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76" w:lineRule="auto"/>
        <w:jc w:val="center"/>
        <w:rPr/>
      </w:pPr>
      <w:r w:rsidDel="00000000" w:rsidR="00000000" w:rsidRPr="00000000">
        <w:rPr>
          <w:sz w:val="32"/>
          <w:szCs w:val="32"/>
          <w:u w:val="single"/>
          <w:rtl w:val="0"/>
        </w:rPr>
        <w:t xml:space="preserve">Segmentation Practice </w:t>
      </w:r>
      <w:r w:rsidDel="00000000" w:rsidR="00000000" w:rsidRPr="00000000">
        <w:rPr>
          <w:rFonts w:ascii="Arial" w:cs="Arial" w:eastAsia="Arial" w:hAnsi="Arial"/>
          <w:b w:val="0"/>
          <w:color w:val="000000"/>
          <w:sz w:val="32"/>
          <w:szCs w:val="32"/>
          <w:u w:val="single"/>
          <w:rtl w:val="0"/>
        </w:rPr>
        <w:t xml:space="preserve">Project: International Expansion</w:t>
      </w:r>
      <w:r w:rsidDel="00000000" w:rsidR="00000000" w:rsidRPr="00000000">
        <w:rPr>
          <w:rtl w:val="0"/>
        </w:rPr>
      </w:r>
    </w:p>
    <w:p w:rsidR="00000000" w:rsidDel="00000000" w:rsidP="00000000" w:rsidRDefault="00000000" w:rsidRPr="00000000" w14:paraId="00000002">
      <w:pPr>
        <w:spacing w:after="0" w:before="0" w:line="276" w:lineRule="auto"/>
        <w:jc w:val="left"/>
        <w:rPr/>
      </w:pPr>
      <w:r w:rsidDel="00000000" w:rsidR="00000000" w:rsidRPr="00000000">
        <w:rPr>
          <w:rtl w:val="0"/>
        </w:rPr>
      </w:r>
    </w:p>
    <w:p w:rsidR="00000000" w:rsidDel="00000000" w:rsidP="00000000" w:rsidRDefault="00000000" w:rsidRPr="00000000" w14:paraId="00000003">
      <w:pPr>
        <w:pStyle w:val="Heading2"/>
        <w:keepNext w:val="0"/>
        <w:keepLines w:val="0"/>
        <w:spacing w:after="40" w:before="240" w:lineRule="auto"/>
        <w:rPr/>
      </w:pPr>
      <w:r w:rsidDel="00000000" w:rsidR="00000000" w:rsidRPr="00000000">
        <w:rPr>
          <w:rtl w:val="0"/>
        </w:rPr>
        <w:t xml:space="preserve">Step 1: Key Decisions</w:t>
      </w: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Key Decisions:</w:t>
      </w:r>
    </w:p>
    <w:p w:rsidR="00000000" w:rsidDel="00000000" w:rsidP="00000000" w:rsidRDefault="00000000" w:rsidRPr="00000000" w14:paraId="00000005">
      <w:pPr>
        <w:spacing w:after="0" w:before="0" w:line="276" w:lineRule="auto"/>
        <w:rPr/>
      </w:pPr>
      <w:r w:rsidDel="00000000" w:rsidR="00000000" w:rsidRPr="00000000">
        <w:rPr>
          <w:rFonts w:ascii="Arial" w:cs="Arial" w:eastAsia="Arial" w:hAnsi="Arial"/>
          <w:b w:val="0"/>
          <w:i w:val="1"/>
          <w:color w:val="000000"/>
          <w:sz w:val="22"/>
          <w:szCs w:val="22"/>
          <w:rtl w:val="0"/>
        </w:rPr>
        <w:t xml:space="preserve">Answer these three questions</w:t>
      </w:r>
      <w:r w:rsidDel="00000000" w:rsidR="00000000" w:rsidRPr="00000000">
        <w:rPr>
          <w:rtl w:val="0"/>
        </w:rPr>
      </w:r>
    </w:p>
    <w:p w:rsidR="00000000" w:rsidDel="00000000" w:rsidP="00000000" w:rsidRDefault="00000000" w:rsidRPr="00000000" w14:paraId="00000006">
      <w:pPr>
        <w:spacing w:after="0" w:before="0" w:line="276" w:lineRule="auto"/>
        <w:rPr/>
      </w:pPr>
      <w:r w:rsidDel="00000000" w:rsidR="00000000" w:rsidRPr="00000000">
        <w:rPr>
          <w:rtl w:val="0"/>
        </w:rPr>
      </w:r>
    </w:p>
    <w:p w:rsidR="00000000" w:rsidDel="00000000" w:rsidP="00000000" w:rsidRDefault="00000000" w:rsidRPr="00000000" w14:paraId="00000007">
      <w:pPr>
        <w:numPr>
          <w:ilvl w:val="0"/>
          <w:numId w:val="4"/>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What decisions needs to be made?</w:t>
      </w:r>
      <w:r w:rsidDel="00000000" w:rsidR="00000000" w:rsidRPr="00000000">
        <w:rPr>
          <w:rtl w:val="0"/>
        </w:rPr>
      </w:r>
    </w:p>
    <w:p w:rsidR="00000000" w:rsidDel="00000000" w:rsidP="00000000" w:rsidRDefault="00000000" w:rsidRPr="00000000" w14:paraId="00000008">
      <w:pPr>
        <w:spacing w:after="0" w:before="0" w:line="276" w:lineRule="auto"/>
        <w:rPr/>
      </w:pPr>
      <w:r w:rsidDel="00000000" w:rsidR="00000000" w:rsidRPr="00000000">
        <w:rPr>
          <w:rtl w:val="0"/>
        </w:rPr>
      </w:r>
    </w:p>
    <w:p w:rsidR="00000000" w:rsidDel="00000000" w:rsidP="00000000" w:rsidRDefault="00000000" w:rsidRPr="00000000" w14:paraId="00000009">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 retail store chain wants to expand its stores internationally and wants to find countries that are similar to the United States of America in terms of demographics, economics, education, and environment. </w:t>
      </w:r>
      <w:r w:rsidDel="00000000" w:rsidR="00000000" w:rsidRPr="00000000">
        <w:rPr>
          <w:rtl w:val="0"/>
        </w:rPr>
      </w:r>
    </w:p>
    <w:p w:rsidR="00000000" w:rsidDel="00000000" w:rsidP="00000000" w:rsidRDefault="00000000" w:rsidRPr="00000000" w14:paraId="0000000A">
      <w:pPr>
        <w:spacing w:after="0" w:before="0" w:line="276" w:lineRule="auto"/>
        <w:rPr>
          <w:color w:val="0b5394"/>
        </w:rPr>
      </w:pPr>
      <w:r w:rsidDel="00000000" w:rsidR="00000000" w:rsidRPr="00000000">
        <w:rPr>
          <w:rtl w:val="0"/>
        </w:rPr>
      </w:r>
    </w:p>
    <w:p w:rsidR="00000000" w:rsidDel="00000000" w:rsidP="00000000" w:rsidRDefault="00000000" w:rsidRPr="00000000" w14:paraId="0000000B">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In order to help make this decision, we need to find out which countries are similar enough to the USA in terms of the above attributes.</w:t>
      </w:r>
      <w:r w:rsidDel="00000000" w:rsidR="00000000" w:rsidRPr="00000000">
        <w:rPr>
          <w:rtl w:val="0"/>
        </w:rPr>
      </w:r>
    </w:p>
    <w:p w:rsidR="00000000" w:rsidDel="00000000" w:rsidP="00000000" w:rsidRDefault="00000000" w:rsidRPr="00000000" w14:paraId="0000000C">
      <w:pPr>
        <w:spacing w:after="0" w:before="0" w:line="276" w:lineRule="auto"/>
        <w:rPr/>
      </w:pPr>
      <w:r w:rsidDel="00000000" w:rsidR="00000000" w:rsidRPr="00000000">
        <w:rPr>
          <w:rtl w:val="0"/>
        </w:rPr>
      </w:r>
    </w:p>
    <w:p w:rsidR="00000000" w:rsidDel="00000000" w:rsidP="00000000" w:rsidRDefault="00000000" w:rsidRPr="00000000" w14:paraId="0000000D">
      <w:pPr>
        <w:numPr>
          <w:ilvl w:val="0"/>
          <w:numId w:val="4"/>
        </w:numPr>
        <w:spacing w:after="0" w:before="0" w:line="276" w:lineRule="auto"/>
        <w:ind w:left="720" w:hanging="360"/>
        <w:rPr/>
      </w:pPr>
      <w:r w:rsidDel="00000000" w:rsidR="00000000" w:rsidRPr="00000000">
        <w:rPr>
          <w:rtl w:val="0"/>
        </w:rPr>
        <w:t xml:space="preserve">What data is needed to inform those decisions? Please include 2 examples in each of the following categories: Economic, Environment, Education</w:t>
      </w:r>
    </w:p>
    <w:p w:rsidR="00000000" w:rsidDel="00000000" w:rsidP="00000000" w:rsidRDefault="00000000" w:rsidRPr="00000000" w14:paraId="0000000E">
      <w:pPr>
        <w:spacing w:after="0" w:before="0" w:line="276" w:lineRule="auto"/>
        <w:rPr/>
      </w:pPr>
      <w:r w:rsidDel="00000000" w:rsidR="00000000" w:rsidRPr="00000000">
        <w:rPr>
          <w:rtl w:val="0"/>
        </w:rPr>
      </w:r>
    </w:p>
    <w:p w:rsidR="00000000" w:rsidDel="00000000" w:rsidP="00000000" w:rsidRDefault="00000000" w:rsidRPr="00000000" w14:paraId="0000000F">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We need to gather demographic, education, economic, and environmental information for every country on this planet.</w:t>
      </w:r>
      <w:r w:rsidDel="00000000" w:rsidR="00000000" w:rsidRPr="00000000">
        <w:rPr>
          <w:rtl w:val="0"/>
        </w:rPr>
      </w:r>
    </w:p>
    <w:p w:rsidR="00000000" w:rsidDel="00000000" w:rsidP="00000000" w:rsidRDefault="00000000" w:rsidRPr="00000000" w14:paraId="00000010">
      <w:pPr>
        <w:spacing w:after="0" w:before="0" w:line="276" w:lineRule="auto"/>
        <w:rPr>
          <w:color w:val="0b5394"/>
        </w:rPr>
      </w:pPr>
      <w:r w:rsidDel="00000000" w:rsidR="00000000" w:rsidRPr="00000000">
        <w:rPr>
          <w:rtl w:val="0"/>
        </w:rPr>
      </w:r>
    </w:p>
    <w:p w:rsidR="00000000" w:rsidDel="00000000" w:rsidP="00000000" w:rsidRDefault="00000000" w:rsidRPr="00000000" w14:paraId="00000011">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Specific examples of each attribute we can gather include (but not limited to) are:</w:t>
      </w:r>
      <w:r w:rsidDel="00000000" w:rsidR="00000000" w:rsidRPr="00000000">
        <w:rPr>
          <w:rtl w:val="0"/>
        </w:rPr>
      </w:r>
    </w:p>
    <w:p w:rsidR="00000000" w:rsidDel="00000000" w:rsidP="00000000" w:rsidRDefault="00000000" w:rsidRPr="00000000" w14:paraId="00000012">
      <w:pPr>
        <w:spacing w:after="0" w:before="0" w:line="276" w:lineRule="auto"/>
        <w:rPr>
          <w:color w:val="0b5394"/>
        </w:rPr>
      </w:pPr>
      <w:r w:rsidDel="00000000" w:rsidR="00000000" w:rsidRPr="00000000">
        <w:rPr>
          <w:rtl w:val="0"/>
        </w:rPr>
      </w:r>
    </w:p>
    <w:p w:rsidR="00000000" w:rsidDel="00000000" w:rsidP="00000000" w:rsidRDefault="00000000" w:rsidRPr="00000000" w14:paraId="00000013">
      <w:pPr>
        <w:spacing w:after="0" w:before="0" w:line="276" w:lineRule="auto"/>
        <w:rPr>
          <w:color w:val="0b5394"/>
        </w:rPr>
      </w:pPr>
      <w:r w:rsidDel="00000000" w:rsidR="00000000" w:rsidRPr="00000000">
        <w:rPr>
          <w:rFonts w:ascii="Arial" w:cs="Arial" w:eastAsia="Arial" w:hAnsi="Arial"/>
          <w:b w:val="0"/>
          <w:color w:val="0b5394"/>
          <w:sz w:val="22"/>
          <w:szCs w:val="22"/>
          <w:u w:val="single"/>
          <w:rtl w:val="0"/>
        </w:rPr>
        <w:t xml:space="preserve">Demographic</w:t>
      </w:r>
      <w:r w:rsidDel="00000000" w:rsidR="00000000" w:rsidRPr="00000000">
        <w:rPr>
          <w:rtl w:val="0"/>
        </w:rPr>
      </w:r>
    </w:p>
    <w:p w:rsidR="00000000" w:rsidDel="00000000" w:rsidP="00000000" w:rsidRDefault="00000000" w:rsidRPr="00000000" w14:paraId="00000014">
      <w:pPr>
        <w:spacing w:after="0" w:before="0" w:line="276" w:lineRule="auto"/>
        <w:rPr>
          <w:color w:val="0b5394"/>
        </w:rPr>
      </w:pPr>
      <w:r w:rsidDel="00000000" w:rsidR="00000000" w:rsidRPr="00000000">
        <w:rPr>
          <w:rtl w:val="0"/>
        </w:rPr>
      </w:r>
    </w:p>
    <w:p w:rsidR="00000000" w:rsidDel="00000000" w:rsidP="00000000" w:rsidRDefault="00000000" w:rsidRPr="00000000" w14:paraId="00000015">
      <w:pPr>
        <w:numPr>
          <w:ilvl w:val="0"/>
          <w:numId w:val="8"/>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Population in cities vs population in countryside</w:t>
      </w:r>
      <w:r w:rsidDel="00000000" w:rsidR="00000000" w:rsidRPr="00000000">
        <w:rPr>
          <w:rtl w:val="0"/>
        </w:rPr>
      </w:r>
    </w:p>
    <w:p w:rsidR="00000000" w:rsidDel="00000000" w:rsidP="00000000" w:rsidRDefault="00000000" w:rsidRPr="00000000" w14:paraId="00000016">
      <w:pPr>
        <w:numPr>
          <w:ilvl w:val="0"/>
          <w:numId w:val="8"/>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Age/Gender</w:t>
      </w:r>
      <w:r w:rsidDel="00000000" w:rsidR="00000000" w:rsidRPr="00000000">
        <w:rPr>
          <w:rtl w:val="0"/>
        </w:rPr>
      </w:r>
    </w:p>
    <w:p w:rsidR="00000000" w:rsidDel="00000000" w:rsidP="00000000" w:rsidRDefault="00000000" w:rsidRPr="00000000" w14:paraId="00000017">
      <w:pPr>
        <w:numPr>
          <w:ilvl w:val="0"/>
          <w:numId w:val="8"/>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Household income</w:t>
      </w:r>
      <w:r w:rsidDel="00000000" w:rsidR="00000000" w:rsidRPr="00000000">
        <w:rPr>
          <w:rtl w:val="0"/>
        </w:rPr>
      </w:r>
    </w:p>
    <w:p w:rsidR="00000000" w:rsidDel="00000000" w:rsidP="00000000" w:rsidRDefault="00000000" w:rsidRPr="00000000" w14:paraId="00000018">
      <w:pPr>
        <w:numPr>
          <w:ilvl w:val="0"/>
          <w:numId w:val="8"/>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Marital status</w:t>
      </w:r>
      <w:r w:rsidDel="00000000" w:rsidR="00000000" w:rsidRPr="00000000">
        <w:rPr>
          <w:rtl w:val="0"/>
        </w:rPr>
      </w:r>
    </w:p>
    <w:p w:rsidR="00000000" w:rsidDel="00000000" w:rsidP="00000000" w:rsidRDefault="00000000" w:rsidRPr="00000000" w14:paraId="00000019">
      <w:pPr>
        <w:numPr>
          <w:ilvl w:val="0"/>
          <w:numId w:val="8"/>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Average family size</w:t>
      </w:r>
      <w:r w:rsidDel="00000000" w:rsidR="00000000" w:rsidRPr="00000000">
        <w:rPr>
          <w:rtl w:val="0"/>
        </w:rPr>
      </w:r>
    </w:p>
    <w:p w:rsidR="00000000" w:rsidDel="00000000" w:rsidP="00000000" w:rsidRDefault="00000000" w:rsidRPr="00000000" w14:paraId="0000001A">
      <w:pPr>
        <w:spacing w:after="0" w:before="0" w:line="276" w:lineRule="auto"/>
        <w:rPr>
          <w:color w:val="0b5394"/>
        </w:rPr>
      </w:pPr>
      <w:r w:rsidDel="00000000" w:rsidR="00000000" w:rsidRPr="00000000">
        <w:rPr>
          <w:rtl w:val="0"/>
        </w:rPr>
      </w:r>
    </w:p>
    <w:p w:rsidR="00000000" w:rsidDel="00000000" w:rsidP="00000000" w:rsidRDefault="00000000" w:rsidRPr="00000000" w14:paraId="0000001B">
      <w:pPr>
        <w:spacing w:after="0" w:before="0" w:line="276" w:lineRule="auto"/>
        <w:rPr>
          <w:color w:val="0b5394"/>
        </w:rPr>
      </w:pPr>
      <w:r w:rsidDel="00000000" w:rsidR="00000000" w:rsidRPr="00000000">
        <w:rPr>
          <w:rFonts w:ascii="Arial" w:cs="Arial" w:eastAsia="Arial" w:hAnsi="Arial"/>
          <w:b w:val="0"/>
          <w:color w:val="0b5394"/>
          <w:sz w:val="22"/>
          <w:szCs w:val="22"/>
          <w:u w:val="single"/>
          <w:rtl w:val="0"/>
        </w:rPr>
        <w:t xml:space="preserve">Education</w:t>
      </w:r>
      <w:r w:rsidDel="00000000" w:rsidR="00000000" w:rsidRPr="00000000">
        <w:rPr>
          <w:rtl w:val="0"/>
        </w:rPr>
      </w:r>
    </w:p>
    <w:p w:rsidR="00000000" w:rsidDel="00000000" w:rsidP="00000000" w:rsidRDefault="00000000" w:rsidRPr="00000000" w14:paraId="0000001C">
      <w:pPr>
        <w:spacing w:after="0" w:before="0" w:line="276" w:lineRule="auto"/>
        <w:rPr>
          <w:color w:val="0b5394"/>
        </w:rPr>
      </w:pPr>
      <w:r w:rsidDel="00000000" w:rsidR="00000000" w:rsidRPr="00000000">
        <w:rPr>
          <w:rtl w:val="0"/>
        </w:rPr>
      </w:r>
    </w:p>
    <w:p w:rsidR="00000000" w:rsidDel="00000000" w:rsidP="00000000" w:rsidRDefault="00000000" w:rsidRPr="00000000" w14:paraId="0000001D">
      <w:pPr>
        <w:numPr>
          <w:ilvl w:val="0"/>
          <w:numId w:val="9"/>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Education level</w:t>
      </w:r>
      <w:r w:rsidDel="00000000" w:rsidR="00000000" w:rsidRPr="00000000">
        <w:rPr>
          <w:rtl w:val="0"/>
        </w:rPr>
      </w:r>
    </w:p>
    <w:p w:rsidR="00000000" w:rsidDel="00000000" w:rsidP="00000000" w:rsidRDefault="00000000" w:rsidRPr="00000000" w14:paraId="0000001E">
      <w:pPr>
        <w:numPr>
          <w:ilvl w:val="0"/>
          <w:numId w:val="9"/>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Number of public schools per capita</w:t>
      </w:r>
      <w:r w:rsidDel="00000000" w:rsidR="00000000" w:rsidRPr="00000000">
        <w:rPr>
          <w:rtl w:val="0"/>
        </w:rPr>
      </w:r>
    </w:p>
    <w:p w:rsidR="00000000" w:rsidDel="00000000" w:rsidP="00000000" w:rsidRDefault="00000000" w:rsidRPr="00000000" w14:paraId="0000001F">
      <w:pPr>
        <w:numPr>
          <w:ilvl w:val="0"/>
          <w:numId w:val="9"/>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Number of universities/colleges per capita</w:t>
      </w:r>
      <w:r w:rsidDel="00000000" w:rsidR="00000000" w:rsidRPr="00000000">
        <w:rPr>
          <w:rtl w:val="0"/>
        </w:rPr>
      </w:r>
    </w:p>
    <w:p w:rsidR="00000000" w:rsidDel="00000000" w:rsidP="00000000" w:rsidRDefault="00000000" w:rsidRPr="00000000" w14:paraId="00000020">
      <w:pPr>
        <w:numPr>
          <w:ilvl w:val="0"/>
          <w:numId w:val="9"/>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Literacy rate</w:t>
      </w:r>
      <w:r w:rsidDel="00000000" w:rsidR="00000000" w:rsidRPr="00000000">
        <w:rPr>
          <w:rtl w:val="0"/>
        </w:rPr>
      </w:r>
    </w:p>
    <w:p w:rsidR="00000000" w:rsidDel="00000000" w:rsidP="00000000" w:rsidRDefault="00000000" w:rsidRPr="00000000" w14:paraId="00000021">
      <w:pPr>
        <w:numPr>
          <w:ilvl w:val="0"/>
          <w:numId w:val="9"/>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Education funding as percent of GDP</w:t>
      </w:r>
      <w:r w:rsidDel="00000000" w:rsidR="00000000" w:rsidRPr="00000000">
        <w:rPr>
          <w:rtl w:val="0"/>
        </w:rPr>
      </w:r>
    </w:p>
    <w:p w:rsidR="00000000" w:rsidDel="00000000" w:rsidP="00000000" w:rsidRDefault="00000000" w:rsidRPr="00000000" w14:paraId="00000022">
      <w:pPr>
        <w:spacing w:after="0" w:before="0" w:line="276" w:lineRule="auto"/>
        <w:rPr>
          <w:color w:val="0b5394"/>
        </w:rPr>
      </w:pPr>
      <w:r w:rsidDel="00000000" w:rsidR="00000000" w:rsidRPr="00000000">
        <w:rPr>
          <w:rFonts w:ascii="Arial" w:cs="Arial" w:eastAsia="Arial" w:hAnsi="Arial"/>
          <w:b w:val="0"/>
          <w:color w:val="0b5394"/>
          <w:sz w:val="22"/>
          <w:szCs w:val="22"/>
          <w:u w:val="single"/>
          <w:rtl w:val="0"/>
        </w:rPr>
        <w:t xml:space="preserve">Economic</w:t>
      </w:r>
      <w:r w:rsidDel="00000000" w:rsidR="00000000" w:rsidRPr="00000000">
        <w:rPr>
          <w:rtl w:val="0"/>
        </w:rPr>
      </w:r>
    </w:p>
    <w:p w:rsidR="00000000" w:rsidDel="00000000" w:rsidP="00000000" w:rsidRDefault="00000000" w:rsidRPr="00000000" w14:paraId="00000023">
      <w:pPr>
        <w:spacing w:after="0" w:before="0" w:line="276" w:lineRule="auto"/>
        <w:rPr>
          <w:color w:val="0b5394"/>
        </w:rPr>
      </w:pPr>
      <w:r w:rsidDel="00000000" w:rsidR="00000000" w:rsidRPr="00000000">
        <w:rPr>
          <w:rtl w:val="0"/>
        </w:rPr>
      </w:r>
    </w:p>
    <w:p w:rsidR="00000000" w:rsidDel="00000000" w:rsidP="00000000" w:rsidRDefault="00000000" w:rsidRPr="00000000" w14:paraId="00000024">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GDP</w:t>
      </w:r>
      <w:r w:rsidDel="00000000" w:rsidR="00000000" w:rsidRPr="00000000">
        <w:rPr>
          <w:rtl w:val="0"/>
        </w:rPr>
      </w:r>
    </w:p>
    <w:p w:rsidR="00000000" w:rsidDel="00000000" w:rsidP="00000000" w:rsidRDefault="00000000" w:rsidRPr="00000000" w14:paraId="00000025">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Inflation and interest rates</w:t>
      </w:r>
      <w:r w:rsidDel="00000000" w:rsidR="00000000" w:rsidRPr="00000000">
        <w:rPr>
          <w:rtl w:val="0"/>
        </w:rPr>
      </w:r>
    </w:p>
    <w:p w:rsidR="00000000" w:rsidDel="00000000" w:rsidP="00000000" w:rsidRDefault="00000000" w:rsidRPr="00000000" w14:paraId="00000026">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Local tax rates</w:t>
      </w:r>
      <w:r w:rsidDel="00000000" w:rsidR="00000000" w:rsidRPr="00000000">
        <w:rPr>
          <w:rtl w:val="0"/>
        </w:rPr>
      </w:r>
    </w:p>
    <w:p w:rsidR="00000000" w:rsidDel="00000000" w:rsidP="00000000" w:rsidRDefault="00000000" w:rsidRPr="00000000" w14:paraId="00000027">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Public transportation funding as percentage of GDP</w:t>
      </w:r>
      <w:r w:rsidDel="00000000" w:rsidR="00000000" w:rsidRPr="00000000">
        <w:rPr>
          <w:rtl w:val="0"/>
        </w:rPr>
      </w:r>
    </w:p>
    <w:p w:rsidR="00000000" w:rsidDel="00000000" w:rsidP="00000000" w:rsidRDefault="00000000" w:rsidRPr="00000000" w14:paraId="00000028">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Unemployment rate</w:t>
      </w:r>
      <w:r w:rsidDel="00000000" w:rsidR="00000000" w:rsidRPr="00000000">
        <w:rPr>
          <w:rtl w:val="0"/>
        </w:rPr>
      </w:r>
    </w:p>
    <w:p w:rsidR="00000000" w:rsidDel="00000000" w:rsidP="00000000" w:rsidRDefault="00000000" w:rsidRPr="00000000" w14:paraId="00000029">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Economic Stress Index</w:t>
      </w:r>
      <w:r w:rsidDel="00000000" w:rsidR="00000000" w:rsidRPr="00000000">
        <w:rPr>
          <w:rtl w:val="0"/>
        </w:rPr>
      </w:r>
    </w:p>
    <w:p w:rsidR="00000000" w:rsidDel="00000000" w:rsidP="00000000" w:rsidRDefault="00000000" w:rsidRPr="00000000" w14:paraId="0000002A">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Consumer Sentiment Index</w:t>
      </w:r>
      <w:r w:rsidDel="00000000" w:rsidR="00000000" w:rsidRPr="00000000">
        <w:rPr>
          <w:rtl w:val="0"/>
        </w:rPr>
      </w:r>
    </w:p>
    <w:p w:rsidR="00000000" w:rsidDel="00000000" w:rsidP="00000000" w:rsidRDefault="00000000" w:rsidRPr="00000000" w14:paraId="0000002B">
      <w:pPr>
        <w:numPr>
          <w:ilvl w:val="0"/>
          <w:numId w:val="1"/>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Manufacturing, Import, and Export growth rates</w:t>
      </w:r>
      <w:r w:rsidDel="00000000" w:rsidR="00000000" w:rsidRPr="00000000">
        <w:rPr>
          <w:rtl w:val="0"/>
        </w:rPr>
      </w:r>
    </w:p>
    <w:p w:rsidR="00000000" w:rsidDel="00000000" w:rsidP="00000000" w:rsidRDefault="00000000" w:rsidRPr="00000000" w14:paraId="0000002C">
      <w:pPr>
        <w:spacing w:after="0" w:before="0" w:line="276" w:lineRule="auto"/>
        <w:rPr>
          <w:color w:val="0b5394"/>
        </w:rPr>
      </w:pPr>
      <w:r w:rsidDel="00000000" w:rsidR="00000000" w:rsidRPr="00000000">
        <w:rPr>
          <w:rtl w:val="0"/>
        </w:rPr>
      </w:r>
    </w:p>
    <w:p w:rsidR="00000000" w:rsidDel="00000000" w:rsidP="00000000" w:rsidRDefault="00000000" w:rsidRPr="00000000" w14:paraId="0000002D">
      <w:pPr>
        <w:spacing w:after="0" w:before="0" w:line="276" w:lineRule="auto"/>
        <w:rPr>
          <w:color w:val="0b5394"/>
        </w:rPr>
      </w:pPr>
      <w:r w:rsidDel="00000000" w:rsidR="00000000" w:rsidRPr="00000000">
        <w:rPr>
          <w:rFonts w:ascii="Arial" w:cs="Arial" w:eastAsia="Arial" w:hAnsi="Arial"/>
          <w:b w:val="0"/>
          <w:color w:val="0b5394"/>
          <w:sz w:val="22"/>
          <w:szCs w:val="22"/>
          <w:u w:val="single"/>
          <w:rtl w:val="0"/>
        </w:rPr>
        <w:t xml:space="preserve">Environment</w:t>
      </w:r>
      <w:r w:rsidDel="00000000" w:rsidR="00000000" w:rsidRPr="00000000">
        <w:rPr>
          <w:rtl w:val="0"/>
        </w:rPr>
      </w:r>
    </w:p>
    <w:p w:rsidR="00000000" w:rsidDel="00000000" w:rsidP="00000000" w:rsidRDefault="00000000" w:rsidRPr="00000000" w14:paraId="0000002E">
      <w:pPr>
        <w:spacing w:after="0" w:before="0" w:line="276" w:lineRule="auto"/>
        <w:rPr>
          <w:color w:val="0b5394"/>
        </w:rPr>
      </w:pPr>
      <w:r w:rsidDel="00000000" w:rsidR="00000000" w:rsidRPr="00000000">
        <w:rPr>
          <w:rtl w:val="0"/>
        </w:rPr>
      </w:r>
    </w:p>
    <w:p w:rsidR="00000000" w:rsidDel="00000000" w:rsidP="00000000" w:rsidRDefault="00000000" w:rsidRPr="00000000" w14:paraId="0000002F">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Percentage population with access to electricity</w:t>
      </w:r>
      <w:r w:rsidDel="00000000" w:rsidR="00000000" w:rsidRPr="00000000">
        <w:rPr>
          <w:rtl w:val="0"/>
        </w:rPr>
      </w:r>
    </w:p>
    <w:p w:rsidR="00000000" w:rsidDel="00000000" w:rsidP="00000000" w:rsidRDefault="00000000" w:rsidRPr="00000000" w14:paraId="00000030">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Percentage population with access to public transportation</w:t>
      </w:r>
      <w:r w:rsidDel="00000000" w:rsidR="00000000" w:rsidRPr="00000000">
        <w:rPr>
          <w:rtl w:val="0"/>
        </w:rPr>
      </w:r>
    </w:p>
    <w:p w:rsidR="00000000" w:rsidDel="00000000" w:rsidP="00000000" w:rsidRDefault="00000000" w:rsidRPr="00000000" w14:paraId="00000031">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Percentage population who are below country’s poverty line</w:t>
      </w:r>
      <w:r w:rsidDel="00000000" w:rsidR="00000000" w:rsidRPr="00000000">
        <w:rPr>
          <w:rtl w:val="0"/>
        </w:rPr>
      </w:r>
    </w:p>
    <w:p w:rsidR="00000000" w:rsidDel="00000000" w:rsidP="00000000" w:rsidRDefault="00000000" w:rsidRPr="00000000" w14:paraId="00000032">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Pollution levels via Air Quality Index</w:t>
      </w:r>
      <w:r w:rsidDel="00000000" w:rsidR="00000000" w:rsidRPr="00000000">
        <w:rPr>
          <w:rtl w:val="0"/>
        </w:rPr>
      </w:r>
    </w:p>
    <w:p w:rsidR="00000000" w:rsidDel="00000000" w:rsidP="00000000" w:rsidRDefault="00000000" w:rsidRPr="00000000" w14:paraId="00000033">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Funding to paved roads and other transportation infrastructure as percentage of GDP</w:t>
      </w:r>
      <w:r w:rsidDel="00000000" w:rsidR="00000000" w:rsidRPr="00000000">
        <w:rPr>
          <w:rtl w:val="0"/>
        </w:rPr>
      </w:r>
    </w:p>
    <w:p w:rsidR="00000000" w:rsidDel="00000000" w:rsidP="00000000" w:rsidRDefault="00000000" w:rsidRPr="00000000" w14:paraId="00000034">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Crime and mortality rates</w:t>
      </w:r>
      <w:r w:rsidDel="00000000" w:rsidR="00000000" w:rsidRPr="00000000">
        <w:rPr>
          <w:rtl w:val="0"/>
        </w:rPr>
      </w:r>
    </w:p>
    <w:p w:rsidR="00000000" w:rsidDel="00000000" w:rsidP="00000000" w:rsidRDefault="00000000" w:rsidRPr="00000000" w14:paraId="00000035">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Drug and incarceration rates as percentage of population</w:t>
      </w:r>
      <w:r w:rsidDel="00000000" w:rsidR="00000000" w:rsidRPr="00000000">
        <w:rPr>
          <w:rtl w:val="0"/>
        </w:rPr>
      </w:r>
    </w:p>
    <w:p w:rsidR="00000000" w:rsidDel="00000000" w:rsidP="00000000" w:rsidRDefault="00000000" w:rsidRPr="00000000" w14:paraId="00000036">
      <w:pPr>
        <w:numPr>
          <w:ilvl w:val="0"/>
          <w:numId w:val="2"/>
        </w:numPr>
        <w:spacing w:after="0" w:before="0" w:line="276" w:lineRule="auto"/>
        <w:ind w:left="720" w:hanging="360"/>
        <w:rPr>
          <w:color w:val="0b5394"/>
        </w:rPr>
      </w:pPr>
      <w:r w:rsidDel="00000000" w:rsidR="00000000" w:rsidRPr="00000000">
        <w:rPr>
          <w:rFonts w:ascii="Arial" w:cs="Arial" w:eastAsia="Arial" w:hAnsi="Arial"/>
          <w:b w:val="0"/>
          <w:color w:val="0b5394"/>
          <w:sz w:val="22"/>
          <w:szCs w:val="22"/>
          <w:rtl w:val="0"/>
        </w:rPr>
        <w:t xml:space="preserve">Population density in cities and counties</w:t>
      </w:r>
      <w:r w:rsidDel="00000000" w:rsidR="00000000" w:rsidRPr="00000000">
        <w:rPr>
          <w:rtl w:val="0"/>
        </w:rPr>
      </w:r>
    </w:p>
    <w:p w:rsidR="00000000" w:rsidDel="00000000" w:rsidP="00000000" w:rsidRDefault="00000000" w:rsidRPr="00000000" w14:paraId="00000037">
      <w:pPr>
        <w:pStyle w:val="Heading2"/>
        <w:keepNext w:val="0"/>
        <w:keepLines w:val="0"/>
        <w:spacing w:after="40" w:before="240" w:lineRule="auto"/>
        <w:rPr/>
      </w:pPr>
      <w:r w:rsidDel="00000000" w:rsidR="00000000" w:rsidRPr="00000000">
        <w:rPr>
          <w:rtl w:val="0"/>
        </w:rPr>
        <w:t xml:space="preserve">Step 2: Explore and Cleanup the Data </w:t>
      </w:r>
    </w:p>
    <w:p w:rsidR="00000000" w:rsidDel="00000000" w:rsidP="00000000" w:rsidRDefault="00000000" w:rsidRPr="00000000" w14:paraId="00000038">
      <w:pPr>
        <w:spacing w:after="0" w:before="0" w:line="276" w:lineRule="auto"/>
        <w:rPr/>
      </w:pPr>
      <w:r w:rsidDel="00000000" w:rsidR="00000000" w:rsidRPr="00000000">
        <w:rPr>
          <w:rFonts w:ascii="Arial" w:cs="Arial" w:eastAsia="Arial" w:hAnsi="Arial"/>
          <w:b w:val="0"/>
          <w:i w:val="1"/>
          <w:color w:val="000000"/>
          <w:sz w:val="22"/>
          <w:szCs w:val="22"/>
          <w:rtl w:val="0"/>
        </w:rPr>
        <w:t xml:space="preserve">Explore and cleanup your dataset. Data is provided in a CSV file for 215 countries with 77 variables (250 word limit)</w:t>
      </w:r>
      <w:r w:rsidDel="00000000" w:rsidR="00000000" w:rsidRPr="00000000">
        <w:rPr>
          <w:rtl w:val="0"/>
        </w:rPr>
      </w:r>
    </w:p>
    <w:p w:rsidR="00000000" w:rsidDel="00000000" w:rsidP="00000000" w:rsidRDefault="00000000" w:rsidRPr="00000000" w14:paraId="00000039">
      <w:pPr>
        <w:spacing w:after="0" w:before="0" w:line="276" w:lineRule="auto"/>
        <w:rPr/>
      </w:pPr>
      <w:r w:rsidDel="00000000" w:rsidR="00000000" w:rsidRPr="00000000">
        <w:rPr>
          <w:rtl w:val="0"/>
        </w:rPr>
      </w:r>
    </w:p>
    <w:p w:rsidR="00000000" w:rsidDel="00000000" w:rsidP="00000000" w:rsidRDefault="00000000" w:rsidRPr="00000000" w14:paraId="0000003A">
      <w:pPr>
        <w:numPr>
          <w:ilvl w:val="0"/>
          <w:numId w:val="6"/>
        </w:numPr>
        <w:spacing w:after="0" w:before="0" w:line="276" w:lineRule="auto"/>
        <w:ind w:left="720" w:hanging="360"/>
        <w:rPr/>
      </w:pPr>
      <w:r w:rsidDel="00000000" w:rsidR="00000000" w:rsidRPr="00000000">
        <w:rPr>
          <w:rtl w:val="0"/>
        </w:rPr>
        <w:t xml:space="preserve">Here are some guidelines to help you cleanup your data:</w:t>
        <w:br w:type="textWrapping"/>
        <w:t xml:space="preserve">Country records where most of the variables missing might not be appropriate to be included in the analysis. The lack of accurate reporting could indicate that these countries are probably not similar to the United States. You should remove any country with 25 or more missing data points. HINT: You should be left with 144 countries.</w:t>
      </w:r>
      <w:r w:rsidDel="00000000" w:rsidR="00000000" w:rsidRPr="00000000">
        <w:rPr>
          <w:rtl w:val="0"/>
        </w:rPr>
      </w:r>
    </w:p>
    <w:p w:rsidR="00000000" w:rsidDel="00000000" w:rsidP="00000000" w:rsidRDefault="00000000" w:rsidRPr="00000000" w14:paraId="0000003B">
      <w:pPr>
        <w:numPr>
          <w:ilvl w:val="0"/>
          <w:numId w:val="6"/>
        </w:numPr>
        <w:spacing w:after="0" w:before="0" w:line="276" w:lineRule="auto"/>
        <w:ind w:left="720" w:hanging="360"/>
        <w:rPr/>
      </w:pPr>
      <w:r w:rsidDel="00000000" w:rsidR="00000000" w:rsidRPr="00000000">
        <w:rPr>
          <w:rtl w:val="0"/>
        </w:rPr>
        <w:t xml:space="preserve">Some variables are closely related and may be candidates for variable reduction through Principal Components Analysis.</w:t>
      </w:r>
      <w:r w:rsidDel="00000000" w:rsidR="00000000" w:rsidRPr="00000000">
        <w:rPr>
          <w:rtl w:val="0"/>
        </w:rPr>
      </w:r>
    </w:p>
    <w:p w:rsidR="00000000" w:rsidDel="00000000" w:rsidP="00000000" w:rsidRDefault="00000000" w:rsidRPr="00000000" w14:paraId="0000003C">
      <w:pPr>
        <w:numPr>
          <w:ilvl w:val="0"/>
          <w:numId w:val="6"/>
        </w:numPr>
        <w:spacing w:after="0" w:before="0" w:line="276" w:lineRule="auto"/>
        <w:ind w:left="720" w:hanging="360"/>
        <w:rPr/>
      </w:pPr>
      <w:r w:rsidDel="00000000" w:rsidR="00000000" w:rsidRPr="00000000">
        <w:rPr>
          <w:rtl w:val="0"/>
        </w:rPr>
        <w:t xml:space="preserve">Some variables seem irrelevant for the given analysis involving economy, demographics, education, and environment. Which variables seem irrelevant?</w:t>
        <w:br w:type="textWrapping"/>
      </w:r>
      <w:r w:rsidDel="00000000" w:rsidR="00000000" w:rsidRPr="00000000">
        <w:rPr>
          <w:rtl w:val="0"/>
        </w:rPr>
      </w:r>
    </w:p>
    <w:p w:rsidR="00000000" w:rsidDel="00000000" w:rsidP="00000000" w:rsidRDefault="00000000" w:rsidRPr="00000000" w14:paraId="0000003D">
      <w:pPr>
        <w:spacing w:after="0" w:before="0" w:line="276" w:lineRule="auto"/>
        <w:ind w:left="720" w:firstLine="0"/>
        <w:rPr/>
      </w:pPr>
      <w:r w:rsidDel="00000000" w:rsidR="00000000" w:rsidRPr="00000000">
        <w:rPr>
          <w:rtl w:val="0"/>
        </w:rPr>
      </w:r>
    </w:p>
    <w:p w:rsidR="00000000" w:rsidDel="00000000" w:rsidP="00000000" w:rsidRDefault="00000000" w:rsidRPr="00000000" w14:paraId="0000003E">
      <w:pPr>
        <w:spacing w:after="0" w:before="0" w:line="276" w:lineRule="auto"/>
        <w:rPr/>
      </w:pPr>
      <w:r w:rsidDel="00000000" w:rsidR="00000000" w:rsidRPr="00000000">
        <w:rPr>
          <w:rFonts w:ascii="Arial" w:cs="Arial" w:eastAsia="Arial" w:hAnsi="Arial"/>
          <w:b w:val="0"/>
          <w:i w:val="1"/>
          <w:color w:val="000000"/>
          <w:sz w:val="22"/>
          <w:szCs w:val="22"/>
          <w:rtl w:val="0"/>
        </w:rPr>
        <w:t xml:space="preserve">Answer these questions:</w:t>
      </w:r>
      <w:r w:rsidDel="00000000" w:rsidR="00000000" w:rsidRPr="00000000">
        <w:rPr>
          <w:rtl w:val="0"/>
        </w:rPr>
      </w:r>
    </w:p>
    <w:p w:rsidR="00000000" w:rsidDel="00000000" w:rsidP="00000000" w:rsidRDefault="00000000" w:rsidRPr="00000000" w14:paraId="0000003F">
      <w:pPr>
        <w:spacing w:after="0" w:before="0" w:line="276" w:lineRule="auto"/>
        <w:rPr/>
      </w:pPr>
      <w:r w:rsidDel="00000000" w:rsidR="00000000" w:rsidRPr="00000000">
        <w:rPr>
          <w:rtl w:val="0"/>
        </w:rPr>
      </w:r>
    </w:p>
    <w:p w:rsidR="00000000" w:rsidDel="00000000" w:rsidP="00000000" w:rsidRDefault="00000000" w:rsidRPr="00000000" w14:paraId="00000040">
      <w:pPr>
        <w:numPr>
          <w:ilvl w:val="0"/>
          <w:numId w:val="10"/>
        </w:numPr>
        <w:spacing w:after="0" w:before="0" w:line="276" w:lineRule="auto"/>
        <w:ind w:left="720" w:hanging="360"/>
        <w:rPr>
          <w:rFonts w:ascii="Arial" w:cs="Arial" w:eastAsia="Arial" w:hAnsi="Arial"/>
          <w:b w:val="0"/>
          <w:i w:val="1"/>
          <w:color w:val="000000"/>
          <w:sz w:val="22"/>
          <w:szCs w:val="22"/>
        </w:rPr>
      </w:pPr>
      <w:r w:rsidDel="00000000" w:rsidR="00000000" w:rsidRPr="00000000">
        <w:rPr>
          <w:i w:val="1"/>
          <w:rtl w:val="0"/>
        </w:rPr>
        <w:t xml:space="preserve">How many countries did you reduce your dataset to? Please include a bar chart of number of missing data points by country, sorted from most to least.</w:t>
      </w:r>
      <w:r w:rsidDel="00000000" w:rsidR="00000000" w:rsidRPr="00000000">
        <w:rPr>
          <w:rtl w:val="0"/>
        </w:rPr>
      </w:r>
    </w:p>
    <w:p w:rsidR="00000000" w:rsidDel="00000000" w:rsidP="00000000" w:rsidRDefault="00000000" w:rsidRPr="00000000" w14:paraId="00000041">
      <w:pPr>
        <w:spacing w:after="0" w:before="0" w:line="276" w:lineRule="auto"/>
        <w:rPr/>
      </w:pPr>
      <w:r w:rsidDel="00000000" w:rsidR="00000000" w:rsidRPr="00000000">
        <w:rPr>
          <w:rtl w:val="0"/>
        </w:rPr>
      </w:r>
    </w:p>
    <w:p w:rsidR="00000000" w:rsidDel="00000000" w:rsidP="00000000" w:rsidRDefault="00000000" w:rsidRPr="00000000" w14:paraId="00000042">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From my dataset, I reduced my list of potential countries from 215 to 144</w:t>
      </w:r>
      <w:r w:rsidDel="00000000" w:rsidR="00000000" w:rsidRPr="00000000">
        <w:rPr>
          <w:color w:val="0b5394"/>
          <w:rtl w:val="0"/>
        </w:rPr>
        <w:t xml:space="preserve">, removing all countries with greater than 25 missing variables.</w:t>
      </w:r>
    </w:p>
    <w:p w:rsidR="00000000" w:rsidDel="00000000" w:rsidP="00000000" w:rsidRDefault="00000000" w:rsidRPr="00000000" w14:paraId="00000043">
      <w:pPr>
        <w:spacing w:after="0" w:before="0" w:line="276" w:lineRule="auto"/>
        <w:rPr>
          <w:color w:val="0b5394"/>
        </w:rPr>
      </w:pPr>
      <w:r w:rsidDel="00000000" w:rsidR="00000000" w:rsidRPr="00000000">
        <w:rPr>
          <w:rtl w:val="0"/>
        </w:rPr>
      </w:r>
    </w:p>
    <w:p w:rsidR="00000000" w:rsidDel="00000000" w:rsidP="00000000" w:rsidRDefault="00000000" w:rsidRPr="00000000" w14:paraId="00000044">
      <w:pPr>
        <w:spacing w:after="0" w:before="0" w:line="276" w:lineRule="auto"/>
        <w:rPr/>
      </w:pPr>
      <w:r w:rsidDel="00000000" w:rsidR="00000000" w:rsidRPr="00000000">
        <w:rPr/>
        <w:drawing>
          <wp:inline distB="114300" distT="114300" distL="114300" distR="114300">
            <wp:extent cx="4165529" cy="23764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65529"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276" w:lineRule="auto"/>
        <w:rPr/>
      </w:pPr>
      <w:r w:rsidDel="00000000" w:rsidR="00000000" w:rsidRPr="00000000">
        <w:rPr>
          <w:rtl w:val="0"/>
        </w:rPr>
      </w:r>
    </w:p>
    <w:p w:rsidR="00000000" w:rsidDel="00000000" w:rsidP="00000000" w:rsidRDefault="00000000" w:rsidRPr="00000000" w14:paraId="00000046">
      <w:pPr>
        <w:spacing w:after="0" w:before="0" w:line="276" w:lineRule="auto"/>
        <w:rPr/>
      </w:pPr>
      <w:r w:rsidDel="00000000" w:rsidR="00000000" w:rsidRPr="00000000">
        <w:rPr>
          <w:rtl w:val="0"/>
        </w:rPr>
      </w:r>
    </w:p>
    <w:p w:rsidR="00000000" w:rsidDel="00000000" w:rsidP="00000000" w:rsidRDefault="00000000" w:rsidRPr="00000000" w14:paraId="00000047">
      <w:pPr>
        <w:spacing w:after="0" w:before="0" w:line="276" w:lineRule="auto"/>
        <w:rPr/>
      </w:pPr>
      <w:r w:rsidDel="00000000" w:rsidR="00000000" w:rsidRPr="00000000">
        <w:rPr>
          <w:rtl w:val="0"/>
        </w:rPr>
      </w:r>
    </w:p>
    <w:p w:rsidR="00000000" w:rsidDel="00000000" w:rsidP="00000000" w:rsidRDefault="00000000" w:rsidRPr="00000000" w14:paraId="00000048">
      <w:pPr>
        <w:numPr>
          <w:ilvl w:val="0"/>
          <w:numId w:val="10"/>
        </w:numPr>
        <w:spacing w:after="0" w:before="0" w:line="276" w:lineRule="auto"/>
        <w:ind w:left="720" w:hanging="360"/>
        <w:rPr>
          <w:rFonts w:ascii="Arial" w:cs="Arial" w:eastAsia="Arial" w:hAnsi="Arial"/>
          <w:b w:val="0"/>
          <w:i w:val="1"/>
          <w:color w:val="000000"/>
          <w:sz w:val="22"/>
          <w:szCs w:val="22"/>
        </w:rPr>
      </w:pPr>
      <w:r w:rsidDel="00000000" w:rsidR="00000000" w:rsidRPr="00000000">
        <w:rPr>
          <w:rFonts w:ascii="Arial" w:cs="Arial" w:eastAsia="Arial" w:hAnsi="Arial"/>
          <w:b w:val="0"/>
          <w:i w:val="1"/>
          <w:color w:val="000000"/>
          <w:sz w:val="22"/>
          <w:szCs w:val="22"/>
          <w:rtl w:val="0"/>
        </w:rPr>
        <w:t xml:space="preserve">Which topics will be used for Principal Components Analysis (PCA)? There should be three topics that are targeted for PCA.</w:t>
      </w:r>
    </w:p>
    <w:p w:rsidR="00000000" w:rsidDel="00000000" w:rsidP="00000000" w:rsidRDefault="00000000" w:rsidRPr="00000000" w14:paraId="00000049">
      <w:pPr>
        <w:spacing w:after="0" w:before="0" w:line="276" w:lineRule="auto"/>
        <w:rPr/>
      </w:pPr>
      <w:r w:rsidDel="00000000" w:rsidR="00000000" w:rsidRPr="00000000">
        <w:rPr>
          <w:rtl w:val="0"/>
        </w:rPr>
      </w:r>
    </w:p>
    <w:p w:rsidR="00000000" w:rsidDel="00000000" w:rsidP="00000000" w:rsidRDefault="00000000" w:rsidRPr="00000000" w14:paraId="0000004A">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 three topics that will be used for PCA are:</w:t>
      </w:r>
      <w:r w:rsidDel="00000000" w:rsidR="00000000" w:rsidRPr="00000000">
        <w:rPr>
          <w:rtl w:val="0"/>
        </w:rPr>
      </w:r>
    </w:p>
    <w:p w:rsidR="00000000" w:rsidDel="00000000" w:rsidP="00000000" w:rsidRDefault="00000000" w:rsidRPr="00000000" w14:paraId="0000004B">
      <w:pPr>
        <w:spacing w:after="0" w:before="0" w:line="276" w:lineRule="auto"/>
        <w:rPr>
          <w:color w:val="0b5394"/>
        </w:rPr>
      </w:pPr>
      <w:r w:rsidDel="00000000" w:rsidR="00000000" w:rsidRPr="00000000">
        <w:rPr>
          <w:rtl w:val="0"/>
        </w:rPr>
      </w:r>
    </w:p>
    <w:p w:rsidR="00000000" w:rsidDel="00000000" w:rsidP="00000000" w:rsidRDefault="00000000" w:rsidRPr="00000000" w14:paraId="0000004C">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1. Average Years of Schooling</w:t>
      </w:r>
      <w:r w:rsidDel="00000000" w:rsidR="00000000" w:rsidRPr="00000000">
        <w:rPr>
          <w:rtl w:val="0"/>
        </w:rPr>
      </w:r>
    </w:p>
    <w:p w:rsidR="00000000" w:rsidDel="00000000" w:rsidP="00000000" w:rsidRDefault="00000000" w:rsidRPr="00000000" w14:paraId="0000004D">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2. Pop &gt; 25 with Degrees</w:t>
      </w:r>
      <w:r w:rsidDel="00000000" w:rsidR="00000000" w:rsidRPr="00000000">
        <w:rPr>
          <w:rtl w:val="0"/>
        </w:rPr>
      </w:r>
    </w:p>
    <w:p w:rsidR="00000000" w:rsidDel="00000000" w:rsidP="00000000" w:rsidRDefault="00000000" w:rsidRPr="00000000" w14:paraId="0000004E">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3. Literacy Rate</w:t>
      </w:r>
      <w:r w:rsidDel="00000000" w:rsidR="00000000" w:rsidRPr="00000000">
        <w:rPr>
          <w:rtl w:val="0"/>
        </w:rPr>
      </w:r>
    </w:p>
    <w:p w:rsidR="00000000" w:rsidDel="00000000" w:rsidP="00000000" w:rsidRDefault="00000000" w:rsidRPr="00000000" w14:paraId="0000004F">
      <w:pPr>
        <w:spacing w:after="0" w:before="0" w:line="276" w:lineRule="auto"/>
        <w:rPr>
          <w:color w:val="0b5394"/>
        </w:rPr>
      </w:pPr>
      <w:r w:rsidDel="00000000" w:rsidR="00000000" w:rsidRPr="00000000">
        <w:rPr>
          <w:rtl w:val="0"/>
        </w:rPr>
      </w:r>
    </w:p>
    <w:p w:rsidR="00000000" w:rsidDel="00000000" w:rsidP="00000000" w:rsidRDefault="00000000" w:rsidRPr="00000000" w14:paraId="00000050">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because the data contains </w:t>
      </w:r>
      <w:r w:rsidDel="00000000" w:rsidR="00000000" w:rsidRPr="00000000">
        <w:rPr>
          <w:color w:val="0b5394"/>
          <w:rtl w:val="0"/>
        </w:rPr>
        <w:t xml:space="preserve">many</w:t>
      </w:r>
      <w:r w:rsidDel="00000000" w:rsidR="00000000" w:rsidRPr="00000000">
        <w:rPr>
          <w:rFonts w:ascii="Arial" w:cs="Arial" w:eastAsia="Arial" w:hAnsi="Arial"/>
          <w:b w:val="0"/>
          <w:color w:val="0b5394"/>
          <w:sz w:val="22"/>
          <w:szCs w:val="22"/>
          <w:rtl w:val="0"/>
        </w:rPr>
        <w:t xml:space="preserve"> sub variables that revolve around these three topics. </w:t>
      </w:r>
      <w:r w:rsidDel="00000000" w:rsidR="00000000" w:rsidRPr="00000000">
        <w:rPr>
          <w:rtl w:val="0"/>
        </w:rPr>
      </w:r>
    </w:p>
    <w:p w:rsidR="00000000" w:rsidDel="00000000" w:rsidP="00000000" w:rsidRDefault="00000000" w:rsidRPr="00000000" w14:paraId="00000051">
      <w:pPr>
        <w:spacing w:after="0" w:before="0" w:line="276" w:lineRule="auto"/>
        <w:rPr/>
      </w:pPr>
      <w:r w:rsidDel="00000000" w:rsidR="00000000" w:rsidRPr="00000000">
        <w:rPr>
          <w:rtl w:val="0"/>
        </w:rPr>
      </w:r>
    </w:p>
    <w:p w:rsidR="00000000" w:rsidDel="00000000" w:rsidP="00000000" w:rsidRDefault="00000000" w:rsidRPr="00000000" w14:paraId="00000052">
      <w:pPr>
        <w:spacing w:after="0" w:before="0" w:line="276" w:lineRule="auto"/>
        <w:rPr/>
      </w:pPr>
      <w:r w:rsidDel="00000000" w:rsidR="00000000" w:rsidRPr="00000000">
        <w:rPr>
          <w:rtl w:val="0"/>
        </w:rPr>
      </w:r>
    </w:p>
    <w:p w:rsidR="00000000" w:rsidDel="00000000" w:rsidP="00000000" w:rsidRDefault="00000000" w:rsidRPr="00000000" w14:paraId="00000053">
      <w:pPr>
        <w:numPr>
          <w:ilvl w:val="0"/>
          <w:numId w:val="10"/>
        </w:numPr>
        <w:spacing w:after="0" w:before="0" w:line="276" w:lineRule="auto"/>
        <w:ind w:left="720" w:hanging="360"/>
        <w:rPr>
          <w:rFonts w:ascii="Arial" w:cs="Arial" w:eastAsia="Arial" w:hAnsi="Arial"/>
          <w:b w:val="0"/>
          <w:i w:val="1"/>
          <w:color w:val="000000"/>
          <w:sz w:val="22"/>
          <w:szCs w:val="22"/>
        </w:rPr>
      </w:pPr>
      <w:r w:rsidDel="00000000" w:rsidR="00000000" w:rsidRPr="00000000">
        <w:rPr>
          <w:rFonts w:ascii="Arial" w:cs="Arial" w:eastAsia="Arial" w:hAnsi="Arial"/>
          <w:b w:val="0"/>
          <w:i w:val="1"/>
          <w:color w:val="000000"/>
          <w:sz w:val="22"/>
          <w:szCs w:val="22"/>
          <w:rtl w:val="0"/>
        </w:rPr>
        <w:t xml:space="preserve">Which variables did you decide to be irrelevant for this analysis? Hint: There should be a total of nine variables removed from the dataset.</w:t>
      </w:r>
    </w:p>
    <w:p w:rsidR="00000000" w:rsidDel="00000000" w:rsidP="00000000" w:rsidRDefault="00000000" w:rsidRPr="00000000" w14:paraId="00000054">
      <w:pPr>
        <w:spacing w:after="0" w:before="0" w:line="276" w:lineRule="auto"/>
        <w:rPr/>
      </w:pPr>
      <w:r w:rsidDel="00000000" w:rsidR="00000000" w:rsidRPr="00000000">
        <w:rPr>
          <w:rtl w:val="0"/>
        </w:rPr>
      </w:r>
    </w:p>
    <w:p w:rsidR="00000000" w:rsidDel="00000000" w:rsidP="00000000" w:rsidRDefault="00000000" w:rsidRPr="00000000" w14:paraId="00000055">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 nine variables I’m removing from the analysis are:</w:t>
      </w:r>
      <w:r w:rsidDel="00000000" w:rsidR="00000000" w:rsidRPr="00000000">
        <w:rPr>
          <w:rtl w:val="0"/>
        </w:rPr>
      </w:r>
    </w:p>
    <w:p w:rsidR="00000000" w:rsidDel="00000000" w:rsidP="00000000" w:rsidRDefault="00000000" w:rsidRPr="00000000" w14:paraId="00000056">
      <w:pPr>
        <w:spacing w:after="0" w:before="0" w:line="276" w:lineRule="auto"/>
        <w:rPr>
          <w:color w:val="0b5394"/>
        </w:rPr>
      </w:pPr>
      <w:r w:rsidDel="00000000" w:rsidR="00000000" w:rsidRPr="00000000">
        <w:rPr>
          <w:rtl w:val="0"/>
        </w:rPr>
      </w:r>
    </w:p>
    <w:p w:rsidR="00000000" w:rsidDel="00000000" w:rsidP="00000000" w:rsidRDefault="00000000" w:rsidRPr="00000000" w14:paraId="00000057">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Internet users (per 100 people)</w:t>
      </w:r>
    </w:p>
    <w:p w:rsidR="00000000" w:rsidDel="00000000" w:rsidP="00000000" w:rsidRDefault="00000000" w:rsidRPr="00000000" w14:paraId="00000058">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Prevalence of HIV, total (% of population ages 15-49)</w:t>
      </w:r>
    </w:p>
    <w:p w:rsidR="00000000" w:rsidDel="00000000" w:rsidP="00000000" w:rsidRDefault="00000000" w:rsidRPr="00000000" w14:paraId="00000059">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Mortality rate, under-5 (per 1,000 live births)</w:t>
      </w:r>
    </w:p>
    <w:p w:rsidR="00000000" w:rsidDel="00000000" w:rsidP="00000000" w:rsidRDefault="00000000" w:rsidRPr="00000000" w14:paraId="0000005A">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Physicians (per 1,000 people)</w:t>
      </w:r>
    </w:p>
    <w:p w:rsidR="00000000" w:rsidDel="00000000" w:rsidP="00000000" w:rsidRDefault="00000000" w:rsidRPr="00000000" w14:paraId="0000005B">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Health expenditure per capita (current US$)</w:t>
      </w:r>
    </w:p>
    <w:p w:rsidR="00000000" w:rsidDel="00000000" w:rsidP="00000000" w:rsidRDefault="00000000" w:rsidRPr="00000000" w14:paraId="0000005C">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Prevalence of undernourishment (% of population)</w:t>
      </w:r>
    </w:p>
    <w:p w:rsidR="00000000" w:rsidDel="00000000" w:rsidP="00000000" w:rsidRDefault="00000000" w:rsidRPr="00000000" w14:paraId="0000005D">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Age dependency ratio (% of working-age population)</w:t>
      </w:r>
    </w:p>
    <w:p w:rsidR="00000000" w:rsidDel="00000000" w:rsidP="00000000" w:rsidRDefault="00000000" w:rsidRPr="00000000" w14:paraId="0000005E">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Women who believe a husband is justified in beating his wife when she burns the food</w:t>
      </w:r>
    </w:p>
    <w:p w:rsidR="00000000" w:rsidDel="00000000" w:rsidP="00000000" w:rsidRDefault="00000000" w:rsidRPr="00000000" w14:paraId="0000005F">
      <w:pPr>
        <w:numPr>
          <w:ilvl w:val="0"/>
          <w:numId w:val="3"/>
        </w:numPr>
        <w:spacing w:after="0" w:before="0" w:line="276" w:lineRule="auto"/>
        <w:ind w:left="360" w:firstLine="0"/>
        <w:rPr>
          <w:rFonts w:ascii="Arial" w:cs="Arial" w:eastAsia="Arial" w:hAnsi="Arial"/>
          <w:b w:val="0"/>
          <w:color w:val="0b5394"/>
          <w:sz w:val="22"/>
          <w:szCs w:val="22"/>
        </w:rPr>
      </w:pPr>
      <w:r w:rsidDel="00000000" w:rsidR="00000000" w:rsidRPr="00000000">
        <w:rPr>
          <w:rFonts w:ascii="Arial" w:cs="Arial" w:eastAsia="Arial" w:hAnsi="Arial"/>
          <w:b w:val="0"/>
          <w:color w:val="0b5394"/>
          <w:sz w:val="22"/>
          <w:szCs w:val="22"/>
          <w:rtl w:val="0"/>
        </w:rPr>
        <w:t xml:space="preserve">Prevalence of tuberculosis (per 100,000 population)</w:t>
      </w:r>
    </w:p>
    <w:p w:rsidR="00000000" w:rsidDel="00000000" w:rsidP="00000000" w:rsidRDefault="00000000" w:rsidRPr="00000000" w14:paraId="00000060">
      <w:pPr>
        <w:spacing w:after="0" w:before="0" w:line="276" w:lineRule="auto"/>
        <w:rPr>
          <w:color w:val="0b5394"/>
        </w:rPr>
      </w:pPr>
      <w:r w:rsidDel="00000000" w:rsidR="00000000" w:rsidRPr="00000000">
        <w:rPr>
          <w:rtl w:val="0"/>
        </w:rPr>
      </w:r>
    </w:p>
    <w:p w:rsidR="00000000" w:rsidDel="00000000" w:rsidP="00000000" w:rsidRDefault="00000000" w:rsidRPr="00000000" w14:paraId="00000061">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Because these variables do not </w:t>
      </w:r>
      <w:r w:rsidDel="00000000" w:rsidR="00000000" w:rsidRPr="00000000">
        <w:rPr>
          <w:color w:val="0b5394"/>
          <w:rtl w:val="0"/>
        </w:rPr>
        <w:t xml:space="preserve">fall under the three </w:t>
      </w:r>
      <w:r w:rsidDel="00000000" w:rsidR="00000000" w:rsidRPr="00000000">
        <w:rPr>
          <w:rFonts w:ascii="Arial" w:cs="Arial" w:eastAsia="Arial" w:hAnsi="Arial"/>
          <w:b w:val="0"/>
          <w:color w:val="0b5394"/>
          <w:sz w:val="22"/>
          <w:szCs w:val="22"/>
          <w:rtl w:val="0"/>
        </w:rPr>
        <w:t xml:space="preserve">target </w:t>
      </w:r>
      <w:r w:rsidDel="00000000" w:rsidR="00000000" w:rsidRPr="00000000">
        <w:rPr>
          <w:color w:val="0b5394"/>
          <w:rtl w:val="0"/>
        </w:rPr>
        <w:t xml:space="preserve">categories </w:t>
      </w:r>
      <w:r w:rsidDel="00000000" w:rsidR="00000000" w:rsidRPr="00000000">
        <w:rPr>
          <w:rFonts w:ascii="Arial" w:cs="Arial" w:eastAsia="Arial" w:hAnsi="Arial"/>
          <w:b w:val="0"/>
          <w:color w:val="0b5394"/>
          <w:sz w:val="22"/>
          <w:szCs w:val="22"/>
          <w:rtl w:val="0"/>
        </w:rPr>
        <w:t xml:space="preserve">(education, economic, environment) that we care about.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color w:val="000000"/>
          <w:sz w:val="32"/>
          <w:szCs w:val="32"/>
          <w:highlight w:val="white"/>
          <w:rtl w:val="0"/>
        </w:rPr>
        <w:t xml:space="preserve">Step 3: Determine Clusters and Methodology</w:t>
      </w: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i w:val="1"/>
          <w:rtl w:val="0"/>
        </w:rPr>
        <w:t xml:space="preserve">Determine the optimal clustering method and create four clusters. (100 word limit)</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0" w:before="0" w:line="276" w:lineRule="auto"/>
        <w:rPr/>
      </w:pPr>
      <w:r w:rsidDel="00000000" w:rsidR="00000000" w:rsidRPr="00000000">
        <w:rPr>
          <w:rFonts w:ascii="Arial" w:cs="Arial" w:eastAsia="Arial" w:hAnsi="Arial"/>
          <w:b w:val="0"/>
          <w:i w:val="1"/>
          <w:color w:val="000000"/>
          <w:sz w:val="22"/>
          <w:szCs w:val="22"/>
          <w:rtl w:val="0"/>
        </w:rPr>
        <w:t xml:space="preserve">Answer this question:</w:t>
      </w:r>
      <w:r w:rsidDel="00000000" w:rsidR="00000000" w:rsidRPr="00000000">
        <w:rPr>
          <w:rtl w:val="0"/>
        </w:rPr>
      </w:r>
    </w:p>
    <w:p w:rsidR="00000000" w:rsidDel="00000000" w:rsidP="00000000" w:rsidRDefault="00000000" w:rsidRPr="00000000" w14:paraId="00000067">
      <w:pPr>
        <w:spacing w:after="0" w:before="0" w:line="276" w:lineRule="auto"/>
        <w:rPr/>
      </w:pPr>
      <w:r w:rsidDel="00000000" w:rsidR="00000000" w:rsidRPr="00000000">
        <w:rPr>
          <w:rtl w:val="0"/>
        </w:rPr>
      </w:r>
    </w:p>
    <w:p w:rsidR="00000000" w:rsidDel="00000000" w:rsidP="00000000" w:rsidRDefault="00000000" w:rsidRPr="00000000" w14:paraId="00000068">
      <w:pPr>
        <w:numPr>
          <w:ilvl w:val="0"/>
          <w:numId w:val="7"/>
        </w:numPr>
        <w:spacing w:after="0" w:before="0" w:line="276" w:lineRule="auto"/>
        <w:ind w:left="720" w:hanging="360"/>
        <w:rPr>
          <w:rFonts w:ascii="Arial" w:cs="Arial" w:eastAsia="Arial" w:hAnsi="Arial"/>
          <w:b w:val="0"/>
          <w:i w:val="1"/>
          <w:color w:val="000000"/>
          <w:sz w:val="22"/>
          <w:szCs w:val="22"/>
        </w:rPr>
      </w:pPr>
      <w:r w:rsidDel="00000000" w:rsidR="00000000" w:rsidRPr="00000000">
        <w:rPr>
          <w:rFonts w:ascii="Arial" w:cs="Arial" w:eastAsia="Arial" w:hAnsi="Arial"/>
          <w:b w:val="0"/>
          <w:i w:val="1"/>
          <w:color w:val="000000"/>
          <w:sz w:val="22"/>
          <w:szCs w:val="22"/>
          <w:rtl w:val="0"/>
        </w:rPr>
        <w:t xml:space="preserve">What clustering method did you decide to use? Please justify your answer.</w:t>
      </w:r>
    </w:p>
    <w:p w:rsidR="00000000" w:rsidDel="00000000" w:rsidP="00000000" w:rsidRDefault="00000000" w:rsidRPr="00000000" w14:paraId="00000069">
      <w:pPr>
        <w:spacing w:after="0" w:before="0" w:line="276" w:lineRule="auto"/>
        <w:rPr/>
      </w:pPr>
      <w:r w:rsidDel="00000000" w:rsidR="00000000" w:rsidRPr="00000000">
        <w:rPr>
          <w:rtl w:val="0"/>
        </w:rPr>
      </w:r>
    </w:p>
    <w:p w:rsidR="00000000" w:rsidDel="00000000" w:rsidP="00000000" w:rsidRDefault="00000000" w:rsidRPr="00000000" w14:paraId="0000006A">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After running 3 clustering models (K-means, K-median, Neural Gas), I decided to use the Neural Gas clustering method.</w:t>
      </w:r>
      <w:r w:rsidDel="00000000" w:rsidR="00000000" w:rsidRPr="00000000">
        <w:rPr>
          <w:rtl w:val="0"/>
        </w:rPr>
      </w:r>
    </w:p>
    <w:p w:rsidR="00000000" w:rsidDel="00000000" w:rsidP="00000000" w:rsidRDefault="00000000" w:rsidRPr="00000000" w14:paraId="0000006B">
      <w:pPr>
        <w:spacing w:after="0" w:before="0" w:line="276" w:lineRule="auto"/>
        <w:rPr>
          <w:color w:val="0b5394"/>
        </w:rPr>
      </w:pPr>
      <w:r w:rsidDel="00000000" w:rsidR="00000000" w:rsidRPr="00000000">
        <w:rPr>
          <w:rtl w:val="0"/>
        </w:rPr>
      </w:r>
    </w:p>
    <w:p w:rsidR="00000000" w:rsidDel="00000000" w:rsidP="00000000" w:rsidRDefault="00000000" w:rsidRPr="00000000" w14:paraId="0000006C">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Using the median and spread of the Rand and CH (Calinski-Harabasz) Indices. It’s clear that four clusters the most optimal method because the box-whisker plots in the Rand indices show how tight the indices for each data point are within each other.</w:t>
      </w:r>
      <w:r w:rsidDel="00000000" w:rsidR="00000000" w:rsidRPr="00000000">
        <w:rPr>
          <w:rtl w:val="0"/>
        </w:rPr>
      </w:r>
    </w:p>
    <w:p w:rsidR="00000000" w:rsidDel="00000000" w:rsidP="00000000" w:rsidRDefault="00000000" w:rsidRPr="00000000" w14:paraId="0000006D">
      <w:pPr>
        <w:spacing w:after="0" w:before="0" w:line="276" w:lineRule="auto"/>
        <w:rPr/>
      </w:pPr>
      <w:r w:rsidDel="00000000" w:rsidR="00000000" w:rsidRPr="00000000">
        <w:rPr>
          <w:rtl w:val="0"/>
        </w:rPr>
      </w:r>
    </w:p>
    <w:p w:rsidR="00000000" w:rsidDel="00000000" w:rsidP="00000000" w:rsidRDefault="00000000" w:rsidRPr="00000000" w14:paraId="0000006E">
      <w:pPr>
        <w:spacing w:after="0" w:before="0" w:line="276" w:lineRule="auto"/>
        <w:rPr/>
      </w:pPr>
      <w:r w:rsidDel="00000000" w:rsidR="00000000" w:rsidRPr="00000000">
        <w:rPr>
          <w:rFonts w:ascii="Arial" w:cs="Arial" w:eastAsia="Arial" w:hAnsi="Arial"/>
          <w:b w:val="1"/>
          <w:color w:val="000000"/>
          <w:sz w:val="22"/>
          <w:szCs w:val="22"/>
          <w:rtl w:val="0"/>
        </w:rPr>
        <w:t xml:space="preserve">K-Means Diagnostic</w:t>
      </w:r>
      <w:r w:rsidDel="00000000" w:rsidR="00000000" w:rsidRPr="00000000">
        <w:rPr>
          <w:rtl w:val="0"/>
        </w:rPr>
      </w:r>
    </w:p>
    <w:p w:rsidR="00000000" w:rsidDel="00000000" w:rsidP="00000000" w:rsidRDefault="00000000" w:rsidRPr="00000000" w14:paraId="0000006F">
      <w:pPr>
        <w:spacing w:after="0" w:before="0" w:line="276" w:lineRule="auto"/>
        <w:rPr/>
      </w:pPr>
      <w:r w:rsidDel="00000000" w:rsidR="00000000" w:rsidRPr="00000000">
        <w:rPr/>
        <w:drawing>
          <wp:inline distB="0" distT="0" distL="0" distR="0">
            <wp:extent cx="3705965" cy="3290903"/>
            <wp:effectExtent b="0" l="0" r="0" t="0"/>
            <wp:docPr id="3" name="image6.png"/>
            <a:graphic>
              <a:graphicData uri="http://schemas.openxmlformats.org/drawingml/2006/picture">
                <pic:pic>
                  <pic:nvPicPr>
                    <pic:cNvPr id="0" name="image6.png"/>
                    <pic:cNvPicPr preferRelativeResize="0"/>
                  </pic:nvPicPr>
                  <pic:blipFill>
                    <a:blip r:embed="rId7"/>
                    <a:srcRect b="0" l="765" r="0" t="0"/>
                    <a:stretch>
                      <a:fillRect/>
                    </a:stretch>
                  </pic:blipFill>
                  <pic:spPr>
                    <a:xfrm>
                      <a:off x="0" y="0"/>
                      <a:ext cx="3705965" cy="329090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before="0" w:line="276" w:lineRule="auto"/>
        <w:rPr/>
      </w:pPr>
      <w:r w:rsidDel="00000000" w:rsidR="00000000" w:rsidRPr="00000000">
        <w:rPr>
          <w:rtl w:val="0"/>
        </w:rPr>
      </w:r>
    </w:p>
    <w:p w:rsidR="00000000" w:rsidDel="00000000" w:rsidP="00000000" w:rsidRDefault="00000000" w:rsidRPr="00000000" w14:paraId="00000071">
      <w:pPr>
        <w:spacing w:after="0" w:before="0" w:line="276" w:lineRule="auto"/>
        <w:rPr/>
      </w:pPr>
      <w:r w:rsidDel="00000000" w:rsidR="00000000" w:rsidRPr="00000000">
        <w:rPr>
          <w:rFonts w:ascii="Arial" w:cs="Arial" w:eastAsia="Arial" w:hAnsi="Arial"/>
          <w:b w:val="1"/>
          <w:color w:val="000000"/>
          <w:sz w:val="22"/>
          <w:szCs w:val="22"/>
          <w:rtl w:val="0"/>
        </w:rPr>
        <w:t xml:space="preserve">K-Median Diagnostic</w:t>
      </w:r>
      <w:r w:rsidDel="00000000" w:rsidR="00000000" w:rsidRPr="00000000">
        <w:rPr>
          <w:rtl w:val="0"/>
        </w:rPr>
      </w:r>
    </w:p>
    <w:p w:rsidR="00000000" w:rsidDel="00000000" w:rsidP="00000000" w:rsidRDefault="00000000" w:rsidRPr="00000000" w14:paraId="00000072">
      <w:pPr>
        <w:spacing w:after="0" w:before="0" w:line="276" w:lineRule="auto"/>
        <w:rPr/>
      </w:pPr>
      <w:r w:rsidDel="00000000" w:rsidR="00000000" w:rsidRPr="00000000">
        <w:rPr>
          <w:rtl w:val="0"/>
        </w:rPr>
      </w:r>
    </w:p>
    <w:p w:rsidR="00000000" w:rsidDel="00000000" w:rsidP="00000000" w:rsidRDefault="00000000" w:rsidRPr="00000000" w14:paraId="00000073">
      <w:pPr>
        <w:spacing w:after="0" w:before="0" w:line="276" w:lineRule="auto"/>
        <w:rPr/>
      </w:pPr>
      <w:r w:rsidDel="00000000" w:rsidR="00000000" w:rsidRPr="00000000">
        <w:rPr/>
        <w:drawing>
          <wp:inline distB="0" distT="0" distL="0" distR="0">
            <wp:extent cx="3630935" cy="3164518"/>
            <wp:effectExtent b="0" l="0" r="0" t="0"/>
            <wp:docPr id="2" name="image8.png"/>
            <a:graphic>
              <a:graphicData uri="http://schemas.openxmlformats.org/drawingml/2006/picture">
                <pic:pic>
                  <pic:nvPicPr>
                    <pic:cNvPr id="0" name="image8.png"/>
                    <pic:cNvPicPr preferRelativeResize="0"/>
                  </pic:nvPicPr>
                  <pic:blipFill>
                    <a:blip r:embed="rId8"/>
                    <a:srcRect b="1836" l="523" r="0" t="0"/>
                    <a:stretch>
                      <a:fillRect/>
                    </a:stretch>
                  </pic:blipFill>
                  <pic:spPr>
                    <a:xfrm>
                      <a:off x="0" y="0"/>
                      <a:ext cx="3630935" cy="316451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before="0" w:line="276" w:lineRule="auto"/>
        <w:rPr/>
      </w:pPr>
      <w:r w:rsidDel="00000000" w:rsidR="00000000" w:rsidRPr="00000000">
        <w:rPr>
          <w:rtl w:val="0"/>
        </w:rPr>
      </w:r>
    </w:p>
    <w:p w:rsidR="00000000" w:rsidDel="00000000" w:rsidP="00000000" w:rsidRDefault="00000000" w:rsidRPr="00000000" w14:paraId="00000075">
      <w:pPr>
        <w:spacing w:after="0" w:before="0" w:line="276" w:lineRule="auto"/>
        <w:rPr/>
      </w:pPr>
      <w:r w:rsidDel="00000000" w:rsidR="00000000" w:rsidRPr="00000000">
        <w:rPr>
          <w:rtl w:val="0"/>
        </w:rPr>
      </w:r>
    </w:p>
    <w:p w:rsidR="00000000" w:rsidDel="00000000" w:rsidP="00000000" w:rsidRDefault="00000000" w:rsidRPr="00000000" w14:paraId="00000076">
      <w:pPr>
        <w:spacing w:after="0" w:before="0" w:line="276" w:lineRule="auto"/>
        <w:rPr/>
      </w:pPr>
      <w:r w:rsidDel="00000000" w:rsidR="00000000" w:rsidRPr="00000000">
        <w:rPr>
          <w:rFonts w:ascii="Arial" w:cs="Arial" w:eastAsia="Arial" w:hAnsi="Arial"/>
          <w:b w:val="1"/>
          <w:color w:val="000000"/>
          <w:sz w:val="22"/>
          <w:szCs w:val="22"/>
          <w:rtl w:val="0"/>
        </w:rPr>
        <w:t xml:space="preserve">Neural Gas Diagnostic</w:t>
      </w:r>
      <w:r w:rsidDel="00000000" w:rsidR="00000000" w:rsidRPr="00000000">
        <w:rPr>
          <w:rtl w:val="0"/>
        </w:rPr>
      </w:r>
    </w:p>
    <w:p w:rsidR="00000000" w:rsidDel="00000000" w:rsidP="00000000" w:rsidRDefault="00000000" w:rsidRPr="00000000" w14:paraId="00000077">
      <w:pPr>
        <w:spacing w:after="0" w:before="0" w:line="276" w:lineRule="auto"/>
        <w:rPr/>
      </w:pPr>
      <w:r w:rsidDel="00000000" w:rsidR="00000000" w:rsidRPr="00000000">
        <w:rPr>
          <w:rtl w:val="0"/>
        </w:rPr>
      </w:r>
    </w:p>
    <w:p w:rsidR="00000000" w:rsidDel="00000000" w:rsidP="00000000" w:rsidRDefault="00000000" w:rsidRPr="00000000" w14:paraId="00000078">
      <w:pPr>
        <w:spacing w:after="0" w:before="0" w:line="276" w:lineRule="auto"/>
        <w:rPr/>
      </w:pPr>
      <w:r w:rsidDel="00000000" w:rsidR="00000000" w:rsidRPr="00000000">
        <w:rPr/>
        <w:drawing>
          <wp:inline distB="0" distT="0" distL="0" distR="0">
            <wp:extent cx="3585545" cy="3195124"/>
            <wp:effectExtent b="0" l="0" r="0" t="0"/>
            <wp:docPr id="5" name="image7.png"/>
            <a:graphic>
              <a:graphicData uri="http://schemas.openxmlformats.org/drawingml/2006/picture">
                <pic:pic>
                  <pic:nvPicPr>
                    <pic:cNvPr id="0" name="image7.png"/>
                    <pic:cNvPicPr preferRelativeResize="0"/>
                  </pic:nvPicPr>
                  <pic:blipFill>
                    <a:blip r:embed="rId9"/>
                    <a:srcRect b="0" l="1053" r="0" t="0"/>
                    <a:stretch>
                      <a:fillRect/>
                    </a:stretch>
                  </pic:blipFill>
                  <pic:spPr>
                    <a:xfrm>
                      <a:off x="0" y="0"/>
                      <a:ext cx="3585545" cy="319512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before="0" w:line="276" w:lineRule="auto"/>
        <w:rPr/>
      </w:pPr>
      <w:r w:rsidDel="00000000" w:rsidR="00000000" w:rsidRPr="00000000">
        <w:rPr>
          <w:rtl w:val="0"/>
        </w:rPr>
      </w:r>
    </w:p>
    <w:p w:rsidR="00000000" w:rsidDel="00000000" w:rsidP="00000000" w:rsidRDefault="00000000" w:rsidRPr="00000000" w14:paraId="0000007A">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We can see that the Neural Gas and K-Means for Cluster 4 are very close. I then calculated the differences between the various statistical properties between the Neural Gas and K-Means models:</w:t>
      </w:r>
      <w:r w:rsidDel="00000000" w:rsidR="00000000" w:rsidRPr="00000000">
        <w:rPr>
          <w:rtl w:val="0"/>
        </w:rPr>
      </w:r>
    </w:p>
    <w:p w:rsidR="00000000" w:rsidDel="00000000" w:rsidP="00000000" w:rsidRDefault="00000000" w:rsidRPr="00000000" w14:paraId="0000007B">
      <w:pPr>
        <w:spacing w:after="0" w:before="0" w:line="276" w:lineRule="auto"/>
        <w:rPr/>
      </w:pPr>
      <w:r w:rsidDel="00000000" w:rsidR="00000000" w:rsidRPr="00000000">
        <w:rPr>
          <w:rtl w:val="0"/>
        </w:rPr>
      </w:r>
    </w:p>
    <w:p w:rsidR="00000000" w:rsidDel="00000000" w:rsidP="00000000" w:rsidRDefault="00000000" w:rsidRPr="00000000" w14:paraId="0000007C">
      <w:pPr>
        <w:spacing w:after="0" w:before="0" w:line="276" w:lineRule="auto"/>
        <w:rPr/>
      </w:pPr>
      <w:r w:rsidDel="00000000" w:rsidR="00000000" w:rsidRPr="00000000">
        <w:rPr/>
        <w:drawing>
          <wp:inline distB="0" distT="0" distL="0" distR="0">
            <wp:extent cx="3390900" cy="19145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909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before="0" w:line="276" w:lineRule="auto"/>
        <w:rPr/>
      </w:pPr>
      <w:r w:rsidDel="00000000" w:rsidR="00000000" w:rsidRPr="00000000">
        <w:rPr>
          <w:rtl w:val="0"/>
        </w:rPr>
      </w:r>
    </w:p>
    <w:p w:rsidR="00000000" w:rsidDel="00000000" w:rsidP="00000000" w:rsidRDefault="00000000" w:rsidRPr="00000000" w14:paraId="0000007E">
      <w:pPr>
        <w:spacing w:after="0" w:before="0" w:line="276" w:lineRule="auto"/>
        <w:rPr/>
      </w:pPr>
      <w:r w:rsidDel="00000000" w:rsidR="00000000" w:rsidRPr="00000000">
        <w:rPr/>
        <w:drawing>
          <wp:inline distB="0" distT="0" distL="0" distR="0">
            <wp:extent cx="3457575" cy="19145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575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276" w:lineRule="auto"/>
        <w:rPr/>
      </w:pPr>
      <w:r w:rsidDel="00000000" w:rsidR="00000000" w:rsidRPr="00000000">
        <w:rPr>
          <w:rtl w:val="0"/>
        </w:rPr>
      </w:r>
    </w:p>
    <w:p w:rsidR="00000000" w:rsidDel="00000000" w:rsidP="00000000" w:rsidRDefault="00000000" w:rsidRPr="00000000" w14:paraId="00000080">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 two models perform very close in terms of spread and median and means. According to the Rand Index, the two models perform equivalently. According to the CH Index, the Neural Gas model slightly performs better with a higher median and mean.</w:t>
      </w:r>
      <w:r w:rsidDel="00000000" w:rsidR="00000000" w:rsidRPr="00000000">
        <w:rPr>
          <w:rtl w:val="0"/>
        </w:rPr>
      </w:r>
    </w:p>
    <w:p w:rsidR="00000000" w:rsidDel="00000000" w:rsidP="00000000" w:rsidRDefault="00000000" w:rsidRPr="00000000" w14:paraId="00000081">
      <w:pPr>
        <w:spacing w:after="0" w:before="0" w:line="276" w:lineRule="auto"/>
        <w:rPr>
          <w:color w:val="0b5394"/>
        </w:rPr>
      </w:pPr>
      <w:r w:rsidDel="00000000" w:rsidR="00000000" w:rsidRPr="00000000">
        <w:rPr>
          <w:rtl w:val="0"/>
        </w:rPr>
      </w:r>
    </w:p>
    <w:p w:rsidR="00000000" w:rsidDel="00000000" w:rsidP="00000000" w:rsidRDefault="00000000" w:rsidRPr="00000000" w14:paraId="00000082">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Therefore I’ve chosen to use the Neural Gas model. </w:t>
      </w: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t xml:space="preserve">Step 4: Run the Data and Visualize</w:t>
      </w:r>
    </w:p>
    <w:p w:rsidR="00000000" w:rsidDel="00000000" w:rsidP="00000000" w:rsidRDefault="00000000" w:rsidRPr="00000000" w14:paraId="00000084">
      <w:pPr>
        <w:spacing w:line="240" w:lineRule="auto"/>
        <w:rPr/>
      </w:pPr>
      <w:r w:rsidDel="00000000" w:rsidR="00000000" w:rsidRPr="00000000">
        <w:rPr>
          <w:i w:val="1"/>
          <w:rtl w:val="0"/>
        </w:rPr>
        <w:t xml:space="preserve">Run the data through your clustering algorithm and visualize the clusters. (250 words limit)</w:t>
      </w: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i w:val="1"/>
          <w:rtl w:val="0"/>
        </w:rPr>
        <w:t xml:space="preserve">Include at least 2 visualizations to show the clusters that you came up with. At least one of you visualizations should be a Tableau map.</w:t>
      </w: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i w:val="1"/>
          <w:rtl w:val="0"/>
        </w:rPr>
        <w:t xml:space="preserve">Answer these questions.</w:t>
      </w: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after="0" w:before="0" w:line="276" w:lineRule="auto"/>
        <w:ind w:left="720" w:firstLine="0"/>
        <w:rPr/>
      </w:pPr>
      <w:r w:rsidDel="00000000" w:rsidR="00000000" w:rsidRPr="00000000">
        <w:rPr>
          <w:rtl w:val="0"/>
        </w:rPr>
      </w:r>
    </w:p>
    <w:p w:rsidR="00000000" w:rsidDel="00000000" w:rsidP="00000000" w:rsidRDefault="00000000" w:rsidRPr="00000000" w14:paraId="0000008C">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Do the clusters make sense?</w:t>
      </w:r>
      <w:r w:rsidDel="00000000" w:rsidR="00000000" w:rsidRPr="00000000">
        <w:rPr>
          <w:rtl w:val="0"/>
        </w:rPr>
      </w:r>
    </w:p>
    <w:p w:rsidR="00000000" w:rsidDel="00000000" w:rsidP="00000000" w:rsidRDefault="00000000" w:rsidRPr="00000000" w14:paraId="0000008D">
      <w:pPr>
        <w:spacing w:after="0" w:before="0" w:line="276" w:lineRule="auto"/>
        <w:rPr/>
      </w:pPr>
      <w:r w:rsidDel="00000000" w:rsidR="00000000" w:rsidRPr="00000000">
        <w:rPr>
          <w:rtl w:val="0"/>
        </w:rPr>
      </w:r>
    </w:p>
    <w:p w:rsidR="00000000" w:rsidDel="00000000" w:rsidP="00000000" w:rsidRDefault="00000000" w:rsidRPr="00000000" w14:paraId="0000008E">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The countries that belong to the USA cluster are first-world countries with strong economies, well-developed education and environmental systems, and contain populations with similar education and income levels.</w:t>
      </w:r>
      <w:r w:rsidDel="00000000" w:rsidR="00000000" w:rsidRPr="00000000">
        <w:rPr>
          <w:rtl w:val="0"/>
        </w:rPr>
      </w:r>
    </w:p>
    <w:p w:rsidR="00000000" w:rsidDel="00000000" w:rsidP="00000000" w:rsidRDefault="00000000" w:rsidRPr="00000000" w14:paraId="0000008F">
      <w:pPr>
        <w:spacing w:after="0" w:before="0" w:line="276" w:lineRule="auto"/>
        <w:rPr>
          <w:color w:val="0b5394"/>
        </w:rPr>
      </w:pPr>
      <w:r w:rsidDel="00000000" w:rsidR="00000000" w:rsidRPr="00000000">
        <w:rPr>
          <w:rtl w:val="0"/>
        </w:rPr>
      </w:r>
    </w:p>
    <w:p w:rsidR="00000000" w:rsidDel="00000000" w:rsidP="00000000" w:rsidRDefault="00000000" w:rsidRPr="00000000" w14:paraId="00000090">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Examples of countries that were clustered into the USA cluster are:</w:t>
      </w:r>
      <w:r w:rsidDel="00000000" w:rsidR="00000000" w:rsidRPr="00000000">
        <w:rPr>
          <w:rtl w:val="0"/>
        </w:rPr>
      </w:r>
    </w:p>
    <w:p w:rsidR="00000000" w:rsidDel="00000000" w:rsidP="00000000" w:rsidRDefault="00000000" w:rsidRPr="00000000" w14:paraId="00000091">
      <w:pPr>
        <w:spacing w:after="0" w:before="0" w:line="276" w:lineRule="auto"/>
        <w:rPr>
          <w:color w:val="0b5394"/>
        </w:rPr>
      </w:pPr>
      <w:r w:rsidDel="00000000" w:rsidR="00000000" w:rsidRPr="00000000">
        <w:rPr>
          <w:rtl w:val="0"/>
        </w:rPr>
      </w:r>
    </w:p>
    <w:p w:rsidR="00000000" w:rsidDel="00000000" w:rsidP="00000000" w:rsidRDefault="00000000" w:rsidRPr="00000000" w14:paraId="00000092">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Australia, Canada, Germany, and Great Britain, Japan, and South Korea.</w:t>
      </w:r>
      <w:r w:rsidDel="00000000" w:rsidR="00000000" w:rsidRPr="00000000">
        <w:rPr>
          <w:rtl w:val="0"/>
        </w:rPr>
      </w:r>
    </w:p>
    <w:p w:rsidR="00000000" w:rsidDel="00000000" w:rsidP="00000000" w:rsidRDefault="00000000" w:rsidRPr="00000000" w14:paraId="00000093">
      <w:pPr>
        <w:spacing w:after="0" w:before="0" w:line="276" w:lineRule="auto"/>
        <w:rPr/>
      </w:pPr>
      <w:r w:rsidDel="00000000" w:rsidR="00000000" w:rsidRPr="00000000">
        <w:rPr>
          <w:rtl w:val="0"/>
        </w:rPr>
      </w:r>
    </w:p>
    <w:p w:rsidR="00000000" w:rsidDel="00000000" w:rsidP="00000000" w:rsidRDefault="00000000" w:rsidRPr="00000000" w14:paraId="00000094">
      <w:pPr>
        <w:spacing w:after="0" w:before="0" w:line="276" w:lineRule="auto"/>
        <w:ind w:left="-270" w:firstLine="0"/>
        <w:rPr/>
      </w:pPr>
      <w:r w:rsidDel="00000000" w:rsidR="00000000" w:rsidRPr="00000000">
        <w:rPr/>
        <w:drawing>
          <wp:inline distB="0" distT="0" distL="0" distR="0">
            <wp:extent cx="6211448" cy="4010496"/>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11448" cy="401049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96">
      <w:pPr>
        <w:spacing w:line="240" w:lineRule="auto"/>
        <w:rPr/>
      </w:pPr>
      <w:r w:rsidDel="00000000" w:rsidR="00000000" w:rsidRPr="00000000">
        <w:rPr>
          <w:rFonts w:ascii="Times New Roman" w:cs="Times New Roman" w:eastAsia="Times New Roman" w:hAnsi="Times New Roman"/>
          <w:i w:val="1"/>
          <w:color w:val="000000"/>
          <w:sz w:val="24"/>
          <w:szCs w:val="24"/>
          <w:rtl w:val="0"/>
        </w:rPr>
        <w:t xml:space="preserve">The countries that are colored pink/purple are the countries that fit in the same cluster as the USA.</w:t>
      </w:r>
      <w:r w:rsidDel="00000000" w:rsidR="00000000" w:rsidRPr="00000000">
        <w:rPr>
          <w:rtl w:val="0"/>
        </w:rPr>
      </w:r>
    </w:p>
    <w:p w:rsidR="00000000" w:rsidDel="00000000" w:rsidP="00000000" w:rsidRDefault="00000000" w:rsidRPr="00000000" w14:paraId="00000097">
      <w:pPr>
        <w:spacing w:after="0" w:before="0" w:line="276" w:lineRule="auto"/>
        <w:rPr/>
      </w:pPr>
      <w:r w:rsidDel="00000000" w:rsidR="00000000" w:rsidRPr="00000000">
        <w:rPr>
          <w:rtl w:val="0"/>
        </w:rPr>
      </w:r>
    </w:p>
    <w:p w:rsidR="00000000" w:rsidDel="00000000" w:rsidP="00000000" w:rsidRDefault="00000000" w:rsidRPr="00000000" w14:paraId="00000098">
      <w:pPr>
        <w:spacing w:after="0" w:before="0" w:line="276" w:lineRule="auto"/>
        <w:rPr/>
      </w:pPr>
      <w:r w:rsidDel="00000000" w:rsidR="00000000" w:rsidRPr="00000000">
        <w:rPr>
          <w:rtl w:val="0"/>
        </w:rPr>
      </w:r>
    </w:p>
    <w:p w:rsidR="00000000" w:rsidDel="00000000" w:rsidP="00000000" w:rsidRDefault="00000000" w:rsidRPr="00000000" w14:paraId="00000099">
      <w:pPr>
        <w:numPr>
          <w:ilvl w:val="0"/>
          <w:numId w:val="5"/>
        </w:numP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What are the four countries in USA’s cluster that are closest to the USA in terms of Total Tax Rate by ATM Machines? </w:t>
      </w:r>
      <w:r w:rsidDel="00000000" w:rsidR="00000000" w:rsidRPr="00000000">
        <w:rPr>
          <w:rFonts w:ascii="Arial" w:cs="Arial" w:eastAsia="Arial" w:hAnsi="Arial"/>
          <w:b w:val="1"/>
          <w:color w:val="000000"/>
          <w:sz w:val="22"/>
          <w:szCs w:val="22"/>
          <w:rtl w:val="0"/>
        </w:rPr>
        <w:t xml:space="preserve">Hint:</w:t>
      </w:r>
      <w:r w:rsidDel="00000000" w:rsidR="00000000" w:rsidRPr="00000000">
        <w:rPr>
          <w:rFonts w:ascii="Arial" w:cs="Arial" w:eastAsia="Arial" w:hAnsi="Arial"/>
          <w:b w:val="0"/>
          <w:color w:val="000000"/>
          <w:sz w:val="22"/>
          <w:szCs w:val="22"/>
          <w:rtl w:val="0"/>
        </w:rPr>
        <w:t xml:space="preserve"> Create a scatterplot to graph the relationship between these two variables and color the markers by cluster.</w:t>
      </w:r>
      <w:r w:rsidDel="00000000" w:rsidR="00000000" w:rsidRPr="00000000">
        <w:rPr>
          <w:rtl w:val="0"/>
        </w:rPr>
      </w:r>
    </w:p>
    <w:p w:rsidR="00000000" w:rsidDel="00000000" w:rsidP="00000000" w:rsidRDefault="00000000" w:rsidRPr="00000000" w14:paraId="0000009A">
      <w:pPr>
        <w:spacing w:after="0" w:before="0" w:line="276" w:lineRule="auto"/>
        <w:rPr/>
      </w:pPr>
      <w:r w:rsidDel="00000000" w:rsidR="00000000" w:rsidRPr="00000000">
        <w:rPr>
          <w:rtl w:val="0"/>
        </w:rPr>
      </w:r>
    </w:p>
    <w:p w:rsidR="00000000" w:rsidDel="00000000" w:rsidP="00000000" w:rsidRDefault="00000000" w:rsidRPr="00000000" w14:paraId="0000009B">
      <w:pPr>
        <w:spacing w:after="0" w:before="0" w:line="276" w:lineRule="auto"/>
        <w:rPr/>
      </w:pPr>
      <w:r w:rsidDel="00000000" w:rsidR="00000000" w:rsidRPr="00000000">
        <w:rPr>
          <w:rtl w:val="0"/>
        </w:rPr>
      </w:r>
    </w:p>
    <w:p w:rsidR="00000000" w:rsidDel="00000000" w:rsidP="00000000" w:rsidRDefault="00000000" w:rsidRPr="00000000" w14:paraId="0000009C">
      <w:pPr>
        <w:spacing w:after="0" w:before="0" w:line="276" w:lineRule="auto"/>
        <w:rPr/>
      </w:pPr>
      <w:bookmarkStart w:colFirst="0" w:colLast="0" w:name="_gjdgxs" w:id="0"/>
      <w:bookmarkEnd w:id="0"/>
      <w:r w:rsidDel="00000000" w:rsidR="00000000" w:rsidRPr="00000000">
        <w:rPr/>
        <w:drawing>
          <wp:inline distB="0" distT="0" distL="0" distR="0">
            <wp:extent cx="5943600" cy="601599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601599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before="0" w:line="276" w:lineRule="auto"/>
        <w:rPr/>
      </w:pPr>
      <w:r w:rsidDel="00000000" w:rsidR="00000000" w:rsidRPr="00000000">
        <w:rPr>
          <w:rtl w:val="0"/>
        </w:rPr>
      </w:r>
    </w:p>
    <w:p w:rsidR="00000000" w:rsidDel="00000000" w:rsidP="00000000" w:rsidRDefault="00000000" w:rsidRPr="00000000" w14:paraId="0000009E">
      <w:pPr>
        <w:spacing w:after="0" w:before="0" w:line="276" w:lineRule="auto"/>
        <w:rPr>
          <w:color w:val="0b5394"/>
        </w:rPr>
      </w:pPr>
      <w:r w:rsidDel="00000000" w:rsidR="00000000" w:rsidRPr="00000000">
        <w:rPr>
          <w:rFonts w:ascii="Arial" w:cs="Arial" w:eastAsia="Arial" w:hAnsi="Arial"/>
          <w:b w:val="0"/>
          <w:color w:val="0b5394"/>
          <w:sz w:val="22"/>
          <w:szCs w:val="22"/>
          <w:rtl w:val="0"/>
        </w:rPr>
        <w:t xml:space="preserve">Graphing the two relationships, we can see that Australia, United Kingdom, Japan, and Canada are the closest four countries with respect to Tax Rate and Total ATMS.</w:t>
      </w:r>
      <w:r w:rsidDel="00000000" w:rsidR="00000000" w:rsidRPr="00000000">
        <w:rPr>
          <w:rtl w:val="0"/>
        </w:rPr>
      </w:r>
    </w:p>
    <w:p w:rsidR="00000000" w:rsidDel="00000000" w:rsidP="00000000" w:rsidRDefault="00000000" w:rsidRPr="00000000" w14:paraId="0000009F">
      <w:pPr>
        <w:spacing w:after="0" w:before="0" w:line="276" w:lineRule="auto"/>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Step 5: Recommendation</w:t>
      </w:r>
    </w:p>
    <w:p w:rsidR="00000000" w:rsidDel="00000000" w:rsidP="00000000" w:rsidRDefault="00000000" w:rsidRPr="00000000" w14:paraId="000000A1">
      <w:pPr>
        <w:spacing w:line="240" w:lineRule="auto"/>
        <w:rPr/>
      </w:pPr>
      <w:r w:rsidDel="00000000" w:rsidR="00000000" w:rsidRPr="00000000">
        <w:rPr>
          <w:i w:val="1"/>
          <w:rtl w:val="0"/>
        </w:rPr>
        <w:t xml:space="preserve">Provide your recommended list of countries and justify your recommendation using data from your analysis (250 words limit)</w:t>
      </w: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color w:val="0b5394"/>
        </w:rPr>
      </w:pPr>
      <w:r w:rsidDel="00000000" w:rsidR="00000000" w:rsidRPr="00000000">
        <w:rPr>
          <w:i w:val="1"/>
          <w:color w:val="0b5394"/>
          <w:rtl w:val="0"/>
        </w:rPr>
        <w:t xml:space="preserve">Please list out the country names in this section here with this format in alphabetical order. </w:t>
      </w:r>
      <w:r w:rsidDel="00000000" w:rsidR="00000000" w:rsidRPr="00000000">
        <w:rPr>
          <w:rtl w:val="0"/>
        </w:rPr>
      </w:r>
    </w:p>
    <w:p w:rsidR="00000000" w:rsidDel="00000000" w:rsidP="00000000" w:rsidRDefault="00000000" w:rsidRPr="00000000" w14:paraId="000000A4">
      <w:pPr>
        <w:spacing w:line="240" w:lineRule="auto"/>
        <w:rPr>
          <w:color w:val="0b5394"/>
        </w:rPr>
      </w:pPr>
      <w:r w:rsidDel="00000000" w:rsidR="00000000" w:rsidRPr="00000000">
        <w:rPr>
          <w:rtl w:val="0"/>
        </w:rPr>
      </w:r>
    </w:p>
    <w:p w:rsidR="00000000" w:rsidDel="00000000" w:rsidP="00000000" w:rsidRDefault="00000000" w:rsidRPr="00000000" w14:paraId="000000A5">
      <w:pPr>
        <w:spacing w:line="240" w:lineRule="auto"/>
        <w:rPr>
          <w:color w:val="0b5394"/>
        </w:rPr>
      </w:pPr>
      <w:r w:rsidDel="00000000" w:rsidR="00000000" w:rsidRPr="00000000">
        <w:rPr>
          <w:i w:val="1"/>
          <w:color w:val="0b5394"/>
          <w:rtl w:val="0"/>
        </w:rPr>
        <w:t xml:space="preserve">………..</w:t>
      </w:r>
      <w:r w:rsidDel="00000000" w:rsidR="00000000" w:rsidRPr="00000000">
        <w:rPr>
          <w:rtl w:val="0"/>
        </w:rPr>
      </w:r>
    </w:p>
    <w:p w:rsidR="00000000" w:rsidDel="00000000" w:rsidP="00000000" w:rsidRDefault="00000000" w:rsidRPr="00000000" w14:paraId="000000A6">
      <w:pPr>
        <w:spacing w:line="240" w:lineRule="auto"/>
        <w:rPr>
          <w:color w:val="0b5394"/>
        </w:rPr>
      </w:pPr>
      <w:r w:rsidDel="00000000" w:rsidR="00000000" w:rsidRPr="00000000">
        <w:rPr>
          <w:rtl w:val="0"/>
        </w:rPr>
      </w:r>
    </w:p>
    <w:tbl>
      <w:tblPr>
        <w:tblStyle w:val="Table1"/>
        <w:tblW w:w="2280.0" w:type="dxa"/>
        <w:jc w:val="left"/>
        <w:tblInd w:w="-7.0" w:type="dxa"/>
        <w:tblLayout w:type="fixed"/>
        <w:tblLook w:val="0400"/>
      </w:tblPr>
      <w:tblGrid>
        <w:gridCol w:w="2280"/>
        <w:tblGridChange w:id="0">
          <w:tblGrid>
            <w:gridCol w:w="228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7">
            <w:pPr>
              <w:spacing w:line="240" w:lineRule="auto"/>
              <w:rPr>
                <w:color w:val="0b5394"/>
              </w:rPr>
            </w:pPr>
            <w:r w:rsidDel="00000000" w:rsidR="00000000" w:rsidRPr="00000000">
              <w:rPr>
                <w:rFonts w:ascii="Calibri" w:cs="Calibri" w:eastAsia="Calibri" w:hAnsi="Calibri"/>
                <w:color w:val="0b5394"/>
                <w:rtl w:val="0"/>
              </w:rPr>
              <w:t xml:space="preserve">Australia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8">
            <w:pPr>
              <w:spacing w:line="240" w:lineRule="auto"/>
              <w:rPr>
                <w:color w:val="0b5394"/>
              </w:rPr>
            </w:pPr>
            <w:r w:rsidDel="00000000" w:rsidR="00000000" w:rsidRPr="00000000">
              <w:rPr>
                <w:rFonts w:ascii="Calibri" w:cs="Calibri" w:eastAsia="Calibri" w:hAnsi="Calibri"/>
                <w:color w:val="0b5394"/>
                <w:rtl w:val="0"/>
              </w:rPr>
              <w:t xml:space="preserve">Austria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9">
            <w:pPr>
              <w:spacing w:line="240" w:lineRule="auto"/>
              <w:rPr>
                <w:color w:val="0b5394"/>
              </w:rPr>
            </w:pPr>
            <w:r w:rsidDel="00000000" w:rsidR="00000000" w:rsidRPr="00000000">
              <w:rPr>
                <w:rFonts w:ascii="Calibri" w:cs="Calibri" w:eastAsia="Calibri" w:hAnsi="Calibri"/>
                <w:color w:val="0b5394"/>
                <w:rtl w:val="0"/>
              </w:rPr>
              <w:t xml:space="preserve">Barbados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A">
            <w:pPr>
              <w:spacing w:line="240" w:lineRule="auto"/>
              <w:rPr>
                <w:color w:val="0b5394"/>
              </w:rPr>
            </w:pPr>
            <w:r w:rsidDel="00000000" w:rsidR="00000000" w:rsidRPr="00000000">
              <w:rPr>
                <w:rFonts w:ascii="Calibri" w:cs="Calibri" w:eastAsia="Calibri" w:hAnsi="Calibri"/>
                <w:color w:val="0b5394"/>
                <w:rtl w:val="0"/>
              </w:rPr>
              <w:t xml:space="preserve">Belgium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B">
            <w:pPr>
              <w:spacing w:line="240" w:lineRule="auto"/>
              <w:rPr>
                <w:color w:val="0b5394"/>
              </w:rPr>
            </w:pPr>
            <w:r w:rsidDel="00000000" w:rsidR="00000000" w:rsidRPr="00000000">
              <w:rPr>
                <w:rFonts w:ascii="Calibri" w:cs="Calibri" w:eastAsia="Calibri" w:hAnsi="Calibri"/>
                <w:color w:val="0b5394"/>
                <w:rtl w:val="0"/>
              </w:rPr>
              <w:t xml:space="preserve">Canada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C">
            <w:pPr>
              <w:spacing w:line="240" w:lineRule="auto"/>
              <w:rPr>
                <w:color w:val="0b5394"/>
              </w:rPr>
            </w:pPr>
            <w:r w:rsidDel="00000000" w:rsidR="00000000" w:rsidRPr="00000000">
              <w:rPr>
                <w:rFonts w:ascii="Calibri" w:cs="Calibri" w:eastAsia="Calibri" w:hAnsi="Calibri"/>
                <w:color w:val="0b5394"/>
                <w:rtl w:val="0"/>
              </w:rPr>
              <w:t xml:space="preserve">Czech Republic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D">
            <w:pPr>
              <w:spacing w:line="240" w:lineRule="auto"/>
              <w:rPr>
                <w:color w:val="0b5394"/>
              </w:rPr>
            </w:pPr>
            <w:r w:rsidDel="00000000" w:rsidR="00000000" w:rsidRPr="00000000">
              <w:rPr>
                <w:rFonts w:ascii="Calibri" w:cs="Calibri" w:eastAsia="Calibri" w:hAnsi="Calibri"/>
                <w:color w:val="0b5394"/>
                <w:rtl w:val="0"/>
              </w:rPr>
              <w:t xml:space="preserve">Denmark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E">
            <w:pPr>
              <w:spacing w:line="240" w:lineRule="auto"/>
              <w:rPr>
                <w:color w:val="0b5394"/>
              </w:rPr>
            </w:pPr>
            <w:r w:rsidDel="00000000" w:rsidR="00000000" w:rsidRPr="00000000">
              <w:rPr>
                <w:rFonts w:ascii="Calibri" w:cs="Calibri" w:eastAsia="Calibri" w:hAnsi="Calibri"/>
                <w:color w:val="0b5394"/>
                <w:rtl w:val="0"/>
              </w:rPr>
              <w:t xml:space="preserve">Finland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F">
            <w:pPr>
              <w:spacing w:line="240" w:lineRule="auto"/>
              <w:rPr>
                <w:color w:val="0b5394"/>
              </w:rPr>
            </w:pPr>
            <w:r w:rsidDel="00000000" w:rsidR="00000000" w:rsidRPr="00000000">
              <w:rPr>
                <w:rFonts w:ascii="Calibri" w:cs="Calibri" w:eastAsia="Calibri" w:hAnsi="Calibri"/>
                <w:color w:val="0b5394"/>
                <w:rtl w:val="0"/>
              </w:rPr>
              <w:t xml:space="preserve">France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0">
            <w:pPr>
              <w:spacing w:line="240" w:lineRule="auto"/>
              <w:rPr>
                <w:color w:val="0b5394"/>
              </w:rPr>
            </w:pPr>
            <w:r w:rsidDel="00000000" w:rsidR="00000000" w:rsidRPr="00000000">
              <w:rPr>
                <w:rFonts w:ascii="Calibri" w:cs="Calibri" w:eastAsia="Calibri" w:hAnsi="Calibri"/>
                <w:color w:val="0b5394"/>
                <w:rtl w:val="0"/>
              </w:rPr>
              <w:t xml:space="preserve">Germany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1">
            <w:pPr>
              <w:spacing w:line="240" w:lineRule="auto"/>
              <w:rPr>
                <w:color w:val="0b5394"/>
              </w:rPr>
            </w:pPr>
            <w:r w:rsidDel="00000000" w:rsidR="00000000" w:rsidRPr="00000000">
              <w:rPr>
                <w:rFonts w:ascii="Calibri" w:cs="Calibri" w:eastAsia="Calibri" w:hAnsi="Calibri"/>
                <w:color w:val="0b5394"/>
                <w:rtl w:val="0"/>
              </w:rPr>
              <w:t xml:space="preserve">Hong Kong SAR, China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2">
            <w:pPr>
              <w:spacing w:line="240" w:lineRule="auto"/>
              <w:rPr>
                <w:color w:val="0b5394"/>
              </w:rPr>
            </w:pPr>
            <w:r w:rsidDel="00000000" w:rsidR="00000000" w:rsidRPr="00000000">
              <w:rPr>
                <w:rFonts w:ascii="Calibri" w:cs="Calibri" w:eastAsia="Calibri" w:hAnsi="Calibri"/>
                <w:color w:val="0b5394"/>
                <w:rtl w:val="0"/>
              </w:rPr>
              <w:t xml:space="preserve">Iceland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3">
            <w:pPr>
              <w:spacing w:line="240" w:lineRule="auto"/>
              <w:rPr>
                <w:color w:val="0b5394"/>
              </w:rPr>
            </w:pPr>
            <w:r w:rsidDel="00000000" w:rsidR="00000000" w:rsidRPr="00000000">
              <w:rPr>
                <w:rFonts w:ascii="Calibri" w:cs="Calibri" w:eastAsia="Calibri" w:hAnsi="Calibri"/>
                <w:color w:val="0b5394"/>
                <w:rtl w:val="0"/>
              </w:rPr>
              <w:t xml:space="preserve">Ireland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4">
            <w:pPr>
              <w:spacing w:line="240" w:lineRule="auto"/>
              <w:rPr>
                <w:color w:val="0b5394"/>
              </w:rPr>
            </w:pPr>
            <w:r w:rsidDel="00000000" w:rsidR="00000000" w:rsidRPr="00000000">
              <w:rPr>
                <w:rFonts w:ascii="Calibri" w:cs="Calibri" w:eastAsia="Calibri" w:hAnsi="Calibri"/>
                <w:color w:val="0b5394"/>
                <w:rtl w:val="0"/>
              </w:rPr>
              <w:t xml:space="preserve">Japan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5">
            <w:pPr>
              <w:spacing w:line="240" w:lineRule="auto"/>
              <w:rPr>
                <w:color w:val="0b5394"/>
              </w:rPr>
            </w:pPr>
            <w:r w:rsidDel="00000000" w:rsidR="00000000" w:rsidRPr="00000000">
              <w:rPr>
                <w:rFonts w:ascii="Calibri" w:cs="Calibri" w:eastAsia="Calibri" w:hAnsi="Calibri"/>
                <w:color w:val="0b5394"/>
                <w:rtl w:val="0"/>
              </w:rPr>
              <w:t xml:space="preserve">Korea, Rep.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6">
            <w:pPr>
              <w:spacing w:line="240" w:lineRule="auto"/>
              <w:rPr>
                <w:color w:val="0b5394"/>
              </w:rPr>
            </w:pPr>
            <w:r w:rsidDel="00000000" w:rsidR="00000000" w:rsidRPr="00000000">
              <w:rPr>
                <w:rFonts w:ascii="Calibri" w:cs="Calibri" w:eastAsia="Calibri" w:hAnsi="Calibri"/>
                <w:color w:val="0b5394"/>
                <w:rtl w:val="0"/>
              </w:rPr>
              <w:t xml:space="preserve">Lithuania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7">
            <w:pPr>
              <w:spacing w:line="240" w:lineRule="auto"/>
              <w:rPr>
                <w:color w:val="0b5394"/>
              </w:rPr>
            </w:pPr>
            <w:r w:rsidDel="00000000" w:rsidR="00000000" w:rsidRPr="00000000">
              <w:rPr>
                <w:rFonts w:ascii="Calibri" w:cs="Calibri" w:eastAsia="Calibri" w:hAnsi="Calibri"/>
                <w:color w:val="0b5394"/>
                <w:rtl w:val="0"/>
              </w:rPr>
              <w:t xml:space="preserve">Luxembourg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8">
            <w:pPr>
              <w:spacing w:line="240" w:lineRule="auto"/>
              <w:rPr>
                <w:color w:val="0b5394"/>
              </w:rPr>
            </w:pPr>
            <w:r w:rsidDel="00000000" w:rsidR="00000000" w:rsidRPr="00000000">
              <w:rPr>
                <w:rFonts w:ascii="Calibri" w:cs="Calibri" w:eastAsia="Calibri" w:hAnsi="Calibri"/>
                <w:color w:val="0b5394"/>
                <w:rtl w:val="0"/>
              </w:rPr>
              <w:t xml:space="preserve">Netherlands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9">
            <w:pPr>
              <w:spacing w:line="240" w:lineRule="auto"/>
              <w:rPr>
                <w:color w:val="0b5394"/>
              </w:rPr>
            </w:pPr>
            <w:r w:rsidDel="00000000" w:rsidR="00000000" w:rsidRPr="00000000">
              <w:rPr>
                <w:rFonts w:ascii="Calibri" w:cs="Calibri" w:eastAsia="Calibri" w:hAnsi="Calibri"/>
                <w:color w:val="0b5394"/>
                <w:rtl w:val="0"/>
              </w:rPr>
              <w:t xml:space="preserve">New Zealand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A">
            <w:pPr>
              <w:spacing w:line="240" w:lineRule="auto"/>
              <w:rPr>
                <w:color w:val="0b5394"/>
              </w:rPr>
            </w:pPr>
            <w:r w:rsidDel="00000000" w:rsidR="00000000" w:rsidRPr="00000000">
              <w:rPr>
                <w:rFonts w:ascii="Calibri" w:cs="Calibri" w:eastAsia="Calibri" w:hAnsi="Calibri"/>
                <w:color w:val="0b5394"/>
                <w:rtl w:val="0"/>
              </w:rPr>
              <w:t xml:space="preserve">Norway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B">
            <w:pPr>
              <w:spacing w:line="240" w:lineRule="auto"/>
              <w:rPr>
                <w:color w:val="0b5394"/>
              </w:rPr>
            </w:pPr>
            <w:r w:rsidDel="00000000" w:rsidR="00000000" w:rsidRPr="00000000">
              <w:rPr>
                <w:rFonts w:ascii="Calibri" w:cs="Calibri" w:eastAsia="Calibri" w:hAnsi="Calibri"/>
                <w:color w:val="0b5394"/>
                <w:rtl w:val="0"/>
              </w:rPr>
              <w:t xml:space="preserve">Sweden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C">
            <w:pPr>
              <w:spacing w:line="240" w:lineRule="auto"/>
              <w:rPr>
                <w:color w:val="0b5394"/>
              </w:rPr>
            </w:pPr>
            <w:r w:rsidDel="00000000" w:rsidR="00000000" w:rsidRPr="00000000">
              <w:rPr>
                <w:rFonts w:ascii="Calibri" w:cs="Calibri" w:eastAsia="Calibri" w:hAnsi="Calibri"/>
                <w:color w:val="0b5394"/>
                <w:rtl w:val="0"/>
              </w:rPr>
              <w:t xml:space="preserve">Switzerland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D">
            <w:pPr>
              <w:spacing w:line="240" w:lineRule="auto"/>
              <w:rPr>
                <w:color w:val="0b5394"/>
              </w:rPr>
            </w:pPr>
            <w:r w:rsidDel="00000000" w:rsidR="00000000" w:rsidRPr="00000000">
              <w:rPr>
                <w:rFonts w:ascii="Calibri" w:cs="Calibri" w:eastAsia="Calibri" w:hAnsi="Calibri"/>
                <w:color w:val="0b5394"/>
                <w:rtl w:val="0"/>
              </w:rPr>
              <w:t xml:space="preserve">United Kingdom</w:t>
            </w:r>
            <w:r w:rsidDel="00000000" w:rsidR="00000000" w:rsidRPr="00000000">
              <w:rPr>
                <w:rtl w:val="0"/>
              </w:rPr>
            </w:r>
          </w:p>
        </w:tc>
      </w:tr>
    </w:tbl>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after="0" w:before="0" w:line="276" w:lineRule="auto"/>
        <w:rPr/>
      </w:pPr>
      <w:r w:rsidDel="00000000" w:rsidR="00000000" w:rsidRPr="00000000">
        <w:rPr>
          <w:rFonts w:ascii="Arial" w:cs="Arial" w:eastAsia="Arial" w:hAnsi="Arial"/>
          <w:b w:val="0"/>
          <w:i w:val="1"/>
          <w:color w:val="000000"/>
          <w:sz w:val="22"/>
          <w:szCs w:val="22"/>
          <w:rtl w:val="0"/>
        </w:rPr>
        <w:t xml:space="preserve">Answer this question:</w:t>
      </w:r>
      <w:r w:rsidDel="00000000" w:rsidR="00000000" w:rsidRPr="00000000">
        <w:rPr>
          <w:rtl w:val="0"/>
        </w:rPr>
      </w:r>
    </w:p>
    <w:p w:rsidR="00000000" w:rsidDel="00000000" w:rsidP="00000000" w:rsidRDefault="00000000" w:rsidRPr="00000000" w14:paraId="000000C2">
      <w:pPr>
        <w:spacing w:after="0" w:before="0" w:line="276" w:lineRule="auto"/>
        <w:rPr/>
      </w:pPr>
      <w:r w:rsidDel="00000000" w:rsidR="00000000" w:rsidRPr="00000000">
        <w:rPr>
          <w:rtl w:val="0"/>
        </w:rPr>
      </w:r>
    </w:p>
    <w:p w:rsidR="00000000" w:rsidDel="00000000" w:rsidP="00000000" w:rsidRDefault="00000000" w:rsidRPr="00000000" w14:paraId="000000C3">
      <w:pPr>
        <w:spacing w:after="0" w:before="0" w:line="276" w:lineRule="auto"/>
        <w:rPr/>
      </w:pPr>
      <w:r w:rsidDel="00000000" w:rsidR="00000000" w:rsidRPr="00000000">
        <w:rPr>
          <w:rFonts w:ascii="Arial" w:cs="Arial" w:eastAsia="Arial" w:hAnsi="Arial"/>
          <w:b w:val="0"/>
          <w:i w:val="1"/>
          <w:color w:val="000000"/>
          <w:sz w:val="22"/>
          <w:szCs w:val="22"/>
          <w:rtl w:val="0"/>
        </w:rPr>
        <w:t xml:space="preserve">       1. Why did you decide to choose these countries?</w:t>
      </w:r>
      <w:r w:rsidDel="00000000" w:rsidR="00000000" w:rsidRPr="00000000">
        <w:rPr>
          <w:rtl w:val="0"/>
        </w:rPr>
      </w:r>
    </w:p>
    <w:p w:rsidR="00000000" w:rsidDel="00000000" w:rsidP="00000000" w:rsidRDefault="00000000" w:rsidRPr="00000000" w14:paraId="000000C4">
      <w:pPr>
        <w:spacing w:after="0" w:before="0" w:line="276" w:lineRule="auto"/>
        <w:rPr/>
      </w:pPr>
      <w:r w:rsidDel="00000000" w:rsidR="00000000" w:rsidRPr="00000000">
        <w:rPr>
          <w:rtl w:val="0"/>
        </w:rPr>
      </w:r>
    </w:p>
    <w:p w:rsidR="00000000" w:rsidDel="00000000" w:rsidP="00000000" w:rsidRDefault="00000000" w:rsidRPr="00000000" w14:paraId="000000C5">
      <w:pPr>
        <w:spacing w:after="0" w:before="0" w:line="276" w:lineRule="auto"/>
        <w:rPr>
          <w:color w:val="0b5394"/>
        </w:rPr>
      </w:pPr>
      <w:r w:rsidDel="00000000" w:rsidR="00000000" w:rsidRPr="00000000">
        <w:rPr>
          <w:rFonts w:ascii="Arial" w:cs="Arial" w:eastAsia="Arial" w:hAnsi="Arial"/>
          <w:b w:val="0"/>
          <w:i w:val="1"/>
          <w:color w:val="0b5394"/>
          <w:sz w:val="22"/>
          <w:szCs w:val="22"/>
          <w:rtl w:val="0"/>
        </w:rPr>
        <w:t xml:space="preserve">According to my clustering model, these countries match closest to the USA in terms of economic, educational, environmental, and demographic attributes.</w:t>
      </w:r>
      <w:r w:rsidDel="00000000" w:rsidR="00000000" w:rsidRPr="00000000">
        <w:rPr>
          <w:rtl w:val="0"/>
        </w:rPr>
      </w:r>
    </w:p>
    <w:p w:rsidR="00000000" w:rsidDel="00000000" w:rsidP="00000000" w:rsidRDefault="00000000" w:rsidRPr="00000000" w14:paraId="000000C6">
      <w:pPr>
        <w:spacing w:after="0" w:before="0" w:line="276" w:lineRule="auto"/>
        <w:rPr>
          <w:color w:val="0b5394"/>
        </w:rPr>
      </w:pPr>
      <w:r w:rsidDel="00000000" w:rsidR="00000000" w:rsidRPr="00000000">
        <w:rPr>
          <w:rtl w:val="0"/>
        </w:rPr>
      </w:r>
    </w:p>
    <w:p w:rsidR="00000000" w:rsidDel="00000000" w:rsidP="00000000" w:rsidRDefault="00000000" w:rsidRPr="00000000" w14:paraId="000000C7">
      <w:pPr>
        <w:spacing w:after="0" w:before="0" w:line="276" w:lineRule="auto"/>
        <w:rPr/>
      </w:pPr>
      <w:r w:rsidDel="00000000" w:rsidR="00000000" w:rsidRPr="00000000">
        <w:rPr>
          <w:rFonts w:ascii="Arial" w:cs="Arial" w:eastAsia="Arial" w:hAnsi="Arial"/>
          <w:b w:val="0"/>
          <w:i w:val="1"/>
          <w:color w:val="0b5394"/>
          <w:sz w:val="22"/>
          <w:szCs w:val="22"/>
          <w:rtl w:val="0"/>
        </w:rPr>
        <w:t xml:space="preserve">Furthermore, these countries make sense given the economic power, government structure, and first-world development all of these countries possess.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1"/>
      <w:smallCaps w:val="0"/>
      <w:strike w:val="0"/>
      <w:color w:val="666666"/>
      <w:sz w:val="30"/>
      <w:szCs w:val="30"/>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