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eveloper-guide-anaplan-audit-history-v3"/>
    <w:p>
      <w:pPr>
        <w:pStyle w:val="Heading1"/>
      </w:pPr>
      <w:r>
        <w:t xml:space="preserve">Developer Guide — Anaplan Audit History v3</w:t>
      </w:r>
    </w:p>
    <w:p>
      <w:r>
        <w:pict>
          <v:rect style="width:0;height:1.5pt" o:hralign="center" o:hrstd="t" o:hr="t"/>
        </w:pict>
      </w:r>
    </w:p>
    <w:bookmarkEnd w:id="17"/>
    <w:bookmarkStart w:id="24" w:name="development-environment-setup"/>
    <w:p>
      <w:pPr>
        <w:pStyle w:val="Heading1"/>
      </w:pPr>
      <w:r>
        <w:t xml:space="preserve">1. Development Environment Setup</w:t>
      </w:r>
    </w:p>
    <w:bookmarkStart w:id="18" w:name="prerequisites"/>
    <w:p>
      <w:pPr>
        <w:pStyle w:val="Heading2"/>
      </w:pPr>
      <w:r>
        <w:t xml:space="preserve">1.1 Prerequisites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Minimum version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3.13</w:t>
            </w:r>
          </w:p>
        </w:tc>
        <w:tc>
          <w:tcPr/>
          <w:p>
            <w:pPr>
              <w:pStyle w:val="Compact"/>
            </w:pPr>
            <w:r>
              <w:t xml:space="preserve">Earlier versions are not 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0.4+</w:t>
            </w:r>
          </w:p>
        </w:tc>
        <w:tc>
          <w:tcPr/>
          <w:p>
            <w:pPr>
              <w:pStyle w:val="Compact"/>
            </w:pPr>
            <w:r>
              <w:t xml:space="preserve">Package manager and virtual-environment tool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Git</w:t>
            </w:r>
          </w:p>
        </w:tc>
        <w:tc>
          <w:tcPr/>
          <w:p>
            <w:pPr>
              <w:pStyle w:val="Compact"/>
            </w:pPr>
            <w:r>
              <w:t xml:space="preserve">2.x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3.35+</w:t>
            </w:r>
          </w:p>
        </w:tc>
        <w:tc>
          <w:tcPr/>
          <w:p>
            <w:pPr>
              <w:pStyle w:val="Compact"/>
            </w:pPr>
            <w:r>
              <w:t xml:space="preserve">Bundled with Python 3.13</w:t>
            </w:r>
          </w:p>
        </w:tc>
      </w:tr>
    </w:tbl>
    <w:bookmarkEnd w:id="18"/>
    <w:bookmarkStart w:id="19" w:name="clone-and-install"/>
    <w:p>
      <w:pPr>
        <w:pStyle w:val="Heading2"/>
      </w:pPr>
      <w:r>
        <w:t xml:space="preserve">1.2 Clone and Install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https://github.com/your-org/anaplan-audit-history-v3.git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anaplan-audit-history-v3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</w:p>
    <w:p>
      <w:pPr>
        <w:pStyle w:val="FirstParagraph"/>
      </w:pPr>
      <w:r>
        <w:rPr>
          <w:rStyle w:val="VerbatimChar"/>
        </w:rPr>
        <w:t xml:space="preserve">uv sync</w:t>
      </w:r>
      <w:r>
        <w:t xml:space="preserve"> creates a </w:t>
      </w:r>
      <w:r>
        <w:rPr>
          <w:rStyle w:val="VerbatimChar"/>
        </w:rPr>
        <w:t xml:space="preserve">.venv</w:t>
      </w:r>
      <w:r>
        <w:t xml:space="preserve"> in the project root and installs all runtime and development dependencies declared in </w:t>
      </w:r>
      <w:r>
        <w:rPr>
          <w:rStyle w:val="VerbatimChar"/>
        </w:rPr>
        <w:t xml:space="preserve">pyproject.toml</w:t>
      </w:r>
      <w:r>
        <w:t xml:space="preserve">.</w:t>
      </w:r>
    </w:p>
    <w:bookmarkEnd w:id="19"/>
    <w:bookmarkStart w:id="20" w:name="verify-the-installation"/>
    <w:p>
      <w:pPr>
        <w:pStyle w:val="Heading2"/>
      </w:pPr>
      <w:r>
        <w:t xml:space="preserve">1.3 Verify the Installation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anaplan-audit version</w:t>
      </w:r>
      <w:r>
        <w:br/>
      </w:r>
      <w:r>
        <w:rPr>
          <w:rStyle w:val="CommentTok"/>
        </w:rPr>
        <w:t xml:space="preserve"># Expected output: anaplan-audit 3.0.0</w:t>
      </w:r>
      <w:r>
        <w:br/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</w:t>
      </w:r>
      <w:r>
        <w:br/>
      </w:r>
      <w:r>
        <w:rPr>
          <w:rStyle w:val="CommentTok"/>
        </w:rPr>
        <w:t xml:space="preserve"># Expected: 150+ tests passing (v3.1 baseline)</w:t>
      </w:r>
      <w:r>
        <w:br/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mypy src/</w:t>
      </w:r>
      <w:r>
        <w:br/>
      </w:r>
      <w:r>
        <w:rPr>
          <w:rStyle w:val="CommentTok"/>
        </w:rPr>
        <w:t xml:space="preserve"># Expected: Success: no issues found</w:t>
      </w:r>
      <w:r>
        <w:br/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src/ tests/</w:t>
      </w:r>
      <w:r>
        <w:br/>
      </w:r>
      <w:r>
        <w:rPr>
          <w:rStyle w:val="CommentTok"/>
        </w:rPr>
        <w:t xml:space="preserve"># Expected: All checks passed.</w:t>
      </w:r>
    </w:p>
    <w:bookmarkEnd w:id="20"/>
    <w:bookmarkStart w:id="23" w:name="ide-configuration"/>
    <w:p>
      <w:pPr>
        <w:pStyle w:val="Heading2"/>
      </w:pPr>
      <w:r>
        <w:t xml:space="preserve">1.4 IDE Configuration</w:t>
      </w:r>
    </w:p>
    <w:bookmarkStart w:id="21" w:name="vs-code"/>
    <w:p>
      <w:pPr>
        <w:pStyle w:val="Heading3"/>
      </w:pPr>
      <w:r>
        <w:t xml:space="preserve">VS Code</w:t>
      </w:r>
    </w:p>
    <w:p>
      <w:pPr>
        <w:pStyle w:val="FirstParagraph"/>
      </w:pPr>
      <w:r>
        <w:t xml:space="preserve">Recommended extensions: </w:t>
      </w:r>
      <w:r>
        <w:rPr>
          <w:rStyle w:val="VerbatimChar"/>
        </w:rPr>
        <w:t xml:space="preserve">ms-python.python</w:t>
      </w:r>
      <w:r>
        <w:t xml:space="preserve">, </w:t>
      </w:r>
      <w:r>
        <w:rPr>
          <w:rStyle w:val="VerbatimChar"/>
        </w:rPr>
        <w:t xml:space="preserve">ms-python.mypy-type-checker</w:t>
      </w:r>
      <w:r>
        <w:t xml:space="preserve">, </w:t>
      </w:r>
      <w:r>
        <w:rPr>
          <w:rStyle w:val="VerbatimChar"/>
        </w:rPr>
        <w:t xml:space="preserve">charliermarsh.ruff</w:t>
      </w:r>
      <w:r>
        <w:t xml:space="preserve">.</w:t>
      </w:r>
    </w:p>
    <w:p>
      <w:pPr>
        <w:pStyle w:val="BodyText"/>
      </w:pPr>
      <w:r>
        <w:t xml:space="preserve">Add to </w:t>
      </w:r>
      <w:r>
        <w:rPr>
          <w:rStyle w:val="VerbatimChar"/>
        </w:rPr>
        <w:t xml:space="preserve">.vscode/settings.json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"python.defaultInterpreterPath"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".venv/bin/python"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"editor.formatOnSave"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"[python]"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"editor.defaultFormatter"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"charliermarsh.ruff"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"mypy-type-checker.importStrategy"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"fromEnvironment"</w:t>
      </w:r>
      <w:r>
        <w:br/>
      </w:r>
      <w:r>
        <w:rPr>
          <w:rStyle w:val="FunctionTok"/>
        </w:rPr>
        <w:t xml:space="preserve">}</w:t>
      </w:r>
    </w:p>
    <w:bookmarkEnd w:id="21"/>
    <w:bookmarkStart w:id="22" w:name="pycharm"/>
    <w:p>
      <w:pPr>
        <w:pStyle w:val="Heading3"/>
      </w:pPr>
      <w:r>
        <w:t xml:space="preserve">PyCharm</w:t>
      </w:r>
    </w:p>
    <w:p>
      <w:pPr>
        <w:pStyle w:val="FirstParagraph"/>
      </w:pPr>
      <w:r>
        <w:t xml:space="preserve">Set the project interpreter to </w:t>
      </w:r>
      <w:r>
        <w:rPr>
          <w:rStyle w:val="VerbatimChar"/>
        </w:rPr>
        <w:t xml:space="preserve">.venv/bin/python</w:t>
      </w:r>
      <w:r>
        <w:t xml:space="preserve">. Enable Ruff as an external tool or install the Ruff plugin. Enable mypy via the Mypy plugin, pointing to the project’s </w:t>
      </w:r>
      <w:r>
        <w:rPr>
          <w:rStyle w:val="VerbatimChar"/>
        </w:rPr>
        <w:t xml:space="preserve">.venv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End w:id="23"/>
    <w:bookmarkEnd w:id="24"/>
    <w:bookmarkStart w:id="34" w:name="testing"/>
    <w:p>
      <w:pPr>
        <w:pStyle w:val="Heading1"/>
      </w:pPr>
      <w:r>
        <w:t xml:space="preserve">2. Testing</w:t>
      </w:r>
    </w:p>
    <w:bookmarkStart w:id="25" w:name="running-tests"/>
    <w:p>
      <w:pPr>
        <w:pStyle w:val="Heading2"/>
      </w:pPr>
      <w:r>
        <w:t xml:space="preserve">2.1 Running Tests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                             </w:t>
      </w:r>
      <w:r>
        <w:rPr>
          <w:rStyle w:val="CommentTok"/>
        </w:rPr>
        <w:t xml:space="preserve"># run all tests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tests/test_config.py         </w:t>
      </w:r>
      <w:r>
        <w:rPr>
          <w:rStyle w:val="CommentTok"/>
        </w:rPr>
        <w:t xml:space="preserve"># run a single test file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"test_config_validation"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by name pattern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# stop on first failure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--tb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short                   </w:t>
      </w:r>
      <w:r>
        <w:rPr>
          <w:rStyle w:val="CommentTok"/>
        </w:rPr>
        <w:t xml:space="preserve"># compact tracebacks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src/anaplan_audit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term-missing  </w:t>
      </w:r>
      <w:r>
        <w:rPr>
          <w:rStyle w:val="CommentTok"/>
        </w:rPr>
        <w:t xml:space="preserve"># with coverage</w:t>
      </w:r>
    </w:p>
    <w:bookmarkEnd w:id="25"/>
    <w:bookmarkStart w:id="26" w:name="test-structure"/>
    <w:p>
      <w:pPr>
        <w:pStyle w:val="Heading2"/>
      </w:pPr>
      <w:r>
        <w:t xml:space="preserve">2.2 Test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 file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test_config.py</w:t>
            </w:r>
          </w:p>
        </w:tc>
        <w:tc>
          <w:tcPr/>
          <w:p>
            <w:pPr>
              <w:pStyle w:val="Compact"/>
            </w:pPr>
            <w:r>
              <w:t xml:space="preserve">Config loading, precedence (CLI &gt; env &gt; .env &gt; settings.json &gt; defaults), validation, </w:t>
            </w:r>
            <w:r>
              <w:rPr>
                <w:rStyle w:val="VerbatimChar"/>
              </w:rPr>
              <w:t xml:space="preserve">ConfigError</w:t>
            </w:r>
            <w:r>
              <w:t xml:space="preserve"> paths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test_auth_basic.py</w:t>
            </w:r>
          </w:p>
        </w:tc>
        <w:tc>
          <w:tcPr/>
          <w:p>
            <w:pPr>
              <w:pStyle w:val="Compact"/>
            </w:pPr>
            <w:r>
              <w:t xml:space="preserve">Basic auth token construction and header injection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test_auth_cacert.py</w:t>
            </w:r>
          </w:p>
        </w:tc>
        <w:tc>
          <w:tcPr/>
          <w:p>
            <w:pPr>
              <w:pStyle w:val="Compact"/>
            </w:pPr>
            <w:r>
              <w:t xml:space="preserve">CACert flow, certificate loading, header injection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test_auth_oauth.py</w:t>
            </w:r>
          </w:p>
        </w:tc>
        <w:tc>
          <w:tcPr/>
          <w:p>
            <w:pPr>
              <w:pStyle w:val="Compact"/>
            </w:pPr>
            <w:r>
              <w:t xml:space="preserve">OAuth token exchange, refresh, </w:t>
            </w:r>
            <w:r>
              <w:rPr>
                <w:rStyle w:val="VerbatimChar"/>
              </w:rPr>
              <w:t xml:space="preserve">is_near_expiry()</w:t>
            </w:r>
            <w:r>
              <w:t xml:space="preserve">, encrypted token persistence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test_token_store.py</w:t>
            </w:r>
          </w:p>
        </w:tc>
        <w:tc>
          <w:tcPr/>
          <w:p>
            <w:pPr>
              <w:pStyle w:val="Compact"/>
            </w:pPr>
            <w:r>
              <w:t xml:space="preserve">Fernet encryption/decryption, file permissions, corrupt-file 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test_api_client.py</w:t>
            </w:r>
          </w:p>
        </w:tc>
        <w:tc>
          <w:tcPr/>
          <w:p>
            <w:pPr>
              <w:pStyle w:val="Compact"/>
            </w:pPr>
            <w:r>
              <w:t xml:space="preserve">Proactive token refresh, double-checked lock, retry behaviour (429/5xx/network), </w:t>
            </w:r>
            <w:r>
              <w:rPr>
                <w:rStyle w:val="VerbatimChar"/>
              </w:rPr>
              <w:t xml:space="preserve">RateLimitError</w:t>
            </w:r>
            <w:r>
              <w:t xml:space="preserve"> </w:t>
            </w:r>
            <w:r>
              <w:rPr>
                <w:rStyle w:val="VerbatimChar"/>
              </w:rPr>
              <w:t xml:space="preserve">Retry-After</w:t>
            </w:r>
            <w:r>
              <w:t xml:space="preserve"> propagation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test_audit_endpoints.py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fetch_audit_events()</w:t>
            </w:r>
            <w:r>
              <w:t xml:space="preserve"> pagination generator, event normalisation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test_integration_endpoints.py</w:t>
            </w:r>
          </w:p>
        </w:tc>
        <w:tc>
          <w:tcPr/>
          <w:p>
            <w:pPr>
              <w:pStyle w:val="Compact"/>
            </w:pPr>
            <w:r>
              <w:t xml:space="preserve">Integration API calls, workspace/model enumeration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test_scim_endpoints.py</w:t>
            </w:r>
          </w:p>
        </w:tc>
        <w:tc>
          <w:tcPr/>
          <w:p>
            <w:pPr>
              <w:pStyle w:val="Compact"/>
            </w:pPr>
            <w:r>
              <w:t xml:space="preserve">SCIM user lookup, pagination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test_cloudworks_endpoints.py</w:t>
            </w:r>
          </w:p>
        </w:tc>
        <w:tc>
          <w:tcPr/>
          <w:p>
            <w:pPr>
              <w:pStyle w:val="Compact"/>
            </w:pPr>
            <w:r>
              <w:t xml:space="preserve">CloudWorks trigger and status endpoints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test_transform_loader.py</w:t>
            </w:r>
          </w:p>
        </w:tc>
        <w:tc>
          <w:tcPr/>
          <w:p>
            <w:pPr>
              <w:pStyle w:val="Compact"/>
            </w:pPr>
            <w:r>
              <w:t xml:space="preserve">SQLite WAL setup, upsert idempotency, foreign-key enforcement, index creation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test_transform_sql.py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audit_query.sql</w:t>
            </w:r>
            <w:r>
              <w:t xml:space="preserve"> output shape, column names, aggregation correctness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test_transform_backup.py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backup_database()</w:t>
            </w:r>
            <w:r>
              <w:t xml:space="preserve"> creates timestamped copy, </w:t>
            </w:r>
            <w:r>
              <w:rPr>
                <w:rStyle w:val="VerbatimChar"/>
              </w:rPr>
              <w:t xml:space="preserve">purge_old_history()</w:t>
            </w:r>
            <w:r>
              <w:t xml:space="preserve"> respects </w:t>
            </w:r>
            <w:r>
              <w:rPr>
                <w:rStyle w:val="VerbatimChar"/>
              </w:rPr>
              <w:t xml:space="preserve">maxBackupsToKeep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test_model_history_transform.py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normalize_model_history()</w:t>
            </w:r>
            <w:r>
              <w:t xml:space="preserve"> output schema, column mapping, null safety, record ID uniqueness, SQLite upsert/dedup, idempotency, schema migration, purge behavior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test_model_history_transform_streaming.py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csv.reader</w:t>
            </w:r>
            <w:r>
              <w:t xml:space="preserve"> streaming edge cases: empty exports, short row padding, tab-delimiter auto-detection, column case-insensitivity, stable record IDs across runs, duplicate content row tiebreaking via </w:t>
            </w:r>
            <w:r>
              <w:rPr>
                <w:rStyle w:val="VerbatimChar"/>
              </w:rPr>
              <w:t xml:space="preserve">row_index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test_model_history_upload.py</w:t>
            </w:r>
          </w:p>
        </w:tc>
        <w:tc>
          <w:tcPr/>
          <w:p>
            <w:pPr>
              <w:pStyle w:val="Compact"/>
            </w:pPr>
            <w:r>
              <w:t xml:space="preserve">File upload sequencing, process trigger, status polling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test_upload.py</w:t>
            </w:r>
          </w:p>
        </w:tc>
        <w:tc>
          <w:tcPr/>
          <w:p>
            <w:pPr>
              <w:pStyle w:val="Compact"/>
            </w:pPr>
            <w:r>
              <w:t xml:space="preserve">Top-level audit upload, file chunking, response handling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test_orchestrator.py</w:t>
            </w:r>
          </w:p>
        </w:tc>
        <w:tc>
          <w:tcPr/>
          <w:p>
            <w:pPr>
              <w:pStyle w:val="Compact"/>
            </w:pPr>
            <w:r>
              <w:t xml:space="preserve">7-step pipeline wiring, </w:t>
            </w:r>
            <w:r>
              <w:rPr>
                <w:rStyle w:val="VerbatimChar"/>
              </w:rPr>
              <w:t xml:space="preserve">_RunLock</w:t>
            </w:r>
            <w:r>
              <w:t xml:space="preserve"> (</w:t>
            </w:r>
            <w:r>
              <w:rPr>
                <w:rStyle w:val="VerbatimChar"/>
              </w:rPr>
              <w:t xml:space="preserve">fcntl.flock</w:t>
            </w:r>
            <w:r>
              <w:t xml:space="preserve">), </w:t>
            </w:r>
            <w:r>
              <w:rPr>
                <w:rStyle w:val="VerbatimChar"/>
              </w:rPr>
              <w:t xml:space="preserve">ThreadPoolExecutor</w:t>
            </w:r>
            <w:r>
              <w:t xml:space="preserve"> parallelism, feature-flag gating (</w:t>
            </w:r>
            <w:r>
              <w:rPr>
                <w:rStyle w:val="VerbatimChar"/>
              </w:rPr>
              <w:t xml:space="preserve">auditEnabled</w:t>
            </w:r>
            <w:r>
              <w:t xml:space="preserve">, </w:t>
            </w:r>
            <w:r>
              <w:rPr>
                <w:rStyle w:val="VerbatimChar"/>
              </w:rPr>
              <w:t xml:space="preserve">modelHistory.enabled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test_cli.py</w:t>
            </w:r>
          </w:p>
        </w:tc>
        <w:tc>
          <w:tcPr/>
          <w:p>
            <w:pPr>
              <w:pStyle w:val="Compact"/>
            </w:pPr>
            <w:r>
              <w:t xml:space="preserve">Typer command parsing, exit codes, </w:t>
            </w:r>
            <w:r>
              <w:rPr>
                <w:rStyle w:val="VerbatimChar"/>
              </w:rPr>
              <w:t xml:space="preserve">--dry-run</w:t>
            </w:r>
            <w:r>
              <w:t xml:space="preserve">, </w:t>
            </w:r>
            <w:r>
              <w:rPr>
                <w:rStyle w:val="VerbatimChar"/>
              </w:rPr>
              <w:t xml:space="preserve">--verbose</w:t>
            </w:r>
            <w:r>
              <w:t xml:space="preserve"> flags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test_exceptions.py</w:t>
            </w:r>
          </w:p>
        </w:tc>
        <w:tc>
          <w:tcPr/>
          <w:p>
            <w:pPr>
              <w:pStyle w:val="Compact"/>
            </w:pPr>
            <w:r>
              <w:t xml:space="preserve">Exception hierarchy, exit code mapping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test_logging_config.py</w:t>
            </w:r>
          </w:p>
        </w:tc>
        <w:tc>
          <w:tcPr/>
          <w:p>
            <w:pPr>
              <w:pStyle w:val="Compact"/>
            </w:pPr>
            <w:r>
              <w:t xml:space="preserve">JSON vs rich renderer selection, context dict propagation</w:t>
            </w:r>
          </w:p>
        </w:tc>
      </w:tr>
    </w:tbl>
    <w:bookmarkEnd w:id="26"/>
    <w:bookmarkStart w:id="29" w:name="writing-new-tests"/>
    <w:p>
      <w:pPr>
        <w:pStyle w:val="Heading2"/>
      </w:pPr>
      <w:r>
        <w:t xml:space="preserve">2.3 Writing New Tests</w:t>
      </w:r>
    </w:p>
    <w:bookmarkStart w:id="27" w:name="general-conventions"/>
    <w:p>
      <w:pPr>
        <w:pStyle w:val="Heading3"/>
      </w:pPr>
      <w:r>
        <w:t xml:space="preserve">General Conventions</w:t>
      </w:r>
    </w:p>
    <w:p>
      <w:pPr>
        <w:pStyle w:val="Compact"/>
        <w:numPr>
          <w:ilvl w:val="0"/>
          <w:numId w:val="1001"/>
        </w:numPr>
      </w:pPr>
      <w:r>
        <w:t xml:space="preserve">Mock all HTTP with </w:t>
      </w:r>
      <w:r>
        <w:rPr>
          <w:rStyle w:val="VerbatimChar"/>
        </w:rPr>
        <w:t xml:space="preserve">respx</w:t>
      </w:r>
      <w:r>
        <w:t xml:space="preserve">. Never make live Anaplan API calls in tests.</w:t>
      </w:r>
    </w:p>
    <w:p>
      <w:pPr>
        <w:pStyle w:val="Compact"/>
        <w:numPr>
          <w:ilvl w:val="0"/>
          <w:numId w:val="1001"/>
        </w:numPr>
      </w:pPr>
      <w:r>
        <w:t xml:space="preserve">Use the </w:t>
      </w:r>
      <w:r>
        <w:rPr>
          <w:rStyle w:val="VerbatimChar"/>
        </w:rPr>
        <w:t xml:space="preserve">AuthToken</w:t>
      </w:r>
      <w:r>
        <w:t xml:space="preserve"> fixture (</w:t>
      </w:r>
      <w:r>
        <w:rPr>
          <w:rStyle w:val="VerbatimChar"/>
        </w:rPr>
        <w:t xml:space="preserve">access_token="test-token"</w:t>
      </w:r>
      <w:r>
        <w:t xml:space="preserve">, </w:t>
      </w:r>
      <w:r>
        <w:rPr>
          <w:rStyle w:val="VerbatimChar"/>
        </w:rPr>
        <w:t xml:space="preserve">expires_at=now+1h</w:t>
      </w:r>
      <w:r>
        <w:t xml:space="preserve">) for any test that needs a pre-authenticated client.</w:t>
      </w:r>
    </w:p>
    <w:p>
      <w:pPr>
        <w:pStyle w:val="Compact"/>
        <w:numPr>
          <w:ilvl w:val="0"/>
          <w:numId w:val="1001"/>
        </w:numPr>
      </w:pPr>
      <w:r>
        <w:t xml:space="preserve">Use the </w:t>
      </w:r>
      <w:r>
        <w:rPr>
          <w:rStyle w:val="VerbatimChar"/>
        </w:rPr>
        <w:t xml:space="preserve">_make_client()</w:t>
      </w:r>
      <w:r>
        <w:t xml:space="preserve"> helper (defined per test module) to construct a fresh </w:t>
      </w:r>
      <w:r>
        <w:rPr>
          <w:rStyle w:val="VerbatimChar"/>
        </w:rPr>
        <w:t xml:space="preserve">APIClient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SQLite tests use pytest’s </w:t>
      </w:r>
      <w:r>
        <w:rPr>
          <w:rStyle w:val="VerbatimChar"/>
        </w:rPr>
        <w:t xml:space="preserve">tmp_path</w:t>
      </w:r>
      <w:r>
        <w:t xml:space="preserve"> fixture — never write to a shared or persistent database path.</w:t>
      </w:r>
    </w:p>
    <w:p>
      <w:pPr>
        <w:pStyle w:val="Compact"/>
        <w:numPr>
          <w:ilvl w:val="0"/>
          <w:numId w:val="1001"/>
        </w:numPr>
      </w:pPr>
      <w:r>
        <w:t xml:space="preserve">Sample CSV dates must fall within 2 years of today (the retention window). Use 2025 or 2026 dates.</w:t>
      </w:r>
    </w:p>
    <w:bookmarkEnd w:id="27"/>
    <w:bookmarkStart w:id="28" w:name="model-history-test-patterns"/>
    <w:p>
      <w:pPr>
        <w:pStyle w:val="Heading3"/>
      </w:pPr>
      <w:r>
        <w:t xml:space="preserve">Model History Test Patterns</w:t>
      </w:r>
    </w:p>
    <w:p>
      <w:pPr>
        <w:pStyle w:val="FirstParagraph"/>
      </w:pPr>
      <w:r>
        <w:t xml:space="preserve">For model history transform tests, construct CSV strings directly rather than using file fixtures — this makes the test data self-documenting:</w:t>
      </w:r>
    </w:p>
    <w:p>
      <w:pPr>
        <w:pStyle w:val="SourceCode"/>
      </w:pPr>
      <w:r>
        <w:rPr>
          <w:rStyle w:val="NormalTok"/>
        </w:rPr>
        <w:t xml:space="preserve">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</w:t>
      </w:r>
      <w:r>
        <w:rPr>
          <w:rStyle w:val="CharTok"/>
        </w:rPr>
        <w:t xml:space="preserve">\t</w:t>
      </w:r>
      <w:r>
        <w:rPr>
          <w:rStyle w:val="StringTok"/>
        </w:rPr>
        <w:t xml:space="preserve">Date/Time (UTC)</w:t>
      </w:r>
      <w:r>
        <w:rPr>
          <w:rStyle w:val="CharTok"/>
        </w:rPr>
        <w:t xml:space="preserve">\t</w:t>
      </w:r>
      <w:r>
        <w:rPr>
          <w:rStyle w:val="StringTok"/>
        </w:rPr>
        <w:t xml:space="preserve">User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Description"</w:t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</w:t>
      </w:r>
      <w:r>
        <w:rPr>
          <w:rStyle w:val="CharTok"/>
        </w:rPr>
        <w:t xml:space="preserve">\t</w:t>
      </w:r>
      <w:r>
        <w:rPr>
          <w:rStyle w:val="StringTok"/>
        </w:rPr>
        <w:t xml:space="preserve">2025-06-01T10:00:00Z</w:t>
      </w:r>
      <w:r>
        <w:rPr>
          <w:rStyle w:val="CharTok"/>
        </w:rPr>
        <w:t xml:space="preserve">\t</w:t>
      </w:r>
      <w:r>
        <w:rPr>
          <w:rStyle w:val="StringTok"/>
        </w:rPr>
        <w:t xml:space="preserve">alice@example.com</w:t>
      </w:r>
      <w:r>
        <w:rPr>
          <w:rStyle w:val="CharTok"/>
        </w:rPr>
        <w:t xml:space="preserve">\t</w:t>
      </w:r>
      <w:r>
        <w:rPr>
          <w:rStyle w:val="StringTok"/>
        </w:rPr>
        <w:t xml:space="preserve">Changed formula"</w:t>
      </w:r>
      <w:r>
        <w:br/>
      </w:r>
      <w:r>
        <w:rPr>
          <w:rStyle w:val="NormalTok"/>
        </w:rPr>
        <w:t xml:space="preserve">csv_text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header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rows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_, _, norm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normalize_model_history(csv_text, MODEL_ID, MODEL_NAME, WS_ID, WS_NAME)</w:t>
      </w:r>
    </w:p>
    <w:p>
      <w:pPr>
        <w:pStyle w:val="FirstParagraph"/>
      </w:pPr>
      <w:r>
        <w:t xml:space="preserve">Use tab-delimited (</w:t>
      </w:r>
      <w:r>
        <w:rPr>
          <w:rStyle w:val="VerbatimChar"/>
        </w:rPr>
        <w:t xml:space="preserve">\t</w:t>
      </w:r>
      <w:r>
        <w:t xml:space="preserve">) test data to match real Anaplan exports. The tool’s delimiter auto-detection handles both tab and comma inputs, so comma-delimited test strings are also valid for testing the detection path explicitly.</w:t>
      </w:r>
    </w:p>
    <w:p>
      <w:pPr>
        <w:pStyle w:val="BodyText"/>
      </w:pPr>
      <w:r>
        <w:t xml:space="preserve">For schema migration tests, create a legacy database without the new columns, run </w:t>
      </w:r>
      <w:r>
        <w:rPr>
          <w:rStyle w:val="VerbatimChar"/>
        </w:rPr>
        <w:t xml:space="preserve">ensure_model_history_tables()</w:t>
      </w:r>
      <w:r>
        <w:t xml:space="preserve">, and assert the columns were added: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test_schema_migration(tmp_path):</w:t>
      </w:r>
      <w:r>
        <w:br/>
      </w:r>
      <w:r>
        <w:rPr>
          <w:rStyle w:val="NormalTok"/>
        </w:rPr>
        <w:t xml:space="preserve">    db_path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tmp_path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"legacy.db"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Create table WITHOUT new columns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closing(sqlite3.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(db_path)))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conn.execute(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"CREATE TABLE model_history_normalized 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"(record_id TEXT PRIMARY KEY, model_id TEXT, model_name TEXT)"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Migration should add missing columns</w:t>
      </w:r>
      <w:r>
        <w:br/>
      </w:r>
      <w:r>
        <w:rPr>
          <w:rStyle w:val="NormalTok"/>
        </w:rPr>
        <w:t xml:space="preserve">    ensure_model_history_tables(db_path)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closing(sqlite3.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(db_path)))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conn:</w:t>
      </w:r>
      <w:r>
        <w:br/>
      </w:r>
      <w:r>
        <w:rPr>
          <w:rStyle w:val="NormalTok"/>
        </w:rPr>
        <w:t xml:space="preserve">        cols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{row[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conn.execute(</w:t>
      </w:r>
      <w:r>
        <w:rPr>
          <w:rStyle w:val="StringTok"/>
        </w:rPr>
        <w:t xml:space="preserve">"PRAGMA table_info(model_history_normalized)"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"import_action"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"data_types"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"table_name"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"anaplan_record_id"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cols</w:t>
      </w:r>
    </w:p>
    <w:p>
      <w:pPr>
        <w:pStyle w:val="FirstParagraph"/>
      </w:pPr>
      <w:r>
        <w:t xml:space="preserve">For streaming edge-case tests, verify that short rows (fewer columns than the header) are padded with empty strings rather than raising an exception: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test_short_row_padding(tmp_path):</w:t>
      </w:r>
      <w:r>
        <w:br/>
      </w:r>
      <w:r>
        <w:rPr>
          <w:rStyle w:val="NormalTok"/>
        </w:rPr>
        <w:t xml:space="preserve">    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</w:t>
      </w:r>
      <w:r>
        <w:rPr>
          <w:rStyle w:val="CharTok"/>
        </w:rPr>
        <w:t xml:space="preserve">\t</w:t>
      </w:r>
      <w:r>
        <w:rPr>
          <w:rStyle w:val="StringTok"/>
        </w:rPr>
        <w:t xml:space="preserve">Date/Time (UTC)</w:t>
      </w:r>
      <w:r>
        <w:rPr>
          <w:rStyle w:val="CharTok"/>
        </w:rPr>
        <w:t xml:space="preserve">\t</w:t>
      </w:r>
      <w:r>
        <w:rPr>
          <w:rStyle w:val="StringTok"/>
        </w:rPr>
        <w:t xml:space="preserve">User</w:t>
      </w:r>
      <w:r>
        <w:rPr>
          <w:rStyle w:val="CharTok"/>
        </w:rPr>
        <w:t xml:space="preserve">\t</w:t>
      </w:r>
      <w:r>
        <w:rPr>
          <w:rStyle w:val="StringTok"/>
        </w:rPr>
        <w:t xml:space="preserve">Description"</w:t>
      </w:r>
      <w:r>
        <w:br/>
      </w:r>
      <w:r>
        <w:rPr>
          <w:rStyle w:val="NormalTok"/>
        </w:rPr>
        <w:t xml:space="preserve">    short_row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"99</w:t>
      </w:r>
      <w:r>
        <w:rPr>
          <w:rStyle w:val="CharTok"/>
        </w:rPr>
        <w:t xml:space="preserve">\t</w:t>
      </w:r>
      <w:r>
        <w:rPr>
          <w:rStyle w:val="StringTok"/>
        </w:rPr>
        <w:t xml:space="preserve">2025-07-01T00:00:00Z"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missing User and Description</w:t>
      </w:r>
      <w:r>
        <w:br/>
      </w:r>
      <w:r>
        <w:rPr>
          <w:rStyle w:val="NormalTok"/>
        </w:rPr>
        <w:t xml:space="preserve">    csv_text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header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short_row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_, _, norm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normalize_model_history(csv_text, MODEL_ID, MODEL_NAME, WS_ID, WS_NAME)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norm[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"user_name"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norm[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"description"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</w:p>
    <w:bookmarkEnd w:id="28"/>
    <w:bookmarkEnd w:id="29"/>
    <w:bookmarkStart w:id="32" w:name="test-fixtures"/>
    <w:p>
      <w:pPr>
        <w:pStyle w:val="Heading2"/>
      </w:pPr>
      <w:r>
        <w:t xml:space="preserve">2.4 Test Fixtures</w:t>
      </w:r>
    </w:p>
    <w:bookmarkStart w:id="30" w:name="shared-fixtures-conftest.py"/>
    <w:p>
      <w:pPr>
        <w:pStyle w:val="Heading3"/>
      </w:pPr>
      <w:r>
        <w:t xml:space="preserve">Shared fixtures (</w:t>
      </w:r>
      <w:r>
        <w:rPr>
          <w:rStyle w:val="VerbatimChar"/>
        </w:rPr>
        <w:t xml:space="preserve">conftest.py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auth_token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AuthToken(access_token="test-token", expires_at=now+1h)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tmp_db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Path to a fresh in-memory-equivalent SQLite file in </w:t>
            </w:r>
            <w:r>
              <w:rPr>
                <w:rStyle w:val="VerbatimChar"/>
              </w:rPr>
              <w:t xml:space="preserve">tmp_path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respx_mock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Pre-configured </w:t>
            </w:r>
            <w:r>
              <w:rPr>
                <w:rStyle w:val="VerbatimChar"/>
              </w:rPr>
              <w:t xml:space="preserve">respx.MockRouter</w:t>
            </w:r>
            <w:r>
              <w:t xml:space="preserve"> with base URL 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sample_audit_events</w:t>
            </w:r>
          </w:p>
        </w:tc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List of 10 synthetic audit event dicts matching the Anaplan schema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sample_model_history_csv</w:t>
            </w:r>
          </w:p>
        </w:tc>
        <w:tc>
          <w:tcPr/>
          <w:p>
            <w:pPr>
              <w:pStyle w:val="Compact"/>
            </w:pPr>
            <w:r>
              <w:t xml:space="preserve">session</w:t>
            </w:r>
          </w:p>
        </w:tc>
        <w:tc>
          <w:tcPr/>
          <w:p>
            <w:pPr>
              <w:pStyle w:val="Compact"/>
            </w:pPr>
            <w:r>
              <w:t xml:space="preserve">Tab-delimited CSV string with 5 rows covering all 18 normalised columns</w:t>
            </w:r>
          </w:p>
        </w:tc>
      </w:tr>
    </w:tbl>
    <w:bookmarkEnd w:id="30"/>
    <w:bookmarkStart w:id="31" w:name="module-level-helpers"/>
    <w:p>
      <w:pPr>
        <w:pStyle w:val="Heading3"/>
      </w:pPr>
      <w:r>
        <w:t xml:space="preserve">Module-level helpers</w:t>
      </w:r>
    </w:p>
    <w:p>
      <w:pPr>
        <w:pStyle w:val="FirstParagraph"/>
      </w:pPr>
      <w:r>
        <w:t xml:space="preserve">Each test module that exercises </w:t>
      </w:r>
      <w:r>
        <w:rPr>
          <w:rStyle w:val="VerbatimChar"/>
        </w:rPr>
        <w:t xml:space="preserve">APIClient</w:t>
      </w:r>
      <w:r>
        <w:t xml:space="preserve"> defines a </w:t>
      </w:r>
      <w:r>
        <w:rPr>
          <w:rStyle w:val="VerbatimChar"/>
        </w:rPr>
        <w:t xml:space="preserve">_make_client()</w:t>
      </w:r>
      <w:r>
        <w:t xml:space="preserve"> function: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_make_client(token: AuthToken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APIClient:</w:t>
      </w:r>
      <w:r>
        <w:br/>
      </w:r>
      <w:r>
        <w:rPr>
          <w:rStyle w:val="NormalTok"/>
        </w:rPr>
        <w:t xml:space="preserve">   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token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AuthToken(access_token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"test-token"</w:t>
      </w:r>
      <w:r>
        <w:rPr>
          <w:rStyle w:val="NormalTok"/>
        </w:rPr>
        <w:t xml:space="preserve">, expires_at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datetime.now(UTC)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timedelta(hours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APIClient(base_url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"https://api.anaplan.com"</w:t>
      </w:r>
      <w:r>
        <w:rPr>
          <w:rStyle w:val="NormalTok"/>
        </w:rPr>
        <w:t xml:space="preserve">, 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token)</w:t>
      </w:r>
    </w:p>
    <w:bookmarkEnd w:id="31"/>
    <w:bookmarkEnd w:id="32"/>
    <w:bookmarkStart w:id="33" w:name="coverage"/>
    <w:p>
      <w:pPr>
        <w:pStyle w:val="Heading2"/>
      </w:pPr>
      <w:r>
        <w:t xml:space="preserve">2.5 Coverage</w:t>
      </w:r>
    </w:p>
    <w:p>
      <w:pPr>
        <w:pStyle w:val="FirstParagraph"/>
      </w:pPr>
      <w:r>
        <w:t xml:space="preserve">Current overall coverage is </w:t>
      </w:r>
      <w:r>
        <w:rPr>
          <w:b/>
          <w:bCs/>
        </w:rPr>
        <w:t xml:space="preserve">71%</w:t>
      </w:r>
      <w:r>
        <w:t xml:space="preserve">. Target is 80% before the v3.1 milestone.</w:t>
      </w:r>
    </w:p>
    <w:p>
      <w:pPr>
        <w:pStyle w:val="BodyText"/>
      </w:pPr>
      <w:r>
        <w:t xml:space="preserve">Coverage by module (approximate):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Coverage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config.py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</w:t>
            </w:r>
            <w:r>
              <w:t xml:space="preserve"> (all modes)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auth/token_store.py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api/client.py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api/audit.py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api/integration.py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api/scim.py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api/cloudworks.py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transform/loader.py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transform/sql_runner.py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transform/backup.py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model_history/transform.py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model_history/upload.py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Partial coverage from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upload.py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Partial coverage from unit tests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exceptions.py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logging_config.py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orchestrator.py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t xml:space="preserve">Low coverage intentional — integration-tested end-to-end rather than unit-tested</w:t>
            </w:r>
          </w:p>
        </w:tc>
      </w:tr>
    </w:tbl>
    <w:p>
      <w:pPr>
        <w:pStyle w:val="BodyText"/>
      </w:pPr>
      <w:r>
        <w:t xml:space="preserve">To generate a coverage report locally: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pytest </w:t>
      </w:r>
      <w:r>
        <w:rPr>
          <w:rStyle w:val="AttributeTok"/>
        </w:rPr>
        <w:t xml:space="preserve">--cov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src/anaplan_audit </w:t>
      </w:r>
      <w:r>
        <w:rPr>
          <w:rStyle w:val="AttributeTok"/>
        </w:rPr>
        <w:t xml:space="preserve">--cov-report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</w:t>
      </w:r>
      <w:r>
        <w:br/>
      </w:r>
      <w:r>
        <w:rPr>
          <w:rStyle w:val="ExtensionTok"/>
        </w:rPr>
        <w:t xml:space="preserve">open</w:t>
      </w:r>
      <w:r>
        <w:rPr>
          <w:rStyle w:val="NormalTok"/>
        </w:rPr>
        <w:t xml:space="preserve"> htmlcov/index.html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7" w:name="type-checking-and-linting"/>
    <w:p>
      <w:pPr>
        <w:pStyle w:val="Heading1"/>
      </w:pPr>
      <w:r>
        <w:t xml:space="preserve">3. Type Checking and Linting</w:t>
      </w:r>
    </w:p>
    <w:bookmarkStart w:id="35" w:name="mypy"/>
    <w:p>
      <w:pPr>
        <w:pStyle w:val="Heading2"/>
      </w:pPr>
      <w:r>
        <w:t xml:space="preserve">3.1 mypy</w:t>
      </w:r>
    </w:p>
    <w:p>
      <w:pPr>
        <w:pStyle w:val="FirstParagraph"/>
      </w:pPr>
      <w:r>
        <w:t xml:space="preserve">The project uses strict mypy settings declared in </w:t>
      </w:r>
      <w:r>
        <w:rPr>
          <w:rStyle w:val="VerbatimChar"/>
        </w:rPr>
        <w:t xml:space="preserve">pyproject.toml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[tool.mypy]</w:t>
      </w:r>
      <w:r>
        <w:br/>
      </w:r>
      <w:r>
        <w:rPr>
          <w:rStyle w:val="DataTypeTok"/>
        </w:rPr>
        <w:t xml:space="preserve">strict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DataTypeTok"/>
        </w:rPr>
        <w:t xml:space="preserve">python_version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"3.13"</w:t>
      </w:r>
    </w:p>
    <w:p>
      <w:pPr>
        <w:pStyle w:val="FirstParagraph"/>
      </w:pPr>
      <w:r>
        <w:t xml:space="preserve">Run type checking: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mypy src/</w:t>
      </w:r>
    </w:p>
    <w:p>
      <w:pPr>
        <w:pStyle w:val="FirstParagraph"/>
      </w:pPr>
      <w:r>
        <w:t xml:space="preserve">All public functions and methods must have complete type annotations. Use </w:t>
      </w:r>
      <w:r>
        <w:rPr>
          <w:rStyle w:val="VerbatimChar"/>
        </w:rPr>
        <w:t xml:space="preserve">typing.TYPE_CHECKING</w:t>
      </w:r>
      <w:r>
        <w:t xml:space="preserve"> guards for imports that are only needed for annotations, and </w:t>
      </w:r>
      <w:r>
        <w:rPr>
          <w:rStyle w:val="VerbatimChar"/>
        </w:rPr>
        <w:t xml:space="preserve">typing.reveal_type()</w:t>
      </w:r>
      <w:r>
        <w:t xml:space="preserve"> temporarily during development (remove before committing).</w:t>
      </w:r>
    </w:p>
    <w:p>
      <w:pPr>
        <w:pStyle w:val="BodyText"/>
      </w:pPr>
      <w:r>
        <w:t xml:space="preserve">Common patterns used in this codebase: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__future__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annotations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Generator, Iterator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collections.abc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</w:t>
      </w:r>
      <w:r>
        <w:br/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fetch_audit_events(</w:t>
      </w:r>
      <w:r>
        <w:br/>
      </w:r>
      <w:r>
        <w:rPr>
          <w:rStyle w:val="NormalTok"/>
        </w:rPr>
        <w:t xml:space="preserve">    client: APIClient,</w:t>
      </w:r>
      <w:r>
        <w:br/>
      </w:r>
      <w:r>
        <w:rPr>
          <w:rStyle w:val="NormalTok"/>
        </w:rPr>
        <w:t xml:space="preserve">    since: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until: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Generator[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],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]: ...</w:t>
      </w:r>
    </w:p>
    <w:bookmarkEnd w:id="35"/>
    <w:bookmarkStart w:id="36" w:name="ruff"/>
    <w:p>
      <w:pPr>
        <w:pStyle w:val="Heading2"/>
      </w:pPr>
      <w:r>
        <w:t xml:space="preserve">3.2 Ruff</w:t>
      </w:r>
    </w:p>
    <w:p>
      <w:pPr>
        <w:pStyle w:val="FirstParagraph"/>
      </w:pPr>
      <w:r>
        <w:t xml:space="preserve">Ruff handles both linting and formatting. Configuration is in </w:t>
      </w:r>
      <w:r>
        <w:rPr>
          <w:rStyle w:val="VerbatimChar"/>
        </w:rPr>
        <w:t xml:space="preserve">pyproject.toml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[tool.ruff]</w:t>
      </w:r>
      <w:r>
        <w:br/>
      </w:r>
      <w:r>
        <w:rPr>
          <w:rStyle w:val="DataTypeTok"/>
        </w:rPr>
        <w:t xml:space="preserve">target-version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"py313"</w:t>
      </w:r>
      <w:r>
        <w:br/>
      </w:r>
      <w:r>
        <w:rPr>
          <w:rStyle w:val="DataTypeTok"/>
        </w:rPr>
        <w:t xml:space="preserve">line-length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  <w:br/>
      </w:r>
      <w:r>
        <w:rPr>
          <w:rStyle w:val="KeywordTok"/>
        </w:rPr>
        <w:t xml:space="preserve">[tool.ruff.lint]</w:t>
      </w:r>
      <w:r>
        <w:br/>
      </w:r>
      <w:r>
        <w:rPr>
          <w:rStyle w:val="DataType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"RUF"</w:t>
      </w:r>
      <w:r>
        <w:rPr>
          <w:rStyle w:val="OperatorTok"/>
        </w:rPr>
        <w:t xml:space="preserve">]</w:t>
      </w:r>
      <w:r>
        <w:br/>
      </w:r>
      <w:r>
        <w:rPr>
          <w:rStyle w:val="DataTypeTok"/>
        </w:rPr>
        <w:t xml:space="preserve">ignore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"ANN101"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"ANN102"</w:t>
      </w:r>
      <w:r>
        <w:rPr>
          <w:rStyle w:val="OperatorTok"/>
        </w:rPr>
        <w:t xml:space="preserve">]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src/ tests/        </w:t>
      </w:r>
      <w:r>
        <w:rPr>
          <w:rStyle w:val="CommentTok"/>
        </w:rPr>
        <w:t xml:space="preserve"># lint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check </w:t>
      </w:r>
      <w:r>
        <w:rPr>
          <w:rStyle w:val="AttributeTok"/>
        </w:rPr>
        <w:t xml:space="preserve">--fix</w:t>
      </w:r>
      <w:r>
        <w:rPr>
          <w:rStyle w:val="NormalTok"/>
        </w:rPr>
        <w:t xml:space="preserve"> src/ tests/  </w:t>
      </w:r>
      <w:r>
        <w:rPr>
          <w:rStyle w:val="CommentTok"/>
        </w:rPr>
        <w:t xml:space="preserve"># lint and auto-fix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format src/ tests/       </w:t>
      </w:r>
      <w:r>
        <w:rPr>
          <w:rStyle w:val="CommentTok"/>
        </w:rPr>
        <w:t xml:space="preserve"># format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ruff format </w:t>
      </w:r>
      <w:r>
        <w:rPr>
          <w:rStyle w:val="AttributeTok"/>
        </w:rPr>
        <w:t xml:space="preserve">--check</w:t>
      </w:r>
      <w:r>
        <w:rPr>
          <w:rStyle w:val="NormalTok"/>
        </w:rPr>
        <w:t xml:space="preserve"> src/ tests/  </w:t>
      </w:r>
      <w:r>
        <w:rPr>
          <w:rStyle w:val="CommentTok"/>
        </w:rPr>
        <w:t xml:space="preserve"># format check only (CI)</w:t>
      </w:r>
    </w:p>
    <w:p>
      <w:pPr>
        <w:pStyle w:val="FirstParagraph"/>
      </w:pPr>
      <w:r>
        <w:t xml:space="preserve">Ruff is configured as a pre-commit hook. Install hooks with: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run pre-commit install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2" w:name="extending-the-solution"/>
    <w:p>
      <w:pPr>
        <w:pStyle w:val="Heading1"/>
      </w:pPr>
      <w:r>
        <w:t xml:space="preserve">4. Extending the Solution</w:t>
      </w:r>
    </w:p>
    <w:bookmarkStart w:id="38" w:name="adding-a-new-authentication-mode"/>
    <w:p>
      <w:pPr>
        <w:pStyle w:val="Heading2"/>
      </w:pPr>
      <w:r>
        <w:t xml:space="preserve">4.1 Adding a New Authentication Mode</w:t>
      </w:r>
    </w:p>
    <w:p>
      <w:pPr>
        <w:pStyle w:val="Compact"/>
        <w:numPr>
          <w:ilvl w:val="0"/>
          <w:numId w:val="1002"/>
        </w:numPr>
      </w:pPr>
      <w:r>
        <w:t xml:space="preserve">Create a new module under </w:t>
      </w:r>
      <w:r>
        <w:rPr>
          <w:rStyle w:val="VerbatimChar"/>
        </w:rPr>
        <w:t xml:space="preserve">src/anaplan_audit/auth/</w:t>
      </w:r>
      <w:r>
        <w:t xml:space="preserve">, e.g. </w:t>
      </w:r>
      <w:r>
        <w:rPr>
          <w:rStyle w:val="VerbatimChar"/>
        </w:rPr>
        <w:t xml:space="preserve">my_auth.py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Implement </w:t>
      </w:r>
      <w:r>
        <w:rPr>
          <w:rStyle w:val="VerbatimChar"/>
        </w:rPr>
        <w:t xml:space="preserve">fetch_token(config: Settings) -&gt; AuthToken</w:t>
      </w:r>
      <w:r>
        <w:t xml:space="preserve">. The returned </w:t>
      </w:r>
      <w:r>
        <w:rPr>
          <w:rStyle w:val="VerbatimChar"/>
        </w:rPr>
        <w:t xml:space="preserve">AuthToken</w:t>
      </w:r>
      <w:r>
        <w:t xml:space="preserve"> must have </w:t>
      </w:r>
      <w:r>
        <w:rPr>
          <w:rStyle w:val="VerbatimChar"/>
        </w:rPr>
        <w:t xml:space="preserve">expires_at</w:t>
      </w:r>
      <w:r>
        <w:t xml:space="preserve"> set to 35 minutes from now (the standard Anaplan token lifetime).</w:t>
      </w:r>
    </w:p>
    <w:p>
      <w:pPr>
        <w:pStyle w:val="Compact"/>
        <w:numPr>
          <w:ilvl w:val="0"/>
          <w:numId w:val="1002"/>
        </w:numPr>
      </w:pPr>
      <w:r>
        <w:t xml:space="preserve">Register the mode in </w:t>
      </w:r>
      <w:r>
        <w:rPr>
          <w:rStyle w:val="VerbatimChar"/>
        </w:rPr>
        <w:t xml:space="preserve">auth/__init__.py</w:t>
      </w:r>
      <w:r>
        <w:t xml:space="preserve"> by adding it to the </w:t>
      </w:r>
      <w:r>
        <w:rPr>
          <w:rStyle w:val="VerbatimChar"/>
        </w:rPr>
        <w:t xml:space="preserve">AUTH_MODE_MAP</w:t>
      </w:r>
      <w:r>
        <w:t xml:space="preserve"> dict.</w:t>
      </w:r>
    </w:p>
    <w:p>
      <w:pPr>
        <w:pStyle w:val="Compact"/>
        <w:numPr>
          <w:ilvl w:val="0"/>
          <w:numId w:val="1002"/>
        </w:numPr>
      </w:pPr>
      <w:r>
        <w:t xml:space="preserve">Add </w:t>
      </w:r>
      <w:r>
        <w:rPr>
          <w:rStyle w:val="VerbatimChar"/>
        </w:rPr>
        <w:t xml:space="preserve">"MyAuth"</w:t>
      </w:r>
      <w:r>
        <w:t xml:space="preserve"> as a valid value for </w:t>
      </w:r>
      <w:r>
        <w:rPr>
          <w:rStyle w:val="VerbatimChar"/>
        </w:rPr>
        <w:t xml:space="preserve">authenticationMode</w:t>
      </w:r>
      <w:r>
        <w:t xml:space="preserve"> in the </w:t>
      </w:r>
      <w:r>
        <w:rPr>
          <w:rStyle w:val="VerbatimChar"/>
        </w:rPr>
        <w:t xml:space="preserve">Settings</w:t>
      </w:r>
      <w:r>
        <w:t xml:space="preserve"> validator.</w:t>
      </w:r>
    </w:p>
    <w:p>
      <w:pPr>
        <w:pStyle w:val="Compact"/>
        <w:numPr>
          <w:ilvl w:val="0"/>
          <w:numId w:val="1002"/>
        </w:numPr>
      </w:pPr>
      <w:r>
        <w:t xml:space="preserve">Write tests in </w:t>
      </w:r>
      <w:r>
        <w:rPr>
          <w:rStyle w:val="VerbatimChar"/>
        </w:rPr>
        <w:t xml:space="preserve">tests/test_auth_my_auth.py</w:t>
      </w:r>
      <w:r>
        <w:t xml:space="preserve"> following the pattern in </w:t>
      </w:r>
      <w:r>
        <w:rPr>
          <w:rStyle w:val="VerbatimChar"/>
        </w:rPr>
        <w:t xml:space="preserve">test_auth_oauth.py</w:t>
      </w:r>
      <w:r>
        <w:t xml:space="preserve">.</w:t>
      </w:r>
    </w:p>
    <w:bookmarkEnd w:id="38"/>
    <w:bookmarkStart w:id="39" w:name="adding-a-new-api-endpoint"/>
    <w:p>
      <w:pPr>
        <w:pStyle w:val="Heading2"/>
      </w:pPr>
      <w:r>
        <w:t xml:space="preserve">4.2 Adding a New API Endpoint</w:t>
      </w:r>
    </w:p>
    <w:p>
      <w:pPr>
        <w:pStyle w:val="Compact"/>
        <w:numPr>
          <w:ilvl w:val="0"/>
          <w:numId w:val="1003"/>
        </w:numPr>
      </w:pPr>
      <w:r>
        <w:t xml:space="preserve">Add a new method to the appropriate endpoint class in </w:t>
      </w:r>
      <w:r>
        <w:rPr>
          <w:rStyle w:val="VerbatimChar"/>
        </w:rPr>
        <w:t xml:space="preserve">src/anaplan_audit/api/</w:t>
      </w:r>
      <w:r>
        <w:t xml:space="preserve">, or create a new module if the endpoint belongs to a distinct Anaplan service.</w:t>
      </w:r>
    </w:p>
    <w:p>
      <w:pPr>
        <w:pStyle w:val="Compact"/>
        <w:numPr>
          <w:ilvl w:val="0"/>
          <w:numId w:val="1003"/>
        </w:numPr>
      </w:pPr>
      <w:r>
        <w:t xml:space="preserve">All methods must go through </w:t>
      </w:r>
      <w:r>
        <w:rPr>
          <w:rStyle w:val="VerbatimChar"/>
        </w:rPr>
        <w:t xml:space="preserve">APIClient.request()</w:t>
      </w:r>
      <w:r>
        <w:t xml:space="preserve"> — never construct </w:t>
      </w:r>
      <w:r>
        <w:rPr>
          <w:rStyle w:val="VerbatimChar"/>
        </w:rPr>
        <w:t xml:space="preserve">httpx</w:t>
      </w:r>
      <w:r>
        <w:t xml:space="preserve"> requests directly. This ensures retry logic and proactive token refresh apply uniformly.</w:t>
      </w:r>
    </w:p>
    <w:p>
      <w:pPr>
        <w:pStyle w:val="Compact"/>
        <w:numPr>
          <w:ilvl w:val="0"/>
          <w:numId w:val="1003"/>
        </w:numPr>
      </w:pPr>
      <w:r>
        <w:t xml:space="preserve">Annotate the return type precisely. Use </w:t>
      </w:r>
      <w:r>
        <w:rPr>
          <w:rStyle w:val="VerbatimChar"/>
        </w:rPr>
        <w:t xml:space="preserve">TypedDict</w:t>
      </w:r>
      <w:r>
        <w:t xml:space="preserve"> or a </w:t>
      </w:r>
      <w:r>
        <w:rPr>
          <w:rStyle w:val="VerbatimChar"/>
        </w:rPr>
        <w:t xml:space="preserve">pydantic.BaseModel</w:t>
      </w:r>
      <w:r>
        <w:t xml:space="preserve"> subclass for structured response payloads.</w:t>
      </w:r>
    </w:p>
    <w:p>
      <w:pPr>
        <w:pStyle w:val="Compact"/>
        <w:numPr>
          <w:ilvl w:val="0"/>
          <w:numId w:val="1003"/>
        </w:numPr>
      </w:pPr>
      <w:r>
        <w:t xml:space="preserve">Add </w:t>
      </w:r>
      <w:r>
        <w:rPr>
          <w:rStyle w:val="VerbatimChar"/>
        </w:rPr>
        <w:t xml:space="preserve">respx</w:t>
      </w:r>
      <w:r>
        <w:t xml:space="preserve">-mocked tests covering success, 429 (rate limit), 5xx (transient), and auth-expiry-then-refresh paths.</w:t>
      </w:r>
    </w:p>
    <w:bookmarkEnd w:id="39"/>
    <w:bookmarkStart w:id="40" w:name="modifying-the-sql-aggregation"/>
    <w:p>
      <w:pPr>
        <w:pStyle w:val="Heading2"/>
      </w:pPr>
      <w:r>
        <w:t xml:space="preserve">4.3 Modifying the SQL Aggregation</w:t>
      </w:r>
    </w:p>
    <w:p>
      <w:pPr>
        <w:pStyle w:val="FirstParagraph"/>
      </w:pPr>
      <w:r>
        <w:t xml:space="preserve">The aggregation query lives at </w:t>
      </w:r>
      <w:r>
        <w:rPr>
          <w:rStyle w:val="VerbatimChar"/>
        </w:rPr>
        <w:t xml:space="preserve">src/anaplan_audit/transform/queries/audit_query.sql</w:t>
      </w:r>
      <w:r>
        <w:t xml:space="preserve"> and is loaded at runtime via </w:t>
      </w:r>
      <w:r>
        <w:rPr>
          <w:rStyle w:val="VerbatimChar"/>
        </w:rPr>
        <w:t xml:space="preserve">importlib.resources</w:t>
      </w:r>
      <w:r>
        <w:t xml:space="preserve">.</w:t>
      </w:r>
    </w:p>
    <w:p>
      <w:pPr>
        <w:pStyle w:val="BodyText"/>
      </w:pPr>
      <w:r>
        <w:t xml:space="preserve">When modifying the query: - Run </w:t>
      </w:r>
      <w:r>
        <w:rPr>
          <w:rStyle w:val="VerbatimChar"/>
        </w:rPr>
        <w:t xml:space="preserve">uv run pytest tests/test_transform_sql.py</w:t>
      </w:r>
      <w:r>
        <w:t xml:space="preserve"> after every change. - Verify column names in the result set match what </w:t>
      </w:r>
      <w:r>
        <w:rPr>
          <w:rStyle w:val="VerbatimChar"/>
        </w:rPr>
        <w:t xml:space="preserve">upload.py</w:t>
      </w:r>
      <w:r>
        <w:t xml:space="preserve"> expects. Column renames require coordinated changes in both files. - The query references dotted column names produced by </w:t>
      </w:r>
      <w:r>
        <w:rPr>
          <w:rStyle w:val="VerbatimChar"/>
        </w:rPr>
        <w:t xml:space="preserve">pd.json_normalize()</w:t>
      </w:r>
      <w:r>
        <w:t xml:space="preserve"> (e.g., </w:t>
      </w:r>
      <w:r>
        <w:rPr>
          <w:rStyle w:val="VerbatimChar"/>
        </w:rPr>
        <w:t xml:space="preserve">additionalAttributes.workspaceId</w:t>
      </w:r>
      <w:r>
        <w:t xml:space="preserve">). These names are stable across Anaplan API versions but should be treated as an external contract.</w:t>
      </w:r>
    </w:p>
    <w:bookmarkEnd w:id="40"/>
    <w:bookmarkStart w:id="41" w:name="adding-a-new-cli-command"/>
    <w:p>
      <w:pPr>
        <w:pStyle w:val="Heading2"/>
      </w:pPr>
      <w:r>
        <w:t xml:space="preserve">4.4 Adding a New CLI Command</w:t>
      </w:r>
    </w:p>
    <w:p>
      <w:pPr>
        <w:pStyle w:val="FirstParagraph"/>
      </w:pPr>
      <w:r>
        <w:t xml:space="preserve">CLI commands are defined in </w:t>
      </w:r>
      <w:r>
        <w:rPr>
          <w:rStyle w:val="VerbatimChar"/>
        </w:rPr>
        <w:t xml:space="preserve">src/anaplan_audit/cli.py</w:t>
      </w:r>
      <w:r>
        <w:t xml:space="preserve"> using Typer.</w:t>
      </w:r>
    </w:p>
    <w:p>
      <w:pPr>
        <w:pStyle w:val="SourceCode"/>
      </w:pPr>
      <w:r>
        <w:rPr>
          <w:rStyle w:val="AttributeTok"/>
        </w:rPr>
        <w:t xml:space="preserve">@app.command</w:t>
      </w:r>
      <w:r>
        <w:rPr>
          <w:rStyle w:val="NormalTok"/>
        </w:rPr>
        <w:t xml:space="preserve">()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my_command(</w:t>
      </w:r>
      <w:r>
        <w:br/>
      </w:r>
      <w:r>
        <w:rPr>
          <w:rStyle w:val="NormalTok"/>
        </w:rPr>
        <w:t xml:space="preserve">    verbose: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typer.Option(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"--verbose"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"-v"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"Enable verbose output"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"""Short description shown in --help."""</w:t>
      </w:r>
      <w:r>
        <w:br/>
      </w:r>
      <w:r>
        <w:rPr>
          <w:rStyle w:val="NormalTok"/>
        </w:rPr>
        <w:t xml:space="preserve">    setup_logging(verbose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verbose)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implementation</w:t>
      </w:r>
    </w:p>
    <w:p>
      <w:pPr>
        <w:pStyle w:val="FirstParagraph"/>
      </w:pPr>
      <w:r>
        <w:t xml:space="preserve">Exit codes must map to the exception hierarchy in </w:t>
      </w:r>
      <w:r>
        <w:rPr>
          <w:rStyle w:val="VerbatimChar"/>
        </w:rPr>
        <w:t xml:space="preserve">exceptions.py</w:t>
      </w:r>
      <w:r>
        <w:t xml:space="preserve">. Use </w:t>
      </w:r>
      <w:r>
        <w:rPr>
          <w:rStyle w:val="VerbatimChar"/>
        </w:rPr>
        <w:t xml:space="preserve">raise SystemExit(code)</w:t>
      </w:r>
      <w:r>
        <w:t xml:space="preserve"> only as a last resort; prefer raising a typed exception and letting the top-level handler in </w:t>
      </w:r>
      <w:r>
        <w:rPr>
          <w:rStyle w:val="VerbatimChar"/>
        </w:rPr>
        <w:t xml:space="preserve">cli.py</w:t>
      </w:r>
      <w:r>
        <w:t xml:space="preserve"> translate it.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7" w:name="code-conventions"/>
    <w:p>
      <w:pPr>
        <w:pStyle w:val="Heading1"/>
      </w:pPr>
      <w:r>
        <w:t xml:space="preserve">5. Code Conventions</w:t>
      </w:r>
    </w:p>
    <w:bookmarkStart w:id="43" w:name="docstrings"/>
    <w:p>
      <w:pPr>
        <w:pStyle w:val="Heading2"/>
      </w:pPr>
      <w:r>
        <w:t xml:space="preserve">5.1 Docstrings</w:t>
      </w:r>
    </w:p>
    <w:p>
      <w:pPr>
        <w:pStyle w:val="FirstParagraph"/>
      </w:pPr>
      <w:r>
        <w:t xml:space="preserve">All public modules, classes, and functions require docstrings in Google style: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normalize_model_history(</w:t>
      </w:r>
      <w:r>
        <w:br/>
      </w:r>
      <w:r>
        <w:rPr>
          <w:rStyle w:val="NormalTok"/>
        </w:rPr>
        <w:t xml:space="preserve">    csv_text: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model_id: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model_name: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workspace_id: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workspace_name: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tuple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"""Normalise a raw model history export to the standard 18-column schema.</w:t>
      </w:r>
      <w:r>
        <w:br/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csv_text: Raw text of the Anaplan model history export. Tab-delimited</w:t>
      </w:r>
      <w:r>
        <w:br/>
      </w:r>
      <w:r>
        <w:rPr>
          <w:rStyle w:val="CommentTok"/>
        </w:rPr>
        <w:t xml:space="preserve">            (TSV) is expected; comma-delimited is also accepted and auto-detected.</w:t>
      </w:r>
      <w:r>
        <w:br/>
      </w:r>
      <w:r>
        <w:rPr>
          <w:rStyle w:val="CommentTok"/>
        </w:rPr>
        <w:t xml:space="preserve">        model_id: Anaplan model GUID.</w:t>
      </w:r>
      <w:r>
        <w:br/>
      </w:r>
      <w:r>
        <w:rPr>
          <w:rStyle w:val="CommentTok"/>
        </w:rPr>
        <w:t xml:space="preserve">        model_name: Human-readable model name (used for display columns).</w:t>
      </w:r>
      <w:r>
        <w:br/>
      </w:r>
      <w:r>
        <w:rPr>
          <w:rStyle w:val="CommentTok"/>
        </w:rPr>
        <w:t xml:space="preserve">        workspace_id: Anaplan workspace GUID.</w:t>
      </w:r>
      <w:r>
        <w:br/>
      </w:r>
      <w:r>
        <w:rPr>
          <w:rStyle w:val="CommentTok"/>
        </w:rPr>
        <w:t xml:space="preserve">        workspace_name: Human-readable workspace name.</w:t>
      </w:r>
      <w:r>
        <w:br/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A three-tuple of (model_registry_rows, model_history_list_rows,</w:t>
      </w:r>
      <w:r>
        <w:br/>
      </w:r>
      <w:r>
        <w:rPr>
          <w:rStyle w:val="CommentTok"/>
        </w:rPr>
        <w:t xml:space="preserve">        model_history_normalized_rows), each a list of dicts ready for SQLite</w:t>
      </w:r>
      <w:r>
        <w:br/>
      </w:r>
      <w:r>
        <w:rPr>
          <w:rStyle w:val="CommentTok"/>
        </w:rPr>
        <w:t xml:space="preserve">        upsert or CSV serialisation.</w:t>
      </w:r>
      <w:r>
        <w:br/>
        <w:br/>
      </w:r>
      <w:r>
        <w:rPr>
          <w:rStyle w:val="CommentTok"/>
        </w:rPr>
        <w:t xml:space="preserve">    Raises:</w:t>
      </w:r>
      <w:r>
        <w:br/>
      </w:r>
      <w:r>
        <w:rPr>
          <w:rStyle w:val="CommentTok"/>
        </w:rPr>
        <w:t xml:space="preserve">        ModelHistoryError: If the CSV header row cannot be parsed or the export</w:t>
      </w:r>
      <w:r>
        <w:br/>
      </w:r>
      <w:r>
        <w:rPr>
          <w:rStyle w:val="CommentTok"/>
        </w:rPr>
        <w:t xml:space="preserve">            contains zero data rows after filtering.</w:t>
      </w:r>
      <w:r>
        <w:br/>
      </w:r>
      <w:r>
        <w:rPr>
          <w:rStyle w:val="CommentTok"/>
        </w:rPr>
        <w:t xml:space="preserve">    """</w:t>
      </w:r>
    </w:p>
    <w:p>
      <w:pPr>
        <w:pStyle w:val="FirstParagraph"/>
      </w:pPr>
      <w:r>
        <w:t xml:space="preserve">Private functions (leading underscore) require at minimum a single-line docstring.</w:t>
      </w:r>
    </w:p>
    <w:bookmarkEnd w:id="43"/>
    <w:bookmarkStart w:id="44" w:name="error-handling"/>
    <w:p>
      <w:pPr>
        <w:pStyle w:val="Heading2"/>
      </w:pPr>
      <w:r>
        <w:t xml:space="preserve">5.2 Error Handling</w:t>
      </w:r>
    </w:p>
    <w:p>
      <w:pPr>
        <w:pStyle w:val="Compact"/>
        <w:numPr>
          <w:ilvl w:val="0"/>
          <w:numId w:val="1004"/>
        </w:numPr>
      </w:pPr>
      <w:r>
        <w:t xml:space="preserve">Raise typed exceptions from </w:t>
      </w:r>
      <w:r>
        <w:rPr>
          <w:rStyle w:val="VerbatimChar"/>
        </w:rPr>
        <w:t xml:space="preserve">exceptions.py</w:t>
      </w:r>
      <w:r>
        <w:t xml:space="preserve"> at the point of failure. Never raise </w:t>
      </w:r>
      <w:r>
        <w:rPr>
          <w:rStyle w:val="VerbatimChar"/>
        </w:rPr>
        <w:t xml:space="preserve">Exception</w:t>
      </w:r>
      <w:r>
        <w:t xml:space="preserve"> or </w:t>
      </w:r>
      <w:r>
        <w:rPr>
          <w:rStyle w:val="VerbatimChar"/>
        </w:rPr>
        <w:t xml:space="preserve">RuntimeError</w:t>
      </w:r>
      <w:r>
        <w:t xml:space="preserve"> directly.</w:t>
      </w:r>
    </w:p>
    <w:p>
      <w:pPr>
        <w:pStyle w:val="Compact"/>
        <w:numPr>
          <w:ilvl w:val="0"/>
          <w:numId w:val="1004"/>
        </w:numPr>
      </w:pPr>
      <w:r>
        <w:t xml:space="preserve">Catch the narrowest exception type possible.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ModelHistoryError</w:t>
      </w:r>
      <w:r>
        <w:t xml:space="preserve"> (exit code 6) is always caught by the orchestrator — it never propagates to the CLI’s top-level handler. All other typed exceptions propagate and set the process exit code.</w:t>
      </w:r>
    </w:p>
    <w:p>
      <w:pPr>
        <w:pStyle w:val="Compact"/>
        <w:numPr>
          <w:ilvl w:val="0"/>
          <w:numId w:val="1004"/>
        </w:numPr>
      </w:pPr>
      <w:r>
        <w:t xml:space="preserve">Use </w:t>
      </w:r>
      <w:r>
        <w:rPr>
          <w:rStyle w:val="VerbatimChar"/>
        </w:rPr>
        <w:t xml:space="preserve">structlog.get_logger().exception(...)</w:t>
      </w:r>
      <w:r>
        <w:t xml:space="preserve"> to log exceptions with full tracebacks before re-raising or returning.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client.request(</w:t>
      </w:r>
      <w:r>
        <w:rPr>
          <w:rStyle w:val="StringTok"/>
        </w:rPr>
        <w:t xml:space="preserve">"GET"</w:t>
      </w:r>
      <w:r>
        <w:rPr>
          <w:rStyle w:val="NormalTok"/>
        </w:rPr>
        <w:t xml:space="preserve">, endpoint)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httpx.TimeoutException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exc: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APIError(</w:t>
      </w:r>
      <w:r>
        <w:rPr>
          <w:rStyle w:val="SpecialStringTok"/>
        </w:rPr>
        <w:t xml:space="preserve">f"Request to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endpoint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timed out"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exc</w:t>
      </w:r>
    </w:p>
    <w:bookmarkEnd w:id="44"/>
    <w:bookmarkStart w:id="45" w:name="logging"/>
    <w:p>
      <w:pPr>
        <w:pStyle w:val="Heading2"/>
      </w:pPr>
      <w:r>
        <w:t xml:space="preserve">5.3 Logging</w:t>
      </w:r>
    </w:p>
    <w:p>
      <w:pPr>
        <w:pStyle w:val="FirstParagraph"/>
      </w:pPr>
      <w:r>
        <w:t xml:space="preserve">All logging uses </w:t>
      </w:r>
      <w:r>
        <w:rPr>
          <w:rStyle w:val="VerbatimChar"/>
        </w:rPr>
        <w:t xml:space="preserve">structlog</w:t>
      </w:r>
      <w:r>
        <w:t xml:space="preserve">. Never use the stdlib </w:t>
      </w:r>
      <w:r>
        <w:rPr>
          <w:rStyle w:val="VerbatimChar"/>
        </w:rPr>
        <w:t xml:space="preserve">logging</w:t>
      </w:r>
      <w:r>
        <w:t xml:space="preserve"> module directly.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structlog</w:t>
      </w:r>
      <w:r>
        <w:br/>
        <w:br/>
      </w:r>
      <w:r>
        <w:rPr>
          <w:rStyle w:val="NormalTok"/>
        </w:rPr>
        <w:t xml:space="preserve">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structlog.get_logger()</w:t>
      </w:r>
      <w:r>
        <w:br/>
        <w:br/>
      </w:r>
      <w:r>
        <w:rPr>
          <w:rStyle w:val="NormalTok"/>
        </w:rPr>
        <w:t xml:space="preserve">log.info(</w:t>
      </w:r>
      <w:r>
        <w:rPr>
          <w:rStyle w:val="StringTok"/>
        </w:rPr>
        <w:t xml:space="preserve">"step_complete"</w:t>
      </w:r>
      <w:r>
        <w:rPr>
          <w:rStyle w:val="NormalTok"/>
        </w:rPr>
        <w:t xml:space="preserve">, step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"load_model_history"</w:t>
      </w:r>
      <w:r>
        <w:rPr>
          <w:rStyle w:val="NormalTok"/>
        </w:rPr>
        <w:t xml:space="preserve">, duration_ms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412</w:t>
      </w:r>
      <w:r>
        <w:rPr>
          <w:rStyle w:val="NormalTok"/>
        </w:rPr>
        <w:t xml:space="preserve">, record_count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1834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log.warning(</w:t>
      </w:r>
      <w:r>
        <w:rPr>
          <w:rStyle w:val="StringTok"/>
        </w:rPr>
        <w:t xml:space="preserve">"export_empty"</w:t>
      </w:r>
      <w:r>
        <w:rPr>
          <w:rStyle w:val="NormalTok"/>
        </w:rPr>
        <w:t xml:space="preserve">, model_id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model_id, model_name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model_name)</w:t>
      </w:r>
      <w:r>
        <w:br/>
      </w:r>
      <w:r>
        <w:rPr>
          <w:rStyle w:val="NormalTok"/>
        </w:rPr>
        <w:t xml:space="preserve">log.error(</w:t>
      </w:r>
      <w:r>
        <w:rPr>
          <w:rStyle w:val="StringTok"/>
        </w:rPr>
        <w:t xml:space="preserve">"upload_failed"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"MODEL_HISTORY_NORMALIZED.csv"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Rules: - Every pipeline step must log </w:t>
      </w:r>
      <w:r>
        <w:rPr>
          <w:rStyle w:val="VerbatimChar"/>
        </w:rPr>
        <w:t xml:space="preserve">step_complete</w:t>
      </w:r>
      <w:r>
        <w:t xml:space="preserve"> (or </w:t>
      </w:r>
      <w:r>
        <w:rPr>
          <w:rStyle w:val="VerbatimChar"/>
        </w:rPr>
        <w:t xml:space="preserve">step_skipped</w:t>
      </w:r>
      <w:r>
        <w:t xml:space="preserve">) with </w:t>
      </w:r>
      <w:r>
        <w:rPr>
          <w:rStyle w:val="VerbatimChar"/>
        </w:rPr>
        <w:t xml:space="preserve">step</w:t>
      </w:r>
      <w:r>
        <w:t xml:space="preserve">, </w:t>
      </w:r>
      <w:r>
        <w:rPr>
          <w:rStyle w:val="VerbatimChar"/>
        </w:rPr>
        <w:t xml:space="preserve">duration_ms</w:t>
      </w:r>
      <w:r>
        <w:t xml:space="preserve">, and a count field. - Use snake_case keys in the context dict. - Do not log secrets, tokens, or full HTTP response bodies. - In </w:t>
      </w:r>
      <w:r>
        <w:rPr>
          <w:rStyle w:val="VerbatimChar"/>
        </w:rPr>
        <w:t xml:space="preserve">--verbose</w:t>
      </w:r>
      <w:r>
        <w:t xml:space="preserve"> mode the rich console renderer is active — log messages appear formatted in the terminal. In default mode, JSON is written to stderr.</w:t>
      </w:r>
    </w:p>
    <w:bookmarkEnd w:id="45"/>
    <w:bookmarkStart w:id="46" w:name="performance-rules"/>
    <w:p>
      <w:pPr>
        <w:pStyle w:val="Heading2"/>
      </w:pPr>
      <w:r>
        <w:t xml:space="preserve">5.4 Performance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Rationale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 </w:t>
            </w:r>
            <w:r>
              <w:rPr>
                <w:rStyle w:val="VerbatimChar"/>
              </w:rPr>
              <w:t xml:space="preserve">csv.reader</w:t>
            </w:r>
            <w:r>
              <w:t xml:space="preserve"> streaming in </w:t>
            </w:r>
            <w:r>
              <w:rPr>
                <w:rStyle w:val="VerbatimChar"/>
              </w:rPr>
              <w:t xml:space="preserve">normalize_model_history()</w:t>
            </w:r>
            <w:r>
              <w:t xml:space="preserve">, never </w:t>
            </w:r>
            <w:r>
              <w:rPr>
                <w:rStyle w:val="VerbatimChar"/>
              </w:rPr>
              <w:t xml:space="preserve">pd.read_csv()</w:t>
            </w:r>
          </w:p>
        </w:tc>
        <w:tc>
          <w:tcPr/>
          <w:p>
            <w:pPr>
              <w:pStyle w:val="Compact"/>
            </w:pPr>
            <w:r>
              <w:t xml:space="preserve">Halves peak memory for large exports (&gt;500k rows)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 writes are always serial, even when exports are fetched in parallel</w:t>
            </w:r>
          </w:p>
        </w:tc>
        <w:tc>
          <w:tcPr/>
          <w:p>
            <w:pPr>
              <w:pStyle w:val="Compact"/>
            </w:pPr>
            <w:r>
              <w:t xml:space="preserve">Prevents WAL contention and </w:t>
            </w:r>
            <w:r>
              <w:rPr>
                <w:rStyle w:val="VerbatimChar"/>
              </w:rPr>
              <w:t xml:space="preserve">SQLITE_BUSY</w:t>
            </w:r>
            <w:r>
              <w:t xml:space="preserve"> errors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ThreadPoolExecutor</w:t>
            </w:r>
            <w:r>
              <w:t xml:space="preserve"> max workers is capped by </w:t>
            </w:r>
            <w:r>
              <w:rPr>
                <w:rStyle w:val="VerbatimChar"/>
              </w:rPr>
              <w:t xml:space="preserve">maxConcurrentExports</w:t>
            </w:r>
            <w:r>
              <w:t xml:space="preserve"> (default 5)</w:t>
            </w:r>
          </w:p>
        </w:tc>
        <w:tc>
          <w:tcPr/>
          <w:p>
            <w:pPr>
              <w:pStyle w:val="Compact"/>
            </w:pPr>
            <w:r>
              <w:t xml:space="preserve">Prevents overwhelming the Anaplan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fetch_audit_events()</w:t>
            </w:r>
            <w:r>
              <w:t xml:space="preserve"> is a generator — never materialise the full page list in the API layer</w:t>
            </w:r>
          </w:p>
        </w:tc>
        <w:tc>
          <w:tcPr/>
          <w:p>
            <w:pPr>
              <w:pStyle w:val="Compact"/>
            </w:pPr>
            <w:r>
              <w:t xml:space="preserve">Keeps memory flat during pagination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pd.json_normalize()</w:t>
            </w:r>
            <w:r>
              <w:t xml:space="preserve"> is called once per batch, not per event</w:t>
            </w:r>
          </w:p>
        </w:tc>
        <w:tc>
          <w:tcPr/>
          <w:p>
            <w:pPr>
              <w:pStyle w:val="Compact"/>
            </w:pPr>
            <w:r>
              <w:t xml:space="preserve">Amortises the overhead of nested-dict flattening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release-process"/>
    <w:p>
      <w:pPr>
        <w:pStyle w:val="Heading1"/>
      </w:pPr>
      <w:r>
        <w:t xml:space="preserve">6. Release Process</w:t>
      </w:r>
    </w:p>
    <w:bookmarkStart w:id="48" w:name="version-bump"/>
    <w:p>
      <w:pPr>
        <w:pStyle w:val="Heading2"/>
      </w:pPr>
      <w:r>
        <w:t xml:space="preserve">6.1 Version Bump</w:t>
      </w:r>
    </w:p>
    <w:p>
      <w:pPr>
        <w:pStyle w:val="FirstParagraph"/>
      </w:pPr>
      <w:r>
        <w:t xml:space="preserve">The version is declared once in </w:t>
      </w:r>
      <w:r>
        <w:rPr>
          <w:rStyle w:val="VerbatimChar"/>
        </w:rPr>
        <w:t xml:space="preserve">pyproject.toml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[project]</w:t>
      </w:r>
      <w:r>
        <w:br/>
      </w:r>
      <w:r>
        <w:rPr>
          <w:rStyle w:val="DataTyp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"anaplan-audit"</w:t>
      </w:r>
      <w:r>
        <w:br/>
      </w:r>
      <w:r>
        <w:rPr>
          <w:rStyle w:val="DataTypeTok"/>
        </w:rPr>
        <w:t xml:space="preserve">version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"3.0.0"</w:t>
      </w:r>
    </w:p>
    <w:p>
      <w:pPr>
        <w:pStyle w:val="FirstParagraph"/>
      </w:pPr>
      <w:r>
        <w:t xml:space="preserve">Update this value, commit, and tag: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"chore: bump version to 3.0.1"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tag v3.0.1</w:t>
      </w:r>
    </w:p>
    <w:bookmarkEnd w:id="48"/>
    <w:bookmarkStart w:id="49" w:name="building-the-wheel"/>
    <w:p>
      <w:pPr>
        <w:pStyle w:val="Heading2"/>
      </w:pPr>
      <w:r>
        <w:t xml:space="preserve">6.2 Building the Wheel</w:t>
      </w:r>
    </w:p>
    <w:p>
      <w:pPr>
        <w:pStyle w:val="SourceCode"/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build</w:t>
      </w:r>
      <w:r>
        <w:br/>
      </w:r>
      <w:r>
        <w:rPr>
          <w:rStyle w:val="CommentTok"/>
        </w:rPr>
        <w:t xml:space="preserve"># Output: dist/anaplan_audit-3.0.0-py3-none-any.whl</w:t>
      </w:r>
    </w:p>
    <w:bookmarkEnd w:id="49"/>
    <w:bookmarkStart w:id="50" w:name="pre-release-checklist"/>
    <w:p>
      <w:pPr>
        <w:pStyle w:val="Heading2"/>
      </w:pPr>
      <w:r>
        <w:t xml:space="preserve">6.3 Pre-release Checklist</w:t>
      </w:r>
    </w:p>
    <w:p>
      <w:pPr>
        <w:pStyle w:val="Compact"/>
        <w:numPr>
          <w:ilvl w:val="0"/>
          <w:numId w:val="1005"/>
        </w:numPr>
      </w:pPr>
      <w:r>
        <w:t xml:space="preserve">All 150+ tests pass with </w:t>
      </w:r>
      <w:r>
        <w:rPr>
          <w:rStyle w:val="VerbatimChar"/>
        </w:rPr>
        <w:t xml:space="preserve">uv run pytest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uv run mypy src/</w:t>
      </w:r>
      <w:r>
        <w:t xml:space="preserve"> reports no issues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uv run ruff check src/ tests/</w:t>
      </w:r>
      <w:r>
        <w:t xml:space="preserve"> reports no issues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CHANGELOG.md</w:t>
      </w:r>
      <w:r>
        <w:t xml:space="preserve"> updated with the new version entry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docs/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files regenerated from updated markdown sources via pandoc</w:t>
      </w:r>
    </w:p>
    <w:p>
      <w:pPr>
        <w:pStyle w:val="Compact"/>
        <w:numPr>
          <w:ilvl w:val="0"/>
          <w:numId w:val="1010"/>
        </w:numPr>
      </w:pPr>
      <w:r>
        <w:t xml:space="preserve">Dry-run against a non-production Anaplan environment passes end-to-end</w:t>
      </w:r>
    </w:p>
    <w:bookmarkEnd w:id="50"/>
    <w:bookmarkEnd w:id="51"/>
    <w:sectPr>
      <w:headerReference r:id="rId7" w:type="default"/>
      <w:footerReference r:id="rId8" w:type="default"/>
      <w:pgSz w:h="15840" w:orient="portrait" w:w="12240"/>
      <w:pgMar w:bottom="1080" w:footer="708" w:gutter="0" w:header="708" w:left="1080" w:right="1080" w:top="1080"/>
      <w:pgNumType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tabs>
        <w:tab w:val="right" w:pos="9026"/>
      </w:tabs>
    </w:pPr>
    <w:r>
      <w:rPr>
        <w:rFonts w:ascii="Arial" w:cs="Arial" w:eastAsia="Arial" w:hAnsi="Arial"/>
        <w:color w:val="888888"/>
        <w:sz w:val="16"/>
        <w:szCs w:val="16"/>
      </w:rPr>
      <w:t xml:space="preserve">Confidential — Anaplan OEG</w:t>
    </w:r>
    <w:r>
      <w:rPr>
        <w:rFonts w:ascii="Arial" w:cs="Arial" w:eastAsia="Arial" w:hAnsi="Arial"/>
        <w:color w:val="888888"/>
        <w:sz w:val="16"/>
        <w:szCs w:val="16"/>
      </w:rPr>
      <w:t xml:space="preserve">	Page </w:t>
    </w:r>
    <w:r>
      <w:rPr>
        <w:rFonts w:ascii="Arial" w:cs="Arial" w:eastAsia="Arial" w:hAnsi="Arial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tabs>
        <w:tab w:val="right" w:pos="9026"/>
      </w:tabs>
    </w:pPr>
    <w:r>
      <w:rPr>
        <w:rFonts w:ascii="Arial" w:cs="Arial" w:eastAsia="Arial" w:hAnsi="Arial"/>
        <w:color w:val="555555"/>
        <w:sz w:val="18"/>
        <w:szCs w:val="18"/>
      </w:rPr>
      <w:t xml:space="preserve">Anaplan Audit History v2  |  Developer Guide</w:t>
    </w:r>
    <w:r>
      <w:rPr>
        <w:sz w:val="18"/>
        <w:szCs w:val="18"/>
      </w:rPr>
      <w:t xml:space="preserve">	</w:t>
    </w:r>
    <w:r>
      <w:rPr>
        <w:rFonts w:ascii="Arial" w:cs="Arial" w:eastAsia="Arial" w:hAnsi="Arial"/>
        <w:color w:val="555555"/>
        <w:sz w:val="18"/>
        <w:szCs w:val="18"/>
      </w:rPr>
      <w:t xml:space="preserve">Anaplan OEG</w:t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15:restartNumberingAfterBreak="0" w:abstractNumId="1">
    <w:multiLevelType w:val="hybridMultilevel"/>
    <w:lvl w15:tentative="1" w:ilvl="0">
      <w:start w:val="1"/>
      <w:numFmt w:val="bullet"/>
      <w:lvlText w:val="●"/>
      <w:lvlJc w:val="left"/>
      <w:pPr>
        <w:ind w:hanging="360" w:left="720"/>
      </w:pPr>
    </w:lvl>
    <w:lvl w15:tentative="1" w:ilvl="1">
      <w:start w:val="1"/>
      <w:numFmt w:val="bullet"/>
      <w:lvlText w:val="○"/>
      <w:lvlJc w:val="left"/>
      <w:pPr>
        <w:ind w:hanging="360" w:left="1440"/>
      </w:pPr>
    </w:lvl>
    <w:lvl w15:tentative="1" w:ilvl="2">
      <w:start w:val="1"/>
      <w:numFmt w:val="bullet"/>
      <w:lvlText w:val="■"/>
      <w:lvlJc w:val="left"/>
      <w:pPr>
        <w:ind w:hanging="360" w:left="2160"/>
      </w:pPr>
    </w:lvl>
    <w:lvl w15:tentative="1" w:ilvl="3">
      <w:start w:val="1"/>
      <w:numFmt w:val="bullet"/>
      <w:lvlText w:val="●"/>
      <w:lvlJc w:val="left"/>
      <w:pPr>
        <w:ind w:hanging="360" w:left="2880"/>
      </w:pPr>
    </w:lvl>
    <w:lvl w15:tentative="1" w:ilvl="4">
      <w:start w:val="1"/>
      <w:numFmt w:val="bullet"/>
      <w:lvlText w:val="○"/>
      <w:lvlJc w:val="left"/>
      <w:pPr>
        <w:ind w:hanging="360" w:left="3600"/>
      </w:pPr>
    </w:lvl>
    <w:lvl w15:tentative="1" w:ilvl="5">
      <w:start w:val="1"/>
      <w:numFmt w:val="bullet"/>
      <w:lvlText w:val="■"/>
      <w:lvlJc w:val="left"/>
      <w:pPr>
        <w:ind w:hanging="360" w:left="4320"/>
      </w:pPr>
    </w:lvl>
    <w:lvl w15:tentative="1" w:ilvl="6">
      <w:start w:val="1"/>
      <w:numFmt w:val="bullet"/>
      <w:lvlText w:val="●"/>
      <w:lvlJc w:val="left"/>
      <w:pPr>
        <w:ind w:hanging="360" w:left="5040"/>
      </w:pPr>
    </w:lvl>
    <w:lvl w15:tentative="1" w:ilvl="7">
      <w:start w:val="1"/>
      <w:numFmt w:val="bullet"/>
      <w:lvlText w:val="●"/>
      <w:lvlJc w:val="left"/>
      <w:pPr>
        <w:ind w:hanging="360" w:left="5760"/>
      </w:pPr>
    </w:lvl>
    <w:lvl w15:tentative="1" w:ilvl="8">
      <w:start w:val="1"/>
      <w:numFmt w:val="bullet"/>
      <w:lvlText w:val="●"/>
      <w:lvlJc w:val="left"/>
      <w:pPr>
        <w:ind w:hanging="360" w:left="6480"/>
      </w:pPr>
    </w:lvl>
  </w:abstractNum>
  <w:abstractNum w15:restartNumberingAfterBreak="0" w:abstractNumId="2">
    <w:multiLevelType w:val="hybridMultilevel"/>
    <w:lvl w15:tentative="1" w:ilvl="0">
      <w:start w:val="1"/>
      <w:numFmt w:val="bullet"/>
      <w:lvlText w:val="•"/>
      <w:lvlJc w:val="left"/>
      <w:pPr>
        <w:ind w:hanging="360" w:left="720"/>
      </w:pPr>
    </w:lvl>
  </w:abstractNum>
  <w:abstractNum w15:restartNumberingAfterBreak="0" w:abstractNumId="3">
    <w:multiLevelType w:val="hybridMultilevel"/>
    <w:lvl w15:tentative="1" w:ilvl="0">
      <w:start w:val="1"/>
      <w:numFmt w:val="bullet"/>
      <w:lvlText w:val="–"/>
      <w:lvlJc w:val="left"/>
      <w:pPr>
        <w:ind w:hanging="360" w:left="10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displayBackgroundShape/>
  <w:embedSystemFonts/>
  <w:proofState w:grammar="clean" w:spelling="clean"/>
  <w:stylePaneFormatFilter w:val="0004"/>
  <w:doNotTrackMoves/>
  <w:defaultTabStop w:val="720"/>
  <w:evenAndOddHeaders w:val="false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styleId="Title" w:type="paragraph">
    <w:name w:val="Title"/>
    <w:basedOn w:val="Normal"/>
    <w:next w:val="Normal"/>
    <w:qFormat/>
    <w:rPr>
      <w:sz w:val="56"/>
      <w:szCs w:val="56"/>
    </w:rPr>
  </w:style>
  <w:style w:styleId="Heading1" w:type="paragraph">
    <w:name w:val="Heading 1"/>
    <w:basedOn w:val="Normal"/>
    <w:next w:val="Normal"/>
    <w:qFormat/>
    <w:rPr>
      <w:color w:val="2E74B5"/>
      <w:sz w:val="32"/>
      <w:szCs w:val="32"/>
    </w:rPr>
  </w:style>
  <w:style w:styleId="Heading2" w:type="paragraph">
    <w:name w:val="Heading 2"/>
    <w:basedOn w:val="Normal"/>
    <w:next w:val="Normal"/>
    <w:qFormat/>
    <w:rPr>
      <w:color w:val="2E74B5"/>
      <w:sz w:val="26"/>
      <w:szCs w:val="26"/>
    </w:rPr>
  </w:style>
  <w:style w:styleId="Heading3" w:type="paragraph">
    <w:name w:val="Heading 3"/>
    <w:basedOn w:val="Normal"/>
    <w:next w:val="Normal"/>
    <w:qFormat/>
    <w:rPr>
      <w:color w:val="1F4D78"/>
      <w:sz w:val="24"/>
      <w:szCs w:val="24"/>
    </w:rPr>
  </w:style>
  <w:style w:styleId="Heading4" w:type="paragraph">
    <w:name w:val="Heading 4"/>
    <w:basedOn w:val="Normal"/>
    <w:next w:val="Normal"/>
    <w:qFormat/>
    <w:rPr>
      <w:i/>
      <w:iCs/>
      <w:color w:val="2E74B5"/>
    </w:rPr>
  </w:style>
  <w:style w:styleId="Heading5" w:type="paragraph">
    <w:name w:val="Heading 5"/>
    <w:basedOn w:val="Normal"/>
    <w:next w:val="Normal"/>
    <w:qFormat/>
    <w:rPr>
      <w:color w:val="2E74B5"/>
    </w:rPr>
  </w:style>
  <w:style w:styleId="Heading6" w:type="paragraph">
    <w:name w:val="Heading 6"/>
    <w:basedOn w:val="Normal"/>
    <w:next w:val="Normal"/>
    <w:qFormat/>
    <w:rPr>
      <w:color w:val="1F4D78"/>
    </w:rPr>
  </w:style>
  <w:style w:styleId="Strong" w:type="paragraph">
    <w:name w:val="Strong"/>
    <w:basedOn w:val="Normal"/>
    <w:next w:val="Normal"/>
    <w:qFormat/>
    <w:rPr>
      <w:b/>
      <w:bCs/>
    </w:rPr>
  </w:style>
  <w:style w:styleId="ListParagraph" w:type="paragraph">
    <w:name w:val="List Paragraph"/>
    <w:basedOn w:val="Normal"/>
    <w:qFormat/>
  </w:style>
  <w:style w:styleId="Hyperlink" w:type="character">
    <w:name w:val="Hyperlink"/>
    <w:basedOn w:val="DefaultParagraphFont"/>
    <w:uiPriority w:val="99"/>
    <w:unhideWhenUsed/>
    <w:rPr>
      <w:color w:val="0563C1"/>
      <w:u w:val="single"/>
    </w:rPr>
  </w:style>
  <w:style w:styleId="FootnoteReference" w:type="character">
    <w:name w:val="footnote reference"/>
    <w:basedOn w:val="DefaultParagraphFont"/>
    <w:uiPriority w:val="99"/>
    <w:semiHidden/>
    <w:unhideWhenUsed/>
    <w:rPr>
      <w:vertAlign w:val="superscript"/>
    </w:rPr>
  </w:style>
  <w:style w:styleId="FootnoteText" w:type="paragraph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FootnoteTextChar" w:type="characte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styleId="EndnoteReference" w:type="character">
    <w:name w:val="endnote reference"/>
    <w:basedOn w:val="DefaultParagraphFont"/>
    <w:uiPriority w:val="99"/>
    <w:semiHidden/>
    <w:unhideWhenUsed/>
    <w:rPr>
      <w:vertAlign w:val="superscript"/>
    </w:rPr>
  </w:style>
  <w:style w:styleId="EndnoteText" w:type="paragraph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styleId="EndnoteTextChar" w:type="characte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/><Relationship Type="http://schemas.openxmlformats.org/officeDocument/2006/relationships/styles" Id="rId15" Target="styles.xml"/><Relationship Type="http://schemas.openxmlformats.org/officeDocument/2006/relationships/settings" Id="rId14" Target="settings.xml"/><Relationship Type="http://schemas.openxmlformats.org/officeDocument/2006/relationships/webSettings" Id="rId13" Target="webSettings.xml"/><Relationship Type="http://schemas.openxmlformats.org/officeDocument/2006/relationships/fontTable" Id="rId12" Target="fontTable.xml"/><Relationship Type="http://schemas.openxmlformats.org/officeDocument/2006/relationships/theme" Id="rId11" Target="theme/theme1.xml"/><Relationship Type="http://schemas.openxmlformats.org/officeDocument/2006/relationships/footnotes" Id="rId10" Target="footnotes.xml"/><Relationship Type="http://schemas.openxmlformats.org/officeDocument/2006/relationships/comments" Id="rId9" Target="comments.xml"/><Relationship Id="rId7" Target="header1.xml" Type="http://schemas.openxmlformats.org/officeDocument/2006/relationships/header"/><Relationship Id="rId8" Target="footer1.xml" Type="http://schemas.openxmlformats.org/officeDocument/2006/relationships/footer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2026-04-15T21:44:56Z</dcterms:created>
  <dcterms:modified xsi:type="dcterms:W3CDTF">2026-04-15T21:44:56Z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