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Anaplan Audit History v3.1 — Model Setup Guide</w:t>
      </w:r>
    </w:p>
    <w:p>
      <w:pPr>
        <w:pStyle w:val="Author"/>
      </w:pPr>
      <w:r>
        <w:t xml:space="preserve">Jon Ferneau, Operational Excellence Group (OEG)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Xe3d0fc0bea9a42ce7605565d0964033d7f6ee47"/>
    <w:p>
      <w:pPr>
        <w:pStyle w:val="Heading1"/>
      </w:pPr>
      <w:r>
        <w:t xml:space="preserve">1. Introduction</w:t>
      </w:r>
    </w:p>
    <w:bookmarkStart w:id="9" w:name="X0275f1e74fbcbdcfb299c94dca7d96d00b76093"/>
    <w:p>
      <w:pPr>
        <w:pStyle w:val="Heading2"/>
      </w:pPr>
      <w:r>
        <w:t xml:space="preserve">1.1 What you will build</w:t>
      </w:r>
    </w:p>
    <w:p>
      <w:pPr>
        <w:pStyle w:val="FirstParagraph"/>
      </w:pPr>
      <w:r>
        <w:t xml:space="preserve">This guide walks you through building the Anaplan reporting models</w:t>
      </w:r>
      <w:r>
        <w:t xml:space="preserve"> </w:t>
      </w:r>
      <w:r>
        <w:t xml:space="preserve">that receive data from the</w:t>
      </w:r>
      <w:r>
        <w:t xml:space="preserve"> </w:t>
      </w:r>
      <w:r>
        <w:rPr>
          <w:rStyle w:val="VerbatimChar"/>
        </w:rPr>
        <w:t xml:space="preserve">anaplan-audit</w:t>
      </w:r>
      <w:r>
        <w:t xml:space="preserve"> </w:t>
      </w:r>
      <w:r>
        <w:t xml:space="preserve">CLI: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Audit Reporting Model</w:t>
      </w:r>
      <w:r>
        <w:t xml:space="preserve"> </w:t>
      </w:r>
      <w:r>
        <w:t xml:space="preserve">— receives the SQL-transformed audit</w:t>
      </w:r>
      <w:r>
        <w:t xml:space="preserve"> </w:t>
      </w:r>
      <w:r>
        <w:t xml:space="preserve">events (one row per audit event, with workspace/model/user resolved</w:t>
      </w:r>
      <w:r>
        <w:t xml:space="preserve"> </w:t>
      </w:r>
      <w:r>
        <w:t xml:space="preserve">to readable names and event-type code resolved to a human-readable</w:t>
      </w:r>
      <w:r>
        <w:t xml:space="preserve"> </w:t>
      </w:r>
      <w:r>
        <w:t xml:space="preserve">message).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Model History Reporting Model</w:t>
      </w:r>
      <w:r>
        <w:t xml:space="preserve"> </w:t>
      </w:r>
      <w:r>
        <w:t xml:space="preserve">(optional) — receives the</w:t>
      </w:r>
      <w:r>
        <w:t xml:space="preserve"> </w:t>
      </w:r>
      <w:r>
        <w:t xml:space="preserve">normalized per-model change history when</w:t>
      </w:r>
      <w:r>
        <w:t xml:space="preserve"> </w:t>
      </w:r>
      <w:r>
        <w:rPr>
          <w:rStyle w:val="VerbatimChar"/>
        </w:rPr>
        <w:t xml:space="preserve">modelHistory.enabled = true</w:t>
      </w:r>
      <w:r>
        <w:t xml:space="preserve">.</w:t>
      </w:r>
    </w:p>
    <w:p>
      <w:pPr>
        <w:pStyle w:val="FirstParagraph"/>
      </w:pPr>
      <w:r>
        <w:t xml:space="preserve">A reader who completes this guide will have two production-ready</w:t>
      </w:r>
      <w:r>
        <w:t xml:space="preserve"> </w:t>
      </w:r>
      <w:r>
        <w:t xml:space="preserve">Anaplan models that the CLI can upload to on a schedule.</w:t>
      </w:r>
    </w:p>
    <w:bookmarkEnd w:id="9"/>
    <w:bookmarkStart w:id="10" w:name="Xbf11835a1d8328d5ee8ca9ab07b08ad1352a4d6"/>
    <w:p>
      <w:pPr>
        <w:pStyle w:val="Heading2"/>
      </w:pPr>
      <w:r>
        <w:t xml:space="preserve">1.2 v3.1 compatibility note</w:t>
      </w:r>
    </w:p>
    <w:p>
      <w:pPr>
        <w:pStyle w:val="FirstParagraph"/>
      </w:pPr>
      <w:r>
        <w:rPr>
          <w:b/>
          <w:bCs/>
        </w:rPr>
        <w:t xml:space="preserve">v3.1 (June 2026) is a backwards-compatible release.</w:t>
      </w:r>
      <w:r>
        <w:t xml:space="preserve"> </w:t>
      </w:r>
      <w:r>
        <w:t xml:space="preserve">If you have</w:t>
      </w:r>
      <w:r>
        <w:t xml:space="preserve"> </w:t>
      </w:r>
      <w:r>
        <w:t xml:space="preserve">an existing v3 Audit Reporting Model or Model History Reporting</w:t>
      </w:r>
      <w:r>
        <w:t xml:space="preserve"> </w:t>
      </w:r>
      <w:r>
        <w:t xml:space="preserve">Model, no rebuild is required. The activity-code list (</w:t>
      </w:r>
      <w:r>
        <w:rPr>
          <w:rStyle w:val="VerbatimChar"/>
        </w:rPr>
        <w:t xml:space="preserve">act_codes</w:t>
      </w:r>
      <w:r>
        <w:t xml:space="preserve">)</w:t>
      </w:r>
      <w:r>
        <w:t xml:space="preserve"> </w:t>
      </w:r>
      <w:r>
        <w:t xml:space="preserve">grows automatically on next import; the events table schema migrates</w:t>
      </w:r>
      <w:r>
        <w:t xml:space="preserve"> </w:t>
      </w:r>
      <w:r>
        <w:t xml:space="preserve">itself in SQLite.</w:t>
      </w:r>
    </w:p>
    <w:p>
      <w:pPr>
        <w:pStyle w:val="BodyText"/>
      </w:pPr>
      <w:r>
        <w:t xml:space="preserve">The Audit Reporting Model can</w:t>
      </w:r>
      <w:r>
        <w:t xml:space="preserve"> </w:t>
      </w:r>
      <w:r>
        <w:rPr>
          <w:b/>
          <w:bCs/>
        </w:rPr>
        <w:t xml:space="preserve">optionally</w:t>
      </w:r>
      <w:r>
        <w:t xml:space="preserve"> </w:t>
      </w:r>
      <w:r>
        <w:t xml:space="preserve">be extended with new</w:t>
      </w:r>
      <w:r>
        <w:t xml:space="preserve"> </w:t>
      </w:r>
      <w:r>
        <w:t xml:space="preserve">line items to surface the v3.1 context columns (UX, ADO, Workflow,</w:t>
      </w:r>
      <w:r>
        <w:t xml:space="preserve"> </w:t>
      </w:r>
      <w:r>
        <w:t xml:space="preserve">Comments). See Section 4.4.</w:t>
      </w:r>
    </w:p>
    <w:bookmarkEnd w:id="10"/>
    <w:bookmarkStart w:id="11" w:name="X10c0785d1f13ed28390f204020f58cb7d617f91"/>
    <w:p>
      <w:pPr>
        <w:pStyle w:val="Heading2"/>
      </w:pPr>
      <w:r>
        <w:t xml:space="preserve">1.3 How data flows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   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 Audit Reporting Model     │      │ Model History Reporting    │</w:t>
      </w:r>
      <w:r>
        <w:br/>
      </w:r>
      <w:r>
        <w:rPr>
          <w:rStyle w:val="VerbatimChar"/>
        </w:rPr>
        <w:t xml:space="preserve">│  - act_codes list          │      │ - Model Registry list      │</w:t>
      </w:r>
      <w:r>
        <w:br/>
      </w:r>
      <w:r>
        <w:rPr>
          <w:rStyle w:val="VerbatimChar"/>
        </w:rPr>
        <w:t xml:space="preserve">│  - Audit Detail module     │◀─────│ - Model History List list  │</w:t>
      </w:r>
      <w:r>
        <w:br/>
      </w:r>
      <w:r>
        <w:rPr>
          <w:rStyle w:val="VerbatimChar"/>
        </w:rPr>
        <w:t xml:space="preserve">│  - Imports (audit + …)     │      │ - Detail module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      │ - Imports + process        │</w:t>
      </w:r>
      <w:r>
        <w:br/>
      </w:r>
      <w:r>
        <w:rPr>
          <w:rStyle w:val="VerbatimChar"/>
        </w:rPr>
        <w:t xml:space="preserve">        ▲                    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                    ▲</w:t>
      </w:r>
      <w:r>
        <w:br/>
      </w:r>
      <w:r>
        <w:rPr>
          <w:rStyle w:val="VerbatimChar"/>
        </w:rPr>
        <w:t xml:space="preserve">        │ Anaplan bulk + transaction APIs  │ Anaplan bulk + process API</w:t>
      </w:r>
      <w:r>
        <w:br/>
      </w:r>
      <w:r>
        <w:rPr>
          <w:rStyle w:val="VerbatimChar"/>
        </w:rPr>
        <w:t xml:space="preserve">        │                                  │</w:t>
      </w:r>
      <w:r>
        <w:br/>
      </w:r>
      <w:r>
        <w:rPr>
          <w:rStyle w:val="VerbatimChar"/>
        </w:rPr>
        <w:t xml:space="preserve">┌───────┴──────────────────────────────────┴────────────────────┐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      anaplan-audit CLI (Python 3.13, v3.1)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b3f273bfdb9aa8fe41db491d3e30c13ecd53a54"/>
    <w:p>
      <w:pPr>
        <w:pStyle w:val="Heading1"/>
      </w:pPr>
      <w:r>
        <w:t xml:space="preserve">2. Audit Reporting Model</w:t>
      </w:r>
    </w:p>
    <w:p>
      <w:pPr>
        <w:pStyle w:val="FirstParagraph"/>
      </w:pPr>
      <w:r>
        <w:t xml:space="preserve">The CLI uploads two files per run to the Audit Reporting Model:</w:t>
      </w:r>
    </w:p>
    <w:p>
      <w:pPr>
        <w:pStyle w:val="Compact"/>
        <w:numPr>
          <w:ilvl w:val="0"/>
          <w:numId w:val="1002"/>
        </w:numPr>
      </w:pPr>
      <w:r>
        <w:t xml:space="preserve">The transformed audit events CSV — one row per audit event.</w:t>
      </w:r>
    </w:p>
    <w:p>
      <w:pPr>
        <w:pStyle w:val="Compact"/>
        <w:numPr>
          <w:ilvl w:val="0"/>
          <w:numId w:val="1002"/>
        </w:numPr>
      </w:pPr>
      <w:r>
        <w:t xml:space="preserve">(Optional) The latest</w:t>
      </w:r>
      <w:r>
        <w:t xml:space="preserve"> </w:t>
      </w:r>
      <w:r>
        <w:rPr>
          <w:rStyle w:val="VerbatimChar"/>
        </w:rPr>
        <w:t xml:space="preserve">lastRun</w:t>
      </w:r>
      <w:r>
        <w:t xml:space="preserve"> </w:t>
      </w:r>
      <w:r>
        <w:t xml:space="preserve">timestamp — for displaying "last</w:t>
      </w:r>
      <w:r>
        <w:t xml:space="preserve"> </w:t>
      </w:r>
      <w:r>
        <w:t xml:space="preserve">refreshed" in the Anaplan UI.</w:t>
      </w:r>
    </w:p>
    <w:bookmarkStart w:id="13" w:name="X2a9533c1c9cef5b77cb31ba60fc6896cbc5f13e"/>
    <w:p>
      <w:pPr>
        <w:pStyle w:val="Heading2"/>
      </w:pPr>
      <w:r>
        <w:t xml:space="preserve">2.1 Activity Codes list (</w:t>
      </w:r>
      <w:r>
        <w:rPr>
          <w:rStyle w:val="VerbatimChar"/>
        </w:rPr>
        <w:t xml:space="preserve">act_codes</w:t>
      </w:r>
      <w:r>
        <w:t xml:space="preserve">)</w:t>
      </w:r>
    </w:p>
    <w:p>
      <w:pPr>
        <w:pStyle w:val="FirstParagraph"/>
      </w:pPr>
      <w:r>
        <w:t xml:space="preserve">Holds the catalog of audit event-type codes and their human-readable</w:t>
      </w:r>
      <w:r>
        <w:t xml:space="preserve"> </w:t>
      </w:r>
      <w:r>
        <w:t xml:space="preserve">messages. The CLI replaces this list on every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 Code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USR-8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WF-1002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INT-52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 (text)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Associated Object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</w:tr>
    </w:tbl>
    <w:p>
      <w:pPr>
        <w:pStyle w:val="BodyText"/>
      </w:pPr>
      <w:r>
        <w:t xml:space="preserve">v3.1 ships 222 codes covering every category Anaplan publishes today</w:t>
      </w:r>
      <w:r>
        <w:t xml:space="preserve"> </w:t>
      </w:r>
      <w:r>
        <w:t xml:space="preserve">(User Activity, Access Control, SAML Connection Management, BYOK</w:t>
      </w:r>
      <w:r>
        <w:t xml:space="preserve"> </w:t>
      </w:r>
      <w:r>
        <w:t xml:space="preserve">encryption, CloudWorks Integrations,</w:t>
      </w:r>
      <w:r>
        <w:t xml:space="preserve"> </w:t>
      </w:r>
      <w:r>
        <w:rPr>
          <w:b/>
          <w:bCs/>
        </w:rPr>
        <w:t xml:space="preserve">Anaplan Data Orchestrator</w:t>
      </w:r>
      <w:r>
        <w:rPr>
          <w:b/>
          <w:bCs/>
        </w:rPr>
        <w:t xml:space="preserve"> </w:t>
      </w:r>
      <w:r>
        <w:rPr>
          <w:b/>
          <w:bCs/>
        </w:rPr>
        <w:t xml:space="preserve">(new)</w:t>
      </w:r>
      <w:r>
        <w:t xml:space="preserve">, Workflow Tasks and</w:t>
      </w:r>
      <w:r>
        <w:t xml:space="preserve"> </w:t>
      </w:r>
      <w:r>
        <w:rPr>
          <w:b/>
          <w:bCs/>
        </w:rPr>
        <w:t xml:space="preserve">Workflow Templates (new)</w:t>
      </w:r>
      <w:r>
        <w:t xml:space="preserve">,</w:t>
      </w:r>
      <w:r>
        <w:t xml:space="preserve"> </w:t>
      </w:r>
      <w:r>
        <w:rPr>
          <w:b/>
          <w:bCs/>
        </w:rPr>
        <w:t xml:space="preserve">Comments (new)</w:t>
      </w:r>
      <w:r>
        <w:t xml:space="preserve">,</w:t>
      </w:r>
      <w:r>
        <w:t xml:space="preserve"> </w:t>
      </w:r>
      <w:r>
        <w:rPr>
          <w:b/>
          <w:bCs/>
        </w:rPr>
        <w:t xml:space="preserve">Forecaster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FRCST-*</w:t>
      </w:r>
      <w:r>
        <w:rPr>
          <w:b/>
          <w:bCs/>
        </w:rPr>
        <w:t xml:space="preserve"> </w:t>
      </w:r>
      <w:r>
        <w:rPr>
          <w:b/>
          <w:bCs/>
        </w:rPr>
        <w:t xml:space="preserve">(replaces legacy</w:t>
      </w:r>
      <w:r>
        <w:rPr>
          <w:b/>
          <w:bCs/>
        </w:rPr>
        <w:t xml:space="preserve"> </w:t>
      </w:r>
      <w:r>
        <w:rPr>
          <w:b/>
          <w:bCs/>
        </w:rPr>
        <w:t xml:space="preserve">PIQ-*)</w:t>
      </w:r>
      <w:r>
        <w:t xml:space="preserve">).</w:t>
      </w:r>
    </w:p>
    <w:p>
      <w:pPr>
        <w:pStyle w:val="BodyText"/>
      </w:pPr>
      <w:r>
        <w:t xml:space="preserve">The CLI uploads</w:t>
      </w:r>
      <w:r>
        <w:t xml:space="preserve"> </w:t>
      </w:r>
      <w:r>
        <w:rPr>
          <w:rStyle w:val="VerbatimChar"/>
        </w:rPr>
        <w:t xml:space="preserve">activity_events.csv</w:t>
      </w:r>
      <w:r>
        <w:t xml:space="preserve"> </w:t>
      </w:r>
      <w:r>
        <w:t xml:space="preserve">to a target file in the model;</w:t>
      </w:r>
      <w:r>
        <w:t xml:space="preserve"> </w:t>
      </w:r>
      <w:r>
        <w:t xml:space="preserve">your import action loads it into</w:t>
      </w:r>
      <w:r>
        <w:t xml:space="preserve"> </w:t>
      </w:r>
      <w:r>
        <w:rPr>
          <w:rStyle w:val="VerbatimChar"/>
        </w:rPr>
        <w:t xml:space="preserve">act_codes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replace existing list items</w:t>
      </w:r>
      <w:r>
        <w:t xml:space="preserve"> </w:t>
      </w:r>
      <w:r>
        <w:t xml:space="preserve">selected. No action is required when new codes ship —</w:t>
      </w:r>
      <w:r>
        <w:t xml:space="preserve"> </w:t>
      </w:r>
      <w:r>
        <w:t xml:space="preserve">re-deploy the CLI (</w:t>
      </w:r>
      <w:r>
        <w:rPr>
          <w:rStyle w:val="VerbatimChar"/>
        </w:rPr>
        <w:t xml:space="preserve">git pull &amp;&amp; uv sync</w:t>
      </w:r>
      <w:r>
        <w:t xml:space="preserve">), and the next run reloads</w:t>
      </w:r>
      <w:r>
        <w:t xml:space="preserve"> </w:t>
      </w:r>
      <w:r>
        <w:t xml:space="preserve">the list.</w:t>
      </w:r>
    </w:p>
    <w:bookmarkEnd w:id="13"/>
    <w:bookmarkStart w:id="16" w:name="Xad00850343cc782b664534ffbe2b4e27382f879"/>
    <w:p>
      <w:pPr>
        <w:pStyle w:val="Heading2"/>
      </w:pPr>
      <w:r>
        <w:t xml:space="preserve">2.2 Audit Detail module</w:t>
      </w:r>
    </w:p>
    <w:p>
      <w:pPr>
        <w:pStyle w:val="FirstParagraph"/>
      </w:pPr>
      <w:r>
        <w:t xml:space="preserve">A flat module that receives one row per audit event from the CLI's</w:t>
      </w:r>
      <w:r>
        <w:t xml:space="preserve"> </w:t>
      </w:r>
      <w:r>
        <w:t xml:space="preserve">SQL transform.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A unique audit-event list (one row per</w:t>
            </w:r>
            <w:r>
              <w:t xml:space="preserve"> </w:t>
            </w:r>
            <w:r>
              <w:rPr>
                <w:rStyle w:val="VerbatimChar"/>
              </w:rPr>
              <w:t xml:space="preserve">LOAD_ID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Start w:id="14" w:name="Xa7af887b79709c6bef6c54b724654fb43cd7299"/>
    <w:p>
      <w:pPr>
        <w:pStyle w:val="Heading3"/>
      </w:pPr>
      <w:r>
        <w:t xml:space="preserve">2.2.1 Standard line items (v3.0 baseline — unchanged in v3.1)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Source SQL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event_timezone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created_timezone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Text (list-ref</w:t>
            </w:r>
            <w:r>
              <w:t xml:space="preserve"> </w:t>
            </w:r>
            <w:r>
              <w:rPr>
                <w:rStyle w:val="VerbatimChar"/>
              </w:rPr>
              <w:t xml:space="preserve">act_codes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associated_object_id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ASSOCIATED_OBJECT_ID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service_version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</w:tr>
    </w:tbl>
    <w:bookmarkEnd w:id="14"/>
    <w:bookmarkStart w:id="15" w:name="Xb204083c75c207b8e9ce0bcffd61eaff53996df"/>
    <w:p>
      <w:pPr>
        <w:pStyle w:val="Heading3"/>
      </w:pPr>
      <w:r>
        <w:t xml:space="preserve">2.2.2 Optional v3.1 line items (new event categories)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— existing dashboards continue to work</w:t>
      </w:r>
      <w:r>
        <w:t xml:space="preserve"> </w:t>
      </w:r>
      <w:r>
        <w:t xml:space="preserve">unchanged. Adding them lets you slice and filter on the newer event</w:t>
      </w:r>
      <w:r>
        <w:t xml:space="preserve"> </w:t>
      </w:r>
      <w:r>
        <w:t xml:space="preserve">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Source SQL column</w:t>
            </w:r>
          </w:p>
        </w:tc>
        <w:tc>
          <w:tcPr/>
          <w:p>
            <w:pPr>
              <w:pStyle w:val="Compact"/>
            </w:pPr>
            <w:r>
              <w:t xml:space="preserve">Populated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event_category</w:t>
            </w:r>
          </w:p>
        </w:tc>
        <w:tc>
          <w:tcPr/>
          <w:p>
            <w:pPr>
              <w:pStyle w:val="Compact"/>
            </w:pPr>
            <w:r>
              <w:t xml:space="preserve">Text or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EVENT_CATEGORY</w:t>
            </w:r>
          </w:p>
        </w:tc>
        <w:tc>
          <w:tcPr/>
          <w:p>
            <w:pPr>
              <w:pStyle w:val="Compact"/>
            </w:pPr>
            <w:r>
              <w:t xml:space="preserve">Every event — derived from event-code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ux_app_id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UX_APP_ID</w:t>
            </w:r>
          </w:p>
        </w:tc>
        <w:tc>
          <w:tcPr/>
          <w:p>
            <w:pPr>
              <w:pStyle w:val="Compact"/>
            </w:pPr>
            <w:r>
              <w:t xml:space="preserve">USR-43..49, 59..63, 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ux_page_id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UX_PAGE_ID</w:t>
            </w:r>
          </w:p>
        </w:tc>
        <w:tc>
          <w:tcPr/>
          <w:p>
            <w:pPr>
              <w:pStyle w:val="Compact"/>
            </w:pPr>
            <w:r>
              <w:t xml:space="preserve">USR-43..49, 59..63, 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ux_page_name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UX_PAGE_NAME</w:t>
            </w:r>
          </w:p>
        </w:tc>
        <w:tc>
          <w:tcPr/>
          <w:p>
            <w:pPr>
              <w:pStyle w:val="Compact"/>
            </w:pPr>
            <w:r>
              <w:t xml:space="preserve">USR-59..63 (UX page publish)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ado_pipeline_id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ADO_PIPELINE_ID</w:t>
            </w:r>
          </w:p>
        </w:tc>
        <w:tc>
          <w:tcPr/>
          <w:p>
            <w:pPr>
              <w:pStyle w:val="Compact"/>
            </w:pPr>
            <w:r>
              <w:t xml:space="preserve">INT-50..52, 61, 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ado_dataspace_id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ADO_DATASPACE_ID</w:t>
            </w:r>
          </w:p>
        </w:tc>
        <w:tc>
          <w:tcPr/>
          <w:p>
            <w:pPr>
              <w:pStyle w:val="Compact"/>
            </w:pPr>
            <w:r>
              <w:t xml:space="preserve">INT-56..58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ado_schedule_id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ADO_SCHEDULE_ID</w:t>
            </w:r>
          </w:p>
        </w:tc>
        <w:tc>
          <w:tcPr/>
          <w:p>
            <w:pPr>
              <w:pStyle w:val="Compact"/>
            </w:pPr>
            <w:r>
              <w:t xml:space="preserve">INT-63..65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ado_connection_id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ADO_CONNECTION_ID</w:t>
            </w:r>
          </w:p>
        </w:tc>
        <w:tc>
          <w:tcPr/>
          <w:p>
            <w:pPr>
              <w:pStyle w:val="Compact"/>
            </w:pPr>
            <w:r>
              <w:t xml:space="preserve">INT-53..55, 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workflow_task_id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WORKFLOW_TASK_ID</w:t>
            </w:r>
          </w:p>
        </w:tc>
        <w:tc>
          <w:tcPr/>
          <w:p>
            <w:pPr>
              <w:pStyle w:val="Compact"/>
            </w:pPr>
            <w:r>
              <w:t xml:space="preserve">WF-100..110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workflow_template_id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WORKFLOW_TEMPLATE_ID</w:t>
            </w:r>
          </w:p>
        </w:tc>
        <w:tc>
          <w:tcPr/>
          <w:p>
            <w:pPr>
              <w:pStyle w:val="Compact"/>
            </w:pPr>
            <w:r>
              <w:t xml:space="preserve">WF-1000..1006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COMMENT_ID</w:t>
            </w:r>
          </w:p>
        </w:tc>
        <w:tc>
          <w:tcPr/>
          <w:p>
            <w:pPr>
              <w:pStyle w:val="Compact"/>
            </w:pPr>
            <w:r>
              <w:t xml:space="preserve">COMMENT-01..03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event_category</w:t>
      </w:r>
      <w:r>
        <w:t xml:space="preserve"> </w:t>
      </w:r>
      <w:r>
        <w:t xml:space="preserve">a List (not Text) so it</w:t>
      </w:r>
      <w:r>
        <w:t xml:space="preserve"> </w:t>
      </w:r>
      <w:r>
        <w:t xml:space="preserve">drives dashboard selectors. Build a small list named</w:t>
      </w:r>
      <w:r>
        <w:t xml:space="preserve"> </w:t>
      </w:r>
      <w:r>
        <w:rPr>
          <w:rStyle w:val="VerbatimChar"/>
        </w:rPr>
        <w:t xml:space="preserve">Event Categories</w:t>
      </w:r>
      <w:r>
        <w:t xml:space="preserve"> </w:t>
      </w:r>
      <w:r>
        <w:t xml:space="preserve">with the 13 categories enumerated in the</w:t>
      </w:r>
      <w:r>
        <w:t xml:space="preserve"> </w:t>
      </w:r>
      <w:r>
        <w:t xml:space="preserve">Technical Reference Section 6.4.</w:t>
      </w:r>
    </w:p>
    <w:bookmarkEnd w:id="15"/>
    <w:bookmarkEnd w:id="16"/>
    <w:bookmarkStart w:id="17" w:name="X33bdd281d8890b7c9a989a8c40bdeb87c9f98bd"/>
    <w:p>
      <w:pPr>
        <w:pStyle w:val="Heading2"/>
      </w:pPr>
      <w:r>
        <w:t xml:space="preserve">2.3 Import actions</w:t>
      </w:r>
    </w:p>
    <w:p>
      <w:pPr>
        <w:pStyle w:val="FirstParagraph"/>
      </w:pPr>
      <w:r>
        <w:t xml:space="preserve">Two file sources land in the 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Import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audit.csv</w:t>
            </w:r>
            <w:r>
              <w:t xml:space="preserve"> </w:t>
            </w:r>
            <w:r>
              <w:t xml:space="preserve">(or whatever you named the upload file)</w:t>
            </w:r>
          </w:p>
        </w:tc>
        <w:tc>
          <w:tcPr/>
          <w:p>
            <w:pPr>
              <w:pStyle w:val="Compact"/>
            </w:pPr>
            <w:r>
              <w:t xml:space="preserve">The Audit Detail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IMPORT_AUDIT</w:t>
            </w:r>
            <w:r>
              <w:t xml:space="preserve"> </w:t>
            </w:r>
            <w:r>
              <w:t xml:space="preserve">(or your name) — set</w:t>
            </w:r>
            <w:r>
              <w:t xml:space="preserve"> </w:t>
            </w:r>
            <w:r>
              <w:rPr>
                <w:rStyle w:val="VerbatimChar"/>
              </w:rPr>
              <w:t xml:space="preserve">Replace existing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activity_events.csv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act_codes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IMPORT_ACT_CODES</w:t>
            </w:r>
            <w:r>
              <w:t xml:space="preserve"> </w:t>
            </w:r>
            <w:r>
              <w:t xml:space="preserve">(or your name) — set</w:t>
            </w:r>
            <w:r>
              <w:t xml:space="preserve"> </w:t>
            </w:r>
            <w:r>
              <w:rPr>
                <w:rStyle w:val="VerbatimChar"/>
              </w:rPr>
              <w:t xml:space="preserve">Replace existing list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(Optional)</w:t>
            </w:r>
            <w:r>
              <w:t xml:space="preserve"> </w:t>
            </w:r>
            <w:r>
              <w:rPr>
                <w:rStyle w:val="VerbatimChar"/>
              </w:rPr>
              <w:t xml:space="preserve">last_run.csv</w:t>
            </w:r>
          </w:p>
        </w:tc>
        <w:tc>
          <w:tcPr/>
          <w:p>
            <w:pPr>
              <w:pStyle w:val="Compact"/>
            </w:pPr>
            <w:r>
              <w:t xml:space="preserve">A single-cell input on a "Refresh Info"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IMPORT_LAST_RUN</w:t>
            </w:r>
          </w:p>
        </w:tc>
      </w:tr>
    </w:tbl>
    <w:p>
      <w:pPr>
        <w:pStyle w:val="BodyText"/>
      </w:pPr>
      <w:r>
        <w:t xml:space="preserve">Record the</w:t>
      </w:r>
      <w:r>
        <w:t xml:space="preserve"> </w:t>
      </w:r>
      <w:r>
        <w:rPr>
          <w:b/>
          <w:bCs/>
        </w:rPr>
        <w:t xml:space="preserve">File 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Import Action ID</w:t>
      </w:r>
      <w:r>
        <w:t xml:space="preserve"> </w:t>
      </w:r>
      <w:r>
        <w:t xml:space="preserve">for each — they go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targetAnaplanModel.objects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"objects"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"113000000037"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"auditImportId"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"112000000041"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"actCodesFileId"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"113000000038"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"actCodesImportId"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"112000000042"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"lastRunFileId"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"113000000039"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"lastRunImportId"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"112000000043"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03979929a4fc2fc757c9e3a8573aabc086f2ef8"/>
    <w:p>
      <w:pPr>
        <w:pStyle w:val="Heading1"/>
      </w:pPr>
      <w:r>
        <w:t xml:space="preserve">3. Model History Reporting Model (optional)</w:t>
      </w:r>
    </w:p>
    <w:p>
      <w:pPr>
        <w:pStyle w:val="FirstParagraph"/>
      </w:pPr>
      <w:r>
        <w:t xml:space="preserve">Only build this if you intend to enable</w:t>
      </w:r>
      <w:r>
        <w:t xml:space="preserve"> </w:t>
      </w:r>
      <w:r>
        <w:rPr>
          <w:rStyle w:val="VerbatimChar"/>
        </w:rPr>
        <w:t xml:space="preserve">modelHistory.enabled = true</w:t>
      </w:r>
      <w:r>
        <w:t xml:space="preserve">.</w:t>
      </w:r>
      <w:r>
        <w:t xml:space="preserve"> </w:t>
      </w:r>
      <w:r>
        <w:t xml:space="preserve">Otherwise skip to Section 4.</w:t>
      </w:r>
    </w:p>
    <w:bookmarkStart w:id="21" w:name="X8ab777438a08cdbfdff13fdb04e456033a691f4"/>
    <w:p>
      <w:pPr>
        <w:pStyle w:val="Heading2"/>
      </w:pPr>
      <w:r>
        <w:t xml:space="preserve">3.1 Lists</w:t>
      </w:r>
    </w:p>
    <w:bookmarkStart w:id="19" w:name="Xf18b7f0e57f997552f48cec3cbdd622d6a5bee5"/>
    <w:p>
      <w:pPr>
        <w:pStyle w:val="Heading3"/>
      </w:pPr>
      <w:r>
        <w:t xml:space="preserve">3.1.1 Model Registry list</w:t>
      </w:r>
    </w:p>
    <w:p>
      <w:pPr>
        <w:pStyle w:val="FirstParagraph"/>
      </w:pPr>
      <w:r>
        <w:t xml:space="preserve">One row per in-scope model. Drives the row dimension of the Model</w:t>
      </w:r>
      <w:r>
        <w:t xml:space="preserve"> </w:t>
      </w:r>
      <w:r>
        <w:t xml:space="preserve">Registry 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 (text)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last_synced_at</w:t>
            </w:r>
          </w:p>
        </w:tc>
      </w:tr>
    </w:tbl>
    <w:bookmarkEnd w:id="19"/>
    <w:bookmarkStart w:id="20" w:name="X06f045ffaf5d15d42724320b960619e92a7a301"/>
    <w:p>
      <w:pPr>
        <w:pStyle w:val="Heading3"/>
      </w:pPr>
      <w:r>
        <w:t xml:space="preserve">3.1.2 Model History List list</w:t>
      </w:r>
    </w:p>
    <w:p>
      <w:pPr>
        <w:pStyle w:val="FirstParagraph"/>
      </w:pPr>
      <w:r>
        <w:t xml:space="preserve">One row per change-history record. This list acts as the row</w:t>
      </w:r>
      <w:r>
        <w:t xml:space="preserve"> </w:t>
      </w:r>
      <w:r>
        <w:t xml:space="preserve">dimension for the Model History Detail 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History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  <w:r>
              <w:t xml:space="preserve"> </w:t>
            </w:r>
            <w:r>
              <w:t xml:space="preserve">(a content-based SHA-256 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  <w:r>
              <w:t xml:space="preserve"> </w:t>
            </w:r>
            <w:r>
              <w:t xml:space="preserve">(text),</w:t>
            </w:r>
            <w:r>
              <w:t xml:space="preserve"> </w:t>
            </w:r>
            <w:r>
              <w:rPr>
                <w:rStyle w:val="VerbatimChar"/>
              </w:rPr>
              <w:t xml:space="preserve">date_time_utc</w:t>
            </w:r>
            <w:r>
              <w:t xml:space="preserve"> </w:t>
            </w:r>
            <w:r>
              <w:t xml:space="preserve">(text)</w:t>
            </w:r>
          </w:p>
        </w:tc>
      </w:tr>
    </w:tbl>
    <w:bookmarkEnd w:id="20"/>
    <w:bookmarkEnd w:id="21"/>
    <w:bookmarkStart w:id="22" w:name="X94fd6e99d3aee2e974eb5e7b8528011c6320808"/>
    <w:p>
      <w:pPr>
        <w:pStyle w:val="Heading2"/>
      </w:pPr>
      <w:r>
        <w:t xml:space="preserve">3.2 Module: Model History Detail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History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History List</w:t>
            </w:r>
            <w:r>
              <w:t xml:space="preserve"> </w:t>
            </w:r>
            <w:r>
              <w:t xml:space="preserve">(rows), no column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Line items: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Foreign key to Model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workspace_name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change_date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ISO 8601 date extracted from the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UTC timestamp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Anaplan user who made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Category of change (formula, format,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Type of Anaplan object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Name of the affected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description from the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Module context (if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UTC timestamp when the CLI captured this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anaplan_record_id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Anaplan's internal batch/transaction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import_action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Import action associated with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data_types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Data-type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Table or grid view</w:t>
            </w:r>
          </w:p>
        </w:tc>
      </w:tr>
    </w:tbl>
    <w:bookmarkEnd w:id="22"/>
    <w:bookmarkStart w:id="23" w:name="Xa8f2d29d9eda2eee7359eef1c5eca0f48a4b2f6"/>
    <w:p>
      <w:pPr>
        <w:pStyle w:val="Heading2"/>
      </w:pPr>
      <w:r>
        <w:t xml:space="preserve">3.3 File sources and imports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Import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Registry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IMPORT_MODEL_REGISTRY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MODEL_HISTORY_LIST.csv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History List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IMPORT_MODEL_HISTORY_LIST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MODEL_HISTORY_NORMALIZED.csv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History Detail</w:t>
            </w:r>
            <w:r>
              <w:t xml:space="preserve"> </w:t>
            </w: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IMPORT_MODEL_HISTORY_DETAIL</w:t>
            </w:r>
          </w:p>
        </w:tc>
      </w:tr>
    </w:tbl>
    <w:p>
      <w:pPr>
        <w:pStyle w:val="BodyText"/>
      </w:pPr>
      <w:r>
        <w:t xml:space="preserve">Set each import action to</w:t>
      </w:r>
      <w:r>
        <w:t xml:space="preserve"> </w:t>
      </w:r>
      <w:r>
        <w:rPr>
          <w:rStyle w:val="VerbatimChar"/>
        </w:rPr>
        <w:t xml:space="preserve">Replace existing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/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depending on your retention strategy).</w:t>
      </w:r>
    </w:p>
    <w:bookmarkEnd w:id="23"/>
    <w:bookmarkStart w:id="24" w:name="X6c2e9f86db44d82667e83b7c6e37564503f2948"/>
    <w:p>
      <w:pPr>
        <w:pStyle w:val="Heading2"/>
      </w:pPr>
      <w:r>
        <w:t xml:space="preserve">3.4 Process:</w:t>
      </w:r>
      <w:r>
        <w:t xml:space="preserve"> </w:t>
      </w:r>
      <w:r>
        <w:rPr>
          <w:rStyle w:val="VerbatimChar"/>
        </w:rPr>
        <w:t xml:space="preserve">Load Model History</w:t>
      </w:r>
    </w:p>
    <w:p>
      <w:pPr>
        <w:pStyle w:val="FirstParagraph"/>
      </w:pPr>
      <w:r>
        <w:t xml:space="preserve">Create a process that runs the three imports in order. The process</w:t>
      </w:r>
      <w:r>
        <w:t xml:space="preserve"> </w:t>
      </w:r>
      <w:r>
        <w:t xml:space="preserve">name must match</w:t>
      </w:r>
      <w:r>
        <w:t xml:space="preserve"> </w:t>
      </w:r>
      <w:r>
        <w:rPr>
          <w:rStyle w:val="VerbatimChar"/>
        </w:rPr>
        <w:t xml:space="preserve">settings.modelHistory.anaplanProcess</w:t>
      </w:r>
      <w:r>
        <w:t xml:space="preserve">. Default name:</w:t>
      </w:r>
      <w:r>
        <w:t xml:space="preserve"> </w:t>
      </w:r>
      <w:r>
        <w:rPr>
          <w:rStyle w:val="VerbatimChar"/>
          <w:b/>
          <w:bCs/>
        </w:rPr>
        <w:t xml:space="preserve">Load Model History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Settings → Processes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Process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Name it</w:t>
      </w:r>
      <w:r>
        <w:t xml:space="preserve"> </w:t>
      </w:r>
      <w:r>
        <w:rPr>
          <w:rStyle w:val="VerbatimChar"/>
        </w:rPr>
        <w:t xml:space="preserve">Load Model History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the three import actions in order: registry → list → detail.</w:t>
      </w:r>
    </w:p>
    <w:p>
      <w:pPr>
        <w:pStyle w:val="Compact"/>
        <w:numPr>
          <w:ilvl w:val="0"/>
          <w:numId w:val="1003"/>
        </w:numPr>
      </w:pPr>
      <w:r>
        <w:t xml:space="preserve">Save the process.</w:t>
      </w:r>
    </w:p>
    <w:p>
      <w:pPr>
        <w:pStyle w:val="Compact"/>
        <w:numPr>
          <w:ilvl w:val="0"/>
          <w:numId w:val="1003"/>
        </w:numPr>
      </w:pPr>
      <w:r>
        <w:t xml:space="preserve">Record the</w:t>
      </w:r>
      <w:r>
        <w:t xml:space="preserve"> </w:t>
      </w:r>
      <w:r>
        <w:rPr>
          <w:b/>
          <w:bCs/>
        </w:rPr>
        <w:t xml:space="preserve">Process ID</w:t>
      </w:r>
      <w:r>
        <w:t xml:space="preserve"> </w:t>
      </w:r>
      <w:r>
        <w:t xml:space="preserve">— this goes into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(or is referenced by name).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80e4cecf45cc3161e5ac345cb559ba902529ded"/>
    <w:p>
      <w:pPr>
        <w:pStyle w:val="Heading1"/>
      </w:pPr>
      <w:r>
        <w:t xml:space="preserve">4. Validation</w:t>
      </w:r>
    </w:p>
    <w:p>
      <w:pPr>
        <w:pStyle w:val="FirstParagraph"/>
      </w:pPr>
      <w:r>
        <w:t xml:space="preserve">After the model build: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Dry-run check.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uv run anaplan-audit run --dry-run --verbose</w:t>
      </w:r>
      <w:r>
        <w:t xml:space="preserve"> </w:t>
      </w:r>
      <w:r>
        <w:t xml:space="preserve">and confirm row counts.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Validate config.</w:t>
      </w:r>
      <w:r>
        <w:t xml:space="preserve"> </w:t>
      </w:r>
      <w:r>
        <w:rPr>
          <w:rStyle w:val="VerbatimChar"/>
        </w:rPr>
        <w:t xml:space="preserve">uv run anaplan-audit validate-config</w:t>
      </w:r>
      <w:r>
        <w:t xml:space="preserve"> </w:t>
      </w:r>
      <w:r>
        <w:t xml:space="preserve">should report success.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 live run.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 Confirm the import actions execute in the Anaplan model with the expected row counts.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Schedule.</w:t>
      </w:r>
      <w:r>
        <w:t xml:space="preserve"> </w:t>
      </w:r>
      <w:r>
        <w:t xml:space="preserve">See the Operations Runbook Section 3.</w:t>
      </w:r>
    </w:p>
    <w:bookmarkStart w:id="26" w:name="X237f0156c3fb1e6e9e66c880ee78a6d41da03b6"/>
    <w:p>
      <w:pPr>
        <w:pStyle w:val="Heading2"/>
      </w:pPr>
      <w:r>
        <w:t xml:space="preserve">4.1 Activity code list verification (v3.1)</w:t>
      </w:r>
    </w:p>
    <w:p>
      <w:pPr>
        <w:pStyle w:val="FirstParagraph"/>
      </w:pPr>
      <w:r>
        <w:t xml:space="preserve">After the first v3.1 run, your</w:t>
      </w:r>
      <w:r>
        <w:t xml:space="preserve"> </w:t>
      </w:r>
      <w:r>
        <w:rPr>
          <w:rStyle w:val="VerbatimChar"/>
        </w:rPr>
        <w:t xml:space="preserve">act_codes</w:t>
      </w:r>
      <w:r>
        <w:t xml:space="preserve"> </w:t>
      </w:r>
      <w:r>
        <w:t xml:space="preserve">list should have ~222</w:t>
      </w:r>
      <w:r>
        <w:t xml:space="preserve"> </w:t>
      </w:r>
      <w:r>
        <w:t xml:space="preserve">items. If you see fewer:</w:t>
      </w:r>
    </w:p>
    <w:p>
      <w:pPr>
        <w:pStyle w:val="Compact"/>
        <w:numPr>
          <w:ilvl w:val="0"/>
          <w:numId w:val="1005"/>
        </w:numPr>
      </w:pPr>
      <w:r>
        <w:t xml:space="preserve">Confirm the import action target is set to "Replace existing list items".</w:t>
      </w:r>
    </w:p>
    <w:p>
      <w:pPr>
        <w:pStyle w:val="Compact"/>
        <w:numPr>
          <w:ilvl w:val="0"/>
          <w:numId w:val="1005"/>
        </w:numPr>
      </w:pPr>
      <w:r>
        <w:t xml:space="preserve">Verify the bundled CSV row count:</w:t>
      </w:r>
      <w:r>
        <w:t xml:space="preserve"> </w:t>
      </w:r>
      <w:r>
        <w:rPr>
          <w:rStyle w:val="VerbatimChar"/>
        </w:rPr>
        <w:t xml:space="preserve">uv run python -c "import importlib.resources as r; print(len(r.files('anaplan_audit.data').joinpath('activity_events.csv').read_text().splitlines()) - 1)"</w:t>
      </w:r>
      <w:r>
        <w:t xml:space="preserve"> </w:t>
      </w:r>
      <w:r>
        <w:t xml:space="preserve">should print</w:t>
      </w:r>
      <w:r>
        <w:t xml:space="preserve"> </w:t>
      </w:r>
      <w:r>
        <w:rPr>
          <w:rStyle w:val="VerbatimChar"/>
        </w:rPr>
        <w:t xml:space="preserve">222</w:t>
      </w:r>
      <w:r>
        <w:t xml:space="preserve">.</w:t>
      </w:r>
    </w:p>
    <w:bookmarkEnd w:id="26"/>
    <w:bookmarkStart w:id="27" w:name="X11119d8312d36dc04a392acd276ee5a8f5ca02e"/>
    <w:p>
      <w:pPr>
        <w:pStyle w:val="Heading2"/>
      </w:pPr>
      <w:r>
        <w:t xml:space="preserve">4.2 v3.1 column verification</w:t>
      </w:r>
    </w:p>
    <w:p>
      <w:pPr>
        <w:pStyle w:val="FirstParagraph"/>
      </w:pPr>
      <w:r>
        <w:t xml:space="preserve">If you added the optional v3.1 line items in Section 2.2.2, after a</w:t>
      </w:r>
      <w:r>
        <w:t xml:space="preserve"> </w:t>
      </w:r>
      <w:r>
        <w:t xml:space="preserve">first run that touched events in the new categories you should see</w:t>
      </w:r>
      <w:r>
        <w:t xml:space="preserve"> </w:t>
      </w:r>
      <w:r>
        <w:t xml:space="preserve">non-null values in</w:t>
      </w:r>
      <w:r>
        <w:t xml:space="preserve"> </w:t>
      </w:r>
      <w:r>
        <w:rPr>
          <w:rStyle w:val="VerbatimChar"/>
        </w:rPr>
        <w:t xml:space="preserve">event_category</w:t>
      </w:r>
      <w:r>
        <w:t xml:space="preserve"> </w:t>
      </w:r>
      <w:r>
        <w:t xml:space="preserve">(always populated) and</w:t>
      </w:r>
      <w:r>
        <w:t xml:space="preserve"> </w:t>
      </w:r>
      <w:r>
        <w:t xml:space="preserve">intermittent population of</w:t>
      </w:r>
      <w:r>
        <w:t xml:space="preserve"> </w:t>
      </w:r>
      <w:r>
        <w:rPr>
          <w:rStyle w:val="VerbatimChar"/>
        </w:rPr>
        <w:t xml:space="preserve">ux_app_id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ado_pipeline_id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workflow_task_id</w:t>
      </w:r>
      <w:r>
        <w:t xml:space="preserve">, etc.</w:t>
      </w:r>
    </w:p>
    <w:p>
      <w:pPr>
        <w:pStyle w:val="BodyText"/>
      </w:pPr>
      <w:r>
        <w:t xml:space="preserve">To check the values landing in SQLite directly: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anaplan_audit.db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DISTINCT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additionalAttributes.appId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additionalAttributes.pipelineId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additionalAttributes.taskId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additionalAttributes.commentId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FROM events</w:t>
      </w:r>
      <w:r>
        <w:br/>
      </w:r>
      <w:r>
        <w:rPr>
          <w:rStyle w:val="StringTok"/>
        </w:rPr>
        <w:t xml:space="preserve">  WHERE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additionalAttributes.appId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IS NOT NULL</w:t>
      </w:r>
      <w:r>
        <w:br/>
      </w:r>
      <w:r>
        <w:rPr>
          <w:rStyle w:val="StringTok"/>
        </w:rPr>
        <w:t xml:space="preserve">     OR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additionalAttributes.pipelineId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IS NOT NULL</w:t>
      </w:r>
      <w:r>
        <w:br/>
      </w:r>
      <w:r>
        <w:rPr>
          <w:rStyle w:val="StringTok"/>
        </w:rPr>
        <w:t xml:space="preserve">     OR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additionalAttributes.taskId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IS NOT NULL</w:t>
      </w:r>
      <w:r>
        <w:br/>
      </w:r>
      <w:r>
        <w:rPr>
          <w:rStyle w:val="StringTok"/>
        </w:rPr>
        <w:t xml:space="preserve">     OR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additionalAttributes.commentId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IS NOT NULL</w:t>
      </w:r>
      <w:r>
        <w:br/>
      </w:r>
      <w:r>
        <w:rPr>
          <w:rStyle w:val="StringTok"/>
        </w:rPr>
        <w:t xml:space="preserve">  LIMIT 20;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7"/>
    <w:bookmarkStart w:id="29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Maintainer:</w:t>
      </w:r>
      <w:r>
        <w:t xml:space="preserve"> </w:t>
      </w:r>
      <w:r>
        <w:t xml:space="preserve">Jon Ferneau (OEG Data Integration)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Original v1 author credit:</w:t>
      </w:r>
      <w:r>
        <w:t xml:space="preserve"> </w:t>
      </w:r>
      <w:r>
        <w:t xml:space="preserve">Quin Eddy, Chris Stauffer (Anaplan OEG, 2023)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v3.1 release:</w:t>
      </w:r>
      <w:r>
        <w:t xml:space="preserve"> </w:t>
      </w:r>
      <w:r>
        <w:t xml:space="preserve">June 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https://github.com/jferneau/anaplan-audit-with-history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github.com/jferneau/anaplan-audit-with-his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jferneau/anaplan-audit-with-histo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Anaplan Audit History v3.1 — Model Setup Guide</dc:title>
  <dc:creator>Jon Ferneau, Operational Excellence Group (OEG)</dc:creator>
  <cp:keywords/>
  <dcterms:created xsi:type="dcterms:W3CDTF">2026-06-16T19:23:25Z</dcterms:created>
  <dcterms:modified xsi:type="dcterms:W3CDTF">2026-06-16T19:23:25Z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