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APÉNDICE B: PLAN DE MARKETING DETALLADO TREQE</w:t>
      </w:r>
    </w:p>
    <w:p>
      <w:pPr>
        <w:pStyle w:val="Heading1"/>
      </w:pPr>
      <w:r>
        <w:t>B.1 Estrategia 3 Fases</w:t>
      </w:r>
    </w:p>
    <w:p>
      <w:r>
        <w:t>FASE 1 (MES 0-6): Early Adopters</w:t>
      </w:r>
      <w:r>
        <w:br/>
        <w:t>• Objetivo: 1.000 Anas, CAC 15€</w:t>
      </w:r>
      <w:r>
        <w:br/>
        <w:t>• Tácticas: Referrals, comunidades nicho, PR tech</w:t>
      </w:r>
      <w:r>
        <w:br/>
        <w:t>• Presupuesto: 15.000€ (50% referrals, 30% content, 20% PR)</w:t>
      </w:r>
      <w:r>
        <w:br/>
        <w:t>• Métrica: LTV:CAC ≥3:1</w:t>
      </w:r>
    </w:p>
    <w:p>
      <w:pPr>
        <w:pStyle w:val="Heading1"/>
      </w:pPr>
      <w:r>
        <w:t>B.2 Canales Performance</w:t>
      </w:r>
    </w:p>
    <w:p>
      <w:r>
        <w:t>GOOGLE ADS:</w:t>
      </w:r>
      <w:r>
        <w:br/>
        <w:t>• Keywords: "intercambiar iPhone", "trueque segunda mano", "cambiar sin dinero"</w:t>
      </w:r>
      <w:r>
        <w:br/>
        <w:t>• CPC objetivo: 0,80€</w:t>
      </w:r>
      <w:r>
        <w:br/>
        <w:t>• Conversión: 3,5%</w:t>
      </w:r>
      <w:r>
        <w:br/>
        <w:t>• CAC: 22,86€</w:t>
      </w:r>
      <w:r>
        <w:br/>
        <w:t>• Presupuesto: 8.000€/mes escalable</w:t>
      </w:r>
    </w:p>
    <w:p>
      <w:pPr>
        <w:pStyle w:val="Heading1"/>
      </w:pPr>
      <w:r>
        <w:t>B.3 Growth Hacking</w:t>
      </w:r>
    </w:p>
    <w:p>
      <w:r>
        <w:t>PROGRAMA REFERRALS:</w:t>
      </w:r>
      <w:r>
        <w:br/>
        <w:t>• Ana invita Carlos: ambos 15€ bonus</w:t>
      </w:r>
      <w:r>
        <w:br/>
        <w:t>• Viral coefficient: 1,8 (Ana invita 1,8 amigos)</w:t>
      </w:r>
      <w:r>
        <w:br/>
        <w:t>• CAC orgánico: 8,33€ (vs 15€ performance)</w:t>
      </w:r>
      <w:r>
        <w:br/>
        <w:t>• Presupuesto: 75.000€ año 1 (5.000 referrals)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