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NEGOCIO PROFESIONAL</w:t>
      </w:r>
    </w:p>
    <w:p>
      <w:pPr/>
    </w:p>
    <w:p>
      <w:pPr/>
    </w:p>
    <w:p>
      <w:pPr>
        <w:pStyle w:val="Title"/>
      </w:pPr>
      <w:r>
        <w:t>TREQE</w:t>
      </w:r>
    </w:p>
    <w:p>
      <w:pPr>
        <w:pStyle w:val="Subtitle"/>
      </w:pPr>
      <w:r>
        <w:t>Plataforma de Trueque Inteligente</w:t>
      </w:r>
    </w:p>
    <w:p>
      <w:pPr/>
    </w:p>
    <w:p>
      <w:pPr/>
      <w:r>
        <w:t>Fecha: 24 de February de 2026</w:t>
      </w:r>
    </w:p>
    <w:p>
      <w:pPr/>
      <w:r>
        <w:t>Versión: 2.0 - Documento Profesional Completo</w:t>
      </w:r>
    </w:p>
    <w:p>
      <w:pPr/>
      <w:r>
        <w:t>Estado: CONFIDENCIAL - Propiedad de Treqe SL</w:t>
      </w:r>
    </w:p>
    <w:p>
      <w:pPr/>
      <w:r>
        <w:t>Páginas estimadas: 25-30</w:t>
      </w:r>
    </w:p>
    <w:p>
      <w:pPr/>
    </w:p>
    <w:p>
      <w:pPr>
        <w:pStyle w:val="Title"/>
      </w:pPr>
      <w:r>
        <w:t>ÍNDICE</w:t>
      </w:r>
    </w:p>
    <w:p>
      <w:pPr/>
    </w:p>
    <w:p>
      <w:pPr/>
      <w:r>
        <w:t>1. INTRODUCCIÓN: EL CONTEXTO ACTUAL DEL MERCADO</w:t>
        <w:tab/>
        <w:t>3</w:t>
      </w:r>
    </w:p>
    <w:p>
      <w:pPr/>
      <w:r>
        <w:t xml:space="preserve">   1.1 La Transformación de un Sector Tradicional</w:t>
        <w:tab/>
        <w:t>3</w:t>
      </w:r>
    </w:p>
    <w:p>
      <w:pPr/>
      <w:r>
        <w:t xml:space="preserve">   1.2 Datos Cuantitativos Actualizados (2025-2026)</w:t>
        <w:tab/>
        <w:t>4</w:t>
      </w:r>
    </w:p>
    <w:p>
      <w:pPr/>
      <w:r>
        <w:t xml:space="preserve">   1.3 El Panorama Competitivo Actual</w:t>
        <w:tab/>
        <w:t>6</w:t>
      </w:r>
    </w:p>
    <w:p>
      <w:pPr/>
      <w:r>
        <w:t xml:space="preserve">   1.4 Tendencias Emergentes que Definen el Futuro</w:t>
        <w:tab/>
        <w:t>8</w:t>
      </w:r>
    </w:p>
    <w:p>
      <w:pPr/>
      <w:r>
        <w:t>2. EL PROBLEMA NO RESUELTO: LA PARADOJA DE LA LIQUIDEZ</w:t>
        <w:tab/>
        <w:t>10</w:t>
      </w:r>
    </w:p>
    <w:p>
      <w:pPr/>
      <w:r>
        <w:t xml:space="preserve">   2.1 La Situación del Usuario Contemporáneo</w:t>
        <w:tab/>
        <w:t>10</w:t>
      </w:r>
    </w:p>
    <w:p>
      <w:pPr/>
      <w:r>
        <w:t xml:space="preserve">   2.2 Las Opciones No Óptimas Disponibles</w:t>
        <w:tab/>
        <w:t>11</w:t>
      </w:r>
    </w:p>
    <w:p>
      <w:pPr/>
      <w:r>
        <w:t xml:space="preserve">   2.3 La Limitación Matemática Fundamental</w:t>
        <w:tab/>
        <w:t>12</w:t>
      </w:r>
    </w:p>
    <w:p>
      <w:pPr/>
      <w:r>
        <w:t xml:space="preserve">   2.4 La Oportunidad Cuantificada</w:t>
        <w:tab/>
        <w:t>13</w:t>
      </w:r>
    </w:p>
    <w:p>
      <w:pPr/>
      <w:r>
        <w:t>3. LA SOLUCIÓN TREQE: RUEDAS DE INTERCAMBIO INTELIGENTE</w:t>
        <w:tab/>
        <w:t>15</w:t>
      </w:r>
    </w:p>
    <w:p>
      <w:pPr/>
      <w:r>
        <w:t xml:space="preserve">   3.1 Un Concepto que Supera Limitaciones Históricas</w:t>
        <w:tab/>
        <w:t>15</w:t>
      </w:r>
    </w:p>
    <w:p>
      <w:pPr/>
      <w:r>
        <w:t xml:space="preserve">   3.2 El Mecanismo Operativo Paso a Paso</w:t>
        <w:tab/>
        <w:t>16</w:t>
      </w:r>
    </w:p>
    <w:p>
      <w:pPr/>
      <w:r>
        <w:t xml:space="preserve">   3.3 Ejemplo Práctico Extendido</w:t>
        <w:tab/>
        <w:t>19</w:t>
      </w:r>
    </w:p>
    <w:p>
      <w:pPr/>
      <w:r>
        <w:t xml:space="preserve">   3.4 Innovaciones Diferenciales del Modelo Treqe</w:t>
        <w:tab/>
        <w:t>22</w:t>
      </w:r>
    </w:p>
    <w:p>
      <w:pPr/>
      <w:r>
        <w:t>4. VENTAJA COMPETITIVA SOSTENIBLE</w:t>
        <w:tab/>
        <w:t>24</w:t>
      </w:r>
    </w:p>
    <w:p>
      <w:pPr/>
      <w:r>
        <w:t xml:space="preserve">   4.1 Posicionamiento Estratégico Único</w:t>
        <w:tab/>
        <w:t>24</w:t>
      </w:r>
    </w:p>
    <w:p>
      <w:pPr/>
      <w:r>
        <w:t xml:space="preserve">   4.2 Ventajas Tecnológicas Concretas</w:t>
        <w:tab/>
        <w:t>26</w:t>
      </w:r>
    </w:p>
    <w:p>
      <w:pPr/>
      <w:r>
        <w:t xml:space="preserve">   4.3 Ventajas Económicas y de Modelo de Negocio</w:t>
        <w:tab/>
        <w:t>28</w:t>
      </w:r>
    </w:p>
    <w:p>
      <w:pPr/>
      <w:r>
        <w:t xml:space="preserve">   4.4 Barreras de Entrada que Protegen la Ventaja</w:t>
        <w:tab/>
        <w:t>30</w:t>
      </w:r>
    </w:p>
    <w:p>
      <w:pPr/>
      <w:r>
        <w:t>5. MODELO DE NEGOCIO</w:t>
        <w:tab/>
        <w:t>32</w:t>
      </w:r>
    </w:p>
    <w:p>
      <w:pPr/>
      <w:r>
        <w:t xml:space="preserve">   5.1 Filosofía del Modelo: Alineación Perfecta</w:t>
        <w:tab/>
        <w:t>32</w:t>
      </w:r>
    </w:p>
    <w:p>
      <w:pPr/>
      <w:r>
        <w:t xml:space="preserve">   5.2 Flujos de Ingresos Multicapa</w:t>
        <w:tab/>
        <w:t>33</w:t>
      </w:r>
    </w:p>
    <w:p>
      <w:pPr/>
      <w:r>
        <w:t xml:space="preserve">   5.3 Inversión Inicial Detallada</w:t>
        <w:tab/>
        <w:t>35</w:t>
      </w:r>
    </w:p>
    <w:p>
      <w:pPr/>
      <w:r>
        <w:t xml:space="preserve">   5.4 Financiación Propuesta</w:t>
        <w:tab/>
        <w:t>37</w:t>
      </w:r>
    </w:p>
    <w:p>
      <w:pPr/>
      <w:r>
        <w:t>6. PROYECCIONES FINANCIERAS 2026-2029</w:t>
        <w:tab/>
        <w:t>39</w:t>
      </w:r>
    </w:p>
    <w:p>
      <w:pPr/>
      <w:r>
        <w:t xml:space="preserve">   6.1 Supuestos Clave y Metodología</w:t>
        <w:tab/>
        <w:t>39</w:t>
      </w:r>
    </w:p>
    <w:p>
      <w:pPr/>
      <w:r>
        <w:t xml:space="preserve">   6.2 Proyecciones de Crecimiento</w:t>
        <w:tab/>
        <w:t>41</w:t>
      </w:r>
    </w:p>
    <w:p>
      <w:pPr/>
      <w:r>
        <w:t xml:space="preserve">   6.3 Estado de Pérdidas y Ganancias</w:t>
        <w:tab/>
        <w:t>43</w:t>
      </w:r>
    </w:p>
    <w:p>
      <w:pPr/>
      <w:r>
        <w:t xml:space="preserve">   6.4 Cash Flow Proyectado</w:t>
        <w:tab/>
        <w:t>45</w:t>
      </w:r>
    </w:p>
    <w:p>
      <w:pPr/>
      <w:r>
        <w:t xml:space="preserve">   6.5 Ratios Financieros Clave</w:t>
        <w:tab/>
        <w:t>47</w:t>
      </w:r>
    </w:p>
    <w:p>
      <w:pPr/>
      <w:r>
        <w:t>7. EQUIPO Y PLAN DE EJECUCIÓN</w:t>
        <w:tab/>
        <w:t>49</w:t>
      </w:r>
    </w:p>
    <w:p>
      <w:pPr/>
      <w:r>
        <w:t xml:space="preserve">   7.1 Equipo Fundador</w:t>
        <w:tab/>
        <w:t>49</w:t>
      </w:r>
    </w:p>
    <w:p>
      <w:pPr/>
      <w:r>
        <w:t xml:space="preserve">   7.2 Plan por Fases</w:t>
        <w:tab/>
        <w:t>51</w:t>
      </w:r>
    </w:p>
    <w:p>
      <w:pPr/>
      <w:r>
        <w:t xml:space="preserve">   7.3 Próximos Pasos Inmediatos</w:t>
        <w:tab/>
        <w:t>53</w:t>
      </w:r>
    </w:p>
    <w:p>
      <w:pPr/>
      <w:r>
        <w:t>8. ANÁLISIS DE RIESGOS Y MITIGACIÓN</w:t>
        <w:tab/>
        <w:t>55</w:t>
      </w:r>
    </w:p>
    <w:p>
      <w:pPr/>
      <w:r>
        <w:t xml:space="preserve">   8.1 Matriz de Riesgos Principales</w:t>
        <w:tab/>
        <w:t>55</w:t>
      </w:r>
    </w:p>
    <w:p>
      <w:pPr/>
      <w:r>
        <w:t xml:space="preserve">   8.2 Planes de Contingencia</w:t>
        <w:tab/>
        <w:t>57</w:t>
      </w:r>
    </w:p>
    <w:p>
      <w:pPr/>
      <w:r>
        <w:t>9. CONCLUSIONES Y RECOMENDACIONES</w:t>
        <w:tab/>
        <w:t>59</w:t>
      </w:r>
    </w:p>
    <w:p>
      <w:pPr/>
      <w:r>
        <w:t>APÉNDICES</w:t>
        <w:tab/>
        <w:t>61</w:t>
      </w:r>
    </w:p>
    <w:p>
      <w:pPr/>
    </w:p>
    <w:p>
      <w:pPr>
        <w:pStyle w:val="Title"/>
      </w:pPr>
      <w:r>
        <w:t>1. INTRODUCCIÓN: EL CONTEXTO ACTUAL DEL MERCADO DE SEGUNDA MANO EN ESPAÑA</w:t>
      </w:r>
    </w:p>
    <w:p>
      <w:pPr>
        <w:pStyle w:val="Heading1"/>
      </w:pPr>
      <w:r>
        <w:t>1.1 La Transformación de un Sector Tradicional</w:t>
      </w:r>
    </w:p>
    <w:p>
      <w:pPr/>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pPr>
        <w:pStyle w:val="Heading1"/>
      </w:pPr>
      <w:r>
        <w:t>1.2 Datos Cuantitativos Actualizados (2025-2026)</w:t>
      </w:r>
    </w:p>
    <w:p>
      <w:pPr/>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 xml:space="preserve">Tecnología y hábitos de consumo: </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pPr/>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escalable. Todas se centran exclusivamente en compraventa monetaria, dejando sin atender la demanda de intercambios directos.</w:t>
      </w:r>
    </w:p>
    <w:p>
      <w:pPr>
        <w:pStyle w:val="Heading1"/>
      </w:pPr>
      <w:r>
        <w:t>1.4 Tendencias Emergentes que Definen el Futuro</w:t>
      </w:r>
    </w:p>
    <w:p>
      <w:pPr/>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pPr/>
    </w:p>
    <w:p>
      <w:pPr>
        <w:pStyle w:val="Title"/>
      </w:pPr>
      <w:r>
        <w:t>2. EL PROBLEMA NO RESUELTO: LA PARADOJA DE LA LIQUIDEZ</w:t>
      </w:r>
    </w:p>
    <w:p>
      <w:pPr>
        <w:pStyle w:val="Heading1"/>
      </w:pPr>
      <w:r>
        <w:t>2.1 La Situación del Usuario Contemporáneo</w:t>
      </w:r>
    </w:p>
    <w:p>
      <w:pPr/>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pPr/>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pPr/>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pPr/>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soluciones existentes.</w:t>
      </w:r>
    </w:p>
    <w:p>
      <w:pPr/>
    </w:p>
    <w:p>
      <w:pPr/>
    </w:p>
    <w:p>
      <w:pPr/>
    </w:p>
    <w:p>
      <w:pPr>
        <w:pStyle w:val="Title"/>
      </w:pPr>
      <w:r>
        <w:t>3. LA SOLUCIÓN TREQE: CUANDO LAS MATEMÁTICAS ENCUENTRAN PUENTES HUMANOS</w:t>
      </w:r>
    </w:p>
    <w:p>
      <w:pPr>
        <w:pStyle w:val="Heading1"/>
      </w:pPr>
      <w:r>
        <w:t>3.1 Más Allá del Trueque Tradicional: Un Salto Conceptual</w:t>
      </w:r>
    </w:p>
    <w:p>
      <w:pPr/>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pPr/>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escalable?</w:t>
      </w:r>
    </w:p>
    <w:p>
      <w:pPr/>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pPr/>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pPr/>
      <w:r>
        <w:t>Para comprender cómo Treqe transforma una idea conceptual en una experiencia tangible, es necesario analizar el mecanismo operativo paso a paso. Cada fase ha sido diseñada no solo pensando en la eficiencia técnica, sino especialmente en la experiencia humana.</w:t>
      </w:r>
    </w:p>
    <w:p>
      <w:pPr/>
      <w:r>
        <w:t>Fase 1: El Arte de Declarar lo que Tenemos y lo que Deseamos</w:t>
      </w:r>
    </w:p>
    <w:p>
      <w:pPr/>
      <w:r>
        <w:t>El proceso comienza con algo aparentemente simple pero profundamente significativo: invitar a los usuarios a reflexionar sobre lo que poseen y lo que realmente necesitan. No se trata de un inventario frío, sino de un ejercicio de autoconocimiento práctico.</w:t>
      </w:r>
    </w:p>
    <w:p>
      <w:pPr/>
      <w:r>
        <w:t>Cuando un usuario ingresa a Treqe, se le pide que complete dos listas:</w:t>
      </w:r>
    </w:p>
    <w:p>
      <w:pPr/>
      <w:r>
        <w:t>- "Esto tengo": Los artículos que actualmente posee pero que ya no se alinean con su vida actual</w:t>
      </w:r>
    </w:p>
    <w:p>
      <w:pPr/>
      <w:r>
        <w:t>- "Esto quiero": Los objetos que necesita para mejorar su espacio, su comodidad, su funcionalidad</w:t>
      </w:r>
    </w:p>
    <w:p>
      <w:pPr/>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pPr/>
      <w:r>
        <w:t>Fase 2: Cuando las Matemáticas se Convierten en Conectores Humanos</w:t>
      </w:r>
    </w:p>
    <w:p>
      <w:pPr/>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pPr/>
      <w:r>
        <w:t>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timeout de 500 milisegundos, garantizando que el sistema sea rápido y responsivo incluso a medida que crece.</w:t>
      </w:r>
    </w:p>
    <w:p>
      <w:pPr/>
      <w:r>
        <w:t>Fase 3: La Equidad como Principio de Diseño</w:t>
      </w:r>
    </w:p>
    <w:p>
      <w:pPr/>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pPr/>
      <w:r>
        <w:t>La optimización considera múltiples factores:</w:t>
      </w:r>
    </w:p>
    <w:p>
      <w:pPr/>
      <w:r>
        <w:t>- Minimizar el flujo monetario total (reducir al máximo las transferencias).</w:t>
      </w:r>
    </w:p>
    <w:p>
      <w:pPr/>
      <w:r>
        <w:t>- Distribuir las compensaciones de manera equitativa.</w:t>
      </w:r>
    </w:p>
    <w:p>
      <w:pPr/>
      <w:r>
        <w:t>- Respetar las preferencias individuales (algunos usuarios prefieren pagar menos, aunque reciban menos valor, otros prefieren lo contrario).</w:t>
      </w:r>
    </w:p>
    <w:p>
      <w:pPr/>
      <w:r>
        <w:t>- Garantizar que nadie se sienta en desventaja en la transacción.</w:t>
      </w:r>
    </w:p>
    <w:p>
      <w:pPr/>
      <w:r>
        <w:t>Fase 4: Sistema de Ofertas Estructuradas</w:t>
      </w:r>
    </w:p>
    <w:p>
      <w:pPr/>
      <w:r>
        <w:t>Treqe calcula propuestas óptimas basadas en valoraciones objetivas y las presenta de manera clara y estructurada. Los participantes reciben una oferta completa con todos los detalles, pudiendo:</w:t>
      </w:r>
    </w:p>
    <w:p>
      <w:pPr/>
      <w:r>
        <w:t>- Ver la propuesta inicial del sistema</w:t>
      </w:r>
    </w:p>
    <w:p>
      <w:pPr/>
      <w:r>
        <w:t>- Examinar la propuesta completa con timeline visual</w:t>
      </w:r>
    </w:p>
    <w:p>
      <w:pPr/>
      <w:r>
        <w:t>- Ver fotografías en alta resolución y descripciones validadas</w:t>
      </w:r>
    </w:p>
    <w:p>
      <w:pPr/>
      <w:r>
        <w:t>- Comparar valores de mercado para cada artículo</w:t>
      </w:r>
    </w:p>
    <w:p>
      <w:pPr/>
      <w:r>
        <w:t>- Aceptar o rechazar con un solo clic</w:t>
      </w:r>
    </w:p>
    <w:p>
      <w:pPr/>
      <w:r>
        <w:t>Este sistema elimina la fricción de la negociación mientras mantiene total transparencia. Los usuarios pueden tomar decisiones informadas sin presión de tiempo, sabiendo que cada oferta está calculada para ser justa para todos.</w:t>
      </w:r>
    </w:p>
    <w:p>
      <w:pPr/>
      <w:r>
        <w:t>Fase 5: Sistema Combinado de Garantías</w:t>
      </w:r>
    </w:p>
    <w:p>
      <w:pPr/>
      <w:r>
        <w:t>Treqe pone en marcha un sistema multicapa que combina garantías económicas con reputación social para máxima seguridad:</w:t>
      </w:r>
    </w:p>
    <w:p>
      <w:pPr/>
      <w:r>
        <w:t>- Depósitos con tarjeta gestionados vía Stripe (retenidos, no cobrados)</w:t>
      </w:r>
    </w:p>
    <w:p>
      <w:pPr/>
      <w:r>
        <w:t>- Seguro de envío incluido para artículos &gt;€300 mediante partner fintech</w:t>
      </w:r>
    </w:p>
    <w:p>
      <w:pPr/>
      <w:r>
        <w:t>- Sistema de scoring en tiempo real con niveles progresivos</w:t>
      </w:r>
    </w:p>
    <w:p>
      <w:pPr/>
      <w:r>
        <w:t>- Resolución de disputas automatizada con escalación opcional</w:t>
      </w:r>
    </w:p>
    <w:p>
      <w:pPr/>
      <w:r>
        <w:t>La confianza en Treqe emerge de sistemas transparentes y verificables, no de interacciones personales. Cada transacción construye reputación medible que abre puertas a mejores oportunidades de intercambio.</w:t>
      </w:r>
    </w:p>
    <w:p>
      <w:pPr>
        <w:pStyle w:val="Heading1"/>
      </w:pPr>
      <w:r>
        <w:t>3.3 Un Caso que Ilumina el Concepto: Ana, Carlos y Beatriz</w:t>
      </w:r>
    </w:p>
    <w:p>
      <w:pPr/>
      <w:r>
        <w:t>Para comprender realmente cómo funciona Treqe, nada mejor que analizar un caso concreto. No se trata de un ejemplo teórico, sino de una situación que refleja la realidad de millones de personas.</w:t>
      </w:r>
    </w:p>
    <w:p>
      <w:pPr/>
      <w:r>
        <w:t>Los Protagonistas y sus Historias</w:t>
      </w:r>
    </w:p>
    <w:p>
      <w:pPr/>
      <w:r>
        <w:t>Ana, 32 años, arquitecta en Barcelona:</w:t>
      </w:r>
    </w:p>
    <w:p>
      <w:pPr/>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pPr/>
      <w:r>
        <w:t>Carlos, 41 años, profesor universitario en Hospitalet de Llobregat:</w:t>
      </w:r>
    </w:p>
    <w:p>
      <w:pPr/>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pPr/>
      <w:r>
        <w:t>Beatriz, 28 años, diseñadora gráfica freelance en Badalona:</w:t>
      </w:r>
    </w:p>
    <w:p>
      <w:pPr/>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pPr/>
      <w:r>
        <w:t>El Problema Tradicional</w:t>
      </w:r>
    </w:p>
    <w:p>
      <w:pPr/>
      <w:r>
        <w:t>Por separado, cada uno enfrenta una situación frustrante:</w:t>
      </w:r>
    </w:p>
    <w:p>
      <w:pPr/>
      <w:r>
        <w:t>- Ana no puede conseguir su sofá porque Carlos no quiere su bicicleta</w:t>
      </w:r>
    </w:p>
    <w:p>
      <w:pPr/>
      <w:r>
        <w:t>- Carlos no puede conseguir su ordenador porque Beatriz no quiere su sofá</w:t>
      </w:r>
    </w:p>
    <w:p>
      <w:pPr/>
      <w:r>
        <w:t>- Beatriz no puede conseguir su bicicleta porque Ana no quiere su ordenador</w:t>
      </w:r>
    </w:p>
    <w:p>
      <w:pPr/>
      <w:r>
        <w:t>Es el clásico problema de la doble coincidencia de deseos: cada par podría intercambiar si sus deseos coincidieran, pero no lo hacen.</w:t>
      </w:r>
    </w:p>
    <w:p>
      <w:pPr/>
      <w:r>
        <w:t>La Solución Treqe</w:t>
      </w:r>
    </w:p>
    <w:p>
      <w:pPr/>
      <w:r>
        <w:t>El algoritmo identifica que, aunque ningún intercambio directo es posible, existe un ciclo cerrado perfecto entre los tres…</w:t>
      </w:r>
    </w:p>
    <w:p>
      <w:pPr/>
      <w:r>
        <w:t>Intercambios físicos:</w:t>
      </w:r>
    </w:p>
    <w:p>
      <w:pPr/>
      <w:r>
        <w:t>1. Ana entrega su bicicleta a Beatriz</w:t>
      </w:r>
    </w:p>
    <w:p>
      <w:pPr/>
      <w:r>
        <w:t xml:space="preserve">2. Beatriz entrega su ordenador a Carlos </w:t>
      </w:r>
    </w:p>
    <w:p>
      <w:pPr/>
      <w:r>
        <w:t>3. Carlos entrega su sofá a Ana</w:t>
      </w:r>
    </w:p>
    <w:p>
      <w:pPr/>
      <w:r>
        <w:t>Compensaciones monetarias:</w:t>
      </w:r>
    </w:p>
    <w:p>
      <w:pPr/>
      <w:r>
        <w:t>- Ana paga 150€ a Carlos (la diferencia entre el sofá que recibe y la bicicleta que entrega)</w:t>
      </w:r>
    </w:p>
    <w:p>
      <w:pPr/>
      <w:r>
        <w:t>- Carlos paga 200€ a Beatriz (la diferencia entre el ordenador que recibe y el sofá que entrega)</w:t>
      </w:r>
    </w:p>
    <w:p>
      <w:pPr/>
      <w:r>
        <w:t>- Beatriz recibe 350€ neto (150€ de Ana + 200€ de Carlos)</w:t>
      </w:r>
    </w:p>
    <w:p>
      <w:pPr/>
      <w:r>
        <w:t>Los Resultados Transformadores</w:t>
      </w:r>
    </w:p>
    <w:p>
      <w:pPr/>
      <w:r>
        <w:t>- Ana: Obtiene el sofá de diseño que necesita por solo 150€, en lugar de los 600€ que costaría nuevo. Su ahorro del 75% no es solo económico: es la posibilidad de tener un espacio que realmente refleja quién es ahora.</w:t>
      </w:r>
    </w:p>
    <w:p>
      <w:pPr/>
      <w:r>
        <w:t>- Carlos: Consigue el ordenador que necesita para su proyecto YouTube por 200€, en lugar de 800€. El ahorro del 75% representa meses de trabajo que puede dedicar a crear contenido en lugar de ahorrar para equipamiento.</w:t>
      </w:r>
    </w:p>
    <w:p>
      <w:pPr/>
      <w:r>
        <w:t>- Beatriz: Recibe la bicicleta que necesita para sus desplazamientos más 350€ de liquidez adicional. El valor total recibido (800€) le permite mejorar tanto su movilidad como su situación financiera.</w:t>
      </w:r>
    </w:p>
    <w:p>
      <w:pPr/>
      <w:r>
        <w:t>Lo que este Caso nos Enseña</w:t>
      </w:r>
    </w:p>
    <w:p>
      <w:pPr/>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pPr/>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pPr/>
    </w:p>
    <w:p>
      <w:pPr>
        <w:pStyle w:val="Title"/>
      </w:pPr>
      <w:r>
        <w:t>4. POR QUÉ TREQE ES DIFERENTE: MÁS ALLÁ DE LA COMPETENCIA, HACIA UN NUEVO PARADIGMA</w:t>
      </w:r>
    </w:p>
    <w:p>
      <w:pPr>
        <w:pStyle w:val="Heading1"/>
      </w:pPr>
      <w:r>
        <w:t>4.1 No Competir, sino Crear: El Arte de Encontrar Espacios Vacíos</w:t>
      </w:r>
    </w:p>
    <w:p>
      <w:pPr/>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pPr/>
      <w:r>
        <w:t>Cuando analizamos el panorama del mercado de segunda mano en España, vemos actores consolidados que han definido claramente sus territorios:</w:t>
      </w:r>
    </w:p>
    <w:p>
      <w:pPr/>
      <w:r>
        <w:t>- Wallapop es el generalista masivo, el lugar donde encuentras de todo</w:t>
      </w:r>
    </w:p>
    <w:p>
      <w:pPr/>
      <w:r>
        <w:t>- Vinted es la especialista en moda, la comunidad en torno a la ropa de segunda mano</w:t>
      </w:r>
    </w:p>
    <w:p>
      <w:pPr/>
      <w:r>
        <w:t>- Facebook Marketplace es la opción casual, integrada en la red social</w:t>
      </w:r>
    </w:p>
    <w:p>
      <w:pPr/>
      <w:r>
        <w:t>- Milanuncios es el tradicional, el que perdura por inercia y reconocimiento</w:t>
      </w:r>
    </w:p>
    <w:p>
      <w:pPr/>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pPr/>
      <w:r>
        <w:t>Esta omisión estratégica por parte de los gigantes establecidos no es un descuido, sino una consecuencia lógica de sus modelos de negocio. Y es precisamente en este espacio vacío donde Treqe encuentra su razón de ser.</w:t>
      </w:r>
    </w:p>
    <w:p>
      <w:pPr/>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escalable en un mercado donde el trueque ha sido históricamente marginal e informal.</w:t>
      </w:r>
    </w:p>
    <w:p>
      <w:pPr/>
      <w:r>
        <w:t>Esta posición de "primer mover" en trueque estructurado nos otorga varias ventajas:</w:t>
      </w:r>
    </w:p>
    <w:p>
      <w:pPr/>
      <w:r>
        <w:t>- Ausencia de competencia directa inicial: No necesitamos convencer a usuarios de que nos elijan en lugar de Wallapop; les ofrecemos algo que Wallapop no les ofrece</w:t>
      </w:r>
    </w:p>
    <w:p>
      <w:pPr/>
      <w:r>
        <w:t>- Captura de un segmento específico: Atendemos a usuarios que prefieren intercambiar antes que vender, que tienen limitaciones de liquidez, que valoran la sostenibilidad sobre la transacción monetaria</w:t>
      </w:r>
    </w:p>
    <w:p>
      <w:pPr/>
      <w:r>
        <w:t>- Construcción de comunidad desde valores compartidos: Nuestros primeros usuarios no vienen solo por utilidad, sino por identificación con un concepto</w:t>
      </w:r>
    </w:p>
    <w:p>
      <w:pPr/>
      <w:r>
        <w:t>Lo que estamos construyendo no es solo otra plataforma de segunda mano, sino un nuevo paradigma de consumo: uno donde el valor se mueve no solo a través del dinero, sino a través de cadenas inteligentes de intercambio.</w:t>
      </w:r>
    </w:p>
    <w:p>
      <w:pPr>
        <w:pStyle w:val="Heading1"/>
      </w:pPr>
      <w:r>
        <w:t>4.2 Ventajas Tecnológicas: Cuando la Complejidad se Convierte en Barrera</w:t>
      </w:r>
    </w:p>
    <w:p>
      <w:pPr/>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pPr/>
      <w:r>
        <w:t>Nuestra ventaja tecnológica se manifiesta en múltiples niveles:</w:t>
      </w:r>
    </w:p>
    <w:p>
      <w:pPr/>
      <w:r>
        <w:t>Nivel 1: El Algoritmo de Matching</w:t>
      </w:r>
    </w:p>
    <w:p>
      <w:pPr/>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pPr/>
      <w:r>
        <w:t>- Análisis de grafos dirigidos para identificar ciclos viables</w:t>
      </w:r>
    </w:p>
    <w:p>
      <w:pPr/>
      <w:r>
        <w:t>- Programación lineal para calcular compensaciones óptimas</w:t>
      </w:r>
    </w:p>
    <w:p>
      <w:pPr/>
      <w:r>
        <w:t>- Consideración de múltiples variables simultáneas (valor, preferencias, ubicación, disponibilidad)</w:t>
      </w:r>
    </w:p>
    <w:p>
      <w:pPr/>
      <w:r>
        <w:t>- Garantía de equidad en la distribución de beneficios</w:t>
      </w:r>
    </w:p>
    <w:p>
      <w:pPr/>
      <w:r>
        <w:t>Nivel 2: La Arquitectura en Tiempo Real</w:t>
      </w:r>
    </w:p>
    <w:p>
      <w:pPr/>
      <w:r>
        <w:t>La arquitectura de Treqe está mejorada para matching eficiente y ejecución segura, eliminando la complejidad innecesaria:</w:t>
      </w:r>
    </w:p>
    <w:p>
      <w:pPr/>
      <w:r>
        <w:t>- API REST escalable para propuestas estructuradas</w:t>
      </w:r>
    </w:p>
    <w:p>
      <w:pPr/>
      <w:r>
        <w:t>- Sistema de pub/sub para notificaciones instantáneas</w:t>
      </w:r>
    </w:p>
    <w:p>
      <w:pPr/>
      <w:r>
        <w:t>- Sincronización de estado entre múltiples servicios</w:t>
      </w:r>
    </w:p>
    <w:p>
      <w:pPr/>
      <w:r>
        <w:t>- Tolerancia a fallos y reconexión automática</w:t>
      </w:r>
    </w:p>
    <w:p>
      <w:pPr/>
      <w:r>
        <w:t>Nivel 3: La Integración de Pagos y Logística</w:t>
      </w:r>
    </w:p>
    <w:p>
      <w:pPr/>
      <w:r>
        <w:t>Treqe no es solo una plataforma de matching; es un ecosistema completo que gestiona desde la negociación hasta la entrega física. Esto implica:</w:t>
      </w:r>
    </w:p>
    <w:p>
      <w:pPr/>
      <w:r>
        <w:t>- Integración con Stripe Connect para pagos en escrow</w:t>
      </w:r>
    </w:p>
    <w:p>
      <w:pPr/>
      <w:r>
        <w:t>- APIs de empresas logísticas (Correos, SEUR, etc.) para tracking en tiempo real</w:t>
      </w:r>
    </w:p>
    <w:p>
      <w:pPr/>
      <w:r>
        <w:t>- Sistema de reputación granular que evalúa múltiples dimensiones</w:t>
      </w:r>
    </w:p>
    <w:p>
      <w:pPr/>
      <w:r>
        <w:t>- Mecanismos de disputa automatizados con escalación humana cuando es necesario</w:t>
      </w:r>
    </w:p>
    <w:p>
      <w:pPr/>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pPr/>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pPr/>
      <w:r>
        <w:t>Cada intercambio en Treqe representa un artículo que no termina en vertedero, un producto nuevo que no necesita fabricarse, recursos que se conservan y energía que no se consume.</w:t>
      </w:r>
    </w:p>
    <w:p>
      <w:pPr>
        <w:pStyle w:val="Heading1"/>
      </w:pPr>
      <w:r>
        <w:t>4.5 Barreras de Entrada: Protección Natural</w:t>
      </w:r>
    </w:p>
    <w:p>
      <w:pPr/>
      <w:r>
        <w:t>La combinación de complejidad algorítmica, efecto red, integraciones complejas, confianza acumulada y propiedad intelectual crea barreras significativas para competidores.</w:t>
      </w:r>
    </w:p>
    <w:p>
      <w:pPr/>
    </w:p>
    <w:p>
      <w:pPr>
        <w:pStyle w:val="Title"/>
      </w:pPr>
      <w:r>
        <w:t>5. MODELO DE NEGOCIO: VALORES QUE GENERAN VALOR</w:t>
      </w:r>
    </w:p>
    <w:p>
      <w:pPr>
        <w:pStyle w:val="Heading1"/>
      </w:pPr>
      <w:r>
        <w:t>5.1 Flujos de Ingresos Multicapa</w:t>
      </w:r>
    </w:p>
    <w:p>
      <w:pPr/>
      <w:r>
        <w:t>El modelo de Treqe evoluciona desde una comisión simple del 1% hacia un ecosistema multicapa de servicios premium y soluciones B2B, creciendo en valor a medida que la plataforma madura.</w:t>
      </w:r>
    </w:p>
    <w:p>
      <w:pPr>
        <w:pStyle w:val="Heading1"/>
      </w:pPr>
      <w:r>
        <w:t>5.2 Inversión Inicial: Cimientos Sólidos</w:t>
      </w:r>
    </w:p>
    <w:p>
      <w:pPr/>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pPr/>
      <w:r>
        <w:t>Financiamos mediante combinación de inversores ángel (69%), préstamo ENISA (17%) y aportación del equipo fundador (14%), equilibrando control, recursos y expertise.</w:t>
      </w:r>
    </w:p>
    <w:p>
      <w:pPr/>
    </w:p>
    <w:p>
      <w:pPr>
        <w:pStyle w:val="Title"/>
      </w:pPr>
      <w:r>
        <w:t>6. PROYECCIONES FINANCIERAS: CRECIMIENTO CON SENTIDO</w:t>
      </w:r>
    </w:p>
    <w:p>
      <w:pPr>
        <w:pStyle w:val="Heading1"/>
      </w:pPr>
      <w:r>
        <w:t>6.1 Supuestos Clave: Realismo Optimista</w:t>
      </w:r>
    </w:p>
    <w:p>
      <w:pPr/>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pPr/>
      <w:r>
        <w:t>Año 1: 25.000 usuarios, 15.000 transacciones, 22.500€ ingresos. Año 2: 75.000 usuarios, 60.000 transacciones, 114.000€ ingresos. Año 3: 150.000 usuarios, 120.000 transacciones, 246.000€ ingresos.</w:t>
      </w:r>
    </w:p>
    <w:p>
      <w:pPr>
        <w:pStyle w:val="Heading1"/>
      </w:pPr>
      <w:r>
        <w:t>6.3 Rentabilidad y Sostenibilidad</w:t>
      </w:r>
    </w:p>
    <w:p>
      <w:pPr/>
      <w:r>
        <w:t>EBITDA año 3: +129.000€ (margen 52.4%). Resultado neto año 3: +94.125€ (margen 38.3%). ROI inversión: 162%. Punto equilibrio: mes 10 (3.333 transacciones/mes).</w:t>
      </w:r>
    </w:p>
    <w:p>
      <w:pPr/>
    </w:p>
    <w:p>
      <w:pPr>
        <w:pStyle w:val="Title"/>
      </w:pPr>
      <w:r>
        <w:t>7. EQUIPO Y EJECUCIÓN: PERSONAS DETRÁS DE LAS IDEAS</w:t>
      </w:r>
    </w:p>
    <w:p>
      <w:pPr>
        <w:pStyle w:val="Heading1"/>
      </w:pPr>
      <w:r>
        <w:t>7.1 Equipo Fundador: Pasión y Experiencia</w:t>
      </w:r>
    </w:p>
    <w:p>
      <w:pPr/>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pPr/>
      <w:r>
        <w:t>Fase 1 (meses 1-3): Validación y MVP. Fase 2 (meses 4-9): Lanzamiento local y crecimiento inicial. Fase 3 (meses 10-18): Expansión nacional y optimización. Fase 4 (meses 19-36): Consolidación y diversificación.</w:t>
      </w:r>
    </w:p>
    <w:p>
      <w:pPr/>
    </w:p>
    <w:p>
      <w:pPr>
        <w:pStyle w:val="Title"/>
      </w:pPr>
      <w:r>
        <w:t>8. CONCLUSIONES: EL CAMINO POR RECORRER</w:t>
      </w:r>
    </w:p>
    <w:p>
      <w:pPr>
        <w:pStyle w:val="Heading1"/>
      </w:pPr>
      <w:r>
        <w:t>8.1 Resumen de Oportunidad</w:t>
      </w:r>
    </w:p>
    <w:p>
      <w:pPr/>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pPr/>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pPr/>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pPr/>
      <w:r>
        <w:t>Aspiramos a transformar no solo cómo las personas intercambian objetos, sino cómo conceptualizan la propiedad, el valor y el consumo. Treqe puede ser catalizador de una economía más circular, eficiente y humana.</w:t>
      </w:r>
    </w:p>
    <w:p>
      <w:pPr/>
    </w:p>
    <w:p>
      <w:pPr>
        <w:pStyle w:val="Title"/>
      </w:pPr>
      <w:r>
        <w:t>9. ANÁLISIS DE RIESGOS Y MITIGACIÓN: ANTICIPANDO DESAFÍOS, CONSTRUYENDO RESILIENCIA</w:t>
      </w:r>
    </w:p>
    <w:p>
      <w:pPr>
        <w:pStyle w:val="Heading1"/>
      </w:pPr>
      <w:r>
        <w:t>9.1 Riesgos de Mercado y Competencia: Navegando en Aguas Conocidas y Desconocidas</w:t>
      </w:r>
    </w:p>
    <w:p>
      <w:pPr/>
      <w:r>
        <w:t>Cualquier emprendimiento enfrenta riesgos de mercado, pero en el caso de Treqe, estos riesgos son particularmente matizados debido a la novedad de nuestro concepto y la naturaleza del espacio que ocupamos.</w:t>
      </w:r>
    </w:p>
    <w:p>
      <w:pPr/>
      <w:r>
        <w:t>Riesgo 1: Respuesta Competitiva Agresiva</w:t>
      </w:r>
    </w:p>
    <w:p>
      <w:pPr/>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pPr/>
      <w:r>
        <w:t>Mitigación:</w:t>
      </w:r>
    </w:p>
    <w:p>
      <w:pPr/>
      <w:r>
        <w:t>- Velocidad de ejecución: Movernos más rápido que los gigantes establecidos</w:t>
      </w:r>
    </w:p>
    <w:p>
      <w:pPr/>
      <w:r>
        <w:t>- Profundidad tecnológica: Desarrollar algoritmos demasiado complejos para replicación rápida</w:t>
      </w:r>
    </w:p>
    <w:p>
      <w:pPr/>
      <w:r>
        <w:t>- Fidelización comunitaria: Construir lealtad basada en valores, no solo en funcionalidad</w:t>
      </w:r>
    </w:p>
    <w:p>
      <w:pPr/>
      <w:r>
        <w:t>- Patentes y propiedad intelectual: Proteger nuestros algoritmos y procesos únicos</w:t>
      </w:r>
    </w:p>
    <w:p>
      <w:pPr/>
      <w:r>
        <w:t>Riesgo 2: Cambios en Comportamiento del Consumidor</w:t>
      </w:r>
    </w:p>
    <w:p>
      <w:pPr/>
      <w:r>
        <w:t>La adopción del trueque estructurado depende de un cambio cultural en cómo las personas perciben el intercambio de bienes. Si este cambio no ocurre al ritmo esperado, nuestro crecimiento podría ser más lento de lo proyectado.</w:t>
      </w:r>
    </w:p>
    <w:p>
      <w:pPr/>
      <w:r>
        <w:t>Mitigación:</w:t>
      </w:r>
    </w:p>
    <w:p>
      <w:pPr/>
      <w:r>
        <w:t>- Educación progresiva: Comunicar los beneficios de manera clara y accesible</w:t>
      </w:r>
    </w:p>
    <w:p>
      <w:pPr/>
      <w:r>
        <w:t>- Experiencia excepcional: Hacer el proceso tan fácil que la adopción sea natural</w:t>
      </w:r>
    </w:p>
    <w:p>
      <w:pPr/>
      <w:r>
        <w:t>- Validación temprana: Probar el concepto con early adopters antes de escalar</w:t>
      </w:r>
    </w:p>
    <w:p>
      <w:pPr/>
      <w:r>
        <w:t>- Flexibilidad en modelo: Adaptar la propuesta según feedback de usuarios</w:t>
      </w:r>
    </w:p>
    <w:p>
      <w:pPr>
        <w:pStyle w:val="Heading1"/>
      </w:pPr>
      <w:r>
        <w:t>9.2 Riesgos Operacionales y Tecnológicos: Cuando la Complejidad Encuentra la Realidad</w:t>
      </w:r>
    </w:p>
    <w:p>
      <w:pPr/>
      <w:r>
        <w:t>Como plataforma tecnológica compleja, Treqe enfrenta riesgos operacionales específicos que requieren planificación cuidadosa y sistemas robustos.</w:t>
      </w:r>
    </w:p>
    <w:p>
      <w:pPr/>
      <w:r>
        <w:t>Riesgo 3: Fallos en el Algoritmo de Matching</w:t>
      </w:r>
    </w:p>
    <w:p>
      <w:pPr/>
      <w:r>
        <w:t>Nuestro valor principal reside en la capacidad del algoritmo para encontrar ciclos de intercambio viables. Fallos en este sistema podrían minar la confianza de los usuarios y dañar nuestra reputación.</w:t>
      </w:r>
    </w:p>
    <w:p>
      <w:pPr/>
      <w:r>
        <w:t>Mitigación:</w:t>
      </w:r>
    </w:p>
    <w:p>
      <w:pPr/>
      <w:r>
        <w:t>- Testing exhaustivo: Probar el algoritmo con millones de escenarios simulados</w:t>
      </w:r>
    </w:p>
    <w:p>
      <w:pPr/>
      <w:r>
        <w:t>- Monitoreo en tiempo real: Sistemas de alerta temprana para detectar anomalías</w:t>
      </w:r>
    </w:p>
    <w:p>
      <w:pPr/>
      <w:r>
        <w:t>- Fallback manual: Capacidad de intervención humana cuando el algoritmo falle</w:t>
      </w:r>
    </w:p>
    <w:p>
      <w:pPr/>
      <w:r>
        <w:t>- Redundancia: Múltiples instancias del algoritmo para garantizar disponibilidad</w:t>
      </w:r>
    </w:p>
    <w:p>
      <w:pPr/>
      <w:r>
        <w:t>Riesgo 4: Problemas de Escalabilidad</w:t>
      </w:r>
    </w:p>
    <w:p>
      <w:pPr/>
      <w:r>
        <w:t>A medida que crece el número de usuarios, la complejidad computacional del problema de matching aumenta exponencialmente. Un sistema que funciona bien con 1,000 usuarios podría colapsar con 100,000.</w:t>
      </w:r>
    </w:p>
    <w:p>
      <w:pPr/>
      <w:r>
        <w:t>Mitigación:</w:t>
      </w:r>
    </w:p>
    <w:p>
      <w:pPr/>
      <w:r>
        <w:t>- Arquitectura escalable desde el diseño: Microservicios, bases de datos distribuidas</w:t>
      </w:r>
    </w:p>
    <w:p>
      <w:pPr/>
      <w:r>
        <w:t>- Optimizaciones progresivas: Mejoras continuas en eficiencia algorítmica</w:t>
      </w:r>
    </w:p>
    <w:p>
      <w:pPr/>
      <w:r>
        <w:t>- Límites inteligentes: Restricciones que mantengan la complejidad manejable</w:t>
      </w:r>
    </w:p>
    <w:p>
      <w:pPr/>
      <w:r>
        <w:t>- Plan de escalabilidad: Roadmap tecnológico para crecimiento anticipado</w:t>
      </w:r>
    </w:p>
    <w:p>
      <w:pPr/>
      <w:r>
        <w:t>Riesgo 5: Dependencia de APIs de Terceros</w:t>
      </w:r>
    </w:p>
    <w:p>
      <w:pPr/>
      <w:r>
        <w:t>Treqe depende críticamente de servicios externos: Stripe para pagos, APIs de logística para envíos, servicios de geolocalización, etc. Interrupciones en estos servicios afectarían directamente nuestra operación.</w:t>
      </w:r>
    </w:p>
    <w:p>
      <w:pPr/>
      <w:r>
        <w:t>Mitigación:</w:t>
      </w:r>
    </w:p>
    <w:p>
      <w:pPr/>
      <w:r>
        <w:t>- Múltiples proveedores: Alternativas para cada servicio crítico</w:t>
      </w:r>
    </w:p>
    <w:p>
      <w:pPr/>
      <w:r>
        <w:t>- Acuerdos de nivel de servicio (SLAs): Contratos que garanticen disponibilidad</w:t>
      </w:r>
    </w:p>
    <w:p>
      <w:pPr/>
      <w:r>
        <w:t>- Cache y modos degradados: Funcionalidad limitada durante interrupciones</w:t>
      </w:r>
    </w:p>
    <w:p>
      <w:pPr/>
      <w:r>
        <w:t>- Monitoreo de dependencias: Alertas tempranas de problemas en servicios externos</w:t>
      </w:r>
    </w:p>
    <w:p>
      <w:pPr>
        <w:pStyle w:val="Heading1"/>
      </w:pPr>
      <w:r>
        <w:t>9.3 Riesgos Financieros y de Liquidez: El Arte de Gestionar Recursos Escasos</w:t>
      </w:r>
    </w:p>
    <w:p>
      <w:pPr/>
      <w:r>
        <w:t>Como startup en fase inicial, Treqe enfrenta riesgos financieros específicos que requieren gestión cuidadosa y planificación conservadora.</w:t>
      </w:r>
    </w:p>
    <w:p>
      <w:pPr/>
      <w:r>
        <w:t>Riesgo 6: Quemar Capital Demasiado Rápido</w:t>
      </w:r>
    </w:p>
    <w:p>
      <w:pPr/>
      <w:r>
        <w:t>El burn rate (tasa de consumo de capital) es una métrica crítica para cualquier startup. Gastar demasiado rápido sin alcanzar hitos clave podría dejarnos sin recursos antes de demostrar viabilidad.</w:t>
      </w:r>
    </w:p>
    <w:p>
      <w:pPr/>
      <w:r>
        <w:t>Mitigación:</w:t>
      </w:r>
    </w:p>
    <w:p>
      <w:pPr/>
      <w:r>
        <w:t>- Presupuesto conservador: Asignación cuidadosa de cada euro</w:t>
      </w:r>
    </w:p>
    <w:p>
      <w:pPr/>
      <w:r>
        <w:t>- Hitos vinculados a financiación: Liberación de fondos condicionada a logros</w:t>
      </w:r>
    </w:p>
    <w:p>
      <w:pPr/>
      <w:r>
        <w:t>- Monitoreo mensual: Revisión constante del burn rate y ajustes proactivos</w:t>
      </w:r>
    </w:p>
    <w:p>
      <w:pPr/>
      <w:r>
        <w:t>- Reserva de contingencia: 20% del capital reservado para imprevistos</w:t>
      </w:r>
    </w:p>
    <w:p>
      <w:pPr/>
      <w:r>
        <w:t>Riesgo 7: Dificultad para Obtener Siguiente Ronda de Financiación</w:t>
      </w:r>
    </w:p>
    <w:p>
      <w:pPr/>
      <w:r>
        <w:t>El éxito en la fase inicial no garantiza acceso a financiación posterior. Cambios en el mercado de capital riesgo, evolución de las métricas, o competencia por atención podrían dificultar la siguiente ronda.</w:t>
      </w:r>
    </w:p>
    <w:p>
      <w:pPr/>
      <w:r>
        <w:t>Mitigación:</w:t>
      </w:r>
    </w:p>
    <w:p>
      <w:pPr/>
      <w:r>
        <w:t>- Métricas claras y alcanzables: Objetivos cuantificables para cada fase</w:t>
      </w:r>
    </w:p>
    <w:p>
      <w:pPr/>
      <w:r>
        <w:t>- Relaciones tempranas con inversores: Cultivar interés desde el inicio</w:t>
      </w:r>
    </w:p>
    <w:p>
      <w:pPr/>
      <w:r>
        <w:t>- Múltiples opciones de financiación: No depender de un solo tipo de inversor</w:t>
      </w:r>
    </w:p>
    <w:p>
      <w:pPr/>
      <w:r>
        <w:t>- Plan de rentabilidad: Camino claro hacia autosuficiencia financiera</w:t>
      </w:r>
    </w:p>
    <w:p>
      <w:pPr>
        <w:pStyle w:val="Heading1"/>
      </w:pPr>
      <w:r>
        <w:t>9.4 Riesgos Legales y Regulatorios: Navegando el Laberinto Normativo</w:t>
      </w:r>
    </w:p>
    <w:p>
      <w:pPr/>
      <w:r>
        <w:t>Las plataformas de economía colaborativa operan en un entorno regulatorio complejo y en evolución. Treqe debe anticipar y adaptarse a estos desafíos.</w:t>
      </w:r>
    </w:p>
    <w:p>
      <w:pPr/>
      <w:r>
        <w:t>Riesgo 8: Cambios en Regulación de Economía Colaborativa</w:t>
      </w:r>
    </w:p>
    <w:p>
      <w:pPr/>
      <w:r>
        <w:t>Gobiernos en todo el mundo están desarrollando marcos regulatorios para plataformas digitales. Cambios inesperados podrían requerir ajustes costosos en nuestro modelo operativo.</w:t>
      </w:r>
    </w:p>
    <w:p>
      <w:pPr/>
      <w:r>
        <w:t>Mitigación:</w:t>
      </w:r>
    </w:p>
    <w:p>
      <w:pPr/>
      <w:r>
        <w:t>- Monitoreo regulatorio: Seguimiento activo de desarrollos normativos</w:t>
      </w:r>
    </w:p>
    <w:p>
      <w:pPr/>
      <w:r>
        <w:t>- Asesoramiento legal especializado: Consultores expertos en economía colaborativa</w:t>
      </w:r>
    </w:p>
    <w:p>
      <w:pPr/>
      <w:r>
        <w:t>- Diseño flexible: Arquitectura que permita adaptaciones regulatorias</w:t>
      </w:r>
    </w:p>
    <w:p>
      <w:pPr/>
      <w:r>
        <w:t>- Participación en asociaciones: Influir en el desarrollo regulatorio</w:t>
      </w:r>
    </w:p>
    <w:p>
      <w:pPr/>
      <w:r>
        <w:t>Riesgo 9: Responsabilidad por Transacciones entre Usuarios</w:t>
      </w:r>
    </w:p>
    <w:p>
      <w:pPr/>
      <w:r>
        <w:t>Aunque actuamos como intermediarios, podríamos enfrentar responsabilidad legal por fraudes, artículos defectuosos, o problemas en transacciones facilitadas por nuestra plataforma.</w:t>
      </w:r>
    </w:p>
    <w:p>
      <w:pPr/>
      <w:r>
        <w:t>Mitigación:</w:t>
      </w:r>
    </w:p>
    <w:p>
      <w:pPr/>
      <w:r>
        <w:t>- Términos y condiciones robustos: Delimitación clara de responsabilidades</w:t>
      </w:r>
    </w:p>
    <w:p>
      <w:pPr/>
      <w:r>
        <w:t>- Sistema de verificación: Procesos para reducir riesgo de fraudes</w:t>
      </w:r>
    </w:p>
    <w:p>
      <w:pPr/>
      <w:r>
        <w:t>- Seguro de responsabilidad: Cobertura para posibles reclamaciones</w:t>
      </w:r>
    </w:p>
    <w:p>
      <w:pPr/>
      <w:r>
        <w:t>- Fondo de garantía: Reserva para compensaciones en casos excepcionales</w:t>
      </w:r>
    </w:p>
    <w:p>
      <w:pPr>
        <w:pStyle w:val="Heading1"/>
      </w:pPr>
      <w:r>
        <w:t>9.5 Plan de Mitigación y Contingencia: De la Identificación a la Acción</w:t>
      </w:r>
    </w:p>
    <w:p>
      <w:pPr/>
      <w:r>
        <w:t>Identificar riesgos es solo el primer paso. La verdadera resiliencia viene de tener planes concretos para cuando estos riesgos se materialicen.</w:t>
      </w:r>
    </w:p>
    <w:p>
      <w:pPr/>
      <w:r>
        <w:t>Sistema de Niveles de Alerta:</w:t>
      </w:r>
    </w:p>
    <w:p>
      <w:pPr/>
      <w:r>
        <w:t>- Nivel 1 (Vigilancia): Riesgos identificados pero no inminentes. Monitoreo continuo.</w:t>
      </w:r>
    </w:p>
    <w:p>
      <w:pPr/>
      <w:r>
        <w:t>- Nivel 2 (Preparación): Señales tempranas de materialización. Planes listos para activación.</w:t>
      </w:r>
    </w:p>
    <w:p>
      <w:pPr/>
      <w:r>
        <w:t>- Nivel 3 (Activación): Riesgo materializado. Ejecución inmediata de planes de contingencia.</w:t>
      </w:r>
    </w:p>
    <w:p>
      <w:pPr/>
      <w:r>
        <w:t>- Nivel 4 (Crisis): Impacto significativo en operaciones. Medidas extraordinarias.</w:t>
      </w:r>
    </w:p>
    <w:p>
      <w:pPr/>
      <w:r>
        <w:t>Equipo de Respuesta a Riesgos:</w:t>
      </w:r>
    </w:p>
    <w:p>
      <w:pPr/>
      <w:r>
        <w:t>- Responsable designado para cada categoría de riesgo</w:t>
      </w:r>
    </w:p>
    <w:p>
      <w:pPr/>
      <w:r>
        <w:t>- Protocolos de comunicación y decisión claros</w:t>
      </w:r>
    </w:p>
    <w:p>
      <w:pPr/>
      <w:r>
        <w:t>- Autoridad para tomar medidas sin burocracia innecesaria</w:t>
      </w:r>
    </w:p>
    <w:p>
      <w:pPr/>
      <w:r>
        <w:t>- Reuniones periódicas de evaluación de riesgos</w:t>
      </w:r>
    </w:p>
    <w:p>
      <w:pPr/>
      <w:r>
        <w:t>Fondo de Contingencia:</w:t>
      </w:r>
    </w:p>
    <w:p>
      <w:pPr/>
      <w:r>
        <w:t>- 20% del capital inicial reservado específicamente para mitigación de riesgos</w:t>
      </w:r>
    </w:p>
    <w:p>
      <w:pPr/>
      <w:r>
        <w:t>- Criterios claros para liberación de fondos de contingencia</w:t>
      </w:r>
    </w:p>
    <w:p>
      <w:pPr/>
      <w:r>
        <w:t>- Revisión trimestral de adecuación del fondo</w:t>
      </w:r>
    </w:p>
    <w:p>
      <w:pPr/>
      <w:r>
        <w:t>- Múltiples escenarios con requerimientos de fondos estimados</w:t>
      </w:r>
    </w:p>
    <w:p>
      <w:pPr>
        <w:pStyle w:val="Heading1"/>
      </w:pPr>
      <w:r>
        <w:t>9.6 Matriz de Riesgos Priorizados: Enfocando Donde Importa</w:t>
      </w:r>
    </w:p>
    <w:p>
      <w:pPr/>
      <w:r>
        <w:t>No todos los riesgos son iguales. Priorizamos según probabilidad e impacto para enfocar nuestros esfuerzos de mitigación donde generan mayor valor.</w:t>
      </w:r>
    </w:p>
    <w:p>
      <w:pPr/>
      <w:r>
        <w:t>Riesgos Críticos (Alta Probabilidad, Alto Impacto):</w:t>
      </w:r>
    </w:p>
    <w:p>
      <w:pPr/>
      <w:r>
        <w:t>1. Problema huevo-gallina en adopción inicial</w:t>
      </w:r>
    </w:p>
    <w:p>
      <w:pPr/>
      <w:r>
        <w:t>2. Fallos en algoritmo de matching que minen confianza</w:t>
      </w:r>
    </w:p>
    <w:p>
      <w:pPr/>
      <w:r>
        <w:t>3. Quemar capital antes de alcanzar hitos clave</w:t>
      </w:r>
    </w:p>
    <w:p>
      <w:pPr/>
      <w:r>
        <w:t>Riesgos Importantes (Media Probabilidad, Alto Impacto o Alta Probabilidad, Medio Impacto):</w:t>
      </w:r>
    </w:p>
    <w:p>
      <w:pPr/>
      <w:r>
        <w:t>4. Respuesta competitiva agresiva de actores establecidos</w:t>
      </w:r>
    </w:p>
    <w:p>
      <w:pPr/>
      <w:r>
        <w:t>5. Dependencia de APIs de terceros</w:t>
      </w:r>
    </w:p>
    <w:p>
      <w:pPr/>
      <w:r>
        <w:t>6. Cambios regulatorios inesperados</w:t>
      </w:r>
    </w:p>
    <w:p>
      <w:pPr/>
      <w:r>
        <w:t>Riesgos Menores (Baja Probabilidad o Bajo Impacto):</w:t>
      </w:r>
    </w:p>
    <w:p>
      <w:pPr/>
      <w:r>
        <w:t>7. Fluctuaciones menores en comportamiento del consumidor</w:t>
      </w:r>
    </w:p>
    <w:p>
      <w:pPr/>
      <w:r>
        <w:t>8. Problemas operativos menores sin impacto sistémico</w:t>
      </w:r>
    </w:p>
    <w:p>
      <w:pPr/>
      <w:r>
        <w:t>9. Variaciones menores en costes operativos</w:t>
      </w:r>
    </w:p>
    <w:p>
      <w:pPr/>
      <w:r>
        <w:t>Esta matriz guía nuestra asignación de recursos: 70% del esfuerzo de mitigación en riesgos críticos, 25% en importantes, 5% en menores.</w:t>
      </w:r>
    </w:p>
    <w:p>
      <w:pPr/>
    </w:p>
    <w:p>
      <w:pPr>
        <w:pStyle w:val="Title"/>
      </w:pPr>
      <w:r>
        <w:t>10. ESTRATEGIA DE MARKETING DETALLADA</w:t>
      </w:r>
    </w:p>
    <w:p>
      <w:pPr>
        <w:pStyle w:val="Heading1"/>
      </w:pPr>
      <w:r>
        <w:t>10.1 Plan de Lanzamiento Fase por Fase</w:t>
      </w:r>
    </w:p>
    <w:p>
      <w:pPr/>
      <w:r>
        <w:t>Fase Alpha (Meses 1-2): Validacion con 50 usuarios invitados, matching asistido, feedback intensivo.</w:t>
      </w:r>
    </w:p>
    <w:p>
      <w:pPr/>
      <w:r>
        <w:t>Fase Beta (Meses 3-4): Waitlist publica, onboarding por invitacion, programas de referidos.</w:t>
      </w:r>
    </w:p>
    <w:p>
      <w:pPr/>
      <w:r>
        <w:t>Fase Lanzamiento (Meses 5-6): Lanzamiento Barcelona/Madrid, campanas digitales, partnerships.</w:t>
      </w:r>
    </w:p>
    <w:p>
      <w:pPr/>
      <w:r>
        <w:t>Fase Expansion (Meses 7-12): Expansion a principales ciudades espanolas, optimizacion de canales.</w:t>
      </w:r>
    </w:p>
    <w:p>
      <w:pPr>
        <w:pStyle w:val="Heading1"/>
      </w:pPr>
      <w:r>
        <w:t>10.2 Canales de Adquisicion</w:t>
      </w:r>
    </w:p>
    <w:p>
      <w:pPr/>
      <w:r>
        <w:t>Marketing de Contenidos/SEO: Blog sobre economia circular, guias de trueque.</w:t>
      </w:r>
    </w:p>
    <w:p>
      <w:pPr/>
      <w:r>
        <w:t>Redes Sociales: Grupos Facebook de segunda mano, subreddits especializados.</w:t>
      </w:r>
    </w:p>
    <w:p>
      <w:pPr/>
      <w:r>
        <w:t>Influencers: Micro-influencers de sostenibilidad, programas de embajadores.</w:t>
      </w:r>
    </w:p>
    <w:p>
      <w:pPr/>
      <w:r>
        <w:t>Publicidad Digital: Google Ads, Facebook Ads con targeting avanzado.</w:t>
      </w:r>
    </w:p>
    <w:p>
      <w:pPr/>
      <w:r>
        <w:t>Partnerships: Tiendas de segunda mano fisica, ONGs ambientales.</w:t>
      </w:r>
    </w:p>
    <w:p>
      <w:pPr>
        <w:pStyle w:val="Heading1"/>
      </w:pPr>
      <w:r>
        <w:t>10.3 Metricas Clave</w:t>
      </w:r>
    </w:p>
    <w:p>
      <w:pPr/>
      <w:r>
        <w:t>CAC (Coste Adquisicion Cliente): Objetivo &lt; 15€</w:t>
      </w:r>
    </w:p>
    <w:p>
      <w:pPr/>
      <w:r>
        <w:t>LTV (Valor Vida Cliente): Objetivo &gt; 45€</w:t>
      </w:r>
    </w:p>
    <w:p>
      <w:pPr/>
      <w:r>
        <w:t>Retencion a 30 dias: Objetivo &gt; 40%</w:t>
      </w:r>
    </w:p>
    <w:p>
      <w:pPr/>
      <w:r>
        <w:t>LTV:CAC Ratio: Objetivo &gt; 3:1</w:t>
      </w:r>
    </w:p>
    <w:p>
      <w:pPr>
        <w:pStyle w:val="Heading1"/>
      </w:pPr>
      <w:r>
        <w:t>10.4 Presupuesto Marketing Año 1</w:t>
      </w:r>
    </w:p>
    <w:p>
      <w:pPr/>
      <w:r>
        <w:t>Total: 120.000€</w:t>
      </w:r>
    </w:p>
    <w:p>
      <w:pPr/>
      <w:r>
        <w:t>Meses 1-2: 2.000€ (Alpha)</w:t>
      </w:r>
    </w:p>
    <w:p>
      <w:pPr/>
      <w:r>
        <w:t>Meses 3-4: 6.000€ (Beta)</w:t>
      </w:r>
    </w:p>
    <w:p>
      <w:pPr/>
      <w:r>
        <w:t>Meses 5-6: 16.000€ (Lanzamiento)</w:t>
      </w:r>
    </w:p>
    <w:p>
      <w:pPr/>
      <w:r>
        <w:t>Meses 7-12: 96.000€ (Expansion)</w:t>
      </w:r>
    </w:p>
    <w:p>
      <w:pPr>
        <w:pStyle w:val="Heading1"/>
      </w:pPr>
      <w:r>
        <w:t>10.5 Cronograma</w:t>
      </w:r>
    </w:p>
    <w:p>
      <w:pPr/>
      <w:r>
        <w:t>Mes 1-2: Desarrollo contenido, configuracion canales, identificacion early adopters.</w:t>
      </w:r>
    </w:p>
    <w:p>
      <w:pPr/>
      <w:r>
        <w:t>Mes 3-4: Onboarding primeros 100 usuarios, programas referidos, optimizacion.</w:t>
      </w:r>
    </w:p>
    <w:p>
      <w:pPr/>
      <w:r>
        <w:t>Mes 5-6: Eventos lanzamiento Barcelona/Madrid, campanas digitales intensivas.</w:t>
      </w:r>
    </w:p>
    <w:p>
      <w:pPr/>
      <w:r>
        <w:t>Mes 7-12: Expansion geografica progresiva, consolidacion nacional.</w:t>
      </w:r>
    </w:p>
    <w:p>
      <w:pPr/>
    </w:p>
    <w:p>
      <w:pPr>
        <w:pStyle w:val="Title"/>
      </w:pPr>
      <w:r>
        <w:t>11. ASPECTOS LEGALES Y REGULATORIOS</w:t>
      </w:r>
    </w:p>
    <w:p>
      <w:pPr>
        <w:pStyle w:val="Heading1"/>
      </w:pPr>
      <w:r>
        <w:t>11.1 Estructura Legal</w:t>
      </w:r>
    </w:p>
    <w:p>
      <w:pPr/>
      <w:r>
        <w:t>Sociedad Limitada (SL) con capital social 3.000€.</w:t>
      </w:r>
    </w:p>
    <w:p>
      <w:pPr/>
      <w:r>
        <w:t>Proteccion patrimonial fundadores, credibilidad frente inversores.</w:t>
      </w:r>
    </w:p>
    <w:p>
      <w:pPr/>
      <w:r>
        <w:t>Flexibilidad para futuras rondas inversion, compatibilidad con programas ENISA.</w:t>
      </w:r>
    </w:p>
    <w:p>
      <w:pPr>
        <w:pStyle w:val="Heading1"/>
      </w:pPr>
      <w:r>
        <w:t>11.2 Propiedad Intelectual</w:t>
      </w:r>
    </w:p>
    <w:p>
      <w:pPr/>
      <w:r>
        <w:t>Algoritmo de Matching: Proteccion como patente de metodo o secreto comercial.</w:t>
      </w:r>
    </w:p>
    <w:p>
      <w:pPr/>
      <w:r>
        <w:t>Sistema Optimizacion Economica: Derechos autor sobre implementacion especifica.</w:t>
      </w:r>
    </w:p>
    <w:p>
      <w:pPr/>
      <w:r>
        <w:t>Marca "Treqe": Registro marca comunitaria, proteccion elementos identidad.</w:t>
      </w:r>
    </w:p>
    <w:p>
      <w:pPr>
        <w:pStyle w:val="Heading1"/>
      </w:pPr>
      <w:r>
        <w:t>11.3 Cumplimiento Normativo</w:t>
      </w:r>
    </w:p>
    <w:p>
      <w:pPr/>
      <w:r>
        <w:t>GDPR/LOPD-GDD: Registro actividades tratamiento, delegado proteccion datos.</w:t>
      </w:r>
    </w:p>
    <w:p>
      <w:pPr/>
      <w:r>
        <w:t>Ley de Servicios de la Sociedad de la Informacion (LSSI): Aviso legal, condiciones uso.</w:t>
      </w:r>
    </w:p>
    <w:p>
      <w:pPr/>
      <w:r>
        <w:t>Normativa consumo: Derechos desistimiento 14 dias, garantias legales.</w:t>
      </w:r>
    </w:p>
    <w:p>
      <w:pPr/>
      <w:r>
        <w:t>Aspectos fiscales: IVA no aplicable a comisiones entre particulares (art. 20 LIVA).</w:t>
      </w:r>
    </w:p>
    <w:p>
      <w:pPr>
        <w:pStyle w:val="Heading1"/>
      </w:pPr>
      <w:r>
        <w:t>11.4 Contratos y Terminos</w:t>
      </w:r>
    </w:p>
    <w:p>
      <w:pPr/>
      <w:r>
        <w:t>Terminos y Condiciones: Delimitacion responsabilidades, limites plataforma.</w:t>
      </w:r>
    </w:p>
    <w:p>
      <w:pPr/>
      <w:r>
        <w:t>Politica Privacidad: Tratamiento datos transparente, derechos usuarios.</w:t>
      </w:r>
    </w:p>
    <w:p>
      <w:pPr/>
      <w:r>
        <w:t>Contratos Proveedores: SLAs con servicios criticos (Stripe, APIs logistica).</w:t>
      </w:r>
    </w:p>
    <w:p>
      <w:pPr/>
      <w:r>
        <w:t>Acuerdos Confidencialidad: Con empleados, colaboradores, partners.</w:t>
      </w:r>
    </w:p>
    <w:p>
      <w:pPr>
        <w:pStyle w:val="Heading1"/>
      </w:pPr>
      <w:r>
        <w:t>11.5 Seguros y Garantias</w:t>
      </w:r>
    </w:p>
    <w:p>
      <w:pPr/>
      <w:r>
        <w:t>Seguro Responsabilidad Civil: Cobertura posibles reclamaciones usuarios.</w:t>
      </w:r>
    </w:p>
    <w:p>
      <w:pPr/>
      <w:r>
        <w:t>Seguro Ciberriesgo: Proteccion frente a brechas seguridad, ataques informaticos.</w:t>
      </w:r>
    </w:p>
    <w:p>
      <w:pPr/>
      <w:r>
        <w:t>Fondo Garantia: Reserva para compensaciones casos excepcionales.</w:t>
      </w:r>
    </w:p>
    <w:p>
      <w:pPr/>
      <w:r>
        <w:t>Seguro D&amp;O (Directors and Officers): Proteccion personal directivos.</w:t>
      </w:r>
    </w:p>
    <w:p>
      <w:pPr/>
    </w:p>
    <w:p>
      <w:pPr>
        <w:pStyle w:val="Title"/>
      </w:pPr>
      <w:r>
        <w:t>12. PLAN DE SALIDA Y ESTRATEGIAS</w:t>
      </w:r>
    </w:p>
    <w:p>
      <w:pPr>
        <w:pStyle w:val="Heading1"/>
      </w:pPr>
      <w:r>
        <w:t>12.1 Opciones de Salida</w:t>
      </w:r>
    </w:p>
    <w:p>
      <w:pPr/>
      <w:r>
        <w:t>Adquisicion por actor estrategico (año 3-5, 20-50M€ valoracion).</w:t>
      </w:r>
    </w:p>
    <w:p>
      <w:pPr/>
      <w:r>
        <w:t>Salida a bolsa IPO (año 5-7, 50-100M€ valoracion).</w:t>
      </w:r>
    </w:p>
    <w:p>
      <w:pPr/>
      <w:r>
        <w:t>Crecimiento organico y dividendos (a partir año 4).</w:t>
      </w:r>
    </w:p>
    <w:p>
      <w:pPr>
        <w:pStyle w:val="Heading1"/>
      </w:pPr>
      <w:r>
        <w:t>12.2 Retorno para Inversores</w:t>
      </w:r>
    </w:p>
    <w:p>
      <w:pPr/>
      <w:r>
        <w:t>Escenario conservador: 69x retorno (6.900%) en 5 años.</w:t>
      </w:r>
    </w:p>
    <w:p>
      <w:pPr/>
      <w:r>
        <w:t>Escenario moderado: 121x retorno (12.100%) en 5 años.</w:t>
      </w:r>
    </w:p>
    <w:p>
      <w:pPr/>
      <w:r>
        <w:t>Escenario optimista: 194x retorno (19.400%) en 6 años.</w:t>
      </w:r>
    </w:p>
    <w:p>
      <w:pPr>
        <w:pStyle w:val="Heading1"/>
      </w:pPr>
      <w:r>
        <w:t>12.3 Compradores Potenciales</w:t>
      </w:r>
    </w:p>
    <w:p>
      <w:pPr/>
      <w:r>
        <w:t>Plataformas segunda mano: Wallapop, Vinted, Facebook Marketplace.</w:t>
      </w:r>
    </w:p>
    <w:p>
      <w:pPr/>
      <w:r>
        <w:t>Retailers sostenibilidad: IKEA, Amazon, El Corte Ingles.</w:t>
      </w:r>
    </w:p>
    <w:p>
      <w:pPr/>
      <w:r>
        <w:t>Logistica/movilidad: Correos, Cabify, SEUR.</w:t>
      </w:r>
    </w:p>
    <w:p>
      <w:pPr/>
      <w:r>
        <w:t>Fondos inversion: Especializados marketplaces, private equity.</w:t>
      </w:r>
    </w:p>
    <w:p>
      <w:pPr/>
    </w:p>
    <w:p>
      <w:pPr/>
      <w:r>
        <w:br/>
        <w:t xml:space="preserve">        CONCLUSION Y VALOR ANADIDO</w:t>
        <w:br/>
        <w:t xml:space="preserve">        </w:t>
        <w:br/>
        <w:t xml:space="preserve">        Las soluciones implementadas representan un avance significativo en la robustez del modelo Treqe:</w:t>
        <w:br/>
        <w:t xml:space="preserve">        </w:t>
        <w:br/>
        <w:t xml:space="preserve">        1. Mayor seguridad que competidores (escrow + fondo garantia + triple sistema envios)</w:t>
        <w:br/>
        <w:t xml:space="preserve">        2. Mejor experiencia de usuario (sin friccion de chat, sistema claro de reputacion)</w:t>
        <w:br/>
        <w:t xml:space="preserve">        3. Escalabilidad demostrada (automatizacion completa, minima intervencion humana)</w:t>
        <w:br/>
        <w:t xml:space="preserve">        4. Sostenibilidad economica (fondos que se autofinancian, incentivos alineados)</w:t>
        <w:br/>
        <w:t xml:space="preserve">        5. Diferenciacion competitiva (sistema unico de "ruedas de intercambio" con protecciones integrales)</w:t>
        <w:br/>
        <w:t xml:space="preserve">        </w:t>
        <w:br/>
        <w:t xml:space="preserve">        Estas soluciones posicionan a Treqe como la plataforma mas segura y confiable para el intercambio inteligente </w:t>
        <w:br/>
        <w:t xml:space="preserve">        en el mercado de segunda mano espanol, con un modelo probadamente escalable y sostenible.</w:t>
        <w:br/>
        <w:t xml:space="preserve">        </w:t>
      </w:r>
    </w:p>
    <w:p>
      <w:pPr/>
    </w:p>
    <w:p>
      <w:pPr/>
      <w:r>
        <w:br/>
        <w:t xml:space="preserve">                ALGORITMO DE SCORING - METRICA COMPUESTA</w:t>
        <w:br/>
        <w:t xml:space="preserve">                </w:t>
        <w:br/>
        <w:t xml:space="preserve">                PUNTUACION = </w:t>
        <w:br/>
        <w:t xml:space="preserve">                  (Transacciones exitosas × 10) +</w:t>
        <w:br/>
        <w:t xml:space="preserve">                  (Valor total intercambiado / 100) +</w:t>
        <w:br/>
        <w:t xml:space="preserve">                  (Tiempo promedio de envio &lt; 48h × 5) -</w:t>
        <w:br/>
        <w:t xml:space="preserve">                  (Fallos de envio × 50) -</w:t>
        <w:br/>
        <w:t xml:space="preserve">                  (Desistimientos × 30) -</w:t>
        <w:br/>
        <w:t xml:space="preserve">                  (Reclamos recibidos × 20)</w:t>
        <w:br/>
        <w:t xml:space="preserve">                </w:t>
        <w:br/>
        <w:t xml:space="preserve">                NIVELES Y BENEFICIOS:</w:t>
        <w:br/>
        <w:t xml:space="preserve">                </w:t>
        <w:br/>
        <w:t xml:space="preserve">                NOVATO (0-100 puntos)</w:t>
        <w:br/>
        <w:t xml:space="preserve">                • Solo puede recibir, no iniciar ruedas</w:t>
        <w:br/>
        <w:t xml:space="preserve">                • Comision: 1.0%</w:t>
        <w:br/>
        <w:t xml:space="preserve">                • Envio propio con riesgo completo</w:t>
        <w:br/>
        <w:t xml:space="preserve">                </w:t>
        <w:br/>
        <w:t xml:space="preserve">                MIEMBRO (101-500 puntos)</w:t>
        <w:br/>
        <w:t xml:space="preserve">                • Puede iniciar ruedas hasta 200€</w:t>
        <w:br/>
        <w:t xml:space="preserve">                • Comision: 1.0%</w:t>
        <w:br/>
        <w:t xml:space="preserve">                • Acceso a seguro basico</w:t>
        <w:br/>
        <w:t xml:space="preserve">                </w:t>
        <w:br/>
        <w:t xml:space="preserve">                CONFIABLE (501-1000 puntos)</w:t>
        <w:br/>
        <w:t xml:space="preserve">                • Puede iniciar ruedas hasta 500€</w:t>
        <w:br/>
        <w:t xml:space="preserve">                • Comision: 0.9%</w:t>
        <w:br/>
        <w:t xml:space="preserve">                • Acceso a logistica asociada con descuento</w:t>
        <w:br/>
        <w:t xml:space="preserve">                • Menor deposito en escrow</w:t>
        <w:br/>
        <w:t xml:space="preserve">                </w:t>
        <w:br/>
        <w:t xml:space="preserve">                ELITE (1001+ puntos)</w:t>
        <w:br/>
        <w:t xml:space="preserve">                • Sin limite de valor en ruedas</w:t>
        <w:br/>
        <w:t xml:space="preserve">                • Comision: 0.8%</w:t>
        <w:br/>
        <w:t xml:space="preserve">                • Logistica garantizada incluida</w:t>
        <w:br/>
        <w:t xml:space="preserve">                • Prioridad en matching</w:t>
        <w:br/>
        <w:t xml:space="preserve">                • Representante de la comunidad</w:t>
        <w:br/>
        <w:t xml:space="preserve">                </w:t>
        <w:br/>
        <w:t xml:space="preserve">                Sistema de Incentivos:</w:t>
        <w:br/>
        <w:t xml:space="preserve">                • Transparencia: Puntuacion visible en perfil</w:t>
        <w:br/>
        <w:t xml:space="preserve">                • Progresion clara: Usuarios ven como mejorar</w:t>
        <w:br/>
        <w:t xml:space="preserve">                • Recompensas tangibles: Ahorro real en comisiones</w:t>
        <w:br/>
        <w:t xml:space="preserve">                • Reconocimiento social: Estatus visible</w:t>
        <w:br/>
        <w:t xml:space="preserve">                </w:t>
      </w:r>
    </w:p>
    <w:p>
      <w:pPr>
        <w:pStyle w:val="Heading2"/>
      </w:pPr>
      <w:r>
        <w:t>8.4 Sistema de Puntuacion/Reputacion Treqe</w:t>
      </w:r>
    </w:p>
    <w:p>
      <w:pPr/>
    </w:p>
    <w:p>
      <w:pPr/>
    </w:p>
    <w:p>
      <w:pPr/>
      <w:r>
        <w:br/>
        <w:t xml:space="preserve">                PROBLEMA: Rueda acordada, pero al momento del envio algunos no envian o falla el envio.</w:t>
        <w:br/>
        <w:t xml:space="preserve">                </w:t>
        <w:br/>
        <w:t xml:space="preserve">                SOLUCIONES IMPLEMENTADAS (1, 2, 3):</w:t>
        <w:br/>
        <w:t xml:space="preserve">                </w:t>
        <w:br/>
        <w:t xml:space="preserve">                1. Pagos en Escrow (Muy segura)</w:t>
        <w:br/>
        <w:t xml:space="preserve">                • Compensaciones van a cuenta de Treqe (escrow)</w:t>
        <w:br/>
        <w:t xml:space="preserve">                • Sistema verifica que TODOS han enviado</w:t>
        <w:br/>
        <w:t xml:space="preserve">                • Solo entonces se liberan compensaciones</w:t>
        <w:br/>
        <w:t xml:space="preserve">                • Si falla algun envio → reversion completa</w:t>
        <w:br/>
        <w:t xml:space="preserve">                </w:t>
        <w:br/>
        <w:t xml:space="preserve">                2. Seguro de Envio Obligatorio (Simple)</w:t>
        <w:br/>
        <w:t xml:space="preserve">                • Cada usuario paga pequeno seguro (ej: 1€)</w:t>
        <w:br/>
        <w:t xml:space="preserve">                • Si su envio falla, seguro cubre compensaciones</w:t>
        <w:br/>
        <w:t xml:space="preserve">                • Usuario que fallo pierde seguro + reputacion</w:t>
        <w:br/>
        <w:t xml:space="preserve">                • Fondo se autofinancia</w:t>
        <w:br/>
        <w:t xml:space="preserve">                </w:t>
        <w:br/>
        <w:t xml:space="preserve">                3. Sistema de Verificacion por Pasos (Extra seguro)</w:t>
        <w:br/>
        <w:t xml:space="preserve">                Dia 1: A envia → B confirma recepcion ✓</w:t>
        <w:br/>
        <w:t xml:space="preserve">                Dia 2: B envia → C confirma recepcion ✓</w:t>
        <w:br/>
        <w:t xml:space="preserve">                Dia 3: C envia → A confirma recepcion ✓</w:t>
        <w:br/>
        <w:t xml:space="preserve">                Dia 4: Sistema libera compensaciones</w:t>
        <w:br/>
        <w:t xml:space="preserve">                • Si falla cualquier paso: Todo se revierte</w:t>
        <w:br/>
        <w:t xml:space="preserve">                • Verificacion humana en cada paso</w:t>
        <w:br/>
        <w:t xml:space="preserve">                • Para transacciones de alto valor</w:t>
        <w:br/>
        <w:t xml:space="preserve">                </w:t>
        <w:br/>
        <w:t xml:space="preserve">                Sistema Hibrido Recomendado:</w:t>
        <w:br/>
        <w:t xml:space="preserve">                • &lt;100€: Solucion 2 (seguro simple)</w:t>
        <w:br/>
        <w:t xml:space="preserve">                • 100-500€: Solucion 1 (escrow)</w:t>
        <w:br/>
        <w:t xml:space="preserve">                • &gt;500€: Solucion 3 (verificacion por pasos)</w:t>
        <w:br/>
        <w:t xml:space="preserve">                • Usuarios Elite: Pueden elegir sistema</w:t>
        <w:br/>
        <w:t xml:space="preserve">                </w:t>
      </w:r>
    </w:p>
    <w:p>
      <w:pPr>
        <w:pStyle w:val="Heading2"/>
      </w:pPr>
      <w:r>
        <w:t>8.3 Sistema de Envios: Triple Proteccion para Fallos</w:t>
      </w:r>
    </w:p>
    <w:p>
      <w:pPr/>
    </w:p>
    <w:p>
      <w:pPr/>
    </w:p>
    <w:p>
      <w:pPr/>
      <w:r>
        <w:br/>
        <w:t xml:space="preserve">                PROBLEMA: Usuario recibe articulo pero no esta satisfecho, quiere devolver en primeras 24h. La rueda completa se rompe.</w:t>
        <w:br/>
        <w:t xml:space="preserve">                </w:t>
        <w:br/>
        <w:t xml:space="preserve">                SOLUCION IMPLEMENTADA: SISTEMA DE 2 CAPAS</w:t>
        <w:br/>
        <w:t xml:space="preserve">                </w:t>
        <w:br/>
        <w:t xml:space="preserve">                Capa 1: Fondo de Garantia Treqe</w:t>
        <w:br/>
        <w:t xml:space="preserve">                • 0.1% de cada transaccion va a fondo</w:t>
        <w:br/>
        <w:t xml:space="preserve">                • Si usuario desiste: fondo paga compensaciones a otros participantes</w:t>
        <w:br/>
        <w:t xml:space="preserve">                • Articulo va a "inventario Treqe" para futuras ruedas</w:t>
        <w:br/>
        <w:t xml:space="preserve">                • Usuario puede devolver sin explicacion</w:t>
        <w:br/>
        <w:t xml:space="preserve">                </w:t>
        <w:br/>
        <w:t xml:space="preserve">                Capa 2: Sistema de Reputacion</w:t>
        <w:br/>
        <w:t xml:space="preserve">                • Usuarios con alta reputacion tienen prioridad</w:t>
        <w:br/>
        <w:t xml:space="preserve">                • Usuarios que usan garantia frecuentemente tienen limites</w:t>
        <w:br/>
        <w:t xml:space="preserve">                • Incentivos para mantener alta reputacion</w:t>
        <w:br/>
        <w:t xml:space="preserve">                </w:t>
        <w:br/>
        <w:t xml:space="preserve">                Implementacion tecnica:</w:t>
        <w:br/>
        <w:t xml:space="preserve">                Cuando usuario desiste:</w:t>
        <w:br/>
        <w:t xml:space="preserve">                1. Fondo paga compensaciones a otros participantes</w:t>
        <w:br/>
        <w:t xml:space="preserve">                2. Articulo → Inventario Treqe</w:t>
        <w:br/>
        <w:t xml:space="preserve">                3. Reputacion del usuario disminuye (-10 puntos)</w:t>
        <w:br/>
        <w:t xml:space="preserve">                4. Sistema busca reemplazo automatico</w:t>
        <w:br/>
        <w:t xml:space="preserve">                </w:t>
      </w:r>
    </w:p>
    <w:p>
      <w:pPr>
        <w:pStyle w:val="Heading2"/>
      </w:pPr>
      <w:r>
        <w:t>8.2 Sistema de Garantias: Desistimiento en 24 Horas</w:t>
      </w:r>
    </w:p>
    <w:p>
      <w:pPr/>
    </w:p>
    <w:p>
      <w:pPr/>
    </w:p>
    <w:p>
      <w:pPr/>
      <w:r>
        <w:br/>
        <w:t xml:space="preserve">                Tras un analisis exhaustivo, se ha determinado que el chat grupal tradicional NO es la opcion optima para las "ruedas de intercambio". </w:t>
        <w:br/>
        <w:t xml:space="preserve">                </w:t>
        <w:br/>
        <w:t xml:space="preserve">                SOLUCION IMPLEMENTADA: SISTEMA DE OFERTAS ESTRUCTURADAS</w:t>
        <w:br/>
        <w:t xml:space="preserve">                </w:t>
        <w:br/>
        <w:t xml:space="preserve">                Arquitectura:</w:t>
        <w:br/>
        <w:t xml:space="preserve">                1. Cada usuario publica OFRECE (articulo + valoracion) / QUIERE (articulo deseado)</w:t>
        <w:br/>
        <w:t xml:space="preserve">                2. Algoritmo Treqe encuentra coincidencias automaticamente</w:t>
        <w:br/>
        <w:t xml:space="preserve">                3. Propone rueda completa con compensaciones calculadas</w:t>
        <w:br/>
        <w:t xml:space="preserve">                4. Usuarios aceptan/rechazan en silencio (sin chat)</w:t>
        <w:br/>
        <w:t xml:space="preserve">                </w:t>
        <w:br/>
        <w:t xml:space="preserve">                Ventajas:</w:t>
        <w:br/>
        <w:t xml:space="preserve">                • Elimina friccion social (timidez, presion)</w:t>
        <w:br/>
        <w:t xml:space="preserve">                • Mas rapido (no esperar respuestas en tiempo real)</w:t>
        <w:br/>
        <w:t xml:space="preserve">                • Escala mejor (miles de ruedas simultaneas)</w:t>
        <w:br/>
        <w:t xml:space="preserve">                • Menos moderacion necesaria</w:t>
        <w:br/>
        <w:t xml:space="preserve">                • Coherente con modelo automatizado</w:t>
        <w:br/>
        <w:t xml:space="preserve">                </w:t>
        <w:br/>
        <w:t xml:space="preserve">                Interfaz propuesta:</w:t>
        <w:br/>
        <w:t xml:space="preserve">                [RUEDA #4832 - PROPUESTA DEL SISTEMA]</w:t>
        <w:br/>
        <w:t xml:space="preserve">                Ana → Beatriz: Bicicleta (450€)</w:t>
        <w:br/>
        <w:t xml:space="preserve">                Carlos → Ana: Sofa (600€)</w:t>
        <w:br/>
        <w:t xml:space="preserve">                Beatriz → Carlos: Portatil (800€)</w:t>
        <w:br/>
        <w:t xml:space="preserve">                </w:t>
        <w:br/>
        <w:t xml:space="preserve">                Compensaciones:</w:t>
        <w:br/>
        <w:t xml:space="preserve">                • Ana paga 150€ a Carlos</w:t>
        <w:br/>
        <w:t xml:space="preserve">                • Carlos paga 200€ a Beatriz</w:t>
        <w:br/>
        <w:t xml:space="preserve">                • Beatriz recibe 350€ neto</w:t>
        <w:br/>
        <w:t xml:space="preserve">                </w:t>
        <w:br/>
        <w:t xml:space="preserve">                [ ] Acepto participar</w:t>
        <w:br/>
        <w:t xml:space="preserve">                [ ] Rechazar (sin explicacion)</w:t>
        <w:br/>
        <w:t xml:space="preserve">                [ ] Contraoferta (ajustar valores)</w:t>
        <w:br/>
        <w:t xml:space="preserve">                </w:t>
      </w:r>
    </w:p>
    <w:p>
      <w:pPr>
        <w:pStyle w:val="Heading2"/>
      </w:pPr>
      <w:r>
        <w:t>8.1 Sistema de Comunicacion: Ofertas Estructuradas (Sin Chat Grupal)</w:t>
      </w:r>
    </w:p>
    <w:p>
      <w:pPr/>
    </w:p>
    <w:p>
      <w:pPr/>
      <w:r>
        <w:t>Esta seccion documenta el analisis exhaustivo de problematicas criticas identificadas en el modelo Treqe y las soluciones disenadas tras evaluacion de multiples alternativas. Las soluciones han sido validadas como optimas basandose en criterios de escalabilidad, seguridad, experiencia de usuario y viabilidad tecnica.</w:t>
      </w:r>
    </w:p>
    <w:p>
      <w:pPr>
        <w:pStyle w:val="Heading1"/>
      </w:pPr>
      <w:r>
        <w:t>8. ANALISIS DE PROBLEMATICAS CRITICAS Y SOLUCIONES IMPLEMENTADAS</w:t>
      </w:r>
    </w:p>
    <w:p>
      <w:pPr/>
    </w:p>
    <w:p>
      <w:pPr/>
    </w:p>
    <w:p>
      <w:pPr>
        <w:pStyle w:val="Title"/>
      </w:pPr>
      <w:r>
        <w:t>ANEXOS</w:t>
      </w:r>
    </w:p>
    <w:p>
      <w:pPr>
        <w:pStyle w:val="Heading1"/>
      </w:pPr>
      <w:r>
        <w:t>Anexo A: CVs Equipo</w:t>
      </w:r>
    </w:p>
    <w:p>
      <w:pPr/>
      <w:r>
        <w:t>CVs completos equipo fundador con experiencia relevante.</w:t>
      </w:r>
    </w:p>
    <w:p>
      <w:pPr>
        <w:pStyle w:val="Heading1"/>
      </w:pPr>
      <w:r>
        <w:t>Anexo B: Estudios Mercado</w:t>
      </w:r>
    </w:p>
    <w:p>
      <w:pPr/>
      <w:r>
        <w:t>Estudios complementarios, focus groups, analisis competencia.</w:t>
      </w:r>
    </w:p>
    <w:p>
      <w:pPr>
        <w:pStyle w:val="Heading1"/>
      </w:pPr>
      <w:r>
        <w:t>Anexo C: Diseños Plataforma</w:t>
      </w:r>
    </w:p>
    <w:p>
      <w:pPr/>
      <w:r>
        <w:t>Wireframes, mockups, user flows, especificaciones diseño.</w:t>
      </w:r>
    </w:p>
    <w:p>
      <w:pPr>
        <w:pStyle w:val="Heading1"/>
      </w:pPr>
      <w:r>
        <w:t>Anexo D: Glosario</w:t>
      </w:r>
    </w:p>
    <w:p>
      <w:pPr/>
      <w:r>
        <w:t>Algoritmo de Matching, Ciclo Cerrado, Compensacion Monetaria, etc.</w:t>
      </w:r>
    </w:p>
    <w:p>
      <w:pPr>
        <w:pStyle w:val="Heading1"/>
      </w:pPr>
      <w:r>
        <w:t>Anexo E: Bibliografia</w:t>
      </w:r>
    </w:p>
    <w:p>
      <w:pPr/>
      <w:r>
        <w:t>Fuentes estudios mercado, regulacion, analisis competencia.</w:t>
      </w:r>
    </w:p>
    <w:p>
      <w:r>
        <w:br w:type="page"/>
      </w:r>
    </w:p>
    <w:p>
      <w:pPr>
        <w:pStyle w:val="Heading1"/>
      </w:pPr>
      <w:r>
        <w:t>APÉNDICE A: EXPLICACIONES EXTENDIDAS DE LAS SOLUCIONES TREQE</w:t>
      </w:r>
    </w:p>
    <w:p>
      <w:pPr>
        <w:pStyle w:val="Heading2"/>
      </w:pPr>
      <w:r>
        <w:t>Detalles técnicos y justificaciones de las soluciones implementadas</w:t>
      </w:r>
    </w:p>
    <w:p>
      <w:pPr>
        <w:pStyle w:val="Heading2"/>
      </w:pPr>
      <w:r>
        <w:t>1. SISTEMA DE OFERTAS ESTRUCTURADAS (FASE 4)</w:t>
      </w:r>
    </w:p>
    <w:p>
      <w:pPr>
        <w:pStyle w:val="Heading3"/>
      </w:pPr>
      <w:r>
        <w:t>4.1 Mecanismo de Generación de Ofertas</w:t>
      </w:r>
    </w:p>
    <w:p>
      <w:pPr/>
    </w:p>
    <w:p>
      <w:pPr/>
      <w:r>
        <w:t>Treqe utiliza un algoritmo avanzado que analiza múltiples dimensiones para crear ofertas equilibradas:</w:t>
      </w:r>
    </w:p>
    <w:p>
      <w:pPr/>
    </w:p>
    <w:p>
      <w:pPr/>
      <w:r>
        <w:t>- VALORACIÓN OBJETIVA: Cada artículo recibe una puntuación basada en:</w:t>
      </w:r>
    </w:p>
    <w:p>
      <w:pPr/>
      <w:r>
        <w:t xml:space="preserve">  • Precio de mercado actual para productos similares</w:t>
      </w:r>
    </w:p>
    <w:p>
      <w:pPr/>
      <w:r>
        <w:t xml:space="preserve">  • Estado de conservación (nuevo, como nuevo, bueno, regular)</w:t>
      </w:r>
    </w:p>
    <w:p>
      <w:pPr/>
      <w:r>
        <w:t xml:space="preserve">  • Demandabilidad en la plataforma (qué busca la comunidad)</w:t>
      </w:r>
    </w:p>
    <w:p>
      <w:pPr/>
      <w:r>
        <w:t xml:space="preserve">  • Tiempo promedio de intercambio para esa categoría</w:t>
      </w:r>
    </w:p>
    <w:p>
      <w:pPr/>
    </w:p>
    <w:p>
      <w:pPr/>
      <w:r>
        <w:t>- PREFERENCIAS DE USUARIO: El sistema considera:</w:t>
      </w:r>
    </w:p>
    <w:p>
      <w:pPr/>
      <w:r>
        <w:t xml:space="preserve">  • Rangos de valor aceptable declarados por cada usuario</w:t>
      </w:r>
    </w:p>
    <w:p>
      <w:pPr/>
      <w:r>
        <w:t xml:space="preserve">  • Categorías de interés y artículos excluidos</w:t>
      </w:r>
    </w:p>
    <w:p>
      <w:pPr/>
      <w:r>
        <w:t xml:space="preserve">  • Historial de aceptaciones/rechazos anteriores</w:t>
      </w:r>
    </w:p>
    <w:p>
      <w:pPr/>
      <w:r>
        <w:t xml:space="preserve">  • Ubicación geográfica y costes de envío estimados</w:t>
      </w:r>
    </w:p>
    <w:p>
      <w:pPr/>
    </w:p>
    <w:p>
      <w:pPr/>
      <w:r>
        <w:t>- OPTIMIZACIÓN DE EQUIDAD: Garantiza que:</w:t>
      </w:r>
    </w:p>
    <w:p>
      <w:pPr/>
      <w:r>
        <w:t xml:space="preserve">  • Ningún usuario recibe menos del 85% del valor de lo que da</w:t>
      </w:r>
    </w:p>
    <w:p>
      <w:pPr/>
      <w:r>
        <w:t xml:space="preserve">  • Las compensaciones monetarias nunca superan el 30% del valor del artículo</w:t>
      </w:r>
    </w:p>
    <w:p>
      <w:pPr/>
      <w:r>
        <w:t xml:space="preserve">  • Los ciclos se cierran cuando al menos el 90% del valor potencial se intercambia</w:t>
      </w:r>
    </w:p>
    <w:p>
      <w:pPr/>
    </w:p>
    <w:p>
      <w:pPr>
        <w:pStyle w:val="Heading3"/>
      </w:pPr>
      <w:r>
        <w:t>4.2 Ejemplo Práctico de Oferta Estructurada</w:t>
      </w:r>
    </w:p>
    <w:p>
      <w:pPr/>
    </w:p>
    <w:p>
      <w:pPr/>
      <w:r>
        <w:t>CICLO DE 4 USUARIOS (Ana, Carlos, Beatriz, David):</w:t>
      </w:r>
    </w:p>
    <w:p>
      <w:pPr/>
    </w:p>
    <w:p>
      <w:pPr/>
      <w:r>
        <w:t>• ANA da: Bicicleta de montaña (valoración: €450)</w:t>
      </w:r>
    </w:p>
    <w:p>
      <w:pPr/>
      <w:r>
        <w:t xml:space="preserve">  Recibe: Consola PlayStation 5 (€480) + €30 crédito Treqe</w:t>
      </w:r>
    </w:p>
    <w:p>
      <w:pPr/>
      <w:r>
        <w:t xml:space="preserve">  Diferencia: +€60 (recibe 13% más valor)</w:t>
      </w:r>
    </w:p>
    <w:p>
      <w:pPr/>
    </w:p>
    <w:p>
      <w:pPr/>
      <w:r>
        <w:t>• CARLOS da: Consola PlayStation 5 (€480)</w:t>
      </w:r>
    </w:p>
    <w:p>
      <w:pPr/>
      <w:r>
        <w:t xml:space="preserve">  Recibe: Ordenador portátil (€520) - paga €40 compensación</w:t>
      </w:r>
    </w:p>
    <w:p>
      <w:pPr/>
      <w:r>
        <w:t xml:space="preserve">  Diferencia: +€0 (intercambio equitativo con ajuste monetario)</w:t>
      </w:r>
    </w:p>
    <w:p>
      <w:pPr/>
    </w:p>
    <w:p>
      <w:pPr/>
      <w:r>
        <w:t>• BEATRIZ da: Ordenador portátil (€520)</w:t>
      </w:r>
    </w:p>
    <w:p>
      <w:pPr/>
      <w:r>
        <w:t xml:space="preserve">  Recibe: Sofá de diseño (€500) + recibe €20 compensación</w:t>
      </w:r>
    </w:p>
    <w:p>
      <w:pPr/>
      <w:r>
        <w:t xml:space="preserve">  Diferencia: +€0 (equitativo con ajuste)</w:t>
      </w:r>
    </w:p>
    <w:p>
      <w:pPr/>
    </w:p>
    <w:p>
      <w:pPr/>
      <w:r>
        <w:t>• DAVID da: Sofá de diseño (€500)</w:t>
      </w:r>
    </w:p>
    <w:p>
      <w:pPr/>
      <w:r>
        <w:t xml:space="preserve">  Recibe: Bicicleta de montaña (€450) + paga €50 compensación</w:t>
      </w:r>
    </w:p>
    <w:p>
      <w:pPr/>
      <w:r>
        <w:t xml:space="preserve">  Diferencia: +€0 (equitativo con ajuste)</w:t>
      </w:r>
    </w:p>
    <w:p>
      <w:pPr/>
    </w:p>
    <w:p>
      <w:pPr/>
      <w:r>
        <w:t>Cada usuario ve SOLO su oferta personalizada en un panel claro que incluye:</w:t>
      </w:r>
    </w:p>
    <w:p>
      <w:pPr/>
      <w:r>
        <w:t>✓ Fotografías en alta resolución del artículo a recibir</w:t>
      </w:r>
    </w:p>
    <w:p>
      <w:pPr/>
      <w:r>
        <w:t>✓ Valoración profesional con justificación detallada</w:t>
      </w:r>
    </w:p>
    <w:p>
      <w:pPr/>
      <w:r>
        <w:t>✓ Timeline estimado de envío y recepción (3-5 días)</w:t>
      </w:r>
    </w:p>
    <w:p>
      <w:pPr/>
      <w:r>
        <w:t>✓ Detalle de compensaciones monetarias (si aplican)</w:t>
      </w:r>
    </w:p>
    <w:p>
      <w:pPr/>
      <w:r>
        <w:t>✓ Botones de 'Aceptar' o 'Rechazar' con confirmación en un clic</w:t>
      </w:r>
    </w:p>
    <w:p>
      <w:pPr/>
    </w:p>
    <w:p>
      <w:pPr>
        <w:pStyle w:val="Heading3"/>
      </w:pPr>
      <w:r>
        <w:t>4.3 Ventajas Cuantificadas vs. Sistema de Chat Tradicional</w:t>
      </w:r>
    </w:p>
    <w:p>
      <w:pPr/>
    </w:p>
    <w:p>
      <w:pPr/>
      <w:r>
        <w:t>MÉTRICAS COMPARATIVAS (proyección basada en estudios de mercado):</w:t>
      </w:r>
    </w:p>
    <w:p>
      <w:pPr/>
    </w:p>
    <w:p>
      <w:pPr/>
      <w:r>
        <w:t>• TIEMPO DE DECISIÓN:</w:t>
      </w:r>
    </w:p>
    <w:p>
      <w:pPr/>
      <w:r>
        <w:t xml:space="preserve">  - Chat grupal: 2-7 días (negociaciones asíncronas)</w:t>
      </w:r>
    </w:p>
    <w:p>
      <w:pPr/>
      <w:r>
        <w:t xml:space="preserve">  - Ofertas estructuradas: 24 horas máximo (decisión binaria)</w:t>
      </w:r>
    </w:p>
    <w:p>
      <w:pPr/>
      <w:r>
        <w:t xml:space="preserve">  - REDUCCIÓN: 71-86% menos tiempo</w:t>
      </w:r>
    </w:p>
    <w:p>
      <w:pPr/>
    </w:p>
    <w:p>
      <w:pPr/>
      <w:r>
        <w:t>• TASA DE ÉXITO (ciclos completados):</w:t>
      </w:r>
    </w:p>
    <w:p>
      <w:pPr/>
      <w:r>
        <w:t xml:space="preserve">  - Chat grupal: 35-45% (abandonos por desacuerdos)</w:t>
      </w:r>
    </w:p>
    <w:p>
      <w:pPr/>
      <w:r>
        <w:t xml:space="preserve">  - Ofertas estructuradas: 75-85% (ofertas optimizadas)</w:t>
      </w:r>
    </w:p>
    <w:p>
      <w:pPr/>
      <w:r>
        <w:t xml:space="preserve">  - MEJORA: +40-50 puntos porcentuales</w:t>
      </w:r>
    </w:p>
    <w:p>
      <w:pPr/>
    </w:p>
    <w:p>
      <w:pPr/>
      <w:r>
        <w:t>• SATISFACCIÓN DEL USUARIO (escala 1-10):</w:t>
      </w:r>
    </w:p>
    <w:p>
      <w:pPr/>
      <w:r>
        <w:t xml:space="preserve">  - Chat grupal: 6.2 (frustración por negociaciones)</w:t>
      </w:r>
    </w:p>
    <w:p>
      <w:pPr/>
      <w:r>
        <w:t xml:space="preserve">  - Ofertas estructuradas: 8.7 (claridad y equidad percibida)</w:t>
      </w:r>
    </w:p>
    <w:p>
      <w:pPr/>
      <w:r>
        <w:t xml:space="preserve">  - MEJORA: +2.5 puntos</w:t>
      </w:r>
    </w:p>
    <w:p>
      <w:pPr/>
    </w:p>
    <w:p>
      <w:pPr/>
      <w:r>
        <w:t>• ABANDONOS POR FRUSTRACIÓN:</w:t>
      </w:r>
    </w:p>
    <w:p>
      <w:pPr/>
      <w:r>
        <w:t xml:space="preserve">  - Chat grupal: 40% (usuarios que dejan la plataforma)</w:t>
      </w:r>
    </w:p>
    <w:p>
      <w:pPr/>
      <w:r>
        <w:t xml:space="preserve">  - Ofertas estructuradas: 12% (proceso simplificado)</w:t>
      </w:r>
    </w:p>
    <w:p>
      <w:pPr/>
      <w:r>
        <w:t xml:space="preserve">  - REDUCCIÓN: 70% menos abandonos</w:t>
      </w:r>
    </w:p>
    <w:p/>
    <w:p>
      <w:pPr>
        <w:pStyle w:val="Heading2"/>
      </w:pPr>
      <w:r>
        <w:t>2. SISTEMA COMBINADO DE GARANTÍAS (FASE 5)</w:t>
      </w:r>
    </w:p>
    <w:p>
      <w:pPr>
        <w:pStyle w:val="Heading3"/>
      </w:pPr>
      <w:r>
        <w:t>5.1 Fórmula de Scoring Detallada y Niveles de Reputación</w:t>
      </w:r>
    </w:p>
    <w:p>
      <w:pPr/>
    </w:p>
    <w:p>
      <w:pPr/>
      <w:r>
        <w:t>El sistema de reputación de Treqe utiliza una fórmula multicriterio que evoluciona con el uso:</w:t>
      </w:r>
    </w:p>
    <w:p>
      <w:pPr/>
    </w:p>
    <w:p>
      <w:pPr/>
      <w:r>
        <w:t>SCORE_TREQE = (T × 10) + (V ÷ 100) + (R × 5) - (F × 50) - (D × 30) - (C × 20)</w:t>
      </w:r>
    </w:p>
    <w:p>
      <w:pPr/>
    </w:p>
    <w:p>
      <w:pPr/>
      <w:r>
        <w:t>VARIABLES:</w:t>
      </w:r>
    </w:p>
    <w:p>
      <w:pPr/>
      <w:r>
        <w:t>• T = Transacciones exitosas completadas (máximo 100)</w:t>
      </w:r>
    </w:p>
    <w:p>
      <w:pPr/>
      <w:r>
        <w:t>• V = Valor total intercambiado en euros (sin límite)</w:t>
      </w:r>
    </w:p>
    <w:p>
      <w:pPr/>
      <w:r>
        <w:t>• R = Puntualidad (1 si promedio de envío &lt;48h, 0 si no)</w:t>
      </w:r>
    </w:p>
    <w:p>
      <w:pPr/>
      <w:r>
        <w:t>• F = Fallos de envío atribuibles al usuario</w:t>
      </w:r>
    </w:p>
    <w:p>
      <w:pPr/>
      <w:r>
        <w:t>• D = Devoluciones iniciadas (incluso justificadas)</w:t>
      </w:r>
    </w:p>
    <w:p>
      <w:pPr/>
      <w:r>
        <w:t>• C = Reclamaciones recibidas de otros usuarios</w:t>
      </w:r>
    </w:p>
    <w:p>
      <w:pPr/>
    </w:p>
    <w:p>
      <w:pPr/>
      <w:r>
        <w:t>EJEMPLO PRÁCTICO DE CÁLCULO:</w:t>
      </w:r>
    </w:p>
    <w:p>
      <w:pPr/>
      <w:r>
        <w:t>Usuario 'Confiable' con: 8 transacciones (€3.200 total), puntual (siempre &lt;48h),</w:t>
      </w:r>
    </w:p>
    <w:p>
      <w:pPr/>
      <w:r>
        <w:t>1 fallo de envío (paquete perdido), 2 devoluciones (artículos no coincidentes),</w:t>
      </w:r>
    </w:p>
    <w:p>
      <w:pPr/>
      <w:r>
        <w:t>0 reclamaciones recibidas.</w:t>
      </w:r>
    </w:p>
    <w:p>
      <w:pPr/>
    </w:p>
    <w:p>
      <w:pPr/>
      <w:r>
        <w:t>Cálculo:</w:t>
      </w:r>
    </w:p>
    <w:p>
      <w:pPr/>
      <w:r>
        <w:t>Score = (8×10) + (3200÷100) + (1×5) - (1×50) - (2×30) - (0×20)</w:t>
      </w:r>
    </w:p>
    <w:p>
      <w:pPr/>
      <w:r>
        <w:t xml:space="preserve">       = 80 + 32 + 5 - 50 - 60 - 0</w:t>
      </w:r>
    </w:p>
    <w:p>
      <w:pPr/>
      <w:r>
        <w:t xml:space="preserve">       = 7 puntos</w:t>
      </w:r>
    </w:p>
    <w:p>
      <w:pPr/>
    </w:p>
    <w:p>
      <w:pPr>
        <w:pStyle w:val="Heading3"/>
      </w:pPr>
      <w:r>
        <w:t>5.2 Niveles de Reputación y Beneficios Progresivos</w:t>
      </w:r>
    </w:p>
    <w:p>
      <w:pPr/>
    </w:p>
    <w:p>
      <w:pPr/>
      <w:r>
        <w:t>NIVEL 1: NOVATO (0-49 puntos)</w:t>
      </w:r>
    </w:p>
    <w:p>
      <w:pPr/>
      <w:r>
        <w:t>• Límite por transacción: €200</w:t>
      </w:r>
    </w:p>
    <w:p>
      <w:pPr/>
      <w:r>
        <w:t>• Depósito requerido: 30% del valor del artículo</w:t>
      </w:r>
    </w:p>
    <w:p>
      <w:pPr/>
      <w:r>
        <w:t>• Comisión de plataforma: 8%</w:t>
      </w:r>
    </w:p>
    <w:p>
      <w:pPr/>
      <w:r>
        <w:t>• Ciclos máximos: 4 participantes (k=4)</w:t>
      </w:r>
    </w:p>
    <w:p>
      <w:pPr/>
      <w:r>
        <w:t>• Soporte: Base de conocimiento + chatbot</w:t>
      </w:r>
    </w:p>
    <w:p>
      <w:pPr/>
    </w:p>
    <w:p>
      <w:pPr/>
      <w:r>
        <w:t>NIVEL 2: CONFIABLE (50-149 puntos)</w:t>
      </w:r>
    </w:p>
    <w:p>
      <w:pPr/>
      <w:r>
        <w:t>• Límite por transacción: €800</w:t>
      </w:r>
    </w:p>
    <w:p>
      <w:pPr/>
      <w:r>
        <w:t>• Depósito requerido: 20%</w:t>
      </w:r>
    </w:p>
    <w:p>
      <w:pPr/>
      <w:r>
        <w:t>• Comisión: 6%</w:t>
      </w:r>
    </w:p>
    <w:p>
      <w:pPr/>
      <w:r>
        <w:t>• Ciclos máximos: 6 participantes (k=6)</w:t>
      </w:r>
    </w:p>
    <w:p>
      <w:pPr/>
      <w:r>
        <w:t>• Soporte: Email prioritario (&lt;4h respuesta)</w:t>
      </w:r>
    </w:p>
    <w:p>
      <w:pPr/>
      <w:r>
        <w:t>• Acceso a: 'Ofertas premium' (artículos de mayor valor)</w:t>
      </w:r>
    </w:p>
    <w:p>
      <w:pPr/>
    </w:p>
    <w:p>
      <w:pPr/>
      <w:r>
        <w:t>NIVEL 3: EXPERTO (150-299 puntos)</w:t>
      </w:r>
    </w:p>
    <w:p>
      <w:pPr/>
      <w:r>
        <w:t>• Límite por transacción: €2.000</w:t>
      </w:r>
    </w:p>
    <w:p>
      <w:pPr/>
      <w:r>
        <w:t>• Depósito requerido: 10%</w:t>
      </w:r>
    </w:p>
    <w:p>
      <w:pPr/>
      <w:r>
        <w:t>• Comisión: 4%</w:t>
      </w:r>
    </w:p>
    <w:p>
      <w:pPr/>
      <w:r>
        <w:t>• Ciclos máximos: 8 participantes (k=8)</w:t>
      </w:r>
    </w:p>
    <w:p>
      <w:pPr/>
      <w:r>
        <w:t>• Soporte: Chat en vivo (&lt;15min espera)</w:t>
      </w:r>
    </w:p>
    <w:p>
      <w:pPr/>
      <w:r>
        <w:t>• Acceso a: Eventos de intercambio presencial Treqe</w:t>
      </w:r>
    </w:p>
    <w:p>
      <w:pPr/>
      <w:r>
        <w:t>• Beneficio: Reembolso del 50% del depósito tras 5 transacciones exitosas</w:t>
      </w:r>
    </w:p>
    <w:p>
      <w:pPr/>
    </w:p>
    <w:p>
      <w:pPr/>
      <w:r>
        <w:t>NIVEL 4: ÉLITE (300+ puntos)</w:t>
      </w:r>
    </w:p>
    <w:p>
      <w:pPr/>
      <w:r>
        <w:t>• Límite por transacción: €5.000</w:t>
      </w:r>
    </w:p>
    <w:p>
      <w:pPr/>
      <w:r>
        <w:t>• Depósito requerido: 5%</w:t>
      </w:r>
    </w:p>
    <w:p>
      <w:pPr/>
      <w:r>
        <w:t>• Comisión: 2%</w:t>
      </w:r>
    </w:p>
    <w:p>
      <w:pPr/>
      <w:r>
        <w:t>• Ciclos máximos: 12 participantes (k=12)</w:t>
      </w:r>
    </w:p>
    <w:p>
      <w:pPr/>
      <w:r>
        <w:t>• Soporte: Gestor personal asignado</w:t>
      </w:r>
    </w:p>
    <w:p>
      <w:pPr/>
      <w:r>
        <w:t>• Acceso a: Programa 'Early Access' (nuevas funcionalidades)</w:t>
      </w:r>
    </w:p>
    <w:p>
      <w:pPr/>
      <w:r>
        <w:t>• Beneficio: Reembolso total del depósito tras 3 transacciones exitosas</w:t>
      </w:r>
    </w:p>
    <w:p>
      <w:pPr/>
      <w:r>
        <w:t>• Reconocimiento: Insignia 'Élite' en perfil + ranking mensual</w:t>
      </w:r>
    </w:p>
    <w:p>
      <w:pPr>
        <w:pStyle w:val="Heading2"/>
      </w:pPr>
      <w:r>
        <w:t>3. ARQUITECTURA OPTIMIZADA</w:t>
      </w:r>
    </w:p>
    <w:p>
      <w:pPr>
        <w:pStyle w:val="Heading3"/>
      </w:pPr>
      <w:r>
        <w:t>3.1 Flujo Optimizado del Sistema</w:t>
      </w:r>
    </w:p>
    <w:p>
      <w:pPr/>
    </w:p>
    <w:p>
      <w:pPr/>
      <w:r>
        <w:t>El sistema Treqe sigue un flujo optimizado en 6 pasos:</w:t>
      </w:r>
    </w:p>
    <w:p>
      <w:pPr/>
    </w:p>
    <w:p>
      <w:pPr/>
      <w:r>
        <w:t>1. PUBLICACIÓN: Usuario sube artículo con fotos y descripción</w:t>
      </w:r>
    </w:p>
    <w:p>
      <w:pPr/>
      <w:r>
        <w:t>2. MATCHING: Algoritmo busca ciclos cada 60 minutos (k=2→k_max)</w:t>
      </w:r>
    </w:p>
    <w:p>
      <w:pPr/>
      <w:r>
        <w:t>3. GENERACIÓN: Cálculo de compensaciones óptimas para cada ciclo</w:t>
      </w:r>
    </w:p>
    <w:p>
      <w:pPr/>
      <w:r>
        <w:t>4. DECISIÓN: Usuarios aceptan/rechazan en 24h (notificaciones push)</w:t>
      </w:r>
    </w:p>
    <w:p>
      <w:pPr/>
      <w:r>
        <w:t>5. EJECUCIÓN: Envíos automáticos con tracking integrado</w:t>
      </w:r>
    </w:p>
    <w:p>
      <w:pPr/>
      <w:r>
        <w:t>6. CIERRE: Actualización de reputación y liberación de depósitos</w:t>
      </w:r>
    </w:p>
    <w:p>
      <w:pPr/>
    </w:p>
    <w:p>
      <w:pPr>
        <w:pStyle w:val="Heading3"/>
      </w:pPr>
      <w:r>
        <w:t>3.2 Stack Tecnológico</w:t>
      </w:r>
    </w:p>
    <w:p>
      <w:pPr/>
    </w:p>
    <w:p>
      <w:pPr/>
      <w:r>
        <w:t>• BACKEND: Node.js + Express (API REST), PostgreSQL, Redis</w:t>
      </w:r>
    </w:p>
    <w:p>
      <w:pPr/>
      <w:r>
        <w:t>• ALGORITMO: Python + NetworkX (análisis de grafos para ciclos)</w:t>
      </w:r>
    </w:p>
    <w:p>
      <w:pPr/>
      <w:r>
        <w:t>• FRONTEND: React + TypeScript (interfaz moderna)</w:t>
      </w:r>
    </w:p>
    <w:p>
      <w:pPr/>
      <w:r>
        <w:t>• INTEGRACIONES: Stripe (pagos), Correos/SEUR (envíos), Klarna (garantías)</w:t>
      </w:r>
    </w:p>
    <w:p>
      <w:pPr/>
    </w:p>
    <w:p>
      <w:pPr>
        <w:pStyle w:val="Heading3"/>
      </w:pPr>
      <w:r>
        <w:t>3.3 Decisión: API REST vs. WebSocket</w:t>
      </w:r>
    </w:p>
    <w:p>
      <w:pPr/>
    </w:p>
    <w:p>
      <w:pPr/>
      <w:r>
        <w:t>Se seleccionó API REST sobre WebSocket por:</w:t>
      </w:r>
    </w:p>
    <w:p>
      <w:pPr/>
    </w:p>
    <w:p>
      <w:pPr/>
      <w:r>
        <w:t>• ESCALABILIDAD: REST es stateless, escala horizontalmente</w:t>
      </w:r>
    </w:p>
    <w:p>
      <w:pPr/>
      <w:r>
        <w:t>• COSTE: Hosting 60-70% más económico</w:t>
      </w:r>
    </w:p>
    <w:p>
      <w:pPr/>
      <w:r>
        <w:t>• FIABILIDAD: Tolerancia a fallos y retry automático</w:t>
      </w:r>
    </w:p>
    <w:p>
      <w:pPr/>
      <w:r>
        <w:t>• DESARROLLO: Estandarizado, documentación amplia</w:t>
      </w:r>
    </w:p>
    <w:p>
      <w:pPr/>
      <w:r>
        <w:t>• EXPERIENCIA: Proceso predecible vs. 'magia' técnica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