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59EA" w14:textId="76F7B2E1" w:rsidR="0045161B" w:rsidRDefault="0045161B" w:rsidP="009707A0">
      <w:pPr>
        <w:pStyle w:val="Heading1"/>
        <w:jc w:val="center"/>
      </w:pPr>
      <w:r>
        <w:t>Health Expenditure</w:t>
      </w:r>
      <w:r w:rsidR="008C3CED">
        <w:t xml:space="preserve"> and Suicide Rates</w:t>
      </w:r>
    </w:p>
    <w:p w14:paraId="043C115C" w14:textId="66C4CED6" w:rsidR="0045161B" w:rsidRDefault="0045161B" w:rsidP="0045161B">
      <w:pPr>
        <w:pStyle w:val="Heading2"/>
      </w:pPr>
      <w:r>
        <w:t>Team:</w:t>
      </w:r>
    </w:p>
    <w:p w14:paraId="273FE2ED" w14:textId="6844B6D0" w:rsidR="0045161B" w:rsidRDefault="0045161B" w:rsidP="0045161B">
      <w:pPr>
        <w:pStyle w:val="ListParagraph"/>
        <w:numPr>
          <w:ilvl w:val="0"/>
          <w:numId w:val="1"/>
        </w:numPr>
      </w:pPr>
      <w:r>
        <w:t>Justin Field</w:t>
      </w:r>
    </w:p>
    <w:p w14:paraId="2F263FCD" w14:textId="2A10DA96" w:rsidR="0045161B" w:rsidRDefault="0045161B" w:rsidP="0045161B">
      <w:pPr>
        <w:pStyle w:val="ListParagraph"/>
        <w:numPr>
          <w:ilvl w:val="0"/>
          <w:numId w:val="1"/>
        </w:numPr>
      </w:pPr>
      <w:r>
        <w:t>Sherry Javed</w:t>
      </w:r>
    </w:p>
    <w:p w14:paraId="528A5879" w14:textId="62E5BD24" w:rsidR="0045161B" w:rsidRDefault="0045161B" w:rsidP="008C3CED">
      <w:pPr>
        <w:pStyle w:val="ListParagraph"/>
        <w:numPr>
          <w:ilvl w:val="0"/>
          <w:numId w:val="1"/>
        </w:numPr>
      </w:pPr>
      <w:r>
        <w:t>Shona Critch</w:t>
      </w:r>
    </w:p>
    <w:p w14:paraId="3EB3E669" w14:textId="7EA2D7E9" w:rsidR="0045161B" w:rsidRDefault="0045161B" w:rsidP="0045161B">
      <w:pPr>
        <w:pStyle w:val="Heading2"/>
      </w:pPr>
      <w:r>
        <w:t>Description / Outline</w:t>
      </w:r>
    </w:p>
    <w:p w14:paraId="4841FF1A" w14:textId="01285CBA" w:rsidR="0045161B" w:rsidRDefault="0045161B">
      <w:r>
        <w:t xml:space="preserve">This project will use world bank and world health organisation data to investigate </w:t>
      </w:r>
      <w:r w:rsidR="00902467">
        <w:t xml:space="preserve">health expenditure per capita </w:t>
      </w:r>
      <w:r w:rsidR="00902467">
        <w:t xml:space="preserve">and </w:t>
      </w:r>
      <w:r>
        <w:t>suicide rates (per 100,000)</w:t>
      </w:r>
      <w:r w:rsidR="00902467">
        <w:t xml:space="preserve"> across a selection of countries</w:t>
      </w:r>
      <w:r>
        <w:t>.</w:t>
      </w:r>
    </w:p>
    <w:p w14:paraId="248DA656" w14:textId="77777777" w:rsidR="00902467" w:rsidRDefault="007B4B34">
      <w:r>
        <w:t>Along with descriptive of each dataset, we will run a linear regression (Pearson’s r) to determine the strength of any relationship between health expenditure</w:t>
      </w:r>
      <w:r w:rsidR="00902467">
        <w:t xml:space="preserve"> per capita (IV) and suicide rates (DV)</w:t>
      </w:r>
      <w:r>
        <w:t xml:space="preserve">.  In </w:t>
      </w:r>
      <w:r w:rsidR="00902467">
        <w:t>addition,</w:t>
      </w:r>
      <w:r>
        <w:t xml:space="preserve"> we will display a heat map showing health expenditure by country and suicide rate</w:t>
      </w:r>
      <w:r w:rsidR="00902467">
        <w:t>.</w:t>
      </w:r>
    </w:p>
    <w:p w14:paraId="6E8A81E1" w14:textId="5486E674" w:rsidR="00902467" w:rsidRDefault="00902467">
      <w:r>
        <w:t xml:space="preserve">The data will be matched by country and measurement years, for </w:t>
      </w:r>
      <w:r w:rsidR="00886F17">
        <w:t xml:space="preserve">approximately </w:t>
      </w:r>
      <w:r>
        <w:t xml:space="preserve">10 measurements of </w:t>
      </w:r>
      <w:r w:rsidR="00886F17">
        <w:t>years and across 25 to 50 countries. This will be u</w:t>
      </w:r>
      <w:r>
        <w:t>p to and including the</w:t>
      </w:r>
      <w:r w:rsidR="007B4B34">
        <w:t xml:space="preserve"> most recent</w:t>
      </w:r>
      <w:r>
        <w:t>ly reported year that matches both datasets</w:t>
      </w:r>
      <w:r w:rsidR="007B4B34">
        <w:t>.</w:t>
      </w:r>
      <w:r>
        <w:t xml:space="preserve">  </w:t>
      </w:r>
    </w:p>
    <w:p w14:paraId="3BB79C7D" w14:textId="5C71034C" w:rsidR="0045161B" w:rsidRDefault="0045161B" w:rsidP="007B4B34">
      <w:pPr>
        <w:pStyle w:val="Heading2"/>
      </w:pPr>
      <w:r>
        <w:t>What do we think we will find?</w:t>
      </w:r>
    </w:p>
    <w:p w14:paraId="6F07B3E9" w14:textId="03624BB1" w:rsidR="0045161B" w:rsidRDefault="007B4B34">
      <w:r>
        <w:t xml:space="preserve">We think that there will be a correlation between </w:t>
      </w:r>
      <w:r w:rsidR="00902467">
        <w:t>how much</w:t>
      </w:r>
      <w:r w:rsidR="00886F17">
        <w:t xml:space="preserve"> a country spends</w:t>
      </w:r>
      <w:r w:rsidR="00902467">
        <w:t xml:space="preserve"> on health per capita and </w:t>
      </w:r>
      <w:r w:rsidR="00886F17">
        <w:t xml:space="preserve">its </w:t>
      </w:r>
      <w:r>
        <w:t>suicide rate</w:t>
      </w:r>
      <w:r w:rsidR="00902467">
        <w:t>.  We think that s</w:t>
      </w:r>
      <w:r>
        <w:t xml:space="preserve">uicide rate </w:t>
      </w:r>
      <w:r w:rsidR="00902467">
        <w:t>is</w:t>
      </w:r>
      <w:r>
        <w:t xml:space="preserve"> influence</w:t>
      </w:r>
      <w:r w:rsidR="009707A0">
        <w:t>d</w:t>
      </w:r>
      <w:r>
        <w:t xml:space="preserve"> </w:t>
      </w:r>
      <w:r w:rsidR="00902467">
        <w:t xml:space="preserve">by </w:t>
      </w:r>
      <w:r w:rsidR="009707A0">
        <w:t xml:space="preserve">equity of </w:t>
      </w:r>
      <w:r w:rsidR="00902467">
        <w:t xml:space="preserve">access to </w:t>
      </w:r>
      <w:r w:rsidR="009707A0">
        <w:t xml:space="preserve">appropriate </w:t>
      </w:r>
      <w:r>
        <w:t>health service</w:t>
      </w:r>
      <w:r w:rsidR="00902467">
        <w:t>s, in particular mental health services</w:t>
      </w:r>
      <w:r w:rsidR="008C3CED">
        <w:t>,</w:t>
      </w:r>
      <w:r w:rsidR="00902467">
        <w:t xml:space="preserve"> </w:t>
      </w:r>
      <w:r>
        <w:t>and</w:t>
      </w:r>
      <w:r w:rsidR="00902467">
        <w:t xml:space="preserve"> that</w:t>
      </w:r>
      <w:r>
        <w:t xml:space="preserve"> health expenditure </w:t>
      </w:r>
      <w:r w:rsidR="00902467">
        <w:t xml:space="preserve">is </w:t>
      </w:r>
      <w:r w:rsidR="008C3CED">
        <w:t>an</w:t>
      </w:r>
      <w:r w:rsidR="00902467">
        <w:t xml:space="preserve"> indicator of </w:t>
      </w:r>
      <w:r w:rsidR="008C3CED">
        <w:t xml:space="preserve">the likelihood that </w:t>
      </w:r>
      <w:r w:rsidR="009707A0">
        <w:t xml:space="preserve">a country has in place </w:t>
      </w:r>
      <w:r w:rsidR="008C3CED">
        <w:t>appropriate and accessible</w:t>
      </w:r>
      <w:r>
        <w:t xml:space="preserve"> health </w:t>
      </w:r>
      <w:r w:rsidR="00902467">
        <w:t>service</w:t>
      </w:r>
      <w:r w:rsidR="008C3CED">
        <w:t xml:space="preserve">s to meet the needs of </w:t>
      </w:r>
      <w:r w:rsidR="009707A0">
        <w:t>its</w:t>
      </w:r>
      <w:r w:rsidR="008C3CED">
        <w:t xml:space="preserve"> population. </w:t>
      </w:r>
    </w:p>
    <w:p w14:paraId="08908CFB" w14:textId="76508CAD" w:rsidR="0045161B" w:rsidRDefault="0045161B" w:rsidP="008C3CED">
      <w:pPr>
        <w:pStyle w:val="Heading2"/>
      </w:pPr>
      <w:r>
        <w:t>Dataset</w:t>
      </w:r>
      <w:r w:rsidR="009707A0">
        <w:t xml:space="preserve"> sources:</w:t>
      </w:r>
    </w:p>
    <w:p w14:paraId="2D536CDC" w14:textId="19704E26" w:rsidR="009707A0" w:rsidRDefault="009707A0">
      <w:r>
        <w:t xml:space="preserve">World Bank: </w:t>
      </w:r>
      <w:hyperlink r:id="rId7" w:history="1">
        <w:r w:rsidRPr="00745CCB">
          <w:rPr>
            <w:rStyle w:val="Hyperlink"/>
          </w:rPr>
          <w:t>https://www.who.int/data/gho/data/indicators/indicator-details/GHO/suicide-mortality-rate-(per-100-000-population)</w:t>
        </w:r>
      </w:hyperlink>
    </w:p>
    <w:p w14:paraId="65BD33B1" w14:textId="6A8DCB9C" w:rsidR="0045161B" w:rsidRDefault="009707A0">
      <w:r>
        <w:t xml:space="preserve">World Health Organisation: </w:t>
      </w:r>
      <w:hyperlink r:id="rId8" w:history="1">
        <w:r w:rsidRPr="00745CCB">
          <w:rPr>
            <w:rStyle w:val="Hyperlink"/>
          </w:rPr>
          <w:t>https://www.who.int/data/gho/data/indicators/indicator-details/GHO/suicide-mortality-rate-(per-100-000-population)</w:t>
        </w:r>
      </w:hyperlink>
    </w:p>
    <w:p w14:paraId="37E48E48" w14:textId="624CA6C8" w:rsidR="0045161B" w:rsidRDefault="0045161B" w:rsidP="008C3CED">
      <w:pPr>
        <w:pStyle w:val="Heading2"/>
      </w:pPr>
      <w:r>
        <w:t xml:space="preserve">API </w:t>
      </w:r>
      <w:r w:rsidR="009707A0">
        <w:t>source:</w:t>
      </w:r>
    </w:p>
    <w:p w14:paraId="15936F82" w14:textId="7B7ED5B8" w:rsidR="0045161B" w:rsidRDefault="0045161B">
      <w:r>
        <w:t>Google</w:t>
      </w:r>
      <w:r w:rsidR="009707A0">
        <w:t xml:space="preserve"> </w:t>
      </w:r>
      <w:r>
        <w:t>maps</w:t>
      </w:r>
      <w:r w:rsidR="009E131C">
        <w:t xml:space="preserve"> : </w:t>
      </w:r>
      <w:hyperlink r:id="rId9" w:history="1">
        <w:r w:rsidR="009E131C" w:rsidRPr="000A1DA7">
          <w:rPr>
            <w:rStyle w:val="Hyperlink"/>
          </w:rPr>
          <w:t>https://developers.google.com/maps/documentation</w:t>
        </w:r>
      </w:hyperlink>
    </w:p>
    <w:p w14:paraId="180A0067" w14:textId="68137DEF" w:rsidR="0045161B" w:rsidRDefault="0045161B" w:rsidP="008C3CED">
      <w:pPr>
        <w:pStyle w:val="Heading2"/>
      </w:pPr>
      <w:r>
        <w:lastRenderedPageBreak/>
        <w:t>Task</w:t>
      </w:r>
      <w:r w:rsidR="009707A0">
        <w:t xml:space="preserve"> plan</w:t>
      </w:r>
    </w:p>
    <w:tbl>
      <w:tblPr>
        <w:tblStyle w:val="TableGrid"/>
        <w:tblW w:w="147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235"/>
        <w:gridCol w:w="1559"/>
        <w:gridCol w:w="1701"/>
        <w:gridCol w:w="1843"/>
        <w:gridCol w:w="1842"/>
      </w:tblGrid>
      <w:tr w:rsidR="00852452" w:rsidRPr="009707A0" w14:paraId="4D3272E1" w14:textId="783C239A" w:rsidTr="00852452">
        <w:trPr>
          <w:tblHeader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460D8DF6" w14:textId="6D2CC90A" w:rsidR="00852452" w:rsidRPr="009707A0" w:rsidRDefault="00852452" w:rsidP="009707A0">
            <w:pPr>
              <w:jc w:val="center"/>
              <w:rPr>
                <w:b/>
                <w:bCs/>
              </w:rPr>
            </w:pPr>
            <w:r w:rsidRPr="009707A0">
              <w:rPr>
                <w:b/>
                <w:bCs/>
              </w:rPr>
              <w:t>No.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</w:tcPr>
          <w:p w14:paraId="288AAE9F" w14:textId="182E5F5F" w:rsidR="00852452" w:rsidRPr="009707A0" w:rsidRDefault="00852452" w:rsidP="009707A0">
            <w:pPr>
              <w:jc w:val="center"/>
              <w:rPr>
                <w:b/>
                <w:bCs/>
              </w:rPr>
            </w:pPr>
            <w:r w:rsidRPr="009707A0">
              <w:rPr>
                <w:b/>
                <w:bCs/>
              </w:rPr>
              <w:t>What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B59DFB4" w14:textId="16265C77" w:rsidR="00852452" w:rsidRPr="009707A0" w:rsidRDefault="00852452" w:rsidP="009707A0">
            <w:pPr>
              <w:jc w:val="center"/>
              <w:rPr>
                <w:b/>
                <w:bCs/>
              </w:rPr>
            </w:pPr>
            <w:r w:rsidRPr="009707A0">
              <w:rPr>
                <w:b/>
                <w:bCs/>
              </w:rPr>
              <w:t>Who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E7E357" w14:textId="4FF693DB" w:rsidR="00852452" w:rsidRPr="009707A0" w:rsidRDefault="00852452" w:rsidP="009707A0">
            <w:pPr>
              <w:jc w:val="center"/>
              <w:rPr>
                <w:b/>
                <w:bCs/>
              </w:rPr>
            </w:pPr>
            <w:r w:rsidRPr="009707A0">
              <w:rPr>
                <w:b/>
                <w:bCs/>
              </w:rPr>
              <w:t>When by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809709F" w14:textId="64A82795" w:rsidR="00852452" w:rsidRPr="009707A0" w:rsidRDefault="00852452" w:rsidP="009707A0">
            <w:pPr>
              <w:jc w:val="center"/>
              <w:rPr>
                <w:b/>
                <w:bCs/>
              </w:rPr>
            </w:pPr>
            <w:r w:rsidRPr="009707A0">
              <w:rPr>
                <w:b/>
                <w:bCs/>
              </w:rPr>
              <w:t>Dependencies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362EC00F" w14:textId="69F49A58" w:rsidR="00852452" w:rsidRPr="009707A0" w:rsidRDefault="00852452" w:rsidP="009707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52452" w14:paraId="79140B8F" w14:textId="3A8AD5B1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3C574C57" w14:textId="110C6D88" w:rsidR="00852452" w:rsidRDefault="00852452" w:rsidP="009707A0">
            <w:pPr>
              <w:jc w:val="center"/>
            </w:pPr>
            <w:r>
              <w:t>1</w:t>
            </w:r>
          </w:p>
        </w:tc>
        <w:tc>
          <w:tcPr>
            <w:tcW w:w="72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7C186C8F" w14:textId="3FB480A3" w:rsidR="00852452" w:rsidRDefault="00852452" w:rsidP="009707A0">
            <w:pPr>
              <w:jc w:val="center"/>
            </w:pPr>
            <w:r>
              <w:t xml:space="preserve">Brainstorm ideas for project and identify data sets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009AAAD" w14:textId="573AFFCB" w:rsidR="00852452" w:rsidRDefault="00852452" w:rsidP="009707A0">
            <w:pPr>
              <w:jc w:val="center"/>
            </w:pPr>
            <w:r>
              <w:t>All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1DE58B16" w14:textId="798228C8" w:rsidR="00852452" w:rsidRDefault="00852452" w:rsidP="009707A0">
            <w:pPr>
              <w:jc w:val="center"/>
            </w:pPr>
            <w:r>
              <w:t>Tues 29</w:t>
            </w:r>
            <w:r w:rsidRPr="009E131C">
              <w:rPr>
                <w:vertAlign w:val="superscript"/>
              </w:rPr>
              <w:t>th</w:t>
            </w:r>
            <w:r>
              <w:t xml:space="preserve"> Sept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0A159579" w14:textId="656952AC" w:rsidR="00852452" w:rsidRDefault="00852452" w:rsidP="009707A0">
            <w:pPr>
              <w:jc w:val="center"/>
            </w:pPr>
            <w:r>
              <w:t>None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7B34C3C2" w14:textId="2772CAB2" w:rsidR="00852452" w:rsidRDefault="00852452" w:rsidP="009707A0">
            <w:pPr>
              <w:jc w:val="center"/>
            </w:pPr>
            <w:r w:rsidRPr="00852452">
              <w:rPr>
                <w:highlight w:val="green"/>
              </w:rPr>
              <w:t>Complete</w:t>
            </w:r>
          </w:p>
        </w:tc>
      </w:tr>
      <w:tr w:rsidR="00852452" w14:paraId="6CA39956" w14:textId="3246EF3A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8AEA40F" w14:textId="0C2F3E7B" w:rsidR="00852452" w:rsidRDefault="00852452" w:rsidP="009E131C">
            <w:pPr>
              <w:jc w:val="center"/>
            </w:pPr>
            <w:r>
              <w:t>2</w:t>
            </w:r>
          </w:p>
        </w:tc>
        <w:tc>
          <w:tcPr>
            <w:tcW w:w="723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ED89ADB" w14:textId="76929E7E" w:rsidR="00852452" w:rsidRDefault="00852452" w:rsidP="009E131C">
            <w:pPr>
              <w:jc w:val="center"/>
            </w:pPr>
            <w:r>
              <w:t>Create repo in GitHub and add team as contributors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6B9A15E" w14:textId="53542EA3" w:rsidR="00852452" w:rsidRDefault="00852452" w:rsidP="009E131C">
            <w:pPr>
              <w:jc w:val="center"/>
            </w:pPr>
            <w:r>
              <w:t>Justin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A707CDF" w14:textId="3829E0E0" w:rsidR="00852452" w:rsidRDefault="00852452" w:rsidP="009E131C">
            <w:pPr>
              <w:jc w:val="center"/>
            </w:pPr>
            <w:r>
              <w:t>Tues 29</w:t>
            </w:r>
            <w:r w:rsidRPr="009E131C">
              <w:rPr>
                <w:vertAlign w:val="superscript"/>
              </w:rPr>
              <w:t>th</w:t>
            </w:r>
            <w:r>
              <w:t xml:space="preserve"> Sept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8735C2B" w14:textId="39A4B842" w:rsidR="00852452" w:rsidRDefault="00852452" w:rsidP="009E131C">
            <w:pPr>
              <w:jc w:val="center"/>
            </w:pPr>
            <w:r>
              <w:t>None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544063" w14:textId="2FE59516" w:rsidR="00852452" w:rsidRDefault="00852452" w:rsidP="009E131C">
            <w:pPr>
              <w:jc w:val="center"/>
            </w:pPr>
            <w:r w:rsidRPr="00852452">
              <w:rPr>
                <w:highlight w:val="green"/>
              </w:rPr>
              <w:t>Complete</w:t>
            </w:r>
          </w:p>
        </w:tc>
      </w:tr>
      <w:tr w:rsidR="00852452" w14:paraId="3AA5F831" w14:textId="4936F845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E9AF48C" w14:textId="7F3D8F5E" w:rsidR="00852452" w:rsidRDefault="00852452" w:rsidP="009E131C">
            <w:pPr>
              <w:jc w:val="center"/>
            </w:pPr>
            <w:r>
              <w:t>3</w:t>
            </w:r>
          </w:p>
        </w:tc>
        <w:tc>
          <w:tcPr>
            <w:tcW w:w="7235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79A499E3" w14:textId="2FBFFDBD" w:rsidR="00852452" w:rsidRDefault="00852452" w:rsidP="009E131C">
            <w:pPr>
              <w:jc w:val="center"/>
            </w:pPr>
            <w:r>
              <w:t>Write up project proposal draft for review of team and once complete submission to Oscar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05313C02" w14:textId="77777777" w:rsidR="00852452" w:rsidRDefault="00852452" w:rsidP="009E131C">
            <w:pPr>
              <w:jc w:val="center"/>
            </w:pPr>
            <w:r>
              <w:t xml:space="preserve">Shona </w:t>
            </w:r>
          </w:p>
          <w:p w14:paraId="3AB0A369" w14:textId="3A372212" w:rsidR="00852452" w:rsidRDefault="00852452" w:rsidP="009E131C">
            <w:pPr>
              <w:jc w:val="center"/>
            </w:pPr>
            <w:r>
              <w:t>All to review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2579B60F" w14:textId="4D7CA8A1" w:rsidR="00852452" w:rsidRDefault="00852452" w:rsidP="009E131C">
            <w:pPr>
              <w:jc w:val="center"/>
            </w:pPr>
            <w:r>
              <w:t>Thurs 1</w:t>
            </w:r>
            <w:r w:rsidRPr="00B76752">
              <w:rPr>
                <w:vertAlign w:val="superscript"/>
              </w:rPr>
              <w:t>st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494A18CB" w14:textId="330AA32C" w:rsidR="00852452" w:rsidRDefault="00852452" w:rsidP="009E131C">
            <w:pPr>
              <w:jc w:val="center"/>
            </w:pPr>
            <w:r>
              <w:t>step 1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CDF54E4" w14:textId="66E28A35" w:rsidR="00852452" w:rsidRDefault="00852452" w:rsidP="009E131C">
            <w:pPr>
              <w:jc w:val="center"/>
            </w:pPr>
            <w:r w:rsidRPr="00852452">
              <w:rPr>
                <w:highlight w:val="yellow"/>
              </w:rPr>
              <w:t>On track</w:t>
            </w:r>
          </w:p>
        </w:tc>
      </w:tr>
      <w:tr w:rsidR="00852452" w14:paraId="5BD7EE01" w14:textId="7EC8A942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08729" w14:textId="449B5927" w:rsidR="00852452" w:rsidRDefault="00852452" w:rsidP="009E131C">
            <w:pPr>
              <w:jc w:val="center"/>
            </w:pPr>
            <w:r>
              <w:t>4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6E09E4" w14:textId="110BF707" w:rsidR="00852452" w:rsidRDefault="00852452" w:rsidP="009E131C">
            <w:pPr>
              <w:jc w:val="center"/>
            </w:pPr>
            <w:r>
              <w:t>Extract world bank health expenditure data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7E35BC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E05932" w14:textId="2BC57398" w:rsidR="00852452" w:rsidRDefault="00852452" w:rsidP="009E131C">
            <w:pPr>
              <w:jc w:val="center"/>
            </w:pPr>
            <w:r>
              <w:t>Thurs 1</w:t>
            </w:r>
            <w:r w:rsidRPr="00B76752">
              <w:rPr>
                <w:vertAlign w:val="superscript"/>
              </w:rPr>
              <w:t>st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CA9C38" w14:textId="3A2290FF" w:rsidR="00852452" w:rsidRDefault="00852452" w:rsidP="009E131C">
            <w:pPr>
              <w:jc w:val="center"/>
            </w:pPr>
            <w:r>
              <w:t>step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124189" w14:textId="77777777" w:rsidR="00852452" w:rsidRDefault="00852452" w:rsidP="009E131C">
            <w:pPr>
              <w:jc w:val="center"/>
            </w:pPr>
          </w:p>
        </w:tc>
      </w:tr>
      <w:tr w:rsidR="00852452" w14:paraId="7B8E7A9D" w14:textId="1E6908A7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2E1D717" w14:textId="2D64A43A" w:rsidR="00852452" w:rsidRDefault="00852452" w:rsidP="009E131C">
            <w:pPr>
              <w:jc w:val="center"/>
            </w:pPr>
            <w:r>
              <w:t>5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5D27828" w14:textId="40BAC2C2" w:rsidR="00852452" w:rsidRDefault="00852452" w:rsidP="009E131C">
            <w:pPr>
              <w:jc w:val="center"/>
            </w:pPr>
            <w:r>
              <w:t>Extract world health organisation data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6583732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14A80DC" w14:textId="0ABFFD8F" w:rsidR="00852452" w:rsidRDefault="00852452" w:rsidP="009E131C">
            <w:pPr>
              <w:jc w:val="center"/>
            </w:pPr>
            <w:r>
              <w:t>Thurs 1</w:t>
            </w:r>
            <w:r w:rsidRPr="00B76752">
              <w:rPr>
                <w:vertAlign w:val="superscript"/>
              </w:rPr>
              <w:t>st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23E4FF7" w14:textId="5B216173" w:rsidR="00852452" w:rsidRDefault="00852452" w:rsidP="009E131C">
            <w:pPr>
              <w:jc w:val="center"/>
            </w:pPr>
            <w:r>
              <w:t>step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E7DA717" w14:textId="77777777" w:rsidR="00852452" w:rsidRDefault="00852452" w:rsidP="009E131C">
            <w:pPr>
              <w:jc w:val="center"/>
            </w:pPr>
          </w:p>
        </w:tc>
      </w:tr>
      <w:tr w:rsidR="00852452" w14:paraId="3E4A4C5D" w14:textId="757FEE93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3D8A8C1D" w14:textId="4CC700BE" w:rsidR="00852452" w:rsidRDefault="00852452" w:rsidP="009E131C">
            <w:pPr>
              <w:jc w:val="center"/>
            </w:pPr>
            <w:r>
              <w:t>6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</w:tcPr>
          <w:p w14:paraId="072DF67A" w14:textId="5B001A52" w:rsidR="00852452" w:rsidRDefault="00852452" w:rsidP="009E131C">
            <w:pPr>
              <w:jc w:val="center"/>
            </w:pPr>
            <w:r>
              <w:t>Check google maps API documentation for country level mapping endpoint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95553CE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97CC321" w14:textId="1F9E8941" w:rsidR="00852452" w:rsidRDefault="00852452" w:rsidP="009E131C">
            <w:pPr>
              <w:jc w:val="center"/>
            </w:pPr>
            <w:r>
              <w:t>Thurs 1</w:t>
            </w:r>
            <w:r w:rsidRPr="00852452">
              <w:t>st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25692CB" w14:textId="200456FC" w:rsidR="00852452" w:rsidRDefault="00852452" w:rsidP="009E131C">
            <w:pPr>
              <w:jc w:val="center"/>
            </w:pPr>
            <w:r>
              <w:t>None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47F079B5" w14:textId="77777777" w:rsidR="00852452" w:rsidRDefault="00852452" w:rsidP="009E131C">
            <w:pPr>
              <w:jc w:val="center"/>
            </w:pPr>
          </w:p>
        </w:tc>
      </w:tr>
      <w:tr w:rsidR="00852452" w14:paraId="60C53CF9" w14:textId="6F79FBC7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5F8888D" w14:textId="4E84BAFE" w:rsidR="00852452" w:rsidRDefault="00852452" w:rsidP="009E131C">
            <w:pPr>
              <w:jc w:val="center"/>
            </w:pPr>
            <w:r>
              <w:t>7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A9B727F" w14:textId="5984D745" w:rsidR="00852452" w:rsidRDefault="00852452" w:rsidP="009E131C">
            <w:pPr>
              <w:jc w:val="center"/>
            </w:pPr>
            <w:r>
              <w:t>Determine dependencies for coding in jupyter notebook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88453EC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79439C9" w14:textId="1935BBDF" w:rsidR="00852452" w:rsidRDefault="00852452" w:rsidP="009E131C">
            <w:pPr>
              <w:jc w:val="center"/>
            </w:pPr>
            <w:r>
              <w:t>Thurs 1</w:t>
            </w:r>
            <w:r w:rsidRPr="00852452">
              <w:t>st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C799E92" w14:textId="6F2E771C" w:rsidR="00852452" w:rsidRDefault="00852452" w:rsidP="009E131C">
            <w:pPr>
              <w:jc w:val="center"/>
            </w:pPr>
            <w:r>
              <w:t xml:space="preserve">step </w:t>
            </w:r>
            <w:r>
              <w:t>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5BCF821" w14:textId="77777777" w:rsidR="00852452" w:rsidRDefault="00852452" w:rsidP="009E131C">
            <w:pPr>
              <w:jc w:val="center"/>
            </w:pPr>
          </w:p>
        </w:tc>
      </w:tr>
      <w:tr w:rsidR="00852452" w14:paraId="6E00C0C8" w14:textId="2D87E720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32EA6D" w14:textId="73F4004B" w:rsidR="00852452" w:rsidRDefault="00852452" w:rsidP="009E131C">
            <w:pPr>
              <w:jc w:val="center"/>
            </w:pPr>
            <w:r>
              <w:t>8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02C89B" w14:textId="57CE7034" w:rsidR="00852452" w:rsidRDefault="00852452" w:rsidP="009E131C">
            <w:pPr>
              <w:jc w:val="center"/>
            </w:pPr>
            <w:r>
              <w:t>Compare data sets to determine years of alignment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D6A79F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932E9" w14:textId="026F10F3" w:rsidR="00852452" w:rsidRDefault="00852452" w:rsidP="009E131C">
            <w:pPr>
              <w:jc w:val="center"/>
            </w:pPr>
            <w:r>
              <w:t>Thurs 1</w:t>
            </w:r>
            <w:r w:rsidRPr="009707A0">
              <w:t>st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52FEAB" w14:textId="649C6E45" w:rsidR="00852452" w:rsidRDefault="00852452" w:rsidP="009E131C">
            <w:pPr>
              <w:jc w:val="center"/>
            </w:pPr>
            <w:r>
              <w:t>steps 4 and 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BA87FF" w14:textId="77777777" w:rsidR="00852452" w:rsidRDefault="00852452" w:rsidP="009E131C">
            <w:pPr>
              <w:jc w:val="center"/>
            </w:pPr>
          </w:p>
        </w:tc>
      </w:tr>
      <w:tr w:rsidR="00852452" w14:paraId="4FEB83FF" w14:textId="7C002583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86A04F6" w14:textId="36EAE06D" w:rsidR="00852452" w:rsidRDefault="00852452" w:rsidP="009E131C">
            <w:pPr>
              <w:jc w:val="center"/>
            </w:pPr>
            <w:r>
              <w:t>9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DF0B09E" w14:textId="25B37207" w:rsidR="00852452" w:rsidRDefault="00852452" w:rsidP="009E131C">
            <w:pPr>
              <w:jc w:val="center"/>
            </w:pPr>
            <w:r>
              <w:t>Merge datasets by year and country name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5B46FE6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6357D81" w14:textId="79E9DE04" w:rsidR="00852452" w:rsidRDefault="00852452" w:rsidP="009E131C">
            <w:pPr>
              <w:jc w:val="center"/>
            </w:pPr>
            <w:r>
              <w:t>Thurs 1</w:t>
            </w:r>
            <w:r w:rsidRPr="00852452">
              <w:t>st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D1CAB7B" w14:textId="603F4C11" w:rsidR="00852452" w:rsidRDefault="00852452" w:rsidP="009E131C">
            <w:pPr>
              <w:jc w:val="center"/>
            </w:pPr>
            <w:r>
              <w:t>step 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CAC17AA" w14:textId="77777777" w:rsidR="00852452" w:rsidRDefault="00852452" w:rsidP="009E131C">
            <w:pPr>
              <w:jc w:val="center"/>
            </w:pPr>
          </w:p>
        </w:tc>
      </w:tr>
      <w:tr w:rsidR="00852452" w14:paraId="1BD43BC0" w14:textId="61149F03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2108B9" w14:textId="469DE546" w:rsidR="00852452" w:rsidRDefault="00852452" w:rsidP="009E131C">
            <w:pPr>
              <w:jc w:val="center"/>
            </w:pPr>
            <w:r>
              <w:t>10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33A049" w14:textId="702A4909" w:rsidR="00852452" w:rsidRDefault="00852452" w:rsidP="009E131C">
            <w:pPr>
              <w:jc w:val="center"/>
            </w:pPr>
            <w:r>
              <w:t>Clean data - remove countries without full range of year data in both variables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98D168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A66829" w14:textId="1BF731F3" w:rsidR="00852452" w:rsidRDefault="00852452" w:rsidP="009E131C">
            <w:pPr>
              <w:jc w:val="center"/>
            </w:pPr>
            <w:r>
              <w:t>Thurs 1</w:t>
            </w:r>
            <w:r w:rsidRPr="00852452">
              <w:t>st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F6BD98" w14:textId="052E9100" w:rsidR="00852452" w:rsidRDefault="00852452" w:rsidP="009E131C">
            <w:pPr>
              <w:jc w:val="center"/>
            </w:pPr>
            <w:r>
              <w:t xml:space="preserve">step </w:t>
            </w:r>
            <w:r>
              <w:t>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51027" w14:textId="77777777" w:rsidR="00852452" w:rsidRDefault="00852452" w:rsidP="009E131C">
            <w:pPr>
              <w:jc w:val="center"/>
            </w:pPr>
          </w:p>
        </w:tc>
      </w:tr>
      <w:tr w:rsidR="00852452" w14:paraId="282D9DC3" w14:textId="7BE98EBE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AB17ECF" w14:textId="375AE71D" w:rsidR="00852452" w:rsidRDefault="00852452" w:rsidP="009E131C">
            <w:pPr>
              <w:jc w:val="center"/>
            </w:pPr>
            <w:r>
              <w:t>11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804EBD3" w14:textId="2B5CA9A5" w:rsidR="00852452" w:rsidRDefault="00852452" w:rsidP="009E131C">
            <w:pPr>
              <w:jc w:val="center"/>
            </w:pPr>
            <w:r>
              <w:t>Run descriptive analysis and check for outliers, plot descriptives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FD7C489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39B8F2B" w14:textId="5F50CBE3" w:rsidR="00852452" w:rsidRDefault="00852452" w:rsidP="009E131C">
            <w:pPr>
              <w:jc w:val="center"/>
            </w:pPr>
            <w:r>
              <w:t>Sat 3</w:t>
            </w:r>
            <w:r w:rsidRPr="00852452">
              <w:t>rd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1D01E78" w14:textId="22F9DFCA" w:rsidR="00852452" w:rsidRDefault="00852452" w:rsidP="009E131C">
            <w:pPr>
              <w:jc w:val="center"/>
            </w:pPr>
            <w:r>
              <w:t>step 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A16027D" w14:textId="77777777" w:rsidR="00852452" w:rsidRDefault="00852452" w:rsidP="009E131C">
            <w:pPr>
              <w:jc w:val="center"/>
            </w:pPr>
          </w:p>
        </w:tc>
      </w:tr>
      <w:tr w:rsidR="00852452" w14:paraId="57F80098" w14:textId="496A4BCD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B77923" w14:textId="29407781" w:rsidR="00852452" w:rsidRDefault="00852452" w:rsidP="009E131C">
            <w:pPr>
              <w:jc w:val="center"/>
            </w:pPr>
            <w:r>
              <w:t>12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EFAC6" w14:textId="313F68E6" w:rsidR="00852452" w:rsidRDefault="00852452" w:rsidP="009E131C">
            <w:pPr>
              <w:jc w:val="center"/>
            </w:pPr>
            <w:r>
              <w:t>Run linear regression and scatter plot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F76241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816036" w14:textId="259FC247" w:rsidR="00852452" w:rsidRDefault="00852452" w:rsidP="009E131C">
            <w:pPr>
              <w:jc w:val="center"/>
            </w:pPr>
            <w:r>
              <w:t>Tues 6</w:t>
            </w:r>
            <w:r w:rsidRPr="00852452">
              <w:t>th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54B02F" w14:textId="5A703F05" w:rsidR="00852452" w:rsidRDefault="00852452" w:rsidP="009E131C">
            <w:pPr>
              <w:jc w:val="center"/>
            </w:pPr>
            <w:r>
              <w:t>step 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EAE1E0" w14:textId="77777777" w:rsidR="00852452" w:rsidRDefault="00852452" w:rsidP="009E131C">
            <w:pPr>
              <w:jc w:val="center"/>
            </w:pPr>
          </w:p>
        </w:tc>
      </w:tr>
      <w:tr w:rsidR="00852452" w14:paraId="5364ED16" w14:textId="06E7FF28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FBB6ED2" w14:textId="033F8D7C" w:rsidR="00852452" w:rsidRDefault="00852452" w:rsidP="009E131C">
            <w:pPr>
              <w:jc w:val="center"/>
            </w:pPr>
            <w:r>
              <w:t>13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D5AD6B3" w14:textId="0CF0202E" w:rsidR="00852452" w:rsidRDefault="00852452" w:rsidP="009E131C">
            <w:pPr>
              <w:jc w:val="center"/>
            </w:pPr>
            <w:r>
              <w:t>Get google maps country co-ordinates from API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0EB8851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66D9457E" w14:textId="769B3A65" w:rsidR="00852452" w:rsidRDefault="00852452" w:rsidP="009E131C">
            <w:pPr>
              <w:jc w:val="center"/>
            </w:pPr>
            <w:r>
              <w:t>Tues 6</w:t>
            </w:r>
            <w:r w:rsidRPr="00852452">
              <w:t>th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84BEA36" w14:textId="2708467A" w:rsidR="00852452" w:rsidRDefault="00852452" w:rsidP="009E131C">
            <w:pPr>
              <w:jc w:val="center"/>
            </w:pPr>
            <w:r>
              <w:t>step 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0D345E87" w14:textId="77777777" w:rsidR="00852452" w:rsidRDefault="00852452" w:rsidP="009E131C">
            <w:pPr>
              <w:jc w:val="center"/>
            </w:pPr>
          </w:p>
        </w:tc>
      </w:tr>
      <w:tr w:rsidR="00852452" w14:paraId="35E87246" w14:textId="2D1B0EFA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6C64B7" w14:textId="32B164E2" w:rsidR="00852452" w:rsidRDefault="00852452" w:rsidP="009E131C">
            <w:pPr>
              <w:jc w:val="center"/>
            </w:pPr>
            <w:r>
              <w:t>14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609A3F" w14:textId="0869D34B" w:rsidR="00852452" w:rsidRDefault="00852452" w:rsidP="009E131C">
            <w:pPr>
              <w:jc w:val="center"/>
            </w:pPr>
            <w:r>
              <w:t>Plot google-map heat map with descriptive median Health Expenditure for heat map and median suicide rate to display in country token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0A2D96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83D75E" w14:textId="3C1C351E" w:rsidR="00852452" w:rsidRDefault="00852452" w:rsidP="009E131C">
            <w:pPr>
              <w:jc w:val="center"/>
            </w:pPr>
            <w:r>
              <w:t>Tues 6</w:t>
            </w:r>
            <w:r w:rsidRPr="00852452">
              <w:t>th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E9FF01" w14:textId="076279A8" w:rsidR="00852452" w:rsidRDefault="00852452" w:rsidP="009E131C">
            <w:pPr>
              <w:jc w:val="center"/>
            </w:pPr>
            <w:r>
              <w:t>steps 6 and 11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1A4D90" w14:textId="77777777" w:rsidR="00852452" w:rsidRDefault="00852452" w:rsidP="009E131C">
            <w:pPr>
              <w:jc w:val="center"/>
            </w:pPr>
          </w:p>
        </w:tc>
      </w:tr>
      <w:tr w:rsidR="00852452" w14:paraId="301EAE37" w14:textId="461E3E64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2DE746EF" w14:textId="4821A8BC" w:rsidR="00852452" w:rsidRDefault="00852452" w:rsidP="009E131C">
            <w:pPr>
              <w:jc w:val="center"/>
            </w:pPr>
            <w:r>
              <w:lastRenderedPageBreak/>
              <w:t>15</w:t>
            </w:r>
          </w:p>
        </w:tc>
        <w:tc>
          <w:tcPr>
            <w:tcW w:w="7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90A1635" w14:textId="27D89642" w:rsidR="00852452" w:rsidRDefault="00852452" w:rsidP="009E131C">
            <w:pPr>
              <w:jc w:val="center"/>
            </w:pPr>
            <w:r>
              <w:t>Write analysis of findings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302F454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736404C4" w14:textId="6CE9FD77" w:rsidR="00852452" w:rsidRDefault="00852452" w:rsidP="009E131C">
            <w:pPr>
              <w:jc w:val="center"/>
            </w:pPr>
            <w:r>
              <w:t>Thurs 8</w:t>
            </w:r>
            <w:r w:rsidRPr="00852452">
              <w:t>th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F17D3A1" w14:textId="67E1E8B0" w:rsidR="00852452" w:rsidRDefault="00852452" w:rsidP="009E131C">
            <w:pPr>
              <w:jc w:val="center"/>
            </w:pPr>
            <w:r>
              <w:t>all steps above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114C5B33" w14:textId="77777777" w:rsidR="00852452" w:rsidRDefault="00852452" w:rsidP="009E131C">
            <w:pPr>
              <w:jc w:val="center"/>
            </w:pPr>
          </w:p>
        </w:tc>
      </w:tr>
      <w:tr w:rsidR="00852452" w14:paraId="22170C5A" w14:textId="395367FA" w:rsidTr="00852452">
        <w:trPr>
          <w:trHeight w:val="567"/>
        </w:trPr>
        <w:tc>
          <w:tcPr>
            <w:tcW w:w="56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615BB2D" w14:textId="636085BD" w:rsidR="00852452" w:rsidRDefault="00852452" w:rsidP="009E131C">
            <w:pPr>
              <w:jc w:val="center"/>
            </w:pPr>
            <w:r>
              <w:t>16</w:t>
            </w:r>
          </w:p>
        </w:tc>
        <w:tc>
          <w:tcPr>
            <w:tcW w:w="723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ABA780C" w14:textId="37216C0D" w:rsidR="00852452" w:rsidRDefault="00852452" w:rsidP="009E131C">
            <w:pPr>
              <w:jc w:val="center"/>
            </w:pPr>
            <w:r>
              <w:t>Present to class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E9C683B" w14:textId="77777777" w:rsidR="00852452" w:rsidRDefault="00852452" w:rsidP="009E131C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15793A6" w14:textId="6EC1A847" w:rsidR="00852452" w:rsidRDefault="00852452" w:rsidP="009E131C">
            <w:pPr>
              <w:jc w:val="center"/>
            </w:pPr>
            <w:r>
              <w:t>Sat 10</w:t>
            </w:r>
            <w:r w:rsidRPr="00852452">
              <w:t>th</w:t>
            </w:r>
            <w:r>
              <w:t xml:space="preserve"> Oct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7C81695" w14:textId="60A88CCA" w:rsidR="00852452" w:rsidRDefault="00852452" w:rsidP="009E131C">
            <w:pPr>
              <w:jc w:val="center"/>
            </w:pPr>
            <w:r>
              <w:t>all steps above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FC8C15A" w14:textId="77777777" w:rsidR="00852452" w:rsidRDefault="00852452" w:rsidP="009E131C">
            <w:pPr>
              <w:jc w:val="center"/>
            </w:pPr>
          </w:p>
        </w:tc>
      </w:tr>
    </w:tbl>
    <w:p w14:paraId="69A7EC51" w14:textId="77777777" w:rsidR="0045161B" w:rsidRDefault="0045161B"/>
    <w:p w14:paraId="609B414A" w14:textId="77777777" w:rsidR="0045161B" w:rsidRDefault="0045161B"/>
    <w:p w14:paraId="6F1E9827" w14:textId="77777777" w:rsidR="0045161B" w:rsidRDefault="0045161B"/>
    <w:sectPr w:rsidR="0045161B" w:rsidSect="00852452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BADD4" w14:textId="77777777" w:rsidR="007F235D" w:rsidRDefault="007F235D" w:rsidP="00850C63">
      <w:pPr>
        <w:spacing w:after="0" w:line="240" w:lineRule="auto"/>
      </w:pPr>
      <w:r>
        <w:separator/>
      </w:r>
    </w:p>
  </w:endnote>
  <w:endnote w:type="continuationSeparator" w:id="0">
    <w:p w14:paraId="7138D602" w14:textId="77777777" w:rsidR="007F235D" w:rsidRDefault="007F235D" w:rsidP="0085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0DCF8" w14:textId="77777777" w:rsidR="007F235D" w:rsidRDefault="007F235D" w:rsidP="00850C63">
      <w:pPr>
        <w:spacing w:after="0" w:line="240" w:lineRule="auto"/>
      </w:pPr>
      <w:r>
        <w:separator/>
      </w:r>
    </w:p>
  </w:footnote>
  <w:footnote w:type="continuationSeparator" w:id="0">
    <w:p w14:paraId="796F048D" w14:textId="77777777" w:rsidR="007F235D" w:rsidRDefault="007F235D" w:rsidP="0085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6BF31" w14:textId="274D2BCD" w:rsidR="00850C63" w:rsidRDefault="00850C63" w:rsidP="00850C63">
    <w:pPr>
      <w:pStyle w:val="Header"/>
      <w:jc w:val="right"/>
    </w:pPr>
    <w:r>
      <w:t xml:space="preserve">Data Visualisation Boot Camp – Project </w:t>
    </w:r>
    <w:r>
      <w:t>One</w:t>
    </w:r>
  </w:p>
  <w:sdt>
    <w:sdtPr>
      <w:id w:val="-10468330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2BECEA" w14:textId="67271140" w:rsidR="00850C63" w:rsidRDefault="00850C6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D8A96" w14:textId="77777777" w:rsidR="00850C63" w:rsidRDefault="00850C63" w:rsidP="0085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6651"/>
    <w:multiLevelType w:val="hybridMultilevel"/>
    <w:tmpl w:val="1B04D6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1B"/>
    <w:rsid w:val="003C4553"/>
    <w:rsid w:val="0045161B"/>
    <w:rsid w:val="00550065"/>
    <w:rsid w:val="007B4B34"/>
    <w:rsid w:val="007F235D"/>
    <w:rsid w:val="00850C63"/>
    <w:rsid w:val="00852452"/>
    <w:rsid w:val="00886F17"/>
    <w:rsid w:val="008C3CED"/>
    <w:rsid w:val="00902467"/>
    <w:rsid w:val="009707A0"/>
    <w:rsid w:val="009E131C"/>
    <w:rsid w:val="00B7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5B56"/>
  <w15:chartTrackingRefBased/>
  <w15:docId w15:val="{8823A455-4268-4999-B8BD-E4659FA9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6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0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7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0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63"/>
  </w:style>
  <w:style w:type="paragraph" w:styleId="Footer">
    <w:name w:val="footer"/>
    <w:basedOn w:val="Normal"/>
    <w:link w:val="FooterChar"/>
    <w:uiPriority w:val="99"/>
    <w:unhideWhenUsed/>
    <w:rsid w:val="00850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data/gho/data/indicators/indicator-details/GHO/suicide-mortality-rate-(per-100-000-population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data/gho/data/indicators/indicator-details/GHO/suicide-mortality-rate-(per-100-000-population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Critch</dc:creator>
  <cp:keywords/>
  <dc:description/>
  <cp:lastModifiedBy>Shona Critch</cp:lastModifiedBy>
  <cp:revision>3</cp:revision>
  <dcterms:created xsi:type="dcterms:W3CDTF">2020-09-29T11:23:00Z</dcterms:created>
  <dcterms:modified xsi:type="dcterms:W3CDTF">2020-09-30T00:55:00Z</dcterms:modified>
</cp:coreProperties>
</file>