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DD0" w:rsidRDefault="00EC1DD0">
      <w:r>
        <w:t>RTL Analysis Schematic of RTL version of Lab1_1Buffers</w:t>
      </w:r>
    </w:p>
    <w:p w:rsidR="00EC1DD0" w:rsidRDefault="00EC1DD0">
      <w:r>
        <w:rPr>
          <w:noProof/>
        </w:rPr>
        <w:drawing>
          <wp:inline distT="0" distB="0" distL="0" distR="0" wp14:anchorId="297893D6" wp14:editId="03176E2E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D0" w:rsidRDefault="00EC1DD0"/>
    <w:p w:rsidR="00EC1DD0" w:rsidRDefault="00EC1DD0">
      <w:r>
        <w:t>Schematic of RTL version of Lab1_1Buffers</w:t>
      </w:r>
    </w:p>
    <w:p w:rsidR="00EC1DD0" w:rsidRDefault="00EC1DD0">
      <w:r>
        <w:rPr>
          <w:noProof/>
        </w:rPr>
        <w:drawing>
          <wp:inline distT="0" distB="0" distL="0" distR="0" wp14:anchorId="4DC29F3D" wp14:editId="1DA6D002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D0" w:rsidRDefault="00EC1DD0">
      <w:r>
        <w:t xml:space="preserve">Comments, the triangle symbols are those of buffers the left pointing box with wire coming out are switches or inputs. The left pointing boxes with wire coming into it are outputs. </w:t>
      </w:r>
    </w:p>
    <w:p w:rsidR="00EC1DD0" w:rsidRDefault="00EC1DD0">
      <w:r>
        <w:t>Everything is identical with the Digital version of this project.</w:t>
      </w:r>
      <w:bookmarkStart w:id="0" w:name="_GoBack"/>
      <w:bookmarkEnd w:id="0"/>
      <w:r>
        <w:t xml:space="preserve"> </w:t>
      </w:r>
    </w:p>
    <w:sectPr w:rsidR="00EC1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D0"/>
    <w:rsid w:val="00EC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F3569"/>
  <w15:chartTrackingRefBased/>
  <w15:docId w15:val="{E0D52A9B-B224-4820-8937-45509641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HCC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SET253-17U</dc:creator>
  <cp:keywords/>
  <dc:description/>
  <cp:lastModifiedBy>SET253-17U</cp:lastModifiedBy>
  <cp:revision>1</cp:revision>
  <dcterms:created xsi:type="dcterms:W3CDTF">2018-11-14T20:37:00Z</dcterms:created>
  <dcterms:modified xsi:type="dcterms:W3CDTF">2018-11-14T20:41:00Z</dcterms:modified>
</cp:coreProperties>
</file>