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800"/>
        <w:jc w:val="center"/>
      </w:pPr>
      <w:r>
        <w:rPr>
          <w:rFonts w:ascii="Microsoft YaHei" w:cs="Microsoft YaHei" w:eastAsia="Microsoft YaHei" w:hAnsi="Microsoft YaHei"/>
          <w:b/>
          <w:bCs/>
          <w:color w:val="FFFFFF"/>
          <w:sz w:val="66"/>
          <w:szCs w:val="66"/>
        </w:rPr>
        <w:t xml:space="preserve">  Aifei 架构师深度解析  </w:t>
      </w:r>
    </w:p>
    <w:p>
      <w:pPr>
        <w:shd w:fill="1B3A6B" w:val="clear"/>
        <w:spacing w:after="0" w:before="0"/>
        <w:jc w:val="center"/>
      </w:pPr>
      <w:r>
        <w:rPr>
          <w:rFonts w:ascii="Microsoft YaHei" w:cs="Microsoft YaHei" w:eastAsia="Microsoft YaHei" w:hAnsi="Microsoft YaHei"/>
          <w:color w:val="9DC3E6"/>
          <w:sz w:val="26"/>
          <w:szCs w:val="26"/>
        </w:rPr>
        <w:t xml:space="preserve">设计哲学 · 新理念解构 · 优秀代码范式 · 新手全通透</w:t>
      </w:r>
    </w:p>
    <w:p>
      <w:pPr>
        <w:shd w:fill="1B3A6B" w:val="clear"/>
        <w:spacing w:after="0" w:before="60"/>
        <w:jc w:val="center"/>
      </w:pPr>
      <w:r>
        <w:rPr>
          <w:rFonts w:ascii="Consolas" w:cs="Consolas" w:eastAsia="Consolas" w:hAnsi="Consolas"/>
          <w:i/>
          <w:iCs/>
          <w:color w:val="BDD7EE"/>
          <w:sz w:val="24"/>
          <w:szCs w:val="24"/>
        </w:rPr>
        <w:t xml:space="preserve">Just Service. Only Aifei can do.</w:t>
      </w:r>
    </w:p>
    <w:p>
      <w:pPr>
        <w:shd w:fill="1B3A6B" w:val="clear"/>
        <w:spacing w:after="500" w:before="0"/>
        <w:jc w:val="center"/>
      </w:pPr>
      <w:r>
        <w:rPr>
          <w:rFonts w:ascii="Microsoft YaHei" w:cs="Microsoft YaHei" w:eastAsia="Microsoft YaHei" w:hAnsi="Microsoft YaHei"/>
          <w:color w:val="FFFFFF"/>
          <w:sz w:val="20"/>
          <w:szCs w:val="20"/>
        </w:rPr>
        <w:t xml:space="preserve"> </w:t>
      </w:r>
    </w:p>
    <w:p>
      <w:pPr>
        <w:spacing w:after="16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写在前面 — 用什么眼光看 Aifei</w:t>
      </w:r>
    </w:p>
    <w:p>
      <w:pPr>
        <w:pBdr>
          <w:left w:val="single" w:color="37474F" w:sz="16" w:space="10"/>
        </w:pBdr>
        <w:shd w:fill="ECEFF1" w:val="clear"/>
        <w:spacing w:after="120" w:before="120"/>
        <w:ind w:left="360" w:right="360"/>
      </w:pPr>
      <w:r>
        <w:rPr>
          <w:rFonts w:ascii="Microsoft YaHei" w:cs="Microsoft YaHei" w:eastAsia="Microsoft YaHei" w:hAnsi="Microsoft YaHei"/>
          <w:i/>
          <w:iCs/>
          <w:color w:val="37474F"/>
          <w:sz w:val="21"/>
          <w:szCs w:val="21"/>
        </w:rPr>
        <w:t xml:space="preserve">"当所有人都在讨论 AI 能不能写代码的时候，Aifei 在思考另一个问题：框架应该为 AI 写代码做什么准备。"</w:t>
      </w:r>
    </w:p>
    <w:p>
      <w:pPr>
        <w:spacing w:after="80"/>
      </w:pP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Aifei 不是 JFinal 的下一个版本，也不是 Spring 的简化版。它是一次范式转换——从「服务人类开发者的认知习惯」转向「服务大模型的工作机制」。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理解 Aifei 需要先建立一个认知：大模型写代码不是「会打字的程序员」，而是一个有注意力预算、有上下文窗口限制、有生成模式偏好的信息处理系统。Aifei 的每一个设计决策，都是在为这个系统做优化。</w:t>
      </w:r>
    </w:p>
    <w:p>
      <w:pPr>
        <w:spacing w:after="80"/>
      </w:pPr>
    </w:p>
    <w:p>
      <w:pPr>
        <w:pBdr>
          <w:left w:val="single" w:color="00695C" w:sz="12" w:space="8"/>
        </w:pBdr>
        <w:shd w:fill="E0F2F1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00695C"/>
          <w:sz w:val="20"/>
          <w:szCs w:val="20"/>
        </w:rPr>
        <w:t xml:space="preserve">🌱 新手理解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你可以把大模型想象成一个聪明但「工作内存有限」的同事。你给他的背景信息越少越清晰，他能输出的内容就越准确。Aifei 就是在框架层面帮你压缩「不必要的背景信息」。</w:t>
      </w:r>
    </w:p>
    <w:p>
      <w:pPr>
        <w:spacing w:after="80"/>
      </w:pPr>
    </w:p>
    <w:p>
      <w:pPr>
        <w:pBdr>
          <w:bottom w:val="single" w:color="1565C0" w:sz="4" w:space="1"/>
        </w:pBdr>
        <w:spacing w:after="200" w:before="200"/>
      </w:pPr>
    </w:p>
    <w:p>
      <w:pPr>
        <w:pStyle w:val="Heading1"/>
        <w:shd w:fill="1B3A6B" w:val="clear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6"/>
          <w:szCs w:val="36"/>
        </w:rPr>
        <w:t xml:space="preserve">  第一章  信息论视角下的框架设计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1.1 框架的本质是什么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在大多数开发者眼里，框架是「工具集合」——提供数据库、路由、模板等功能。但从更深的角度看，框架的本质是「认知负载的分配系统」。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框架决定了：开发者（或 AI）在写业务代码时，需要同时在脑子里（或上下文里）维持多少个概念？</w:t>
      </w:r>
    </w:p>
    <w:p>
      <w:pPr>
        <w:spacing w:after="80"/>
      </w:pPr>
    </w:p>
    <w:p>
      <w:pPr>
        <w:pBdr>
          <w:left w:val="single" w:color="1565C0" w:sz="12" w:space="8"/>
        </w:pBdr>
        <w:shd w:fill="E3F2FD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565C0"/>
          <w:sz w:val="20"/>
          <w:szCs w:val="20"/>
        </w:rPr>
        <w:t xml:space="preserve">🏛 架构洞见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架构洞见：框架中每增加一个概念（Controller、Mapper、DTO、VO…），就是在开发者和 AI 的工作内存中增加一个需要维护的状态。传统框架之所以复杂，根本原因不是功能多，而是概念多。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信息论的极简原则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作者引用了一个深刻的判断原则：</w:t>
      </w:r>
    </w:p>
    <w:p>
      <w:pPr>
        <w:pBdr>
          <w:left w:val="single" w:color="37474F" w:sz="16" w:space="10"/>
        </w:pBdr>
        <w:shd w:fill="ECEFF1" w:val="clear"/>
        <w:spacing w:after="120" w:before="120"/>
        <w:ind w:left="360" w:right="360"/>
      </w:pPr>
      <w:r>
        <w:rPr>
          <w:rFonts w:ascii="Microsoft YaHei" w:cs="Microsoft YaHei" w:eastAsia="Microsoft YaHei" w:hAnsi="Microsoft YaHei"/>
          <w:i/>
          <w:iCs/>
          <w:color w:val="37474F"/>
          <w:sz w:val="21"/>
          <w:szCs w:val="21"/>
        </w:rPr>
        <w:t xml:space="preserve">"当信息被消除掉所有冗余后，你如果再想去掉任何东西，它就无法被还原，造成信息量丢失，在业务代码上就形成 bug。"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这不是比喻，这是设计框架时真实可用的工程判断标准：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JFinal/Aifei 已经把要素减到了信息论意义上的最小值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再删任何一个概念，业务表达能力就会下降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Spring 的复杂度大量来自「可以删除但没有删除」的冗余</w:t>
      </w:r>
    </w:p>
    <w:p>
      <w:pPr>
        <w:spacing w:after="80"/>
      </w:pP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❌ 传统写法：框架概念噪音极高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Spring Boot 表达「按 ID 查用户」需要的概念数量：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1. @RestController（告诉框架这是控制器）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2. @GetMapping（告诉框架这是 GET 请求）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3. @PathVariable 或 @RequestParam（告诉框架从哪取参数）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4. ResponseEntity（包装返回值）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5. UserService（不能直接访问数据库，要有服务层）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6. UserRepository（不能直接写 SQL，要有 Repository）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@GetMapping("/user/{id}")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public ResponseEntity&lt;User&gt; getUser(@PathVariable int id)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return ResponseEntity.ok(userService.findById(id));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上述代码表达的业务信息量 ≈ 「根据 id 查用户」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框架噪音占比：6个外部概念 / 1个业务含义 ≈ 85% 是框架噪音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✅ Aifei 写法：代码即业务，无冗余噪音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表达「按 ID 查用户」需要的概念数量：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1. @Path（告诉框架这是服务入口）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2. public 方法（暴露接口）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就这两个。参数自动注入，返回值自动序列化。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@Path("/user")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public class UserService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public User getById(int id)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return User.findById(id);  // 业务语义 100% 清晰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框架噪音占比：1个概念 / 1个业务含义 ≈ 50% 且完全必要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2E7D32" w:sz="12" w:space="8"/>
        </w:pBdr>
        <w:shd w:fill="E8F5E9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2E7D32"/>
          <w:sz w:val="20"/>
          <w:szCs w:val="20"/>
        </w:rPr>
        <w:t xml:space="preserve">✅ 优秀设计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这是 Aifei 最核心的设计成就：让代码中信噪比趋近于 1:1。业务代码写多少，框架代码就写多少，没有额外的仪式性代码。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1.2 「注意力浓度」——为 AI 设计的新指标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Aifei README 提出了一个传统框架评估体系中从未存在的新指标：Attention 浓度（注意力浓度）。</w:t>
      </w:r>
    </w:p>
    <w:p>
      <w:pPr>
        <w:pBdr>
          <w:left w:val="single" w:color="E65100" w:sz="12" w:space="8"/>
        </w:pBdr>
        <w:shd w:fill="FFF3E0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E65100"/>
          <w:sz w:val="20"/>
          <w:szCs w:val="20"/>
        </w:rPr>
        <w:t xml:space="preserve">🔭 类比认知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类比：假设你要请一个专家帮你解决一个核心问题，你给他发了一份文件。如果文件里 90% 是公司简介、会议纪要、历史背景，只有 10% 是真正的问题描述，这个专家的精力就被稀释了。大模型面对充满框架样板代码的上下文，就是这种处境。</w:t>
      </w:r>
    </w:p>
    <w:p>
      <w:pPr>
        <w:spacing w:after="80"/>
      </w:pP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注意力浓度可以理解为：</w:t>
      </w:r>
    </w:p>
    <w:p>
      <w:pPr>
        <w:pBdr>
          <w:left w:val="single" w:color="37474F" w:sz="16" w:space="10"/>
        </w:pBdr>
        <w:shd w:fill="ECEFF1" w:val="clear"/>
        <w:spacing w:after="120" w:before="120"/>
        <w:ind w:left="360" w:right="360"/>
      </w:pPr>
      <w:r>
        <w:rPr>
          <w:rFonts w:ascii="Microsoft YaHei" w:cs="Microsoft YaHei" w:eastAsia="Microsoft YaHei" w:hAnsi="Microsoft YaHei"/>
          <w:i/>
          <w:iCs/>
          <w:color w:val="37474F"/>
          <w:sz w:val="21"/>
          <w:szCs w:val="21"/>
        </w:rPr>
        <w:t xml:space="preserve">"在给定的上下文 Token 中，与核心业务逻辑直接相关的 Token 占比。"</w:t>
      </w:r>
    </w:p>
    <w:p>
      <w:pPr>
        <w:spacing w:after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典型接口 Token 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业务相关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注意力浓度（估算）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Spring Boot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~150 Token（含注解/VO/Repository）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~20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~13%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JFinal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~80 Token（含 Controller/dao）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~30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~38%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Aifei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~25 Token（Just Service）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~20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~80%</w:t>
            </w:r>
          </w:p>
        </w:tc>
      </w:tr>
    </w:tbl>
    <w:p>
      <w:pPr>
        <w:spacing w:after="80"/>
      </w:pPr>
    </w:p>
    <w:p>
      <w:pPr>
        <w:pBdr>
          <w:left w:val="single" w:color="1565C0" w:sz="12" w:space="8"/>
        </w:pBdr>
        <w:shd w:fill="E3F2FD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565C0"/>
          <w:sz w:val="20"/>
          <w:szCs w:val="20"/>
        </w:rPr>
        <w:t xml:space="preserve">🏛 架构洞见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从框架设计角度看，注意力浓度不是锦上添花，而是 AI Coding 时代框架竞争力的核心指标。一个注意力浓度只有 13% 的框架，意味着大模型 87% 的精力花在了「理解框架规则」上，而不是「理解你的业务」。</w:t>
      </w:r>
    </w:p>
    <w:p>
      <w:pPr>
        <w:spacing w:after="80"/>
      </w:pPr>
    </w:p>
    <w:p>
      <w:pPr>
        <w:pBdr>
          <w:bottom w:val="single" w:color="1565C0" w:sz="4" w:space="1"/>
        </w:pBdr>
        <w:spacing w:after="200" w:before="200"/>
      </w:pPr>
    </w:p>
    <w:p>
      <w:pPr>
        <w:pStyle w:val="Heading1"/>
        <w:shd w:fill="1B3A6B" w:val="clear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6"/>
          <w:szCs w:val="36"/>
        </w:rPr>
        <w:t xml:space="preserve">  第二章  Just Service — 范式转换的核心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2.1 分层架构的「历史债」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Controller → Service → Repository/Dao 的三层架构不是自然规律，它是特定历史时期的产物：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早期 Web 开发中，Controller 负责处理 HTTP 协议细节（Servlet API 极繁琐）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数据库操作不标准，Repository 层用来隔离 JDBC 的复杂性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业务逻辑复杂，Service 层用来做统一编排</w:t>
      </w:r>
    </w:p>
    <w:p>
      <w:pPr>
        <w:spacing w:after="80"/>
      </w:pP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但这些理由在今天已经大幅弱化：HTTP 处理可以由框架自动完成，SQL 已经足够表达力强，业务逻辑可以直接写在 Service 里。</w:t>
      </w:r>
    </w:p>
    <w:p>
      <w:pPr>
        <w:pBdr>
          <w:left w:val="single" w:color="B71C1C" w:sz="12" w:space="8"/>
        </w:pBdr>
        <w:shd w:fill="FFEBEE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71C1C"/>
          <w:sz w:val="20"/>
          <w:szCs w:val="20"/>
        </w:rPr>
        <w:t xml:space="preserve">⚠️ 认知陷阱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认知陷阱：很多开发者认为「三层架构是工程最佳实践」。这是历史性误判。三层架构是特定约束条件下的解决方案，当约束消失，方案也应该随之进化。Aifei 不是在反对工程规范，而是在重新审视哪些规范是真正必要的。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2.2 Just Service 的三个层次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Just Service 不只是「删掉 Controller」，它在三个层次上重塑了开发范式：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层次一：结构层面 — 消除非业务性概念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概念数量：传统 ~15 个  vs  Aifei ~4 个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传统框架的概念图谱（AI 需要理解并生成所有这些）：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HTTP 请求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Filter（过滤器）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Handler/Interceptor（拦截器）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DispatcherServlet（分发器）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Controller（控制器）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@RequestMapping / @GetMapping（路由映射）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@RequestParam / @RequestBody（参数绑定）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Service（业务层）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Repository/Mapper（数据层）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Entity/VO/DTO/PO（数据对象层）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ResultWrapper（返回值包装）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JsonSerializer（序列化）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的概念图谱：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HTTP 请求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Handler（处理器，框架级，一次配置）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@Path Service（业务类，AI 只需关注这里）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Row/Model（数据对象，无多重形态）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→ Out（统一返回）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层次二：认知层面 — 消除多范式并存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传统框架中，开发者（和 AI）需要同时掌握多套数据对象范式：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传统框架的数据对象混乱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Aifei 的统一抽象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3A6B"/>
                <w:sz w:val="18"/>
                <w:szCs w:val="18"/>
              </w:rPr>
              <w:t xml:space="preserve">Entity（数据库映射对象）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3A6B"/>
                <w:sz w:val="18"/>
                <w:szCs w:val="18"/>
              </w:rPr>
              <w:t xml:space="preserve">Row（通用行，也是 Model 的基类）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3A6B"/>
                <w:sz w:val="18"/>
                <w:szCs w:val="18"/>
              </w:rPr>
              <w:t xml:space="preserve">VO（视图对象，前端展示用）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3A6B"/>
                <w:sz w:val="18"/>
                <w:szCs w:val="18"/>
              </w:rPr>
              <w:t xml:space="preserve">直接返回 Row/Model（框架自动序列化）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3A6B"/>
                <w:sz w:val="18"/>
                <w:szCs w:val="18"/>
              </w:rPr>
              <w:t xml:space="preserve">DTO（数据传输对象）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3A6B"/>
                <w:sz w:val="18"/>
                <w:szCs w:val="18"/>
              </w:rPr>
              <w:t xml:space="preserve">Map 或 Row（接收参数）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3A6B"/>
                <w:sz w:val="18"/>
                <w:szCs w:val="18"/>
              </w:rPr>
              <w:t xml:space="preserve">PO（持久化对象）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3A6B"/>
                <w:sz w:val="18"/>
                <w:szCs w:val="18"/>
              </w:rPr>
              <w:t xml:space="preserve">不存在（Row 直接持久化）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3A6B"/>
                <w:sz w:val="18"/>
                <w:szCs w:val="18"/>
              </w:rPr>
              <w:t xml:space="preserve">Model（ActiveRecord 模式）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3A6B"/>
                <w:sz w:val="18"/>
                <w:szCs w:val="18"/>
              </w:rPr>
              <w:t xml:space="preserve">User extends AifeiRow（is-a Row）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层次三：生成层面 — 提供稳定的代码模式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Just Service 给 AI 提供了一个「固定模板」，使代码生成具有高度可预测性：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Just Service 代码模板 — AI 只需填入 [] 括号内的业务内容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Service 的固定代码模式（AI 只需填入业务部分）：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@Path("/[资源名]")                      // ← 固定，填资源名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public class [资源]Service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// 列表/分页查询（固定模式）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public Page&lt;[Model]&gt; index(Map&lt;?,?&gt; filter, int pageNum, int pageSize)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String sql = "select * from [表] #where(...) #orderBy(...)";  // ← 填业务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return [Model].sql(sql, filter).paginate(pageNum, pageSize);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// 查详情（固定模式）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public [Model] detail(int id)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return [Model].findById(id);                                    // ← 填业务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// 插入（固定模式）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public Out insert([Model] model)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model.insert();                                                 // ← 填业务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return Out.ok();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// 更新（固定模式）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public Out update([Model] model)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model.update();                                                 // ← 填业务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return Out.ok();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// 删除（固定模式）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public Out delete(int id)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[Model].deleteById(id);                                         // ← 填业务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return Out.ok();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2E7D32" w:sz="12" w:space="8"/>
        </w:pBdr>
        <w:shd w:fill="E8F5E9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2E7D32"/>
          <w:sz w:val="20"/>
          <w:szCs w:val="20"/>
        </w:rPr>
        <w:t xml:space="preserve">✅ 优秀设计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这个模式的精妙之处：结构固定、变化点清晰、AI 每次生成时只需关注「[资源名]」「[Model]」「[表]」「[业务条件]」四个变量，其余全是不变量，生成准确率极高。</w:t>
      </w:r>
    </w:p>
    <w:p>
      <w:pPr>
        <w:spacing w:after="80"/>
      </w:pPr>
    </w:p>
    <w:p>
      <w:pPr>
        <w:pBdr>
          <w:bottom w:val="single" w:color="1565C0" w:sz="4" w:space="1"/>
        </w:pBdr>
        <w:spacing w:after="200" w:before="200"/>
      </w:pPr>
    </w:p>
    <w:p>
      <w:pPr>
        <w:pStyle w:val="Heading1"/>
        <w:shd w:fill="1B3A6B" w:val="clear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6"/>
          <w:szCs w:val="36"/>
        </w:rPr>
        <w:t xml:space="preserve">  第三章  数据库设计的五个突破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3.1 突破一：链式 sql() 作为统一查询入口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传统 JFinal 的查询 API 存在「多入口」问题：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❌ JFinal 多入口问题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JFinal 的多入口问题（AI 需要选择正确的入口）：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User.dao.find(sql, paras);            // 入口 1：Model 的 dao 对象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User.dao.findFirst(sql, paras);       // 入口 2：同上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User.dao.paginate(p, s, sel, from);   // 入口 3：注意 select 和 from 要分开！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User.dao.template("key", paras);     // 入口 4：SQL 模板方式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Db.find(sql, paras);                  // 入口 5：Db 工具类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Db.findFirst(sql, paras);             // 入口 6：同上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Db.paginate(p, s, sel, from);         // 入口 7：注意 select 和 from 要分开！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Db.getSqlPara("key", paras);         // 入口 8：先拿 SqlPara 再查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 在生成代码时，经常在这 8 种入口之间犹豫并出错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✅ Aifei 统一入口：sql() → 链式执行方法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的统一入口：sql() 链式调用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所有查询都从 sql() 开始，链式决定执行方式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Db.sql(sql, params).find();           // 统一入口，链式选择执行方式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Db.sql(sql, params).findFirst();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Db.sql(sql, params).findOne();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Db.sql(sql, params).paginate(p, s);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Db.sql(sql, params).queryLong();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Db.sql(sql, params).update();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Model 版本同样统一：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User.sql(sql, params).find();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User.sql(sql, params).paginate(p, s);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User.sql(sql, params).forEachPage(10, page -&gt; { ... });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4527A0" w:sz="12" w:space="8"/>
        </w:pBdr>
        <w:shd w:fill="EDE7F6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4527A0"/>
          <w:sz w:val="20"/>
          <w:szCs w:val="20"/>
        </w:rPr>
        <w:t xml:space="preserve">💎 设计本质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设计本质：这不只是 API 风格变化，而是「减少分叉」。AI 在生成代码时，分叉越少，出错概率越低。统一入口让 AI 只需学会一个模式：想查数据，先 sql()，然后链式选择执行方式。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3.2 突破二：Model is-a Row（继承而非并列）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这是 Aifei 数据模型最优雅的设计决策之一，值得深入理解。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JFinal 的问题：Model 和 Record 是并列的两套体系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❌ JFinal：Model 和 Record 是并列的两套体系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JFinal 中 Model 和 Record 是完全不同的类型：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 user = User.dao.findById(1);       // 返回 Model&lt;User&gt;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Record r  = Db.findFirst(sql);          // 返回 Record（完全不同的类型！）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两套 API，两种取值方式：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user.getStr("name");    // Model 取值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r.getStr("name");       // Record 取值（看起来一样，但类型不同）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问题：当你需要对结果做统一处理时，需要写两套代码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 在生成处理逻辑时，不知道该用 Model 还是 Record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✅ Aifei：Model is-a Row，类型统一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中 Model is-a Row（Model 继承自 Row）：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public class User extends AifeiRow&lt;User&gt; { ...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                           ↑ User 就是 Row，Row 就是 User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统一类型体系：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 user = User.findById(1);           // 返回 User（也是 Row）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Row  row  = Db.sql(sql).findFirst();    // 返回 Row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统一 API（因为 User 就是 Row）：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user.getName();                          // 或 user.get("name")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row.get("name");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统一处理（可以用同一套逻辑处理 User 和 Row）：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void process(Row row) {                  // 接收 Row，User 也可以传入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String name = row.get("name");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// ...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1565C0" w:sz="12" w:space="8"/>
        </w:pBdr>
        <w:shd w:fill="E3F2FD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565C0"/>
          <w:sz w:val="20"/>
          <w:szCs w:val="20"/>
        </w:rPr>
        <w:t xml:space="preserve">🏛 架构洞见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架构洞见：is-a 关系（继承）比 has-a 关系（组合）在这里更优雅的原因：业务代码不需要类型转换，方法签名可以统一声明为 Row，自然接受所有 Model 子类，多态生效。这是面向对象设计原则的完美应用。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3.3 突破三：of() 工厂方法消灭「先查后改」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这是一个小设计，但体现了极深的用户体验思考。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of() 工厂方法 vs 传统写法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场景：修改 id=123 的用户姓名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Spring JPA 写法（先查再改，两次数据库操作）：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 user = userRepository.findById(123).orElseThrow();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user.setName("james");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userRepository.save(user);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问题：为了改一个字段，先发了一条 SELECT，产生不必要的 IO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JFinal 写法（需要先 new 一个 Model，手动设置主键）：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new User().set("id", 123).set("name", "james").update();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稍好，但 set("id", 123) 的写法不直观，容易忘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写法：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User.of(123).name("james").update();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of(123) = 创建持有 id=123 的 User 实例（不查库）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name("james") = 设置 name 字段（流式 setter）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update() = 只更新被 set 的字段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2E7D32" w:sz="12" w:space="8"/>
        </w:pBdr>
        <w:shd w:fill="E8F5E9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2E7D32"/>
          <w:sz w:val="20"/>
          <w:szCs w:val="20"/>
        </w:rPr>
        <w:t xml:space="preserve">✅ 优秀设计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优秀设计点：of(id) 方法在不查数据库的情况下创建一个「持有主键」的对象实例，update() 时框架知道这是 WHERE id=? 的更新。一行代码，零多余 SQL，语义完全清晰。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3.4 突破四：#where / #and / #orderBy 结构化动态 SQL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这是 Aifei 在 SQL 管理上最具革命性的创新，值得用较多篇幅分析。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为什么动态 SQL 是 AI 的噩梦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动态 SQL 的本质问题是：SQL 语句的形状在运行时才确定。传统的解决方案是「模板分支」，但这对 AI 生成极不友好：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❌ 传统动态 SQL：分支多、易出错、有注入风险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传统动态 SQL（JFinal/MyBatis 风格）：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String sql = "select * from user where 1=1";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 需要生成这样的 Enjoy 模板（有多种写法，容易出错）：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#sql("findUser")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select * from user where 1=1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#if(name)                        ← 容易漏写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and name like concat('%', #para(name), '%')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#end                             ← 容易漏写 #end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#if(status != null)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and status = #para(status)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#end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#if(minAge != null)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and age &gt;= #para(minAge)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#end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#if(orderField != null &amp;&amp; !orderField.isEmpty())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order by #(orderField) #(orderDir)  ← SQL注入风险！orderField 直接拼！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#end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#end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问题：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1. 每个条件都要 #if/#end 包裹，AI 容易漏写 #end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2. 排序字段直接拼字符串有 SQL 注入风险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3. 生成结构不稳定，不同 AI 可能产生不同风格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✅ Aifei #where / #and / #orderBy：结构化，零风险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新动态 SQL 指令：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格式：#where(字段, 操作符, 变量名)  -- 变量为 null 时自动忽略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    #and(字段, 操作符, 变量名)    -- 同上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      #orderBy(白名单字段列表)       -- 从 filter 中读取排序意图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同样的查询需求，Aifei 写法：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String sql = "select * from user" +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" #where(name, 'like', name)" +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" #and(status, '=', status)" +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" #and(age, '&gt;=', minAge)" +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" #orderBy(created, id, name)";  // 括号内是白名单，只允许这三个字段排序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Java 调用（传 filter Map，null 值自动过滤）：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return User.sql(sql, filter).paginate(pageNum, pageSize);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前端传 filter：{ name: 'james', status: 1 }  // minAge 不传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生成 SQL：select * from user where name like ? and status = ?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前端传 filter：{ orderBy: { field: 'created', order: 'desc' }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生成 SQL：... order by created desc  （因为 created 在白名单中）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三大指令的设计精髓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解决的问题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设计精妙之处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#where(f,'op',v)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动态首个条件（何时用 WHERE）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变量为 null 时整条指令不输出，自动选择 WHERE 或省略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#and(f,'op',v)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动态追加条件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变量为 null 时整条指令不输出，无需 #if 包裹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#orderBy(whitelist)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安全动态排序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白名单机制：只有括号内的字段可排序，天然防注入</w:t>
            </w:r>
          </w:p>
        </w:tc>
      </w:tr>
    </w:tbl>
    <w:p>
      <w:pPr>
        <w:spacing w:after="80"/>
      </w:pPr>
    </w:p>
    <w:p>
      <w:pPr>
        <w:pBdr>
          <w:left w:val="single" w:color="4527A0" w:sz="12" w:space="8"/>
        </w:pBdr>
        <w:shd w:fill="EDE7F6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4527A0"/>
          <w:sz w:val="20"/>
          <w:szCs w:val="20"/>
        </w:rPr>
        <w:t xml:space="preserve">💎 设计本质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设计本质：这三个指令把动态 SQL 从「命令式（你告诉我什么时候加条件）」变成了「声明式（你告诉我条件规则，我自动处理）」。声明式代码对 AI 更友好，因为意图清晰，没有隐藏的状态转换。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3.5 突破五：批量操作的自动分组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这个功能解决了一个在实际开发中频繁出现但长期被忽视的痛点：批量写入时各行字段不一致。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✅ Aifei 批量操作：自动分组，字段结构不一致也完美处理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典型场景：从 Excel 导入用户数据，不同行填了不同字段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第1行：姓名 + 手机号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第2行：姓名 + 邮箱 + 年龄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第3行：姓名 + 手机号 + 部门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传统解决方案（非常繁琐）：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1. 先按字段组合分组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2. 每组单独构造 PreparedStatement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3. 每组单独执行批量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或者：每行单独 INSERT（性能极差）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解决方案：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List&lt;Row&gt; rows = new ArrayList&lt;&gt;();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rows.add(new Row().set("name","Alice").set("phone","13800000001"));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rows.add(new Row().set("name","Bob").set("email","bob@test.com").set("age",25));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rows.add(new Row().set("name","Carol").set("phone","13800000003").set("dept","研发"));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Db.batch().insert("user", rows);  // 框架自动按字段组合分组，分组执行批量插入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内部自动：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组1（name+phone）：Alice, Carol → 一次 batch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组2（name+email+age）：Bob      → 一次 batch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1565C0" w:sz="12" w:space="8"/>
        </w:pBdr>
        <w:shd w:fill="E3F2FD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565C0"/>
          <w:sz w:val="20"/>
          <w:szCs w:val="20"/>
        </w:rPr>
        <w:t xml:space="preserve">🏛 架构洞见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这个功能的背后是 BatchUpdateExecutor 的设计：它先按字段集合 groupByFields()，然后在事务中按分组执行批量操作。这个设计让批量操作从「需要预处理」变成了「直接丢进去就行」，符合信息论原则——不要让使用者维护本可以自动推导的状态。</w:t>
      </w:r>
    </w:p>
    <w:p>
      <w:pPr>
        <w:spacing w:after="80"/>
      </w:pPr>
    </w:p>
    <w:p>
      <w:pPr>
        <w:pBdr>
          <w:bottom w:val="single" w:color="1565C0" w:sz="4" w:space="1"/>
        </w:pBdr>
        <w:spacing w:after="200" w:before="200"/>
      </w:pPr>
    </w:p>
    <w:p>
      <w:pPr>
        <w:pStyle w:val="Heading1"/>
        <w:shd w:fill="1B3A6B" w:val="clear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6"/>
          <w:szCs w:val="36"/>
        </w:rPr>
        <w:t xml:space="preserve">  第四章  AifeiConfig — 集中式配置的哲学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4.1 分散式配置 vs 集中式配置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Spring Boot 的配置哲学是「约定优于配置」——尽量不让用户配置，用约定代替。这在小项目中很方便，但在大模型生成代码时是个严重问题。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约定的副作用：隐式行为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❌ 约定优于配置：隐式行为对 AI 不友好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Spring Boot 的「隐式行为」示例：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你加了 spring-boot-starter-data-jpa 依赖，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框架自动扫描所有 @Entity 类，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自动创建表（如果 ddl-auto=create），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自动配置 EntityManager，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自动开启事务管理，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这些行为都是「隐式」的，在代码里看不见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对 AI 的影响：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 生成代码时，不知道这些隐式行为的存在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生成的代码可能与隐式行为冲突（如手动配置了 DataSource）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 无法通过读代码来理解完整的系统行为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✅ Aifei 显式配置：系统行为完全可见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的「显式配置」：所有配置都在 AifeiConfig 里，一览无余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public class AppConfig implements AifeiConfig&lt;In, Out&gt;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public void config(Settings&lt;In, Out&gt; settings)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    // 服务器：显式指定，一目了然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settings.setServer(new UndertowServer(), new IoDispatcher());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    // 处理器：显式添加，执行顺序清晰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settings.addHandler(new AuthHandler());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settings.addHandler(new LogHandler());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    // 参数注入：显式注册，没有魔法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settings.configArgument(kit -&gt; kit.register(Account.class, LoginArgument.class));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public void config(Routes routes)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    // 路由：显式扫描哪个包，带哪个拦截器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routes.scan("cn.myapp.api", new AuthInterceptor());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public void config(Plugins plugins)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    // 数据库：显式配置，参数清晰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AifeiDbPlugin db = new AifeiDbPlugin("main", new DruidSupplier(...));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db.addModelSet(new ModelSet());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plugins.add(db);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 读这段代码，能完全理解系统做了什么。没有任何隐式行为。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2E7D32" w:sz="12" w:space="8"/>
        </w:pBdr>
        <w:shd w:fill="E8F5E9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2E7D32"/>
          <w:sz w:val="20"/>
          <w:szCs w:val="20"/>
        </w:rPr>
        <w:t xml:space="preserve">✅ 优秀设计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AifeiConfig 的三个 config 重载方法体现了「一个入口，参数类型即语义」的设计哲学：config(Settings) 配系统级设置，config(Routes) 配路由，config(Plugins) 配插件。参数类型本身就是文档。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4.2 HIO 模型 — 处理流程的极简化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Aifei 的 HIO（Handler-Input-Output）模型是对 Servlet 生命周期的重新抽象：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概念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在 Aifei 中的含义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为什么这样设计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Handler（H）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请求处理链上的节点，如认证、日志、限流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显式配置顺序，行为可预测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Input（I）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用户自定义的请求输入对象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不依赖 Servlet，可切换 IO 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Output（O）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用户自定义的响应输出对象（如 Out 类）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统一返回结构，序列化由框架完成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Dispatcher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将请求分发到正确 Service 方法的组件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分发逻辑框架化，无需用户干预</w:t>
            </w:r>
          </w:p>
        </w:tc>
      </w:tr>
    </w:tbl>
    <w:p>
      <w:pPr>
        <w:spacing w:after="80"/>
      </w:pPr>
    </w:p>
    <w:p>
      <w:pPr>
        <w:pBdr>
          <w:left w:val="single" w:color="00695C" w:sz="12" w:space="8"/>
        </w:pBdr>
        <w:shd w:fill="E0F2F1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00695C"/>
          <w:sz w:val="20"/>
          <w:szCs w:val="20"/>
        </w:rPr>
        <w:t xml:space="preserve">🌱 新手理解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新手理解：你可以把 HIO 理解为一条「加工流水线」。Input 是原材料（HTTP 请求），Handler 是一道道工序（认证、日志等），Dispatcher 是工厂调度员（找到正确的 Service 方法），Output 是成品（HTTP 响应）。这条流水线的每一段都是显式配置的，没有隐藏工序。</w:t>
      </w:r>
    </w:p>
    <w:p>
      <w:pPr>
        <w:spacing w:after="80"/>
      </w:pPr>
    </w:p>
    <w:p>
      <w:pPr>
        <w:pBdr>
          <w:bottom w:val="single" w:color="1565C0" w:sz="4" w:space="1"/>
        </w:pBdr>
        <w:spacing w:after="200" w:before="200"/>
      </w:pPr>
    </w:p>
    <w:p>
      <w:pPr>
        <w:pStyle w:val="Heading1"/>
        <w:shd w:fill="1B3A6B" w:val="clear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6"/>
          <w:szCs w:val="36"/>
        </w:rPr>
        <w:t xml:space="preserve">  第五章  优秀代码范式精讲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5.1 范式一：链式 API 的极致运用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Aifei 全面采用链式 API，这不仅仅是风格偏好，而是减少临时变量、降低认知负载的工程决策。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设计原则：每一步都有意义，每一步都不多余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链式 API 三要素示例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链式 API 的设计三要素：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1. 每个方法返回 this 或下一阶段对象（使链式成为可能）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2. 方法名即操作语义（name(v) 比 set("name",v) 更直接）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3. 终结方法表明操作类型（find/insert/update/delete）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示例一：Model 的链式构建与操作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new User()                   // 创建实例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.name("james")           // 设置字段（方法名 = 字段名）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.age(25)                  // 设置字段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.email("j@test.com")     // 设置字段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.insert();               // 终结：插入数据库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示例二：查询链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User.sql("select * from user #where(status,'=',status)", filter)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.paginate(pageNum, pageSize);  // 终结：分页查询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示例三：修改链（of 工厂 + 链式设置 + 终结）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User.of(123)                // 工厂：持有 id=123 的实例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.name("newName")         // 设置要更新的字段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.status(2)               // 设置要更新的字段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.update();              // 终结：只更新被设置的字段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4527A0" w:sz="12" w:space="8"/>
        </w:pBdr>
        <w:shd w:fill="EDE7F6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4527A0"/>
          <w:sz w:val="20"/>
          <w:szCs w:val="20"/>
        </w:rPr>
        <w:t xml:space="preserve">💎 设计本质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链式 API 的深层价值：代码的阅读顺序与执行顺序一致（从左到右，从上到下），零跳跃理解成本。这对于 AI 生成代码尤其重要：AI 可以按自然语言描述的顺序直接生成链式代码。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5.2 范式二：统一返回对象 Out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Out 是 Aifei 中所有 Service 方法「操作类」接口的统一返回类型（查询方法返回具体数据，操作方法返回 Out）。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Out 统一返回对象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Out 的设计理念：统一成功/失败表达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静态工厂方法，语义极清晰：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return Out.ok();                  // 成功，无消息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return Out.ok("操作成功");        // 成功，带消息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return Out.ok(user);              // 成功，带数据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return Out.fail("用户不存在");    // 失败，带原因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return Out.fail("余额不足", 402); // 失败，带错误码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与 Spring 的对比：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Spring：return ResponseEntity.ok().body(data)  // 冗长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Spring：return ResponseEntity.status(400).body(error) // 更冗长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Aifei：return Out.ok(data)  /  return Out.fail(msg) // 简洁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在事务中返回 Out 的妙用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Out + 事务的完美结合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传统写法：事务和返回值分离，需要额外变量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Out result;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Db.tx(() -&gt;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// ... 业务逻辑 ...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result = n == 1 ? Out.ok("成功") : Out.fail("失败");  // 无法在 Lambda 内赋值外部变量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return result.isOk();  // JFinal 返回 boolean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return result;  // 还需要额外返回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Aifei 写法：事务直接返回业务结果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return Db.transaction(tx -&gt;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int n1 = Db.sql("update account set money=money-? where id=?", money, fromId).update();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int n2 = Db.sql("update account set money=money+? where id=?", money, toId).update();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return n1==1 &amp;&amp; n2==1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? Out.ok("转账成功")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: Out.fail("转账失败");  // 失败时框架自动回滚（Out.fail 触发回滚机制）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事务和业务结果完美合并，无多余变量，代码意图 100% 清晰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2E7D32" w:sz="12" w:space="8"/>
        </w:pBdr>
        <w:shd w:fill="E8F5E9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2E7D32"/>
          <w:sz w:val="20"/>
          <w:szCs w:val="20"/>
        </w:rPr>
        <w:t xml:space="preserve">✅ 优秀设计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Out 在事务中的设计尤为精彩：transaction() 的 Lambda 直接返回 Out，框架根据 Out.isOk() 决定提交或回滚。业务逻辑和事务控制完全融合，零冗余代码。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5.3 范式三：参数自动注入的分层设计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Aifei 的参数注入系统是「可扩展的固定模式」的典范设计：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参数注入的四层架构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参数注入的分层结构：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层次1：基础类型（框架内置，无需配置）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public void someAction(int id, String name, long timestamp) { ...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→ 直接从 URL 参数注入，零配置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层次2：Map（框架内置，接收所有参数）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public void search(Map&lt;?,?&gt; filter) { ...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→ 所有 URL/表单参数合并为 Map，零配置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层次3：Model/Row（框架内置，JSON 反序列化）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public Out save(User user) { ...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→ 请求体 JSON 自动反序列化为 User，零配置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层次4：自定义类型（用户扩展，一次注册处处可用）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注册阶段（只写一次）：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settings.configArgument(kit -&gt;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kit.register(Account.class, LoginAccountArgument.class);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kit.register(Tenant.class, TenantArgument.class);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使用阶段（任意 Service 方法直接声明）：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public Page&lt;Order&gt; myOrders(Account account, Tenant tenant, Map&lt;?,?&gt; filter)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String sql = "select * from order where user_id=? and tenant_id=?";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return Order.sql(sql, account.getId(), tenant.getId()).paginate(1, 20);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1565C0" w:sz="12" w:space="8"/>
        </w:pBdr>
        <w:shd w:fill="E3F2FD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565C0"/>
          <w:sz w:val="20"/>
          <w:szCs w:val="20"/>
        </w:rPr>
        <w:t xml:space="preserve">🏛 架构洞见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这个设计的精妙：四个层次从简单到复杂，每一层都有明确的职责，扩展点清晰。新手用层次1-3就够了，高级用法在层次4，但接口一致。这是「渐进式复杂度」的体现。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5.4 范式四：forEachPage 大数据分批处理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这个 API 设计展示了 Aifei 在「大数据量场景」下的用心：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00695C"/>
          <w:sz w:val="19"/>
          <w:szCs w:val="19"/>
        </w:rPr>
        <w:t xml:space="preserve">forEachPage：大数据量分批处理的最优解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问题场景：对全表用户发送邮件通知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❌ 危险写法：全量查询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List&lt;User&gt; allUsers = User.sql("select * from user").find();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for (User u : allUsers) { sendEmail(u);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问题：100万用户 = OOM（内存溢出）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❌ 传统分页写法：繁琐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int page = 1, size = 100;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while (true)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Page&lt;User&gt; p = User.sql("select * from user").paginate(page, size);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for (User u : p.getRows()) { sendEmail(u);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if (page &gt;= p.getTotalPage()) break;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page++;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✅ Aifei forEachPage：优雅分批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User.sql("select * from user").forEachPage(100, (Page&lt;User&gt; page) -&gt;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for (User u : page.getRows()) {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    sendEmail(u);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    return true;   // 继续下一页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// return false; // 提前终止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});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自动处理分页逻辑，内存安全，可提前终止，代码极简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Bdr>
          <w:left w:val="single" w:color="2E7D32" w:sz="12" w:space="8"/>
        </w:pBdr>
        <w:shd w:fill="E8F5E9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2E7D32"/>
          <w:sz w:val="20"/>
          <w:szCs w:val="20"/>
        </w:rPr>
        <w:t xml:space="preserve">✅ 优秀设计  </w:t>
      </w:r>
      <w:r>
        <w:rPr>
          <w:rFonts w:ascii="Microsoft YaHei" w:cs="Microsoft YaHei" w:eastAsia="Microsoft YaHei" w:hAnsi="Microsoft YaHei"/>
          <w:color w:val="0D1B2A"/>
          <w:sz w:val="20"/>
          <w:szCs w:val="20"/>
        </w:rPr>
        <w:t xml:space="preserve">forEachPage 的设计亮点：Lambda 返回 boolean 控制是否继续迭代，这让「找到目标即停止」的场景变得优雅。同时框架内部使用游标式分页，每次只加载一批数据到内存，天然内存安全。</w:t>
      </w:r>
    </w:p>
    <w:p>
      <w:pPr>
        <w:spacing w:after="80"/>
      </w:pPr>
    </w:p>
    <w:p>
      <w:pPr>
        <w:pBdr>
          <w:bottom w:val="single" w:color="1565C0" w:sz="4" w:space="1"/>
        </w:pBdr>
        <w:spacing w:after="200" w:before="200"/>
      </w:pPr>
    </w:p>
    <w:p>
      <w:pPr>
        <w:pStyle w:val="Heading1"/>
        <w:shd w:fill="1B3A6B" w:val="clear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6"/>
          <w:szCs w:val="36"/>
        </w:rPr>
        <w:t xml:space="preserve">  第六章  Aifei 的设计哲学总结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6.1 七个核心设计原则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原则一：代码即文档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好的代码不需要注释就能理解。Aifei 的 API 命名遵循「读代码 = 读业务描述」的原则：</w:t>
      </w:r>
    </w:p>
    <w:p>
      <w:pPr>
        <w:shd w:fill="F0F4F8" w:val="clear"/>
        <w:spacing w:after="0" w:before="12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User.of(123).name("james").update();  // 直读：把 id=123 的用户名字改为 james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Db.batch().insert("user", rows);      // 直读：批量插入 rows 到 user 表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Out.ok("操作成功");                   // 直读：返回成功，消息是「操作成功」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原则二：单一入口，链式分叉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每种操作只有一个入口，执行方式通过链式调用在末端分叉，而不是在入口处分叉：</w:t>
      </w:r>
    </w:p>
    <w:p>
      <w:pPr>
        <w:shd w:fill="F0F4F8" w:val="clear"/>
        <w:spacing w:after="0" w:before="12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所有查询，唯一入口：sql()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Db.sql(sql, params).find()          // 末端分叉：查多条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Db.sql(sql, params).findFirst()     // 末端分叉：查第一条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Db.sql(sql, params).paginate(p,s)   // 末端分叉：分页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Db.sql(sql, params).queryLong()     // 末端分叉：查单值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学一个入口，通过末端方法名选择行为，零歧义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原则三：显式优于隐式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所有系统行为都在代码中可见，没有约定魔法，没有注解黑盒，没有自动配置惊喜。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原则四：渐进式复杂度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简单场景用简单 API，复杂场景才需要复杂配置，简单场景绝不被复杂场景的存在所污染：</w:t>
      </w:r>
    </w:p>
    <w:p>
      <w:pPr>
        <w:shd w:fill="F0F4F8" w:val="clear"/>
        <w:spacing w:after="0" w:before="12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简单场景（新手）：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User.findById(1);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中等场景：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User.sql("select * from user #where(name,'=',name)", filter).find();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复杂场景（高级）：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1B3A6B"/>
          <w:sz w:val="18"/>
          <w:szCs w:val="18"/>
        </w:rPr>
        <w:t xml:space="preserve">User.sql(sql, filter).forEachPage(100, page -&gt; { ...; return true; });</w:t>
      </w:r>
    </w:p>
    <w:p>
      <w:pPr>
        <w:shd w:fill="F0F4F8" w:val="clear"/>
        <w:spacing w:after="0" w:before="0"/>
        <w:ind w:left="280" w:righ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每层复杂度独立，新手不需要了解高级用法才能入门</w:t>
      </w:r>
    </w:p>
    <w:p>
      <w:pPr>
        <w:shd w:fill="F0F4F8" w:val="clear"/>
        <w:spacing w:after="120" w:before="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原则五：信息无冗余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每一行代码都承载业务信息，不存在仅用于满足框架要求的样板代码。测量标准：把这行代码删掉，业务信息会丢失吗？会 → 保留；不会 → 删除。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原则六：类型即约束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用类型系统表达约束，而不是用文档或约定。`#orderBy(created, id)` 的白名单就是类型约束的体现——不在白名单里的字段在类型层面就被排除了。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695C"/>
          <w:sz w:val="24"/>
          <w:szCs w:val="24"/>
        </w:rPr>
        <w:t xml:space="preserve">◆ 原则七：为下一个人（或 AI）设计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代码的最终读者不是写代码的人，而是维护代码的人（人或 AI）。Aifei 的每个设计都在问：「这段代码，AI（或下一个开发者）能一眼看懂吗？」</w:t>
      </w:r>
    </w:p>
    <w:p>
      <w:pPr>
        <w:spacing w:after="80"/>
      </w:pPr>
    </w:p>
    <w:p>
      <w:pPr>
        <w:pStyle w:val="Heading2"/>
        <w:pBdr>
          <w:left w:val="single" w:color="1565C0" w:sz="16" w:space="8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565C0"/>
          <w:sz w:val="28"/>
          <w:szCs w:val="28"/>
        </w:rPr>
        <w:t xml:space="preserve">  6.2 Aifei 的哲学定位</w:t>
      </w:r>
    </w:p>
    <w:p>
      <w:pPr>
        <w:pBdr>
          <w:left w:val="single" w:color="37474F" w:sz="16" w:space="10"/>
        </w:pBdr>
        <w:shd w:fill="ECEFF1" w:val="clear"/>
        <w:spacing w:after="120" w:before="120"/>
        <w:ind w:left="360" w:right="360"/>
      </w:pPr>
      <w:r>
        <w:rPr>
          <w:rFonts w:ascii="Microsoft YaHei" w:cs="Microsoft YaHei" w:eastAsia="Microsoft YaHei" w:hAnsi="Microsoft YaHei"/>
          <w:i/>
          <w:iCs/>
          <w:color w:val="37474F"/>
          <w:sz w:val="21"/>
          <w:szCs w:val="21"/>
        </w:rPr>
        <w:t xml:space="preserve">"极简不是目标，而是结果。当你把所有不必要的东西都去掉之后，剩下的就是极简的。"</w:t>
      </w:r>
    </w:p>
    <w:p>
      <w:pPr>
        <w:spacing w:after="80"/>
      </w:pP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Aifei 的极简不是「功能少」，而是「概念少」。它功能完整，覆盖了 JFinal 的所有数据库能力，但概念数量减少了 60% 以上。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D1B2A"/>
          <w:sz w:val="21"/>
          <w:szCs w:val="21"/>
        </w:rPr>
        <w:t xml:space="preserve">这就是架构设计中「最难的部分」：不是加功能，而是在加功能的同时不增加概念。Aifei 做到了这一点，这是它最值得学习和尊重的地方。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设计维度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传统框架的答案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Aifei 的答案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框架服务谁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人类开发者的工程习惯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大模型的工作机制 + 人类的阅读体验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复杂度来自哪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功能丰富、场景覆盖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不必要的概念、分层和样板代码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如何衡量好坏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功能完整性、社区生态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注意力浓度、概念密度、生成稳定性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配置哲学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约定优于配置（隐式行为）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显式配置（行为完全可见）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扩展哲学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Plugin/SPI 复杂扩展点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Handler/ArgumentProvider 最小扩展接口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数据操作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多套并行体系（Entity/DTO/VO/Record）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单一体系（Row，Model is-a Row）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动态 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命令式分支（#if/#end）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color w:val="0D1B2A"/>
                <w:sz w:val="19"/>
                <w:szCs w:val="19"/>
              </w:rPr>
              <w:t xml:space="preserve">声明式指令（#where/#and/#orderBy）</w:t>
            </w:r>
          </w:p>
        </w:tc>
      </w:tr>
    </w:tbl>
    <w:p>
      <w:pPr>
        <w:spacing w:after="160"/>
      </w:pPr>
    </w:p>
    <w:p>
      <w:pPr>
        <w:shd w:fill="1B3A6B" w:val="clear"/>
        <w:spacing w:after="1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FFFFFF"/>
          <w:sz w:val="28"/>
          <w:szCs w:val="28"/>
        </w:rPr>
        <w:t xml:space="preserve">  Just Service. Only Aifei can do.  </w:t>
      </w:r>
    </w:p>
    <w:p>
      <w:pPr>
        <w:shd w:fill="1B3A6B" w:val="clear"/>
        <w:spacing w:after="3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9DC3E6"/>
          <w:sz w:val="21"/>
          <w:szCs w:val="21"/>
        </w:rPr>
        <w:t xml:space="preserve">极简是结果，不是目标。3333 行代码，承载 15 年极简设计认知。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icrosoft YaHei" w:cs="Microsoft YaHei" w:eastAsia="Microsoft YaHei" w:hAnsi="Microsoft YaHe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icrosoft YaHei" w:cs="Microsoft YaHei" w:eastAsia="Microsoft YaHei" w:hAnsi="Microsoft YaHei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icrosoft YaHei" w:cs="Microsoft YaHei" w:eastAsia="Microsoft YaHei" w:hAnsi="Microsoft YaHei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2026-05-02T13:02:28.925Z</dcterms:created>
  <dcterms:modified xsi:type="dcterms:W3CDTF">2026-05-02T13:02:28.927Z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