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</w:t>
      </w:r>
      <w:r>
        <w:t xml:space="preserve"> </w:t>
      </w:r>
      <w:r>
        <w:t xml:space="preserve">ZettelNew</w:t>
      </w:r>
    </w:p>
    <w:p>
      <w:pPr>
        <w:pStyle w:val="Date"/>
      </w:pPr>
      <w:r>
        <w:t xml:space="preserve">2023-09-16</w:t>
      </w:r>
      <w:r>
        <w:t xml:space="preserve"> </w:t>
      </w:r>
      <w:r>
        <w:t xml:space="preserve">07:36</w:t>
      </w:r>
    </w:p>
    <w:p>
      <w:pPr>
        <w:pStyle w:val="FirstParagraph"/>
      </w:pPr>
      <w:r>
        <w:t xml:space="preserve">Hey</w:t>
      </w:r>
      <w:r>
        <w:t xml:space="preserve"> </w:t>
      </w:r>
      <w:hyperlink r:id="rId20">
        <w:r>
          <w:rPr>
            <w:rStyle w:val="Hyperlink"/>
          </w:rPr>
          <w:t xml:space="preserve">Adding to the House of Dude</w:t>
        </w:r>
      </w:hyperlink>
    </w:p>
    <w:p>
      <w:pPr>
        <w:pStyle w:val="SourceCode"/>
      </w:pPr>
      <w:r>
        <w:rPr>
          <w:rStyle w:val="CommentTok"/>
        </w:rPr>
        <w:t xml:space="preserve"># To convert BibLaTeX to Markdown Yaml Header above: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biblatex </w:t>
      </w:r>
      <w:r>
        <w:rPr>
          <w:rStyle w:val="AttributeTok"/>
        </w:rPr>
        <w:t xml:space="preserve">--to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 default.bib </w:t>
      </w:r>
      <w:r>
        <w:rPr>
          <w:rStyle w:val="AttributeTok"/>
        </w:rPr>
        <w:t xml:space="preserve">--standalone</w:t>
      </w:r>
      <w:r>
        <w:br/>
      </w:r>
      <w:r>
        <w:br/>
      </w:r>
      <w:r>
        <w:rPr>
          <w:rStyle w:val="CommentTok"/>
        </w:rPr>
        <w:t xml:space="preserve"># To convert this file to expected output: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markdown+wikilinks_title_after_pipe-task_lists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gfm+wikilinks_title_after_pipe 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--wrap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tests/func/reference_citation.md 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wikilink_markdown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tests/func/reference_citation.out.md</w:t>
      </w:r>
    </w:p>
    <w:p>
      <w:pPr>
        <w:pStyle w:val="FirstParagraph"/>
      </w:pPr>
      <w:r>
        <w:t xml:space="preserve">Bloggs and Jones (</w:t>
      </w:r>
      <w:hyperlink w:anchor="ref-bloggs-jones">
        <w:r>
          <w:rPr>
            <w:rStyle w:val="Hyperlink"/>
          </w:rPr>
          <w:t xml:space="preserve">1959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chomsky-73">
        <w:r>
          <w:rPr>
            <w:rStyle w:val="Hyperlink"/>
          </w:rPr>
          <w:t xml:space="preserve">Chomsky 1973</w:t>
        </w:r>
      </w:hyperlink>
      <w:r>
        <w:t xml:space="preserve">)</w:t>
      </w:r>
    </w:p>
    <w:p>
      <w:pPr>
        <w:pStyle w:val="BodyText"/>
      </w:pPr>
      <w:hyperlink r:id="rId21">
        <w:r>
          <w:rPr>
            <w:rStyle w:val="Hyperlink"/>
          </w:rPr>
          <w:t xml:space="preserve">vimwiki</w:t>
        </w:r>
      </w:hyperlink>
    </w:p>
    <w:p>
      <w:pPr>
        <w:pStyle w:val="Compact"/>
        <w:numPr>
          <w:ilvl w:val="0"/>
          <w:numId w:val="1001"/>
        </w:numPr>
      </w:pPr>
      <w:r>
        <w:t xml:space="preserve">[X] task 2</w:t>
      </w:r>
    </w:p>
    <w:p>
      <w:pPr>
        <w:pStyle w:val="Compact"/>
        <w:numPr>
          <w:ilvl w:val="0"/>
          <w:numId w:val="1001"/>
        </w:numPr>
      </w:pPr>
      <w:r>
        <w:t xml:space="preserve">[.] task 3</w:t>
      </w:r>
    </w:p>
    <w:p>
      <w:pPr>
        <w:pStyle w:val="Compact"/>
        <w:numPr>
          <w:ilvl w:val="1"/>
          <w:numId w:val="1002"/>
        </w:numPr>
      </w:pPr>
      <w:r>
        <w:t xml:space="preserve">[.] task 3.1</w:t>
      </w:r>
    </w:p>
    <w:p>
      <w:pPr>
        <w:pStyle w:val="Compact"/>
        <w:numPr>
          <w:ilvl w:val="1"/>
          <w:numId w:val="1002"/>
        </w:numPr>
      </w:pPr>
      <w:r>
        <w:t xml:space="preserve">[.] task 3.2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Wiki Internal Link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Another's wiki cross-reference</w:t>
        </w:r>
      </w:hyperlink>
    </w:p>
    <w:p>
      <w:pPr>
        <w:pStyle w:val="Compact"/>
        <w:numPr>
          <w:ilvl w:val="0"/>
          <w:numId w:val="1001"/>
        </w:numPr>
      </w:pPr>
      <w:r>
        <w:t xml:space="preserve">[.] Taskwiki task #aa945200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markdown+wikilinks_title_after_pipe-task_lists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--wrap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House of Dude</w:t>
      </w:r>
    </w:p>
    <w:bookmarkStart w:id="26" w:name="refs"/>
    <w:bookmarkStart w:id="24" w:name="ref-bloggs-jones"/>
    <w:p>
      <w:pPr>
        <w:pStyle w:val="Bibliography"/>
      </w:pPr>
      <w:r>
        <w:t xml:space="preserve">Bloggs, A. J., and X. Y. Jones. 1959.</w:t>
      </w:r>
      <w:r>
        <w:t xml:space="preserve"> </w:t>
      </w:r>
      <w:r>
        <w:t xml:space="preserve">“Title Title Title Title Title Title Title Title Title Title.”</w:t>
      </w:r>
      <w:r>
        <w:t xml:space="preserve"> </w:t>
      </w:r>
      <w:r>
        <w:rPr>
          <w:i/>
          <w:iCs/>
        </w:rPr>
        <w:t xml:space="preserve">Journal Journal Journal</w:t>
      </w:r>
      <w:r>
        <w:t xml:space="preserve">.</w:t>
      </w:r>
    </w:p>
    <w:bookmarkEnd w:id="24"/>
    <w:bookmarkStart w:id="25" w:name="ref-chomsky-73"/>
    <w:p>
      <w:pPr>
        <w:pStyle w:val="Bibliography"/>
      </w:pPr>
      <w:r>
        <w:t xml:space="preserve">Chomsky, N. 1973.</w:t>
      </w:r>
      <w:r>
        <w:t xml:space="preserve"> </w:t>
      </w:r>
      <w:r>
        <w:t xml:space="preserve">“Conditions on Transformations.”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A Festschrift for Morris Halle</w:t>
      </w:r>
      <w:r>
        <w:t xml:space="preserve">, edited by S. R. Anderson and P. Kiparsky. New York: Holt, Rinehart &amp; Winston.</w:t>
      </w:r>
    </w:p>
    <w:bookmarkEnd w:id="25"/>
    <w:bookmarkEnd w:id="26"/>
    <w:sectPr w:rsidR="00B00121" w:rsidSect="00324275">
      <w:pgSz w:h="12240" w:orient="landscape" w:w="158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B9184D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24275"/>
    <w:rsid w:val="004E29B3"/>
    <w:rsid w:val="00590D07"/>
    <w:rsid w:val="00784D58"/>
    <w:rsid w:val="008D6863"/>
    <w:rsid w:val="00B00121"/>
    <w:rsid w:val="00B86B75"/>
    <w:rsid w:val="00BC48D5"/>
    <w:rsid w:val="00C36279"/>
    <w:rsid w:val="00C516DB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20231106-1619" TargetMode="External" /><Relationship Type="http://schemas.openxmlformats.org/officeDocument/2006/relationships/hyperlink" Id="rId20" Target="230916-1043" TargetMode="External" /><Relationship Type="http://schemas.openxmlformats.org/officeDocument/2006/relationships/hyperlink" Id="rId21" Target="vimwiki" TargetMode="External" /><Relationship Type="http://schemas.openxmlformats.org/officeDocument/2006/relationships/hyperlink" Id="rId23" Target="wn.home:ind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20231106-1619" TargetMode="External" /><Relationship Type="http://schemas.openxmlformats.org/officeDocument/2006/relationships/hyperlink" Id="rId20" Target="230916-1043" TargetMode="External" /><Relationship Type="http://schemas.openxmlformats.org/officeDocument/2006/relationships/hyperlink" Id="rId21" Target="vimwiki" TargetMode="External" /><Relationship Type="http://schemas.openxmlformats.org/officeDocument/2006/relationships/hyperlink" Id="rId23" Target="wn.home: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 ZettelNew</dc:title>
  <dc:creator/>
  <cp:keywords/>
  <dcterms:created xsi:type="dcterms:W3CDTF">2024-04-14T18:54:40Z</dcterms:created>
  <dcterms:modified xsi:type="dcterms:W3CDTF">2024-04-14T18:54:40Z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2023-09-16 07:36</vt:lpwstr>
  </property>
  <property fmtid="{D5CDD505-2E9C-101B-9397-08002B2CF9AE}" pid="3" name="link-citations">
    <vt:lpwstr>True</vt:lpwstr>
  </property>
  <property fmtid="{D5CDD505-2E9C-101B-9397-08002B2CF9AE}" pid="4" name="references">
    <vt:lpwstr/>
  </property>
  <property fmtid="{D5CDD505-2E9C-101B-9397-08002B2CF9AE}" pid="5" name="tags">
    <vt:lpwstr>Zettelkasten</vt:lpwstr>
  </property>
  <property fmtid="{D5CDD505-2E9C-101B-9397-08002B2CF9AE}" pid="6" name="type">
    <vt:lpwstr>note</vt:lpwstr>
  </property>
</Properties>
</file>