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B262B4" w:rsidP="00583BAB">
      <w:pPr>
        <w:pStyle w:val="Heading1"/>
        <w:rPr>
          <w:rFonts w:eastAsia="Times New Roman"/>
        </w:rPr>
      </w:pPr>
      <w:r w:rsidRPr="00A96634">
        <w:rPr>
          <w:rFonts w:eastAsia="Times New Roman"/>
        </w:rPr>
        <w:t xml:space="preserve">Tech Ed </w:t>
      </w:r>
      <w:r w:rsidR="00DE5412">
        <w:rPr>
          <w:rFonts w:eastAsia="Times New Roman"/>
        </w:rPr>
        <w:t>Talk TODO: get the right name</w:t>
      </w:r>
    </w:p>
    <w:p w:rsidR="00876D5C" w:rsidRDefault="00E841E6" w:rsidP="00814150">
      <w:pPr>
        <w:spacing w:after="0" w:line="240" w:lineRule="auto"/>
      </w:pPr>
      <w:r>
        <w:t>In this</w:t>
      </w:r>
      <w:r w:rsidR="00F147A4">
        <w:t xml:space="preserve"> document</w:t>
      </w:r>
      <w:r>
        <w:t xml:space="preserve">, we will </w:t>
      </w:r>
      <w:r w:rsidR="00EA122E">
        <w:t>create a simple HTML based editor.</w:t>
      </w:r>
      <w:r w:rsidR="005249AB">
        <w:t xml:space="preserve"> </w:t>
      </w:r>
      <w:r w:rsidR="00F965CD">
        <w:t>Throughout this talk, we will be introduced to a number of powerful features in WinRT</w:t>
      </w:r>
      <w:r w:rsidR="00876D5C">
        <w: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an existing JS library, CodeMirror</w:t>
      </w:r>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r>
        <w:t>ZipArchive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Bing 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will describe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B12C43" w:rsidP="00B12C43">
      <w:pPr>
        <w:pStyle w:val="Heading2"/>
      </w:pPr>
      <w:r>
        <w:t>Create an HTML page</w:t>
      </w:r>
    </w:p>
    <w:p w:rsidR="00814150" w:rsidRDefault="00363F13" w:rsidP="00752D13">
      <w:pPr>
        <w:rPr>
          <w:rFonts w:ascii="Segoe UI" w:eastAsia="Times New Roman" w:hAnsi="Segoe UI" w:cs="Segoe UI"/>
          <w:sz w:val="21"/>
          <w:szCs w:val="21"/>
        </w:rPr>
      </w:pPr>
      <w:r>
        <w:t xml:space="preserve">In this section, we’ll start by creating a pure HTML page (not a WinRT app) that </w:t>
      </w:r>
      <w:r w:rsidR="000C6D7F">
        <w:t xml:space="preserve">implements a simple HTML editor. </w:t>
      </w:r>
      <w:r w:rsidR="00E305F1">
        <w:t>We’ll see how you can use what you know already (HTML/JS) and what you have already (CodeMirror,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E27649" w:rsidRPr="00752D13" w:rsidRDefault="00E27649" w:rsidP="00752D13">
      <w:r>
        <w:rPr>
          <w:rFonts w:ascii="Segoe UI" w:eastAsia="Times New Roman" w:hAnsi="Segoe UI" w:cs="Segoe UI"/>
          <w:sz w:val="21"/>
          <w:szCs w:val="21"/>
        </w:rPr>
        <w:t xml:space="preserve">TODO: </w:t>
      </w:r>
      <w:r w:rsidR="00BC45CD">
        <w:rPr>
          <w:rFonts w:ascii="Segoe UI" w:eastAsia="Times New Roman" w:hAnsi="Segoe UI" w:cs="Segoe UI"/>
          <w:sz w:val="21"/>
          <w:szCs w:val="21"/>
        </w:rPr>
        <w:t>clean up the code in this section so that it gives a prettier looking app.</w:t>
      </w:r>
      <w:bookmarkStart w:id="0" w:name="_GoBack"/>
      <w:bookmarkEnd w:id="0"/>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step1 directory.</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&lt;html&gt;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&lt;body&gt;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&lt;textarea cols="80" rows="25"&gt;hello, world&lt;/textarea&gt;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 xml:space="preserve">  &lt;/body&gt;</w:t>
      </w:r>
    </w:p>
    <w:p w:rsidR="00814150" w:rsidRPr="00814150" w:rsidRDefault="00814150" w:rsidP="00814150">
      <w:pPr>
        <w:spacing w:after="0" w:line="240" w:lineRule="auto"/>
        <w:ind w:left="540"/>
        <w:rPr>
          <w:rFonts w:ascii="Consolas" w:eastAsia="Times New Roman" w:hAnsi="Consolas" w:cs="Consolas"/>
          <w:sz w:val="21"/>
          <w:szCs w:val="21"/>
        </w:rPr>
      </w:pPr>
      <w:r w:rsidRPr="00814150">
        <w:rPr>
          <w:rFonts w:ascii="Consolas" w:eastAsia="Times New Roman" w:hAnsi="Consolas" w:cs="Consolas"/>
          <w:sz w:val="21"/>
          <w:szCs w:val="21"/>
        </w:rPr>
        <w:t>&lt;/html&gt;</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Default="00814150" w:rsidP="00814150">
      <w:pPr>
        <w:numPr>
          <w:ilvl w:val="0"/>
          <w:numId w:val="2"/>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Run it 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956DE7"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54D2A88D" wp14:editId="7CDD2307">
            <wp:extent cx="4795422" cy="3458749"/>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795422" cy="3458749"/>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814150" w:rsidP="00814150">
      <w:pPr>
        <w:spacing w:after="0" w:line="240" w:lineRule="auto"/>
        <w:ind w:left="5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792966" cy="3457575"/>
            <wp:effectExtent l="0" t="0" r="0" b="0"/>
            <wp:docPr id="1" name="Picture 1" descr="Machine generated alternative text: Apps (21)&#10;L’  GitHub (32 bit)&#10;Internet Explorer&#10;i Internet Explorer&#10;r— C:\dev\HtmlParser\TechEd\stepl\editor.html -&#10;E Mail&#10;L’ ‘ij] Microsoft OneNote (32 bit)&#10;L’ Øj Microsoft Outlook (32 bit) (2)&#10;Microsoft Visual Studio 2010 (32 bit)&#10;L’ 4 Microsoft Visual Studio Express 2012 RC for Windows 8 ...&#10;4 Microsoft Visual Studio Express 2012 RC for Windows 8 ...&#10;j Notepad2x&amp;4&#10;ELI OneNoteMX&#10;iý Product Studio Client UI (32 bit)&#10;&lt;&#10;(Z) Fewer details&#10;0% 46.2 MB&#10;0% 45.6 MB&#10;0% 14.9 MB&#10;0% 78.4MB&#10;0.1% 30.6 MB&#10;0.2% 88.4 MB&#10;0% 97.5 MB&#10;0% 132.0 MB&#10;0% 159.7 MB&#10;0% 1.5 MB&#10;0% 345MB&#10;0% 31.1 MB&#10;C&#10;&gt;&#10;End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Apps (21)&#10;L’  GitHub (32 bit)&#10;Internet Explorer&#10;i Internet Explorer&#10;r— C:\dev\HtmlParser\TechEd\stepl\editor.html -&#10;E Mail&#10;L’ ‘ij] Microsoft OneNote (32 bit)&#10;L’ Øj Microsoft Outlook (32 bit) (2)&#10;Microsoft Visual Studio 2010 (32 bit)&#10;L’ 4 Microsoft Visual Studio Express 2012 RC for Windows 8 ...&#10;4 Microsoft Visual Studio Express 2012 RC for Windows 8 ...&#10;j Notepad2x&amp;4&#10;ELI OneNoteMX&#10;iý Product Studio Client UI (32 bit)&#10;&lt;&#10;(Z) Fewer details&#10;0% 46.2 MB&#10;0% 45.6 MB&#10;0% 14.9 MB&#10;0% 78.4MB&#10;0.1% 30.6 MB&#10;0.2% 88.4 MB&#10;0% 97.5 MB&#10;0% 132.0 MB&#10;0% 159.7 MB&#10;0% 1.5 MB&#10;0% 345MB&#10;0% 31.1 MB&#10;C&#10;&gt;&#10;End tas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966" cy="3457575"/>
                    </a:xfrm>
                    <a:prstGeom prst="rect">
                      <a:avLst/>
                    </a:prstGeom>
                    <a:noFill/>
                    <a:ln>
                      <a:noFill/>
                    </a:ln>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Default="00814150" w:rsidP="00814150">
      <w:pPr>
        <w:numPr>
          <w:ilvl w:val="0"/>
          <w:numId w:val="3"/>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 xml:space="preserve">This is a traditional web app. Now let's </w:t>
      </w:r>
      <w:r w:rsidR="00FE298D">
        <w:rPr>
          <w:rFonts w:ascii="Segoe UI" w:eastAsia="Times New Roman" w:hAnsi="Segoe UI" w:cs="Segoe UI"/>
          <w:sz w:val="21"/>
          <w:szCs w:val="21"/>
        </w:rPr>
        <w:t xml:space="preserve">turn </w:t>
      </w:r>
      <w:r w:rsidRPr="00814150">
        <w:rPr>
          <w:rFonts w:ascii="Segoe UI" w:eastAsia="Times New Roman" w:hAnsi="Segoe UI" w:cs="Segoe UI"/>
          <w:sz w:val="21"/>
          <w:szCs w:val="21"/>
        </w:rPr>
        <w:t xml:space="preserve">it </w:t>
      </w:r>
      <w:r w:rsidR="00FE298D">
        <w:rPr>
          <w:rFonts w:ascii="Segoe UI" w:eastAsia="Times New Roman" w:hAnsi="Segoe UI" w:cs="Segoe UI"/>
          <w:sz w:val="21"/>
          <w:szCs w:val="21"/>
        </w:rPr>
        <w:t>into a Metro style</w:t>
      </w:r>
      <w:r w:rsidRPr="00814150">
        <w:rPr>
          <w:rFonts w:ascii="Segoe UI" w:eastAsia="Times New Roman" w:hAnsi="Segoe UI" w:cs="Segoe UI"/>
          <w:sz w:val="21"/>
          <w:szCs w:val="21"/>
        </w:rPr>
        <w:t xml:space="preserve"> app</w:t>
      </w:r>
      <w:r w:rsidR="009B5665">
        <w:rPr>
          <w:rFonts w:ascii="Segoe UI" w:eastAsia="Times New Roman" w:hAnsi="Segoe UI" w:cs="Segoe UI"/>
          <w:sz w:val="21"/>
          <w:szCs w:val="21"/>
        </w:rPr>
        <w:t>.</w:t>
      </w:r>
    </w:p>
    <w:p w:rsidR="009B5665" w:rsidRDefault="009B5665" w:rsidP="00814150">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Startup Visual Studio and select File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192B9F" w:rsidP="009B5665">
      <w:pPr>
        <w:spacing w:after="0" w:line="240" w:lineRule="auto"/>
        <w:textAlignment w:val="center"/>
        <w:rPr>
          <w:rFonts w:ascii="Segoe UI" w:eastAsia="Times New Roman" w:hAnsi="Segoe UI" w:cs="Segoe UI"/>
          <w:sz w:val="21"/>
          <w:szCs w:val="21"/>
        </w:rPr>
      </w:pPr>
      <w:r>
        <w:rPr>
          <w:noProof/>
        </w:rPr>
        <w:lastRenderedPageBreak/>
        <w:drawing>
          <wp:inline distT="0" distB="0" distL="0" distR="0" wp14:anchorId="3F40FA76" wp14:editId="52D6C1E2">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D85826">
      <w:pPr>
        <w:pStyle w:val="ListParagraph"/>
        <w:numPr>
          <w:ilvl w:val="0"/>
          <w:numId w:val="3"/>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r>
        <w:rPr>
          <w:rFonts w:ascii="Consolas" w:hAnsi="Consolas" w:cs="Consolas"/>
          <w:color w:val="800000"/>
          <w:sz w:val="19"/>
          <w:szCs w:val="19"/>
          <w:highlight w:val="white"/>
        </w:rPr>
        <w:t>textarea</w:t>
      </w:r>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883261" w:rsidRDefault="00E41B53" w:rsidP="00E41B53">
      <w:pPr>
        <w:pStyle w:val="ListParagraph"/>
        <w:numPr>
          <w:ilvl w:val="0"/>
          <w:numId w:val="3"/>
        </w:numPr>
      </w:pPr>
      <w:r>
        <w:t>If you run the app, you should</w:t>
      </w:r>
      <w:r w:rsidR="00883261">
        <w:t xml:space="preserve"> see a full screen Metro style app that doe</w:t>
      </w:r>
      <w:r w:rsidR="00C14D25">
        <w:t>s much like what you saw before. 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C14D25" w:rsidP="00C14D25">
      <w:pPr>
        <w:ind w:left="720"/>
      </w:pPr>
      <w:r>
        <w:rPr>
          <w:noProof/>
        </w:rPr>
        <w:lastRenderedPageBreak/>
        <w:drawing>
          <wp:inline distT="0" distB="0" distL="0" distR="0" wp14:anchorId="37540AFE" wp14:editId="7C1A782E">
            <wp:extent cx="4977841" cy="45374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78237" cy="4537855"/>
                    </a:xfrm>
                    <a:prstGeom prst="rect">
                      <a:avLst/>
                    </a:prstGeom>
                  </pic:spPr>
                </pic:pic>
              </a:graphicData>
            </a:graphic>
          </wp:inline>
        </w:drawing>
      </w:r>
    </w:p>
    <w:p w:rsidR="00E41B53" w:rsidRDefault="005541A2" w:rsidP="009F74D7">
      <w:pPr>
        <w:pStyle w:val="ListParagraph"/>
        <w:numPr>
          <w:ilvl w:val="0"/>
          <w:numId w:val="3"/>
        </w:numPr>
      </w:pPr>
      <w:r>
        <w:t>Let’s get some more information by running procexp by Mark Russinovich. Start procexp from the command line and hit CTRL-F to search for our app. Search for a string called “Editor”. On my machine, it found a process called WWAHost that references my Editor directory. It’s PID is 9336:</w:t>
      </w:r>
    </w:p>
    <w:p w:rsidR="005541A2" w:rsidRDefault="00631C86" w:rsidP="00653C69">
      <w:pPr>
        <w:ind w:left="720"/>
      </w:pPr>
      <w:r>
        <w:rPr>
          <w:noProof/>
        </w:rPr>
        <w:drawing>
          <wp:inline distT="0" distB="0" distL="0" distR="0" wp14:anchorId="5E11B984" wp14:editId="498457B9">
            <wp:extent cx="5943600" cy="19246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924685"/>
                    </a:xfrm>
                    <a:prstGeom prst="rect">
                      <a:avLst/>
                    </a:prstGeom>
                  </pic:spPr>
                </pic:pic>
              </a:graphicData>
            </a:graphic>
          </wp:inline>
        </w:drawing>
      </w:r>
    </w:p>
    <w:p w:rsidR="00631C86" w:rsidRDefault="00631C86" w:rsidP="00653C69">
      <w:pPr>
        <w:ind w:left="720"/>
      </w:pPr>
      <w:r>
        <w:t>In the rest of procexp we can see additional interesting details, including the relationship of its parent process tree:</w:t>
      </w:r>
    </w:p>
    <w:p w:rsidR="00631C86" w:rsidRDefault="00653C69" w:rsidP="00653C69">
      <w:pPr>
        <w:ind w:left="720"/>
      </w:pPr>
      <w:r>
        <w:rPr>
          <w:noProof/>
        </w:rPr>
        <w:lastRenderedPageBreak/>
        <w:drawing>
          <wp:inline distT="0" distB="0" distL="0" distR="0" wp14:anchorId="38E9B1DA" wp14:editId="01EBDB8B">
            <wp:extent cx="594360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3850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3C0FCC" w:rsidP="00653C69">
      <w:pPr>
        <w:ind w:left="720"/>
      </w:pPr>
    </w:p>
    <w:p w:rsidR="003C0FCC" w:rsidRDefault="003C0FCC" w:rsidP="00653C69">
      <w:pPr>
        <w:ind w:left="720"/>
      </w:pPr>
      <w:r>
        <w:rPr>
          <w:noProof/>
        </w:rPr>
        <w:drawing>
          <wp:inline distT="0" distB="0" distL="0" distR="0" wp14:anchorId="09E5599B" wp14:editId="3EAB36F2">
            <wp:extent cx="3301985" cy="357830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03196" cy="3579613"/>
                    </a:xfrm>
                    <a:prstGeom prst="rect">
                      <a:avLst/>
                    </a:prstGeom>
                  </pic:spPr>
                </pic:pic>
              </a:graphicData>
            </a:graphic>
          </wp:inline>
        </w:drawing>
      </w:r>
    </w:p>
    <w:p w:rsidR="003C0FCC" w:rsidRDefault="0043305F" w:rsidP="00653C69">
      <w:pPr>
        <w:ind w:left="720"/>
      </w:pPr>
      <w:r>
        <w:lastRenderedPageBreak/>
        <w:t>There are many more details here, but the key points are that we are launching your “application” now using a different host application: WWAHost.exe vs. iexplore.exe</w:t>
      </w:r>
      <w:r w:rsidR="00EC4505">
        <w:t xml:space="preserve">. </w:t>
      </w:r>
    </w:p>
    <w:p w:rsidR="00C36CF3" w:rsidRDefault="004232E8" w:rsidP="004E7DB3">
      <w:pPr>
        <w:pStyle w:val="ListParagraph"/>
        <w:numPr>
          <w:ilvl w:val="0"/>
          <w:numId w:val="3"/>
        </w:numPr>
      </w:pPr>
      <w:r>
        <w:t xml:space="preserve">Now, let’s make the app a bit more interesting by injecting some pre-existing code into the app. </w:t>
      </w:r>
      <w:r w:rsidR="00072D47">
        <w:t xml:space="preserve">We’ll make our editor better by adding syntax coloring </w:t>
      </w:r>
      <w:r w:rsidR="00782D5C">
        <w:t xml:space="preserve">to it, along with a dynamic preview pane. </w:t>
      </w:r>
      <w:r w:rsidR="00C36CF3">
        <w:t>This will turn it into a simple HTML editor.</w:t>
      </w:r>
    </w:p>
    <w:p w:rsidR="004E7DB3" w:rsidRDefault="00D4778A" w:rsidP="00FE0351">
      <w:pPr>
        <w:pStyle w:val="ListParagraph"/>
        <w:numPr>
          <w:ilvl w:val="0"/>
          <w:numId w:val="3"/>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the </w:t>
      </w:r>
      <w:r w:rsidRPr="00D4778A">
        <w:rPr>
          <w:b/>
        </w:rPr>
        <w:t>zzz</w:t>
      </w:r>
      <w:r>
        <w:t xml:space="preserve"> directory to the </w:t>
      </w:r>
      <w:r>
        <w:rPr>
          <w:b/>
        </w:rPr>
        <w:t>js</w:t>
      </w:r>
      <w:r>
        <w:t xml:space="preserve"> directory.</w:t>
      </w:r>
      <w:r w:rsidR="00972758">
        <w:t xml:space="preserve"> Copy the </w:t>
      </w:r>
      <w:r w:rsidR="005F4767">
        <w:rPr>
          <w:b/>
        </w:rPr>
        <w:t>codemirror.css, lesser-dark.css</w:t>
      </w:r>
      <w:r w:rsidR="005F4767">
        <w:t xml:space="preserve"> </w:t>
      </w:r>
      <w:r w:rsidR="00355378">
        <w:t xml:space="preserve">files from the </w:t>
      </w:r>
      <w:r w:rsidR="00355378" w:rsidRPr="00355378">
        <w:t>zzz</w:t>
      </w:r>
      <w:r w:rsidR="00355378">
        <w:t xml:space="preserve"> </w:t>
      </w:r>
      <w:r w:rsidR="00972758" w:rsidRPr="00355378">
        <w:t>directory</w:t>
      </w:r>
      <w:r w:rsidR="00972758">
        <w:t xml:space="preserve"> to the </w:t>
      </w:r>
      <w:r w:rsidR="00972758">
        <w:rPr>
          <w:b/>
        </w:rPr>
        <w:t>css</w:t>
      </w:r>
      <w:r w:rsidR="00972758">
        <w:t xml:space="preserve"> directory.</w:t>
      </w:r>
    </w:p>
    <w:p w:rsidR="006943E3" w:rsidRDefault="008F0A56" w:rsidP="00FE0351">
      <w:pPr>
        <w:pStyle w:val="ListParagraph"/>
        <w:numPr>
          <w:ilvl w:val="0"/>
          <w:numId w:val="3"/>
        </w:numPr>
      </w:pPr>
      <w:r>
        <w:t xml:space="preserve">Add them to your project by right-clicking on the </w:t>
      </w:r>
      <w:r w:rsidRPr="00C80FD0">
        <w:rPr>
          <w:b/>
        </w:rPr>
        <w:t>js</w:t>
      </w:r>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r w:rsidR="00C80FD0">
        <w:rPr>
          <w:b/>
        </w:rPr>
        <w:t xml:space="preserve">css </w:t>
      </w:r>
      <w:r w:rsidR="00C80FD0">
        <w:t>directory.</w:t>
      </w:r>
    </w:p>
    <w:p w:rsidR="008F0A56" w:rsidRDefault="00F04944" w:rsidP="008F0A56">
      <w:pPr>
        <w:ind w:left="720"/>
      </w:pPr>
      <w:r>
        <w:rPr>
          <w:noProof/>
        </w:rPr>
        <w:drawing>
          <wp:inline distT="0" distB="0" distL="0" distR="0" wp14:anchorId="2745C590" wp14:editId="3AB8F33D">
            <wp:extent cx="5943600" cy="3275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275330"/>
                    </a:xfrm>
                    <a:prstGeom prst="rect">
                      <a:avLst/>
                    </a:prstGeom>
                  </pic:spPr>
                </pic:pic>
              </a:graphicData>
            </a:graphic>
          </wp:inline>
        </w:drawing>
      </w:r>
      <w:r>
        <w:rPr>
          <w:noProof/>
        </w:rPr>
        <w:t xml:space="preserve"> </w:t>
      </w:r>
    </w:p>
    <w:p w:rsidR="008F0A56" w:rsidRDefault="00343CF9" w:rsidP="00FE0351">
      <w:pPr>
        <w:pStyle w:val="ListParagraph"/>
        <w:numPr>
          <w:ilvl w:val="0"/>
          <w:numId w:val="3"/>
        </w:numPr>
      </w:pPr>
      <w:r>
        <w:t xml:space="preserve">Now add some references to those files in </w:t>
      </w:r>
      <w:r w:rsidRPr="00343CF9">
        <w:rPr>
          <w:b/>
        </w:rPr>
        <w:t>default.html</w:t>
      </w:r>
      <w:r>
        <w: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6400"/>
          <w:sz w:val="19"/>
          <w:szCs w:val="19"/>
          <w:highlight w:val="white"/>
        </w:rPr>
        <w:t>&lt;!-- Codemirror references --&gt;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="/js/htmlmixed.js"&gt;&lt;/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="/js/codemirror.css"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983ACD">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="/js/lesser-dark.css"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6846CE" w:rsidRDefault="006846CE" w:rsidP="006846CE">
      <w:pPr>
        <w:autoSpaceDE w:val="0"/>
        <w:autoSpaceDN w:val="0"/>
        <w:adjustRightInd w:val="0"/>
        <w:spacing w:after="0" w:line="240" w:lineRule="auto"/>
        <w:rPr>
          <w:rFonts w:ascii="Consolas" w:hAnsi="Consolas" w:cs="Consolas"/>
          <w:color w:val="0000FF"/>
          <w:sz w:val="19"/>
          <w:szCs w:val="19"/>
          <w:highlight w:val="white"/>
        </w:rPr>
      </w:pPr>
    </w:p>
    <w:p w:rsidR="006846CE" w:rsidRDefault="006846CE" w:rsidP="00983ACD">
      <w:pPr>
        <w:pStyle w:val="ListParagraph"/>
        <w:autoSpaceDE w:val="0"/>
        <w:autoSpaceDN w:val="0"/>
        <w:adjustRightInd w:val="0"/>
        <w:spacing w:after="0" w:line="240" w:lineRule="auto"/>
        <w:rPr>
          <w:highlight w:val="white"/>
        </w:rPr>
      </w:pPr>
      <w:r w:rsidRPr="006846CE">
        <w:rPr>
          <w:highlight w:val="white"/>
        </w:rPr>
        <w:t xml:space="preserve">You may want to </w:t>
      </w:r>
      <w:r w:rsidR="004D3CBC">
        <w:rPr>
          <w:highlight w:val="white"/>
        </w:rPr>
        <w:t xml:space="preserve">move </w:t>
      </w:r>
      <w:r w:rsidRPr="006846CE">
        <w:rPr>
          <w:highlight w:val="white"/>
        </w:rPr>
        <w:t xml:space="preserve">the CSS directories under the </w:t>
      </w:r>
      <w:r w:rsidRPr="006846CE">
        <w:rPr>
          <w:b/>
          <w:highlight w:val="white"/>
        </w:rPr>
        <w:t>css</w:t>
      </w:r>
      <w:r w:rsidRPr="006846CE">
        <w:rPr>
          <w:highlight w:val="white"/>
        </w:rPr>
        <w:t xml:space="preserve"> folder, but that’s up to you.</w:t>
      </w:r>
    </w:p>
    <w:p w:rsidR="004D3CBC" w:rsidRDefault="000310CE" w:rsidP="006846CE">
      <w:pPr>
        <w:pStyle w:val="ListParagraph"/>
        <w:numPr>
          <w:ilvl w:val="0"/>
          <w:numId w:val="3"/>
        </w:numPr>
        <w:autoSpaceDE w:val="0"/>
        <w:autoSpaceDN w:val="0"/>
        <w:adjustRightInd w:val="0"/>
        <w:spacing w:after="0" w:line="240" w:lineRule="auto"/>
        <w:rPr>
          <w:highlight w:val="white"/>
        </w:rPr>
      </w:pPr>
      <w:r>
        <w:rPr>
          <w:highlight w:val="white"/>
        </w:rPr>
        <w:t>Now, change the &lt;textare</w:t>
      </w:r>
      <w:r w:rsidR="009B7C70">
        <w:rPr>
          <w:highlight w:val="white"/>
        </w:rPr>
        <w:t xml:space="preserve">a&gt;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6846CE">
      <w:pPr>
        <w:pStyle w:val="ListParagraph"/>
        <w:numPr>
          <w:ilvl w:val="0"/>
          <w:numId w:val="3"/>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default.js</w:t>
      </w:r>
      <w:r>
        <w:rPr>
          <w:highlight w:val="white"/>
        </w:rPr>
        <w:t>:</w:t>
      </w:r>
    </w:p>
    <w:p w:rsidR="006E685C" w:rsidRDefault="006E685C" w:rsidP="006E685C">
      <w:pPr>
        <w:autoSpaceDE w:val="0"/>
        <w:autoSpaceDN w:val="0"/>
        <w:adjustRightInd w:val="0"/>
        <w:spacing w:after="0" w:line="240" w:lineRule="auto"/>
        <w:rPr>
          <w:highlight w:val="white"/>
        </w:rPr>
      </w:pP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app.onloaded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E1179">
        <w:rPr>
          <w:rFonts w:ascii="Consolas" w:hAnsi="Consolas" w:cs="Consolas"/>
          <w:color w:val="000000"/>
          <w:sz w:val="19"/>
          <w:szCs w:val="19"/>
          <w:highlight w:val="white"/>
        </w:rPr>
        <w:t>app</w:t>
      </w:r>
      <w:r>
        <w:rPr>
          <w:rFonts w:ascii="Consolas" w:hAnsi="Consolas" w:cs="Consolas"/>
          <w:color w:val="000000"/>
          <w:sz w:val="19"/>
          <w:szCs w:val="19"/>
          <w:highlight w:val="white"/>
        </w:rPr>
        <w:t>.editor = CodeMirror.fromTextArea(document.getElementById(</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lineNumbers: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indentUnit: 4,</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theme: </w:t>
      </w:r>
      <w:r>
        <w:rPr>
          <w:rFonts w:ascii="Consolas" w:hAnsi="Consolas" w:cs="Consolas"/>
          <w:color w:val="A31515"/>
          <w:sz w:val="19"/>
          <w:szCs w:val="19"/>
          <w:highlight w:val="white"/>
        </w:rPr>
        <w:t>"lesser-dark"</w:t>
      </w:r>
    </w:p>
    <w:p w:rsidR="006E685C" w:rsidRDefault="006E685C" w:rsidP="006E685C">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6E685C" w:rsidP="006E685C">
      <w:pPr>
        <w:autoSpaceDE w:val="0"/>
        <w:autoSpaceDN w:val="0"/>
        <w:adjustRightInd w:val="0"/>
        <w:spacing w:after="0" w:line="240" w:lineRule="auto"/>
        <w:ind w:left="360"/>
        <w:rPr>
          <w:highlight w:val="white"/>
        </w:rPr>
      </w:pPr>
      <w:r>
        <w:rPr>
          <w:rFonts w:ascii="Consolas" w:hAnsi="Consolas" w:cs="Consolas"/>
          <w:color w:val="000000"/>
          <w:sz w:val="19"/>
          <w:szCs w:val="19"/>
          <w:highlight w:val="white"/>
        </w:rPr>
        <w:t xml:space="preserve">    };</w:t>
      </w:r>
      <w:r w:rsidR="00BD2599">
        <w:rPr>
          <w:rFonts w:ascii="Consolas" w:hAnsi="Consolas" w:cs="Consolas"/>
          <w:color w:val="000000"/>
          <w:sz w:val="19"/>
          <w:szCs w:val="19"/>
          <w:highlight w:val="white"/>
        </w:rPr>
        <w:br/>
      </w:r>
    </w:p>
    <w:p w:rsidR="00CB6B21" w:rsidRDefault="00CB6B21" w:rsidP="00CB6B21">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w:t>
      </w:r>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background-color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#000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.CodeMirror-scroll</w:t>
      </w:r>
      <w:r>
        <w:rPr>
          <w:rFonts w:ascii="Consolas" w:hAnsi="Consolas" w:cs="Consolas"/>
          <w:color w:val="000000"/>
          <w:sz w:val="19"/>
          <w:szCs w:val="19"/>
          <w:highlight w:val="white"/>
        </w:rPr>
        <w:t xml:space="preserve"> {</w:t>
      </w:r>
    </w:p>
    <w:p w:rsidR="0028315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CB6B21" w:rsidRDefault="00283151" w:rsidP="00103C6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283151" w:rsidRDefault="00283151" w:rsidP="00283151">
      <w:pPr>
        <w:autoSpaceDE w:val="0"/>
        <w:autoSpaceDN w:val="0"/>
        <w:adjustRightInd w:val="0"/>
        <w:spacing w:after="0" w:line="240" w:lineRule="auto"/>
        <w:rPr>
          <w:rFonts w:ascii="Consolas" w:hAnsi="Consolas" w:cs="Consolas"/>
          <w:color w:val="000000"/>
          <w:sz w:val="19"/>
          <w:szCs w:val="19"/>
          <w:highlight w:val="white"/>
        </w:rPr>
      </w:pPr>
    </w:p>
    <w:p w:rsidR="007D49D0" w:rsidRDefault="00A25C12" w:rsidP="00283151">
      <w:pPr>
        <w:autoSpaceDE w:val="0"/>
        <w:autoSpaceDN w:val="0"/>
        <w:adjustRightInd w:val="0"/>
        <w:spacing w:after="0" w:line="240" w:lineRule="auto"/>
        <w:rPr>
          <w:highlight w:val="white"/>
        </w:rPr>
      </w:pPr>
      <w:r>
        <w:rPr>
          <w:highlight w:val="white"/>
        </w:rPr>
        <w:t xml:space="preserve">We’ve now got essentially the same app, but now running as a Windows 8 Metro style HTML application. </w:t>
      </w:r>
    </w:p>
    <w:p w:rsidR="007D49D0" w:rsidRDefault="007D49D0" w:rsidP="00283151">
      <w:pPr>
        <w:autoSpaceDE w:val="0"/>
        <w:autoSpaceDN w:val="0"/>
        <w:adjustRightInd w:val="0"/>
        <w:spacing w:after="0" w:line="240" w:lineRule="auto"/>
        <w:rPr>
          <w:highlight w:val="white"/>
        </w:rPr>
      </w:pPr>
    </w:p>
    <w:p w:rsidR="00283151" w:rsidRDefault="007D49D0" w:rsidP="00283151">
      <w:pPr>
        <w:autoSpaceDE w:val="0"/>
        <w:autoSpaceDN w:val="0"/>
        <w:adjustRightInd w:val="0"/>
        <w:spacing w:after="0" w:line="240" w:lineRule="auto"/>
        <w:rPr>
          <w:i/>
          <w:highlight w:val="white"/>
        </w:rPr>
      </w:pPr>
      <w:r w:rsidRPr="007D49D0">
        <w:rPr>
          <w:i/>
          <w:highlight w:val="white"/>
        </w:rPr>
        <w:t>TODO: consider moving the CSS hackery to the pure HTML part of the app and then copying everything as-is into the WWA. That’s probably a better demo.</w:t>
      </w:r>
    </w:p>
    <w:p w:rsidR="007D49D0" w:rsidRDefault="007D49D0" w:rsidP="00283151">
      <w:pPr>
        <w:autoSpaceDE w:val="0"/>
        <w:autoSpaceDN w:val="0"/>
        <w:adjustRightInd w:val="0"/>
        <w:spacing w:after="0" w:line="240" w:lineRule="auto"/>
        <w:rPr>
          <w:i/>
          <w:highlight w:val="white"/>
        </w:rPr>
      </w:pPr>
    </w:p>
    <w:p w:rsidR="007D49D0" w:rsidRPr="00061C74" w:rsidRDefault="004E5170" w:rsidP="00283151">
      <w:pPr>
        <w:autoSpaceDE w:val="0"/>
        <w:autoSpaceDN w:val="0"/>
        <w:adjustRightInd w:val="0"/>
        <w:spacing w:after="0" w:line="240" w:lineRule="auto"/>
        <w:rPr>
          <w:i/>
          <w:strike/>
          <w:highlight w:val="white"/>
        </w:rPr>
      </w:pPr>
      <w:r w:rsidRPr="00061C74">
        <w:rPr>
          <w:i/>
          <w:strike/>
          <w:highlight w:val="white"/>
        </w:rPr>
        <w:t>TODO: add the keystroke bindings so that we update the &lt;div&gt; output on the right hand side for a nice WYSIWYG editing experience.</w:t>
      </w:r>
    </w:p>
    <w:p w:rsidR="004E5170" w:rsidRDefault="004E5170" w:rsidP="00283151">
      <w:pPr>
        <w:autoSpaceDE w:val="0"/>
        <w:autoSpaceDN w:val="0"/>
        <w:adjustRightInd w:val="0"/>
        <w:spacing w:after="0" w:line="240" w:lineRule="auto"/>
        <w:rPr>
          <w:highlight w:val="white"/>
        </w:rPr>
      </w:pPr>
    </w:p>
    <w:p w:rsidR="005070DF" w:rsidRDefault="005070DF" w:rsidP="005070DF">
      <w:pPr>
        <w:pStyle w:val="ListParagraph"/>
        <w:numPr>
          <w:ilvl w:val="0"/>
          <w:numId w:val="3"/>
        </w:numPr>
        <w:autoSpaceDE w:val="0"/>
        <w:autoSpaceDN w:val="0"/>
        <w:adjustRightInd w:val="0"/>
        <w:spacing w:after="0" w:line="240" w:lineRule="auto"/>
        <w:rPr>
          <w:highlight w:val="white"/>
        </w:rPr>
      </w:pPr>
      <w:r>
        <w:rPr>
          <w:highlight w:val="white"/>
        </w:rPr>
        <w:t xml:space="preserve">Now, add some code to </w:t>
      </w:r>
      <w:r w:rsidRPr="00B21F39">
        <w:rPr>
          <w:b/>
          <w:highlight w:val="white"/>
        </w:rPr>
        <w:t>default.js</w:t>
      </w:r>
      <w:r>
        <w:rPr>
          <w:highlight w:val="white"/>
        </w:rPr>
        <w:t xml:space="preserve"> so that we can map Ctrl-Enter as a key binding to render the HTML in the editor in the &lt;div&gt; next to it.</w:t>
      </w:r>
    </w:p>
    <w:p w:rsidR="00195E28" w:rsidRDefault="00195E28" w:rsidP="00195E28">
      <w:pPr>
        <w:autoSpaceDE w:val="0"/>
        <w:autoSpaceDN w:val="0"/>
        <w:adjustRightInd w:val="0"/>
        <w:spacing w:after="0" w:line="240" w:lineRule="auto"/>
        <w:rPr>
          <w:highlight w:val="white"/>
        </w:rPr>
      </w:pPr>
    </w:p>
    <w:p w:rsidR="00FE784C" w:rsidRDefault="00FE784C" w:rsidP="00BD69F5">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CodeMirror.keyMap.html_editor =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Eval the HTML here and drop it into the &lt;div&gt;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html = app.editor.getValue();</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preview.innerHTML = html;</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fallthrough: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763EF4"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This goes</w:t>
      </w:r>
      <w:r w:rsidR="00294A15">
        <w:rPr>
          <w:highlight w:val="white"/>
        </w:rPr>
        <w:t xml:space="preserve"> in </w:t>
      </w:r>
      <w:r w:rsidR="00294A15" w:rsidRPr="00294A15">
        <w:rPr>
          <w:b/>
          <w:highlight w:val="white"/>
        </w:rPr>
        <w:t>default.css</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800000"/>
          <w:sz w:val="19"/>
          <w:szCs w:val="19"/>
          <w:highlight w:val="white"/>
        </w:rPr>
        <w:t>#preview</w:t>
      </w:r>
      <w:r>
        <w:rPr>
          <w:rFonts w:ascii="Consolas" w:hAnsi="Consolas" w:cs="Consolas"/>
          <w:color w:val="000000"/>
          <w:sz w:val="19"/>
          <w:szCs w:val="19"/>
          <w:highlight w:val="white"/>
        </w:rPr>
        <w:t xml:space="preserve"> {</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E784C" w:rsidRDefault="00FE784C" w:rsidP="00FE784C">
      <w:pPr>
        <w:autoSpaceDE w:val="0"/>
        <w:autoSpaceDN w:val="0"/>
        <w:adjustRightInd w:val="0"/>
        <w:spacing w:after="0" w:line="240" w:lineRule="auto"/>
        <w:rPr>
          <w:highlight w:val="white"/>
        </w:rPr>
      </w:pPr>
    </w:p>
    <w:p w:rsidR="00FE784C" w:rsidRDefault="00FE784C" w:rsidP="00FE784C">
      <w:pPr>
        <w:pStyle w:val="ListParagraph"/>
        <w:numPr>
          <w:ilvl w:val="0"/>
          <w:numId w:val="3"/>
        </w:numPr>
        <w:autoSpaceDE w:val="0"/>
        <w:autoSpaceDN w:val="0"/>
        <w:adjustRightInd w:val="0"/>
        <w:spacing w:after="0" w:line="240" w:lineRule="auto"/>
        <w:rPr>
          <w:highlight w:val="white"/>
        </w:rPr>
      </w:pPr>
      <w:r>
        <w:rPr>
          <w:highlight w:val="white"/>
        </w:rPr>
        <w:t xml:space="preserve">This goes in the </w:t>
      </w:r>
      <w:r w:rsidR="00294A15" w:rsidRPr="00294A15">
        <w:rPr>
          <w:b/>
          <w:highlight w:val="white"/>
        </w:rPr>
        <w:t>default.html</w:t>
      </w:r>
      <w:r>
        <w:rPr>
          <w:highlight w:val="white"/>
        </w:rPr>
        <w:t>:</w:t>
      </w:r>
    </w:p>
    <w:p w:rsidR="00FE784C" w:rsidRDefault="00FE784C" w:rsidP="00FE784C">
      <w:pPr>
        <w:autoSpaceDE w:val="0"/>
        <w:autoSpaceDN w:val="0"/>
        <w:adjustRightInd w:val="0"/>
        <w:spacing w:after="0" w:line="240" w:lineRule="auto"/>
        <w:rPr>
          <w:highlight w:val="white"/>
        </w:rPr>
      </w:pPr>
    </w:p>
    <w:p w:rsidR="00FE784C" w:rsidRDefault="00294A15" w:rsidP="00294A15">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="preview"&gt;&lt;/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8E5B23" w:rsidRDefault="008E5B23" w:rsidP="00294A15">
      <w:pPr>
        <w:autoSpaceDE w:val="0"/>
        <w:autoSpaceDN w:val="0"/>
        <w:adjustRightInd w:val="0"/>
        <w:spacing w:after="0" w:line="240" w:lineRule="auto"/>
        <w:ind w:left="360"/>
        <w:rPr>
          <w:rFonts w:ascii="Consolas" w:hAnsi="Consolas" w:cs="Consolas"/>
          <w:color w:val="0000FF"/>
          <w:sz w:val="19"/>
          <w:szCs w:val="19"/>
          <w:highlight w:val="white"/>
        </w:rPr>
      </w:pPr>
    </w:p>
    <w:p w:rsidR="00A72A77" w:rsidRDefault="00A72A77" w:rsidP="00A72A77">
      <w:pPr>
        <w:pStyle w:val="Heading1"/>
        <w:rPr>
          <w:highlight w:val="white"/>
        </w:rPr>
      </w:pPr>
      <w:r>
        <w:rPr>
          <w:highlight w:val="white"/>
        </w:rPr>
        <w:lastRenderedPageBreak/>
        <w:t>Integrating the app with the OS</w:t>
      </w:r>
    </w:p>
    <w:p w:rsidR="00A72A77" w:rsidRDefault="00A72A77" w:rsidP="00E42F96">
      <w:pPr>
        <w:autoSpaceDE w:val="0"/>
        <w:autoSpaceDN w:val="0"/>
        <w:adjustRightInd w:val="0"/>
        <w:spacing w:after="0" w:line="240" w:lineRule="auto"/>
        <w:rPr>
          <w:highlight w:val="white"/>
        </w:rPr>
      </w:pPr>
    </w:p>
    <w:p w:rsidR="008E5B23" w:rsidRDefault="00E42F96" w:rsidP="00E42F96">
      <w:pPr>
        <w:autoSpaceDE w:val="0"/>
        <w:autoSpaceDN w:val="0"/>
        <w:adjustRightInd w:val="0"/>
        <w:spacing w:after="0" w:line="240" w:lineRule="auto"/>
        <w:rPr>
          <w:highlight w:val="white"/>
        </w:rPr>
      </w:pPr>
      <w:r>
        <w:rPr>
          <w:highlight w:val="white"/>
        </w:rPr>
        <w:t xml:space="preserve">Now we need to do the work to integrate </w:t>
      </w:r>
      <w:r w:rsidR="009977F9">
        <w:rPr>
          <w:highlight w:val="white"/>
        </w:rPr>
        <w:t>the app into the OS.</w:t>
      </w:r>
      <w:r w:rsidR="00B249DF">
        <w:rPr>
          <w:highlight w:val="white"/>
        </w:rPr>
        <w:t xml:space="preserve"> Let’s add the ability to save and open a local file.</w:t>
      </w:r>
    </w:p>
    <w:p w:rsidR="00B249DF" w:rsidRDefault="00B249DF" w:rsidP="00E42F96">
      <w:pPr>
        <w:autoSpaceDE w:val="0"/>
        <w:autoSpaceDN w:val="0"/>
        <w:adjustRightInd w:val="0"/>
        <w:spacing w:after="0" w:line="240" w:lineRule="auto"/>
        <w:rPr>
          <w:highlight w:val="white"/>
        </w:rPr>
      </w:pPr>
    </w:p>
    <w:p w:rsidR="00B249DF" w:rsidRDefault="00416946" w:rsidP="00E42F96">
      <w:pPr>
        <w:autoSpaceDE w:val="0"/>
        <w:autoSpaceDN w:val="0"/>
        <w:adjustRightInd w:val="0"/>
        <w:spacing w:after="0" w:line="240" w:lineRule="auto"/>
        <w:rPr>
          <w:highlight w:val="white"/>
        </w:rPr>
      </w:pPr>
      <w:r>
        <w:rPr>
          <w:highlight w:val="white"/>
        </w:rPr>
        <w:t>Let’s do this by adding an App Bar with a couple of buttons using Blend</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Right click in VS and select Blend</w:t>
      </w: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Opens up in Blend … looks like this:</w:t>
      </w:r>
    </w:p>
    <w:p w:rsidR="00A84118" w:rsidRDefault="00A84118" w:rsidP="00A84118">
      <w:pPr>
        <w:autoSpaceDE w:val="0"/>
        <w:autoSpaceDN w:val="0"/>
        <w:adjustRightInd w:val="0"/>
        <w:spacing w:after="0" w:line="240" w:lineRule="auto"/>
        <w:rPr>
          <w:highlight w:val="white"/>
        </w:rPr>
      </w:pPr>
    </w:p>
    <w:p w:rsidR="00A84118" w:rsidRDefault="003E55B3" w:rsidP="00A84118">
      <w:pPr>
        <w:autoSpaceDE w:val="0"/>
        <w:autoSpaceDN w:val="0"/>
        <w:adjustRightInd w:val="0"/>
        <w:spacing w:after="0" w:line="240" w:lineRule="auto"/>
        <w:rPr>
          <w:highlight w:val="white"/>
        </w:rPr>
      </w:pPr>
      <w:r>
        <w:rPr>
          <w:noProof/>
        </w:rPr>
        <w:drawing>
          <wp:inline distT="0" distB="0" distL="0" distR="0" wp14:anchorId="249F6A24" wp14:editId="2A20FAB5">
            <wp:extent cx="5943600" cy="4463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Now let’s insert an AppBar by clicking on Assets and dragging and dropping an AppBar onto the surface:</w:t>
      </w:r>
    </w:p>
    <w:p w:rsidR="00873B73" w:rsidRDefault="00873B73" w:rsidP="00873B73">
      <w:pPr>
        <w:autoSpaceDE w:val="0"/>
        <w:autoSpaceDN w:val="0"/>
        <w:adjustRightInd w:val="0"/>
        <w:spacing w:after="0" w:line="240" w:lineRule="auto"/>
        <w:rPr>
          <w:highlight w:val="white"/>
        </w:rPr>
      </w:pPr>
    </w:p>
    <w:p w:rsidR="00415027" w:rsidRDefault="00415027" w:rsidP="00873B73">
      <w:pPr>
        <w:autoSpaceDE w:val="0"/>
        <w:autoSpaceDN w:val="0"/>
        <w:adjustRightInd w:val="0"/>
        <w:spacing w:after="0" w:line="240" w:lineRule="auto"/>
        <w:rPr>
          <w:highlight w:val="white"/>
        </w:rPr>
      </w:pPr>
      <w:r>
        <w:rPr>
          <w:noProof/>
        </w:rPr>
        <w:lastRenderedPageBreak/>
        <w:drawing>
          <wp:inline distT="0" distB="0" distL="0" distR="0" wp14:anchorId="42EC21AD" wp14:editId="3977FC32">
            <wp:extent cx="5943600" cy="4463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tweak the attributes of the Example button on the AppBar.</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r w:rsidR="00D11892">
        <w:rPr>
          <w:b/>
          <w:highlight w:val="white"/>
        </w:rPr>
        <w:t>openfile</w:t>
      </w:r>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r w:rsidR="00FB6814">
        <w:rPr>
          <w:b/>
          <w:highlight w:val="white"/>
        </w:rPr>
        <w:t>cmdOpen</w:t>
      </w:r>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Now let’s bind the event handler to the click event handler of the AppBar 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B6814"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'cmdOpen'</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app.open_file);</w:t>
      </w:r>
    </w:p>
    <w:p w:rsidR="00747827" w:rsidRPr="00264B0A" w:rsidRDefault="00747827" w:rsidP="00264B0A">
      <w:pPr>
        <w:autoSpaceDE w:val="0"/>
        <w:autoSpaceDN w:val="0"/>
        <w:adjustRightInd w:val="0"/>
        <w:spacing w:after="0" w:line="240" w:lineRule="auto"/>
        <w:rPr>
          <w:highlight w:val="white"/>
        </w:rPr>
      </w:pPr>
    </w:p>
    <w:p w:rsidR="00AE6EF5" w:rsidRDefault="00AE6EF5" w:rsidP="00AE6EF5">
      <w:pPr>
        <w:pStyle w:val="ListParagraph"/>
        <w:autoSpaceDE w:val="0"/>
        <w:autoSpaceDN w:val="0"/>
        <w:adjustRightInd w:val="0"/>
        <w:spacing w:after="0" w:line="240" w:lineRule="auto"/>
        <w:rPr>
          <w:i/>
          <w:highlight w:val="white"/>
        </w:rPr>
      </w:pPr>
      <w:r>
        <w:rPr>
          <w:i/>
          <w:highlight w:val="white"/>
        </w:rPr>
        <w:t>TODO: add a section here on trying to directly manipulate a file, watch it fail. And then add some code to use procmon to monitor runtimebroker.exe to see how it brokers access to the underlying file on behalf of the app</w:t>
      </w:r>
      <w:r w:rsidR="00D458C1">
        <w:rPr>
          <w:i/>
          <w:highlight w:val="white"/>
        </w:rPr>
        <w:t>.</w:t>
      </w:r>
    </w:p>
    <w:p w:rsidR="001229C4" w:rsidRDefault="001229C4" w:rsidP="00AE6EF5">
      <w:pPr>
        <w:pStyle w:val="ListParagraph"/>
        <w:autoSpaceDE w:val="0"/>
        <w:autoSpaceDN w:val="0"/>
        <w:adjustRightInd w:val="0"/>
        <w:spacing w:after="0" w:line="240" w:lineRule="auto"/>
        <w:rPr>
          <w:i/>
          <w:highlight w:val="white"/>
        </w:rPr>
      </w:pPr>
    </w:p>
    <w:p w:rsidR="001229C4" w:rsidRDefault="001229C4" w:rsidP="00AE6EF5">
      <w:pPr>
        <w:pStyle w:val="ListParagraph"/>
        <w:autoSpaceDE w:val="0"/>
        <w:autoSpaceDN w:val="0"/>
        <w:adjustRightInd w:val="0"/>
        <w:spacing w:after="0" w:line="240" w:lineRule="auto"/>
        <w:rPr>
          <w:i/>
          <w:highlight w:val="white"/>
        </w:rPr>
      </w:pPr>
      <w:r>
        <w:rPr>
          <w:i/>
          <w:highlight w:val="white"/>
        </w:rPr>
        <w:t>Need to ensure that we have the right filters here so that we can see both runtimebroker access to the file and what the app does to access the file. I don’t really understand how this works …</w:t>
      </w:r>
    </w:p>
    <w:p w:rsidR="00171B90" w:rsidRDefault="00171B90" w:rsidP="00AE6EF5">
      <w:pPr>
        <w:pStyle w:val="ListParagraph"/>
        <w:autoSpaceDE w:val="0"/>
        <w:autoSpaceDN w:val="0"/>
        <w:adjustRightInd w:val="0"/>
        <w:spacing w:after="0" w:line="240" w:lineRule="auto"/>
        <w:rPr>
          <w:i/>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won't work</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Windows.Storage.FileIO.readTextAsync(file);</w:t>
      </w:r>
    </w:p>
    <w:p w:rsidR="00A00D07" w:rsidRDefault="00A00D07" w:rsidP="00A00D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E3131E" w:rsidP="00E3131E">
      <w:pPr>
        <w:autoSpaceDE w:val="0"/>
        <w:autoSpaceDN w:val="0"/>
        <w:adjustRightInd w:val="0"/>
        <w:spacing w:after="0" w:line="240" w:lineRule="auto"/>
        <w:ind w:left="720"/>
        <w:rPr>
          <w:highlight w:val="white"/>
        </w:rPr>
      </w:pPr>
      <w:r>
        <w:rPr>
          <w:noProof/>
        </w:rPr>
        <w:lastRenderedPageBreak/>
        <w:drawing>
          <wp:inline distT="0" distB="0" distL="0" distR="0">
            <wp:extent cx="4288323" cy="2441275"/>
            <wp:effectExtent l="0" t="0" r="0" b="0"/>
            <wp:docPr id="31" name="Picture 31" descr="cid:image001.png@01CD3F15.49353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D3F15.493537E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4288557" cy="2441408"/>
                    </a:xfrm>
                    <a:prstGeom prst="rect">
                      <a:avLst/>
                    </a:prstGeom>
                    <a:noFill/>
                    <a:ln>
                      <a:noFill/>
                    </a:ln>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C57B4B" w:rsidRPr="001644DE" w:rsidRDefault="00C57B4B" w:rsidP="001644DE">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p>
    <w:p w:rsidR="00B64A3A" w:rsidRDefault="00B64A3A" w:rsidP="00171B90">
      <w:pPr>
        <w:pStyle w:val="ListParagraph"/>
        <w:numPr>
          <w:ilvl w:val="0"/>
          <w:numId w:val="4"/>
        </w:numPr>
        <w:autoSpaceDE w:val="0"/>
        <w:autoSpaceDN w:val="0"/>
        <w:adjustRightInd w:val="0"/>
        <w:spacing w:after="0" w:line="240" w:lineRule="auto"/>
        <w:rPr>
          <w:highlight w:val="white"/>
        </w:rPr>
      </w:pPr>
      <w:r>
        <w:rPr>
          <w:highlight w:val="white"/>
        </w:rPr>
        <w:t xml:space="preserve">We can setup some filters in </w:t>
      </w:r>
      <w:r>
        <w:rPr>
          <w:b/>
          <w:highlight w:val="white"/>
        </w:rPr>
        <w:t>procmon</w:t>
      </w:r>
      <w:r>
        <w:rPr>
          <w:highlight w:val="white"/>
        </w:rPr>
        <w:t xml:space="preserve"> to filter out events of interest</w:t>
      </w:r>
      <w:r w:rsidR="00940B32">
        <w:rPr>
          <w:highlight w:val="white"/>
        </w:rPr>
        <w:t xml:space="preserve">. </w:t>
      </w:r>
      <w:r w:rsidR="0088707E">
        <w:rPr>
          <w:highlight w:val="white"/>
        </w:rPr>
        <w:t>Note that we’re looking for activity in either the RuntimeBroker.exe process or in a WwaHost.exe process where the Path contains my Documents directory.</w:t>
      </w:r>
    </w:p>
    <w:p w:rsidR="00B64A3A" w:rsidRDefault="00B64A3A" w:rsidP="00B64A3A">
      <w:pPr>
        <w:autoSpaceDE w:val="0"/>
        <w:autoSpaceDN w:val="0"/>
        <w:adjustRightInd w:val="0"/>
        <w:spacing w:after="0" w:line="240" w:lineRule="auto"/>
        <w:rPr>
          <w:highlight w:val="white"/>
        </w:rPr>
      </w:pPr>
    </w:p>
    <w:p w:rsidR="00B64A3A" w:rsidRDefault="00940B32" w:rsidP="00C57B4B">
      <w:pPr>
        <w:autoSpaceDE w:val="0"/>
        <w:autoSpaceDN w:val="0"/>
        <w:adjustRightInd w:val="0"/>
        <w:spacing w:after="0" w:line="240" w:lineRule="auto"/>
        <w:ind w:left="720"/>
        <w:rPr>
          <w:highlight w:val="white"/>
        </w:rPr>
      </w:pPr>
      <w:r>
        <w:rPr>
          <w:noProof/>
        </w:rPr>
        <w:drawing>
          <wp:inline distT="0" distB="0" distL="0" distR="0" wp14:anchorId="356495A4" wp14:editId="5A8DA234">
            <wp:extent cx="5076825" cy="2933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76825" cy="2933700"/>
                    </a:xfrm>
                    <a:prstGeom prst="rect">
                      <a:avLst/>
                    </a:prstGeom>
                  </pic:spPr>
                </pic:pic>
              </a:graphicData>
            </a:graphic>
          </wp:inline>
        </w:drawing>
      </w:r>
    </w:p>
    <w:p w:rsidR="00B64A3A" w:rsidRPr="00B64A3A" w:rsidRDefault="00B64A3A" w:rsidP="00B64A3A">
      <w:pPr>
        <w:autoSpaceDE w:val="0"/>
        <w:autoSpaceDN w:val="0"/>
        <w:adjustRightInd w:val="0"/>
        <w:spacing w:after="0" w:line="240" w:lineRule="auto"/>
        <w:rPr>
          <w:highlight w:val="white"/>
        </w:rPr>
      </w:pPr>
    </w:p>
    <w:p w:rsidR="00171B90" w:rsidRPr="00171B90" w:rsidRDefault="00171B90" w:rsidP="00171B90">
      <w:pPr>
        <w:pStyle w:val="ListParagraph"/>
        <w:numPr>
          <w:ilvl w:val="0"/>
          <w:numId w:val="4"/>
        </w:numPr>
        <w:autoSpaceDE w:val="0"/>
        <w:autoSpaceDN w:val="0"/>
        <w:adjustRightInd w:val="0"/>
        <w:spacing w:after="0" w:line="240" w:lineRule="auto"/>
        <w:rPr>
          <w:highlight w:val="white"/>
        </w:rPr>
      </w:pPr>
      <w:r>
        <w:rPr>
          <w:highlight w:val="white"/>
        </w:rPr>
        <w:t>This is what procmon shows when we look for all access to files under my Documents directory.</w:t>
      </w:r>
    </w:p>
    <w:p w:rsidR="00171B90" w:rsidRDefault="00171B90" w:rsidP="00AE6EF5">
      <w:pPr>
        <w:pStyle w:val="ListParagraph"/>
        <w:autoSpaceDE w:val="0"/>
        <w:autoSpaceDN w:val="0"/>
        <w:adjustRightInd w:val="0"/>
        <w:spacing w:after="0" w:line="240" w:lineRule="auto"/>
        <w:rPr>
          <w:i/>
          <w:highlight w:val="white"/>
        </w:rPr>
      </w:pPr>
    </w:p>
    <w:p w:rsidR="00171B90" w:rsidRPr="00AE6EF5" w:rsidRDefault="00171B90" w:rsidP="00AE6EF5">
      <w:pPr>
        <w:pStyle w:val="ListParagraph"/>
        <w:autoSpaceDE w:val="0"/>
        <w:autoSpaceDN w:val="0"/>
        <w:adjustRightInd w:val="0"/>
        <w:spacing w:after="0" w:line="240" w:lineRule="auto"/>
        <w:rPr>
          <w:i/>
          <w:highlight w:val="white"/>
        </w:rPr>
      </w:pPr>
      <w:r>
        <w:rPr>
          <w:noProof/>
        </w:rPr>
        <w:lastRenderedPageBreak/>
        <w:drawing>
          <wp:inline distT="0" distB="0" distL="0" distR="0" wp14:anchorId="4825EF66" wp14:editId="4FD6BF03">
            <wp:extent cx="5943600" cy="2811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811145"/>
                    </a:xfrm>
                    <a:prstGeom prst="rect">
                      <a:avLst/>
                    </a:prstGeom>
                  </pic:spPr>
                </pic:pic>
              </a:graphicData>
            </a:graphic>
          </wp:inline>
        </w:drawing>
      </w:r>
    </w:p>
    <w:p w:rsidR="00AE6EF5" w:rsidRDefault="00AE6EF5" w:rsidP="00AE6EF5">
      <w:pPr>
        <w:pStyle w:val="ListParagraph"/>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Let’s write some code to handle the event: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app.open_file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openPicker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Windows.Storage.Pickers.FileOpenPicker();</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openPicker.viewMode = Windows.Storage.Pickers.PickerViewMode.list;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openPicker.suggestedStartLocation = Windows.Storage.Pickers.PickerLocationId.documentsLibrary;</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openPicker.fileTypeFilter.replaceAll([</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openPicker.pickSingleFileAsync().done(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Windows.Storage.FileIO.readTextAsync(file).done(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app.editor.setValue(clean_html);</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We need a bit of helper code to clean up the HTML a bit more for Wikipedia.</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regex = </w:t>
      </w:r>
      <w:r>
        <w:rPr>
          <w:rFonts w:ascii="Consolas" w:hAnsi="Consolas" w:cs="Consolas"/>
          <w:color w:val="800000"/>
          <w:sz w:val="19"/>
          <w:szCs w:val="19"/>
          <w:highlight w:val="white"/>
        </w:rPr>
        <w:t>/\"\/\/(.*?)\"/ig</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 = html.replace(regex, </w:t>
      </w:r>
      <w:r>
        <w:rPr>
          <w:rFonts w:ascii="Consolas" w:hAnsi="Consolas" w:cs="Consolas"/>
          <w:color w:val="A31515"/>
          <w:sz w:val="19"/>
          <w:szCs w:val="19"/>
          <w:highlight w:val="white"/>
        </w:rPr>
        <w:t>"\"http://$1\""</w:t>
      </w: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clean_html = window.toStaticHTML(result);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app.editor.setValue(clean_html);</w:t>
      </w:r>
    </w:p>
    <w:p w:rsidR="00C26C83" w:rsidRPr="00A653AB"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Pr>
          <w:highlight w:val="white"/>
        </w:rPr>
        <w:t xml:space="preserve">Insert this HTML in the App Bar section of </w:t>
      </w:r>
      <w:r w:rsidRPr="00F11CA8">
        <w:rPr>
          <w:b/>
          <w:highlight w:val="white"/>
        </w:rPr>
        <w:t>default.html</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="WinJS.UI.AppBarCommand"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="{icon:'save', id:'cmdSave', label:'Save', section:'global', type:'button'}"&gt;&lt;/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C26C83" w:rsidRPr="00F11CA8" w:rsidRDefault="00C26C83" w:rsidP="00C26C83">
      <w:pPr>
        <w:autoSpaceDE w:val="0"/>
        <w:autoSpaceDN w:val="0"/>
        <w:adjustRightInd w:val="0"/>
        <w:spacing w:after="0" w:line="240" w:lineRule="auto"/>
        <w:rPr>
          <w:highlight w:val="white"/>
        </w:rPr>
      </w:pPr>
    </w:p>
    <w:p w:rsidR="00C26C83" w:rsidRDefault="00C26C83" w:rsidP="00C26C83">
      <w:pPr>
        <w:pStyle w:val="ListParagraph"/>
        <w:numPr>
          <w:ilvl w:val="0"/>
          <w:numId w:val="4"/>
        </w:numPr>
        <w:autoSpaceDE w:val="0"/>
        <w:autoSpaceDN w:val="0"/>
        <w:adjustRightInd w:val="0"/>
        <w:spacing w:after="0" w:line="240" w:lineRule="auto"/>
        <w:rPr>
          <w:highlight w:val="white"/>
        </w:rPr>
      </w:pPr>
      <w:r w:rsidRPr="00006BC2">
        <w:rPr>
          <w:highlight w:val="white"/>
        </w:rPr>
        <w:t>We will bind the save button to this other handler</w:t>
      </w:r>
      <w:r>
        <w:rPr>
          <w:highlight w:val="white"/>
        </w:rPr>
        <w:t xml:space="preserve">. Put this after the other </w:t>
      </w:r>
      <w:r w:rsidRPr="00EE05D9">
        <w:rPr>
          <w:b/>
          <w:highlight w:val="white"/>
        </w:rPr>
        <w:t>addEventListener</w:t>
      </w:r>
      <w:r>
        <w:rPr>
          <w:highlight w:val="white"/>
        </w:rPr>
        <w:t xml:space="preserve"> call in </w:t>
      </w:r>
      <w:r w:rsidRPr="00EE05D9">
        <w:rPr>
          <w:b/>
          <w:highlight w:val="white"/>
        </w:rPr>
        <w:t>app.onactivated</w:t>
      </w:r>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'cmdSave'</w:t>
      </w:r>
      <w:r>
        <w:rPr>
          <w:rFonts w:ascii="Consolas" w:hAnsi="Consolas" w:cs="Consolas"/>
          <w:color w:val="000000"/>
          <w:sz w:val="19"/>
          <w:szCs w:val="19"/>
          <w:highlight w:val="white"/>
        </w:rPr>
        <w:t>).addEventListener(</w:t>
      </w:r>
      <w:r>
        <w:rPr>
          <w:rFonts w:ascii="Consolas" w:hAnsi="Consolas" w:cs="Consolas"/>
          <w:color w:val="A31515"/>
          <w:sz w:val="19"/>
          <w:szCs w:val="19"/>
          <w:highlight w:val="white"/>
        </w:rPr>
        <w:t>'click'</w:t>
      </w:r>
      <w:r>
        <w:rPr>
          <w:rFonts w:ascii="Consolas" w:hAnsi="Consolas" w:cs="Consolas"/>
          <w:color w:val="000000"/>
          <w:sz w:val="19"/>
          <w:szCs w:val="19"/>
          <w:highlight w:val="white"/>
        </w:rPr>
        <w:t>, app.save_file);</w:t>
      </w:r>
    </w:p>
    <w:p w:rsidR="00C26C83" w:rsidRDefault="00C26C83" w:rsidP="00C26C83">
      <w:pPr>
        <w:autoSpaceDE w:val="0"/>
        <w:autoSpaceDN w:val="0"/>
        <w:adjustRightInd w:val="0"/>
        <w:spacing w:after="0" w:line="240" w:lineRule="auto"/>
        <w:rPr>
          <w:highlight w:val="white"/>
        </w:rPr>
      </w:pPr>
    </w:p>
    <w:p w:rsidR="00F15296" w:rsidRDefault="00F15296" w:rsidP="00B716B8">
      <w:pPr>
        <w:pStyle w:val="ListParagraph"/>
        <w:numPr>
          <w:ilvl w:val="0"/>
          <w:numId w:val="4"/>
        </w:numPr>
        <w:autoSpaceDE w:val="0"/>
        <w:autoSpaceDN w:val="0"/>
        <w:adjustRightInd w:val="0"/>
        <w:spacing w:after="0" w:line="240" w:lineRule="auto"/>
        <w:rPr>
          <w:highlight w:val="white"/>
        </w:rPr>
      </w:pPr>
      <w:r>
        <w:rPr>
          <w:highlight w:val="white"/>
        </w:rPr>
        <w:lastRenderedPageBreak/>
        <w:t xml:space="preserve">Now let’s add code to our </w:t>
      </w:r>
      <w:r w:rsidRPr="002F5AF9">
        <w:rPr>
          <w:b/>
          <w:highlight w:val="white"/>
        </w:rPr>
        <w:t>open_file</w:t>
      </w:r>
      <w:r>
        <w:rPr>
          <w:highlight w:val="white"/>
        </w:rPr>
        <w:t xml:space="preserve"> API above to ensure that we squirrel away a token for future access. Do this before we call </w:t>
      </w:r>
      <w:r w:rsidRPr="002F5AF9">
        <w:rPr>
          <w:b/>
          <w:highlight w:val="white"/>
        </w:rPr>
        <w:t>readTextAsync</w:t>
      </w:r>
      <w:r>
        <w:rPr>
          <w:highlight w:val="white"/>
        </w:rPr>
        <w:t>:</w:t>
      </w:r>
    </w:p>
    <w:p w:rsidR="00F15296" w:rsidRDefault="00F15296" w:rsidP="00F15296">
      <w:pPr>
        <w:autoSpaceDE w:val="0"/>
        <w:autoSpaceDN w:val="0"/>
        <w:adjustRightInd w:val="0"/>
        <w:spacing w:after="0" w:line="240" w:lineRule="auto"/>
        <w:rPr>
          <w:highlight w:val="white"/>
        </w:rPr>
      </w:pP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F15296" w:rsidRDefault="00F15296" w:rsidP="00F152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app.file_token = Windows.Storage.AccessCache.StorageApplicationPermissions.futureAccessList.add(file);</w:t>
      </w:r>
    </w:p>
    <w:p w:rsidR="00F15296" w:rsidRPr="00F15296" w:rsidRDefault="00F15296" w:rsidP="00F15296">
      <w:pPr>
        <w:autoSpaceDE w:val="0"/>
        <w:autoSpaceDN w:val="0"/>
        <w:adjustRightInd w:val="0"/>
        <w:spacing w:after="0" w:line="240" w:lineRule="auto"/>
        <w:rPr>
          <w:highlight w:val="white"/>
        </w:rPr>
      </w:pPr>
    </w:p>
    <w:p w:rsidR="00B716B8" w:rsidRDefault="00B716B8" w:rsidP="00B716B8">
      <w:pPr>
        <w:pStyle w:val="ListParagraph"/>
        <w:numPr>
          <w:ilvl w:val="0"/>
          <w:numId w:val="4"/>
        </w:numPr>
        <w:autoSpaceDE w:val="0"/>
        <w:autoSpaceDN w:val="0"/>
        <w:adjustRightInd w:val="0"/>
        <w:spacing w:after="0" w:line="240" w:lineRule="auto"/>
        <w:rPr>
          <w:highlight w:val="white"/>
        </w:rPr>
      </w:pPr>
      <w:r>
        <w:rPr>
          <w:highlight w:val="white"/>
        </w:rPr>
        <w:t>Now let’s add a function to save the file, making sure that we use the FileSavePicker to and the futureAccessList APIs to cache it so that we can do CTRL-S correctly.</w:t>
      </w:r>
    </w:p>
    <w:p w:rsidR="00B716B8" w:rsidRDefault="00B716B8" w:rsidP="00B716B8">
      <w:pPr>
        <w:autoSpaceDE w:val="0"/>
        <w:autoSpaceDN w:val="0"/>
        <w:adjustRightInd w:val="0"/>
        <w:spacing w:after="0" w:line="240" w:lineRule="auto"/>
        <w:rPr>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app.save_file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(args)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text = app.editor.getValue();</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(app.file_token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savePicker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Windows.Storage.Pickers.FileSavePicker();</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savePicker.suggestedStartLocation = Windows.Storage.Pickers.PickerLocationId.documentsLibrary;</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savePicker.defaultFileExtension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savePicker.suggestedFileName = </w:t>
      </w:r>
      <w:r>
        <w:rPr>
          <w:rFonts w:ascii="Consolas" w:hAnsi="Consolas" w:cs="Consolas"/>
          <w:color w:val="A31515"/>
          <w:sz w:val="19"/>
          <w:szCs w:val="19"/>
          <w:highlight w:val="white"/>
        </w:rPr>
        <w:t>"my_html"</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savePicker.fileTypeChoices.insert(</w:t>
      </w:r>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savePicker.pickSaveFileAsync().done(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Windows.Storage.AccessCache.StorageApplicationPermissions.futureAccessList.getFileAsync(app.file_token).done(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Windows.Storage.FileIO.writeTextAsync(file, text);</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Default="000F366F" w:rsidP="000F36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F366F" w:rsidRPr="00B716B8" w:rsidRDefault="000F366F" w:rsidP="00B716B8">
      <w:pPr>
        <w:autoSpaceDE w:val="0"/>
        <w:autoSpaceDN w:val="0"/>
        <w:adjustRightInd w:val="0"/>
        <w:spacing w:after="0" w:line="240" w:lineRule="auto"/>
        <w:rPr>
          <w:highlight w:val="white"/>
        </w:rPr>
      </w:pPr>
    </w:p>
    <w:p w:rsidR="00051F32" w:rsidRDefault="0079387B" w:rsidP="0079387B">
      <w:pPr>
        <w:pStyle w:val="ListParagraph"/>
        <w:numPr>
          <w:ilvl w:val="0"/>
          <w:numId w:val="4"/>
        </w:numPr>
        <w:autoSpaceDE w:val="0"/>
        <w:autoSpaceDN w:val="0"/>
        <w:adjustRightInd w:val="0"/>
        <w:spacing w:after="0" w:line="240" w:lineRule="auto"/>
        <w:rPr>
          <w:highlight w:val="white"/>
        </w:rPr>
      </w:pPr>
      <w:r>
        <w:rPr>
          <w:highlight w:val="white"/>
        </w:rPr>
        <w:t xml:space="preserve">Now write some code to bind CTRL-S to </w:t>
      </w:r>
      <w:r w:rsidRPr="0079387B">
        <w:rPr>
          <w:b/>
          <w:highlight w:val="white"/>
        </w:rPr>
        <w:t>app.save_file</w:t>
      </w:r>
      <w:r w:rsidR="002270CD">
        <w:rPr>
          <w:highlight w:val="white"/>
        </w:rPr>
        <w:t xml:space="preserve">. Insert this code in the </w:t>
      </w:r>
      <w:r w:rsidR="002270CD" w:rsidRPr="00A45FA7">
        <w:rPr>
          <w:b/>
          <w:highlight w:val="white"/>
        </w:rPr>
        <w:t>CodeMirror.keyMap.html_editor</w:t>
      </w:r>
      <w:r w:rsidR="002270CD">
        <w:rPr>
          <w:highlight w:val="white"/>
        </w:rPr>
        <w:t xml:space="preserve"> object definition:</w:t>
      </w:r>
    </w:p>
    <w:p w:rsidR="0079387B" w:rsidRDefault="0079387B" w:rsidP="0079387B">
      <w:pPr>
        <w:autoSpaceDE w:val="0"/>
        <w:autoSpaceDN w:val="0"/>
        <w:adjustRightInd w:val="0"/>
        <w:spacing w:after="0" w:line="240" w:lineRule="auto"/>
        <w:rPr>
          <w:highlight w:val="white"/>
        </w:rPr>
      </w:pP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app.save_file(</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270CD" w:rsidRDefault="002270CD" w:rsidP="002270C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387B" w:rsidRPr="0079387B" w:rsidRDefault="0079387B" w:rsidP="0079387B">
      <w:pPr>
        <w:autoSpaceDE w:val="0"/>
        <w:autoSpaceDN w:val="0"/>
        <w:adjustRightInd w:val="0"/>
        <w:spacing w:after="0" w:line="240" w:lineRule="auto"/>
        <w:rPr>
          <w:highlight w:val="white"/>
        </w:rPr>
      </w:pPr>
    </w:p>
    <w:p w:rsidR="00051F32" w:rsidRDefault="00051F32" w:rsidP="00E42F96">
      <w:pPr>
        <w:autoSpaceDE w:val="0"/>
        <w:autoSpaceDN w:val="0"/>
        <w:adjustRightInd w:val="0"/>
        <w:spacing w:after="0" w:line="240" w:lineRule="auto"/>
        <w:rPr>
          <w:highlight w:val="white"/>
        </w:rPr>
      </w:pPr>
      <w:r>
        <w:rPr>
          <w:highlight w:val="white"/>
        </w:rPr>
        <w:t>Now look, we have a fully functional app that supports loading and saving to the file system.</w:t>
      </w:r>
    </w:p>
    <w:p w:rsidR="00051F32" w:rsidRDefault="00051F32" w:rsidP="00E42F96">
      <w:pPr>
        <w:autoSpaceDE w:val="0"/>
        <w:autoSpaceDN w:val="0"/>
        <w:adjustRightInd w:val="0"/>
        <w:spacing w:after="0" w:line="240" w:lineRule="auto"/>
        <w:rPr>
          <w:highlight w:val="white"/>
        </w:rPr>
      </w:pPr>
    </w:p>
    <w:p w:rsidR="00051F32" w:rsidRDefault="00C515DC" w:rsidP="00E42F96">
      <w:pPr>
        <w:autoSpaceDE w:val="0"/>
        <w:autoSpaceDN w:val="0"/>
        <w:adjustRightInd w:val="0"/>
        <w:spacing w:after="0" w:line="240" w:lineRule="auto"/>
        <w:rPr>
          <w:highlight w:val="white"/>
        </w:rPr>
      </w:pPr>
      <w:r>
        <w:rPr>
          <w:highlight w:val="white"/>
        </w:rPr>
        <w:t xml:space="preserve">Note that we don’t need to add any additional capabilities to the app – as long as the user consents </w:t>
      </w:r>
      <w:r w:rsidR="004F75E2">
        <w:rPr>
          <w:highlight w:val="white"/>
        </w:rPr>
        <w:t>we can keep the app open.</w:t>
      </w:r>
    </w:p>
    <w:p w:rsidR="00E42F96" w:rsidRDefault="00891BDC" w:rsidP="00891BDC">
      <w:pPr>
        <w:pStyle w:val="Heading1"/>
        <w:rPr>
          <w:highlight w:val="white"/>
        </w:rPr>
      </w:pPr>
      <w:r>
        <w:rPr>
          <w:highlight w:val="white"/>
        </w:rPr>
        <w:t>Mixing and matching code and libraries written with different languages</w:t>
      </w:r>
    </w:p>
    <w:p w:rsidR="00B45F72" w:rsidRDefault="00DE04F1" w:rsidP="00891BDC">
      <w:pPr>
        <w:rPr>
          <w:highlight w:val="white"/>
        </w:rPr>
      </w:pPr>
      <w:r>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Default="00A40718" w:rsidP="00891BDC">
      <w:pPr>
        <w:rPr>
          <w:highlight w:val="white"/>
        </w:rPr>
      </w:pPr>
      <w:r>
        <w:rPr>
          <w:highlight w:val="white"/>
        </w:rPr>
        <w:lastRenderedPageBreak/>
        <w:t>How do we make this work?</w:t>
      </w:r>
      <w:r w:rsidR="009A0FA2">
        <w:rPr>
          <w:highlight w:val="white"/>
        </w:rPr>
        <w:t xml:space="preserve"> Use C#</w:t>
      </w:r>
    </w:p>
    <w:p w:rsidR="00A40718" w:rsidRDefault="00075089" w:rsidP="00891BDC">
      <w:pPr>
        <w:rPr>
          <w:highlight w:val="white"/>
        </w:rPr>
      </w:pPr>
      <w:r>
        <w:rPr>
          <w:highlight w:val="white"/>
        </w:rPr>
        <w:t>Create WinRT component</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 It must be a C# Windows Runtime Component</w:t>
      </w:r>
      <w:r w:rsidR="005E52F9">
        <w:rPr>
          <w:highlight w:val="white"/>
        </w:rPr>
        <w:t xml:space="preserve"> called </w:t>
      </w:r>
      <w:r w:rsidR="005E52F9" w:rsidRPr="00D9686F">
        <w:rPr>
          <w:b/>
          <w:highlight w:val="white"/>
        </w:rPr>
        <w:t>ZipHelper</w:t>
      </w:r>
      <w:r w:rsidR="005E52F9">
        <w:rPr>
          <w:highlight w:val="white"/>
        </w:rPr>
        <w:t>:</w:t>
      </w:r>
    </w:p>
    <w:p w:rsidR="00C46193" w:rsidRDefault="00C46193" w:rsidP="00C46193">
      <w:pPr>
        <w:rPr>
          <w:highlight w:val="white"/>
        </w:rPr>
      </w:pPr>
      <w:r>
        <w:rPr>
          <w:noProof/>
        </w:rPr>
        <w:drawing>
          <wp:inline distT="0" distB="0" distL="0" distR="0" wp14:anchorId="154C0F3B" wp14:editId="049FFA97">
            <wp:extent cx="5943600" cy="41122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12260"/>
                    </a:xfrm>
                    <a:prstGeom prst="rect">
                      <a:avLst/>
                    </a:prstGeom>
                  </pic:spPr>
                </pic:pic>
              </a:graphicData>
            </a:graphic>
          </wp:inline>
        </w:drawing>
      </w:r>
    </w:p>
    <w:p w:rsidR="00C46193" w:rsidRDefault="00BC496A" w:rsidP="00C46193">
      <w:pPr>
        <w:pStyle w:val="ListParagraph"/>
        <w:numPr>
          <w:ilvl w:val="0"/>
          <w:numId w:val="5"/>
        </w:numPr>
        <w:rPr>
          <w:highlight w:val="white"/>
        </w:rPr>
      </w:pPr>
      <w:r>
        <w:rPr>
          <w:highlight w:val="white"/>
        </w:rPr>
        <w:t xml:space="preserve">Paste this code into </w:t>
      </w:r>
      <w:r w:rsidRPr="00B917EC">
        <w:rPr>
          <w:b/>
          <w:highlight w:val="white"/>
        </w:rPr>
        <w:t>Class1.cs</w:t>
      </w:r>
      <w:r>
        <w:rPr>
          <w:highlight w:val="white"/>
        </w:rPr>
        <w:t xml:space="preserve"> and rename it to </w:t>
      </w:r>
      <w:r w:rsidRPr="00B917EC">
        <w:rPr>
          <w:b/>
          <w:highlight w:val="white"/>
        </w:rPr>
        <w:t>Zip.cs</w:t>
      </w:r>
      <w:r>
        <w:rPr>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System.IO.Compression;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System.Runtime.InteropServices.WindowsRuntime;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Windows.Foundation;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Windows.Storage;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ZipHelper</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CopyStreamToString(</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StreamReader</w:t>
      </w:r>
      <w:r>
        <w:rPr>
          <w:rFonts w:ascii="Consolas" w:hAnsi="Consolas" w:cs="Consolas"/>
          <w:color w:val="000000"/>
          <w:sz w:val="19"/>
          <w:szCs w:val="19"/>
          <w:highlight w:val="white"/>
        </w:rPr>
        <w:t>(stream))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reader.ReadToEnd();</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OpenInternal(</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extension = </w:t>
      </w:r>
      <w:r>
        <w:rPr>
          <w:rFonts w:ascii="Consolas" w:hAnsi="Consolas" w:cs="Consolas"/>
          <w:color w:val="2B91AF"/>
          <w:sz w:val="19"/>
          <w:szCs w:val="19"/>
          <w:highlight w:val="white"/>
        </w:rPr>
        <w:t>Path</w:t>
      </w:r>
      <w:r>
        <w:rPr>
          <w:rFonts w:ascii="Consolas" w:hAnsi="Consolas" w:cs="Consolas"/>
          <w:color w:val="000000"/>
          <w:sz w:val="19"/>
          <w:szCs w:val="19"/>
          <w:highlight w:val="white"/>
        </w:rPr>
        <w:t>.GetExtension(file.Name);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".gz"</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handle gzip files specially by dealing with them directdly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gzipStream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GZipStream</w:t>
      </w:r>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 </w:t>
      </w:r>
      <w:r>
        <w:rPr>
          <w:rFonts w:ascii="Consolas" w:hAnsi="Consolas" w:cs="Consolas"/>
          <w:color w:val="2B91AF"/>
          <w:sz w:val="19"/>
          <w:szCs w:val="19"/>
          <w:highlight w:val="white"/>
        </w:rPr>
        <w:t>CompressionMode</w:t>
      </w:r>
      <w:r>
        <w:rPr>
          <w:rFonts w:ascii="Consolas" w:hAnsi="Consolas" w:cs="Consolas"/>
          <w:color w:val="000000"/>
          <w:sz w:val="19"/>
          <w:szCs w:val="19"/>
          <w:highlight w:val="white"/>
        </w:rPr>
        <w:t>.Decompress);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CopyStreamToString(gzipStream);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".htm"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 uncompressed file, so we just open and return the contents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an archive file ... need to do the right thing here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Remember that in unix you first create a .tar and then gzip it to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means that the archive format ris the .tar and the compression is the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also means that there is a bunch of ambiguity about what a .zip is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.zip is a package of compressed files. So it is the INVERSE of a .tar .gz</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 use ZipArchive to manage .zips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How do we deal with the compression of the individual stream/files in the .zip?</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Open the local storage and call CreateFolderAsync to create a temporary folder with the name of the archive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folder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ApplicationData</w:t>
      </w:r>
      <w:r>
        <w:rPr>
          <w:rFonts w:ascii="Consolas" w:hAnsi="Consolas" w:cs="Consolas"/>
          <w:color w:val="000000"/>
          <w:sz w:val="19"/>
          <w:szCs w:val="19"/>
          <w:highlight w:val="white"/>
        </w:rPr>
        <w:t xml:space="preserve">.Current.LocalFolder.CreateFolderAsync(file.Name, </w:t>
      </w:r>
      <w:r>
        <w:rPr>
          <w:rFonts w:ascii="Consolas" w:hAnsi="Consolas" w:cs="Consolas"/>
          <w:color w:val="2B91AF"/>
          <w:sz w:val="19"/>
          <w:szCs w:val="19"/>
          <w:highlight w:val="white"/>
        </w:rPr>
        <w:t>CreationCollisionOption</w:t>
      </w:r>
      <w:r>
        <w:rPr>
          <w:rFonts w:ascii="Consolas" w:hAnsi="Consolas" w:cs="Consolas"/>
          <w:color w:val="000000"/>
          <w:sz w:val="19"/>
          <w:szCs w:val="19"/>
          <w:highlight w:val="white"/>
        </w:rPr>
        <w:t>.OpenIfExists);</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Copy the input stream to a MemoryStream to workaround bug 669923</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memoryStream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MemoryStream</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file.OpenStreamForReadAsync())</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stream.CopyTo(memoryStream);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memoryStream.Seek(0, </w:t>
      </w:r>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ZipArchive</w:t>
      </w:r>
      <w:r>
        <w:rPr>
          <w:rFonts w:ascii="Consolas" w:hAnsi="Consolas" w:cs="Consolas"/>
          <w:color w:val="000000"/>
          <w:sz w:val="19"/>
          <w:szCs w:val="19"/>
          <w:highlight w:val="white"/>
        </w:rPr>
        <w:t>(memoryStream))</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(archive.Entries.Count &gt; 0)</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CopyStreamToString(archive.Entries[0].Open());</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e.Message;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.Empty;</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Public exposed function that maps an IAsyncOperation&lt;string&gt; to Task&lt;string&gt;</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IAsyncOperation</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r>
        <w:rPr>
          <w:rFonts w:ascii="Consolas" w:hAnsi="Consolas" w:cs="Consolas"/>
          <w:color w:val="2B91AF"/>
          <w:sz w:val="19"/>
          <w:szCs w:val="19"/>
          <w:highlight w:val="white"/>
        </w:rPr>
        <w:t>StorageFile</w:t>
      </w:r>
      <w:r>
        <w:rPr>
          <w:rFonts w:ascii="Consolas" w:hAnsi="Consolas" w:cs="Consolas"/>
          <w:color w:val="000000"/>
          <w:sz w:val="19"/>
          <w:szCs w:val="19"/>
          <w:highlight w:val="white"/>
        </w:rPr>
        <w:t xml:space="preserve"> 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AsyncInfo</w:t>
      </w:r>
      <w:r>
        <w:rPr>
          <w:rFonts w:ascii="Consolas" w:hAnsi="Consolas" w:cs="Consolas"/>
          <w:color w:val="000000"/>
          <w:sz w:val="19"/>
          <w:szCs w:val="19"/>
          <w:highlight w:val="white"/>
        </w:rPr>
        <w:t xml:space="preserve">.Run(token =&gt; </w:t>
      </w:r>
      <w:r>
        <w:rPr>
          <w:rFonts w:ascii="Consolas" w:hAnsi="Consolas" w:cs="Consolas"/>
          <w:color w:val="2B91AF"/>
          <w:sz w:val="19"/>
          <w:szCs w:val="19"/>
          <w:highlight w:val="white"/>
        </w:rPr>
        <w:t>Zip</w:t>
      </w:r>
      <w:r>
        <w:rPr>
          <w:rFonts w:ascii="Consolas" w:hAnsi="Consolas" w:cs="Consolas"/>
          <w:color w:val="000000"/>
          <w:sz w:val="19"/>
          <w:szCs w:val="19"/>
          <w:highlight w:val="white"/>
        </w:rPr>
        <w:t>.OpenInternal(file));</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736D6" w:rsidRDefault="009736D6" w:rsidP="009736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C496A" w:rsidRDefault="000017F9" w:rsidP="00BC49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br/>
      </w: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r w:rsidRPr="006F1C46">
        <w:rPr>
          <w:b/>
          <w:highlight w:val="white"/>
        </w:rPr>
        <w:t>ZipHelper</w:t>
      </w:r>
      <w:r w:rsidR="006F1C46">
        <w:rPr>
          <w:highlight w:val="white"/>
        </w:rPr>
        <w:t>:</w:t>
      </w:r>
    </w:p>
    <w:p w:rsidR="006F1C46" w:rsidRPr="006F1C46" w:rsidRDefault="006F1C46" w:rsidP="006F1C46">
      <w:pPr>
        <w:rPr>
          <w:highlight w:val="white"/>
        </w:rPr>
      </w:pPr>
      <w:r>
        <w:rPr>
          <w:noProof/>
        </w:rPr>
        <w:drawing>
          <wp:inline distT="0" distB="0" distL="0" distR="0" wp14:anchorId="5A3007AE" wp14:editId="28D78E86">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r w:rsidR="000167F1">
        <w:rPr>
          <w:rFonts w:ascii="Consolas" w:hAnsi="Consolas" w:cs="Consolas"/>
          <w:color w:val="000000"/>
          <w:sz w:val="19"/>
          <w:szCs w:val="19"/>
          <w:highlight w:val="white"/>
        </w:rPr>
        <w:t>Windows.Storage.FileIO.readTextAsync(file)</w:t>
      </w:r>
      <w:r w:rsidR="009A61AD">
        <w:rPr>
          <w:highlight w:val="white"/>
        </w:rPr>
        <w:t xml:space="preserve"> </w:t>
      </w:r>
      <w:r w:rsidR="008D442F">
        <w:rPr>
          <w:highlight w:val="white"/>
        </w:rPr>
        <w:t xml:space="preserve">in </w:t>
      </w:r>
      <w:r w:rsidR="008D442F" w:rsidRPr="008D442F">
        <w:rPr>
          <w:b/>
          <w:highlight w:val="white"/>
        </w:rPr>
        <w:t>app.open_file</w:t>
      </w:r>
      <w:r w:rsidR="008D442F">
        <w:rPr>
          <w:highlight w:val="white"/>
        </w:rPr>
        <w:t xml:space="preserve"> </w:t>
      </w:r>
      <w:r w:rsidR="00994B50">
        <w:rPr>
          <w:highlight w:val="white"/>
        </w:rPr>
        <w:t xml:space="preserve">with ZipHelper.Zip.open(file)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0462C8">
        <w:rPr>
          <w:rFonts w:ascii="Consolas" w:hAnsi="Consolas" w:cs="Consolas"/>
          <w:color w:val="000000"/>
          <w:sz w:val="19"/>
          <w:szCs w:val="19"/>
          <w:highlight w:val="white"/>
        </w:rPr>
        <w:t>ZipHelper.Zip.open(file).done(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D247D8" w:rsidP="00032D7F">
      <w:pPr>
        <w:pStyle w:val="ListParagraph"/>
        <w:numPr>
          <w:ilvl w:val="0"/>
          <w:numId w:val="5"/>
        </w:numPr>
        <w:autoSpaceDE w:val="0"/>
        <w:autoSpaceDN w:val="0"/>
        <w:adjustRightInd w:val="0"/>
        <w:spacing w:after="0" w:line="240" w:lineRule="auto"/>
        <w:rPr>
          <w:highlight w:val="white"/>
        </w:rPr>
      </w:pPr>
      <w:r>
        <w:rPr>
          <w:highlight w:val="white"/>
        </w:rPr>
        <w:t>We can even debug this cleanly. Set two breakpoints, one on the call to ZipHelper.Zip.open() and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D247D8">
      <w:pPr>
        <w:autoSpaceDE w:val="0"/>
        <w:autoSpaceDN w:val="0"/>
        <w:adjustRightInd w:val="0"/>
        <w:spacing w:after="0" w:line="240" w:lineRule="auto"/>
        <w:rPr>
          <w:highlight w:val="white"/>
        </w:rPr>
      </w:pPr>
      <w:r>
        <w:rPr>
          <w:noProof/>
        </w:rPr>
        <w:lastRenderedPageBreak/>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Zip.cs file and set a breakpoint on the first line of code in the OpenInternal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Now select the Debug …</w:t>
      </w:r>
      <w:r w:rsidR="00E23BA2">
        <w:rPr>
          <w:highlight w:val="white"/>
        </w:rPr>
        <w:t xml:space="preserve"> Attach to process menu option. Make sure that the </w:t>
      </w:r>
      <w:r w:rsidR="0015685E">
        <w:rPr>
          <w:highlight w:val="white"/>
        </w:rPr>
        <w:t xml:space="preserve"> Managed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D425F4" w:rsidP="00D425F4">
      <w:pPr>
        <w:autoSpaceDE w:val="0"/>
        <w:autoSpaceDN w:val="0"/>
        <w:adjustRightInd w:val="0"/>
        <w:spacing w:after="0" w:line="240" w:lineRule="auto"/>
        <w:rPr>
          <w:highlight w:val="white"/>
        </w:rPr>
      </w:pPr>
      <w:r>
        <w:rPr>
          <w:noProof/>
        </w:rPr>
        <w:lastRenderedPageBreak/>
        <w:drawing>
          <wp:inline distT="0" distB="0" distL="0" distR="0" wp14:anchorId="322D0EA6" wp14:editId="76A15A09">
            <wp:extent cx="5943600"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Default="001E1255" w:rsidP="0072091A">
      <w:pPr>
        <w:autoSpaceDE w:val="0"/>
        <w:autoSpaceDN w:val="0"/>
        <w:adjustRightInd w:val="0"/>
        <w:spacing w:after="0" w:line="240" w:lineRule="auto"/>
        <w:rPr>
          <w:highlight w:val="white"/>
        </w:rPr>
      </w:pPr>
      <w:r>
        <w:rPr>
          <w:highlight w:val="white"/>
        </w:rPr>
        <w:t xml:space="preserve">Now step into the app first function by opening a file. You should see that you are stopped at the breakpoing on the line of Zip.open. Now hit F5 to continue. You should now see that you are stopped in the </w:t>
      </w:r>
      <w:r w:rsidR="00114895">
        <w:rPr>
          <w:highlight w:val="white"/>
        </w:rPr>
        <w:t>other instance of Visual Studio in the C# breakpoint. Now hit F5 again and you sho</w:t>
      </w:r>
      <w:r w:rsidR="00F71538">
        <w:rPr>
          <w:highlight w:val="white"/>
        </w:rPr>
        <w:t>uld re-emerge on the other side in the JS delegate.</w:t>
      </w:r>
    </w:p>
    <w:p w:rsidR="002B6EC5" w:rsidRDefault="00F64B4B" w:rsidP="00F64B4B">
      <w:pPr>
        <w:pStyle w:val="Heading1"/>
        <w:rPr>
          <w:highlight w:val="white"/>
        </w:rPr>
      </w:pPr>
      <w:r>
        <w:rPr>
          <w:highlight w:val="white"/>
        </w:rPr>
        <w:t>Error handling</w:t>
      </w:r>
    </w:p>
    <w:p w:rsidR="00F64B4B" w:rsidRDefault="009561ED" w:rsidP="00F64B4B">
      <w:pPr>
        <w:rPr>
          <w:highlight w:val="white"/>
        </w:rPr>
      </w:pPr>
      <w:r>
        <w:rPr>
          <w:highlight w:val="white"/>
        </w:rPr>
        <w:t xml:space="preserve">Let’s </w:t>
      </w:r>
      <w:r w:rsidR="006705BB">
        <w:rPr>
          <w:highlight w:val="white"/>
        </w:rPr>
        <w:t>try and open a file that doesn’t exist? What happens?</w:t>
      </w:r>
    </w:p>
    <w:p w:rsidR="004D3AED" w:rsidRDefault="004D3AED" w:rsidP="004D3AED">
      <w:pPr>
        <w:pStyle w:val="ListParagraph"/>
        <w:numPr>
          <w:ilvl w:val="0"/>
          <w:numId w:val="6"/>
        </w:numPr>
        <w:rPr>
          <w:highlight w:val="white"/>
        </w:rPr>
      </w:pPr>
      <w:r>
        <w:rPr>
          <w:highlight w:val="white"/>
        </w:rPr>
        <w:t>Let’s force a</w:t>
      </w:r>
      <w:r w:rsidR="00C32D68">
        <w:rPr>
          <w:highlight w:val="white"/>
        </w:rPr>
        <w:t xml:space="preserve"> null pointer exception by just dismissing the dialog box (we don’t handle the Cancel button case for return). </w:t>
      </w:r>
    </w:p>
    <w:p w:rsidR="007B5524" w:rsidRDefault="007B5524" w:rsidP="004D3AED">
      <w:pPr>
        <w:pStyle w:val="ListParagraph"/>
        <w:numPr>
          <w:ilvl w:val="0"/>
          <w:numId w:val="6"/>
        </w:numPr>
        <w:rPr>
          <w:highlight w:val="white"/>
        </w:rPr>
      </w:pPr>
      <w:r>
        <w:rPr>
          <w:highlight w:val="white"/>
        </w:rPr>
        <w:t>Open a file open dialog box</w:t>
      </w:r>
    </w:p>
    <w:p w:rsidR="007B5524" w:rsidRDefault="007B5524" w:rsidP="004D3AED">
      <w:pPr>
        <w:pStyle w:val="ListParagraph"/>
        <w:numPr>
          <w:ilvl w:val="0"/>
          <w:numId w:val="6"/>
        </w:numPr>
        <w:rPr>
          <w:highlight w:val="white"/>
        </w:rPr>
      </w:pPr>
      <w:r>
        <w:rPr>
          <w:highlight w:val="white"/>
        </w:rPr>
        <w:t>Select a file</w:t>
      </w:r>
    </w:p>
    <w:p w:rsidR="007B5524" w:rsidRDefault="007B5524" w:rsidP="004D3AED">
      <w:pPr>
        <w:pStyle w:val="ListParagraph"/>
        <w:numPr>
          <w:ilvl w:val="0"/>
          <w:numId w:val="6"/>
        </w:numPr>
        <w:rPr>
          <w:highlight w:val="white"/>
        </w:rPr>
      </w:pPr>
      <w:r>
        <w:rPr>
          <w:highlight w:val="white"/>
        </w:rPr>
        <w:t>Switch to Explorer</w:t>
      </w:r>
    </w:p>
    <w:p w:rsidR="007B5524" w:rsidRDefault="007B5524" w:rsidP="004D3AED">
      <w:pPr>
        <w:pStyle w:val="ListParagraph"/>
        <w:numPr>
          <w:ilvl w:val="0"/>
          <w:numId w:val="6"/>
        </w:numPr>
        <w:rPr>
          <w:highlight w:val="white"/>
        </w:rPr>
      </w:pPr>
      <w:r>
        <w:rPr>
          <w:highlight w:val="white"/>
        </w:rPr>
        <w:t>Delete the file that was selected</w:t>
      </w:r>
    </w:p>
    <w:p w:rsidR="007B5524" w:rsidRDefault="007B5524" w:rsidP="004D3AED">
      <w:pPr>
        <w:pStyle w:val="ListParagraph"/>
        <w:numPr>
          <w:ilvl w:val="0"/>
          <w:numId w:val="6"/>
        </w:numPr>
        <w:rPr>
          <w:highlight w:val="white"/>
        </w:rPr>
      </w:pPr>
      <w:r>
        <w:rPr>
          <w:highlight w:val="white"/>
        </w:rPr>
        <w:t>Switch back to the app and click on Open</w:t>
      </w:r>
    </w:p>
    <w:p w:rsidR="004D3AED" w:rsidRDefault="004D3AED" w:rsidP="004D3AED">
      <w:pPr>
        <w:pStyle w:val="ListParagraph"/>
        <w:numPr>
          <w:ilvl w:val="0"/>
          <w:numId w:val="6"/>
        </w:numPr>
        <w:rPr>
          <w:highlight w:val="white"/>
        </w:rPr>
      </w:pPr>
      <w:r>
        <w:rPr>
          <w:highlight w:val="white"/>
        </w:rPr>
        <w:t>Look at the dialog that we see:</w:t>
      </w:r>
    </w:p>
    <w:p w:rsidR="004D3AED" w:rsidRPr="004D3AED" w:rsidRDefault="00C71A7F" w:rsidP="004D3AED">
      <w:pPr>
        <w:rPr>
          <w:highlight w:val="white"/>
        </w:rPr>
      </w:pPr>
      <w:r>
        <w:rPr>
          <w:noProof/>
        </w:rPr>
        <w:lastRenderedPageBreak/>
        <w:drawing>
          <wp:inline distT="0" distB="0" distL="0" distR="0" wp14:anchorId="17DB05B7" wp14:editId="179EE650">
            <wp:extent cx="5286375"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86375" cy="3009900"/>
                    </a:xfrm>
                    <a:prstGeom prst="rect">
                      <a:avLst/>
                    </a:prstGeom>
                  </pic:spPr>
                </pic:pic>
              </a:graphicData>
            </a:graphic>
          </wp:inline>
        </w:drawing>
      </w:r>
    </w:p>
    <w:p w:rsidR="0021512C" w:rsidRDefault="0021512C" w:rsidP="00BF1C45">
      <w:pPr>
        <w:pStyle w:val="ListParagraph"/>
        <w:numPr>
          <w:ilvl w:val="0"/>
          <w:numId w:val="6"/>
        </w:numPr>
        <w:rPr>
          <w:highlight w:val="white"/>
        </w:rPr>
      </w:pPr>
      <w:r w:rsidRPr="00BF1C45">
        <w:rPr>
          <w:highlight w:val="white"/>
        </w:rPr>
        <w:t xml:space="preserve">Let’s run </w:t>
      </w:r>
      <w:r w:rsidR="003947A6">
        <w:rPr>
          <w:highlight w:val="white"/>
        </w:rPr>
        <w:t>app by clicking on its tile in start menu</w:t>
      </w:r>
      <w:r w:rsidR="00455A98">
        <w:rPr>
          <w:highlight w:val="white"/>
        </w:rPr>
        <w:t xml:space="preserve"> and repeat the operation with the missing file</w:t>
      </w:r>
      <w:r w:rsidR="003947A6">
        <w:rPr>
          <w:highlight w:val="white"/>
        </w:rPr>
        <w:t>.</w:t>
      </w:r>
      <w:r w:rsidR="00455A98">
        <w:rPr>
          <w:highlight w:val="white"/>
        </w:rPr>
        <w:t xml:space="preserve"> Notice how the app just returned to the start </w:t>
      </w:r>
      <w:r w:rsidR="00CF4E83">
        <w:rPr>
          <w:highlight w:val="white"/>
        </w:rPr>
        <w:t xml:space="preserve">screen? This is what a user sees when your app crashes. </w:t>
      </w:r>
    </w:p>
    <w:p w:rsidR="00BC321B" w:rsidRDefault="00113600" w:rsidP="00BF1C45">
      <w:pPr>
        <w:pStyle w:val="ListParagraph"/>
        <w:numPr>
          <w:ilvl w:val="0"/>
          <w:numId w:val="6"/>
        </w:numPr>
        <w:rPr>
          <w:highlight w:val="white"/>
        </w:rPr>
      </w:pPr>
      <w:r>
        <w:rPr>
          <w:highlight w:val="white"/>
        </w:rPr>
        <w:t>Let’s see if there’s any useful information there.</w:t>
      </w:r>
    </w:p>
    <w:p w:rsidR="00113600" w:rsidRDefault="005136E1" w:rsidP="00BF1C45">
      <w:pPr>
        <w:pStyle w:val="ListParagraph"/>
        <w:numPr>
          <w:ilvl w:val="0"/>
          <w:numId w:val="6"/>
        </w:numPr>
        <w:rPr>
          <w:highlight w:val="white"/>
        </w:rPr>
      </w:pPr>
      <w:r>
        <w:rPr>
          <w:highlight w:val="white"/>
        </w:rPr>
        <w:t xml:space="preserve">Run event viewer by hitting Windows key and </w:t>
      </w:r>
      <w:r w:rsidRPr="005136E1">
        <w:rPr>
          <w:b/>
          <w:highlight w:val="white"/>
        </w:rPr>
        <w:t>eventvwr</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Microsoft/Windows/App</w:t>
      </w:r>
      <w:r w:rsidRPr="00EB21B9">
        <w:rPr>
          <w:b/>
          <w:highlight w:val="white"/>
        </w:rPr>
        <w:t>Host</w:t>
      </w:r>
      <w:r w:rsidR="0023168E" w:rsidRPr="00EB21B9">
        <w:rPr>
          <w:b/>
          <w:highlight w:val="white"/>
        </w:rPr>
        <w:t>/Admin</w:t>
      </w: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D54833" w:rsidRPr="00D54833" w:rsidRDefault="00D54833" w:rsidP="00D54833">
      <w:r>
        <w:t xml:space="preserve">App &lt;App&gt; crashed with an unhandled Javascript exception. </w:t>
      </w:r>
      <w:r w:rsidR="00086252">
        <w:br/>
      </w:r>
      <w:r>
        <w:t xml:space="preserve">App details are as follows: Display Name:&lt;Editor&gt;, </w:t>
      </w:r>
      <w:r w:rsidR="00086252">
        <w:br/>
      </w:r>
      <w:r>
        <w:t xml:space="preserve">AppUserModelId: &lt;570cd23e-bfb7-46c3-a768-1976cb30ea89_xw2yxt5n0ztta!App&gt; </w:t>
      </w:r>
      <w:r w:rsidR="00086252">
        <w:br/>
      </w:r>
      <w:r>
        <w:t>Package Identity:&lt;570cd23e-bfb7-46c3-a768-1976cb30ea89_1.0.0.0_neutral__xw2yxt5n0ztta&gt;</w:t>
      </w:r>
      <w:r w:rsidR="00086252">
        <w:br/>
      </w:r>
      <w:r>
        <w:t xml:space="preserve">PID:&lt;3296&gt;. </w:t>
      </w:r>
      <w:r w:rsidR="00086252">
        <w:br/>
      </w:r>
      <w:r>
        <w:t xml:space="preserve">The details of the JavaScript exception are as follows Exception Name:&lt;WinRT error&gt;, Description:&lt;Invalid pointer&gt;, </w:t>
      </w:r>
      <w:r w:rsidR="00086252">
        <w:br/>
      </w:r>
      <w:r>
        <w:t xml:space="preserve">HTML Document Path:&lt;/default.html&gt;, </w:t>
      </w:r>
      <w:r w:rsidR="00086252">
        <w:br/>
      </w:r>
      <w:r>
        <w:t xml:space="preserve">Source File Name:&lt;ms-appx://570cd23e-bfb7-46c3-a768-1976cb30ea89/default.html&gt;, </w:t>
      </w:r>
      <w:r w:rsidR="00086252">
        <w:br/>
      </w:r>
      <w:r>
        <w:t xml:space="preserve">Source Line Number:&lt;157&gt;, </w:t>
      </w:r>
      <w:r w:rsidR="00086252">
        <w:br/>
      </w:r>
      <w:r>
        <w:t xml:space="preserve">Source Column Number:&lt;28&gt;, </w:t>
      </w:r>
      <w:r w:rsidR="00086252">
        <w:br/>
      </w:r>
      <w:r>
        <w:t xml:space="preserve">and Stack Trace: </w:t>
      </w:r>
      <w:r w:rsidR="00086252">
        <w:br/>
      </w:r>
      <w:r>
        <w:t>ms-appx://570cd23e-bfb7-46c3-a768-1976cb30ea89/default.html:157:28           Anonymous function()</w:t>
      </w:r>
    </w:p>
    <w:p w:rsidR="00BE18DC" w:rsidRPr="00BF1C45" w:rsidRDefault="00BC321B" w:rsidP="00BF1C45">
      <w:pPr>
        <w:pStyle w:val="ListParagraph"/>
        <w:numPr>
          <w:ilvl w:val="0"/>
          <w:numId w:val="6"/>
        </w:numPr>
        <w:rPr>
          <w:highlight w:val="white"/>
        </w:rPr>
      </w:pPr>
      <w:r w:rsidRPr="00BC321B">
        <w:rPr>
          <w:b/>
          <w:highlight w:val="white"/>
        </w:rPr>
        <w:t xml:space="preserve">TODO: this is only applicable for C# apps. Not for WWA apps. </w:t>
      </w:r>
      <w:r w:rsidR="00EC6C2B">
        <w:rPr>
          <w:highlight w:val="white"/>
        </w:rPr>
        <w:t>Now let’s turn on the local dumps feature that lets you collect local crash information.</w:t>
      </w:r>
    </w:p>
    <w:p w:rsidR="00CB7934" w:rsidRPr="00B870AB" w:rsidRDefault="00F44139" w:rsidP="00B870AB">
      <w:pPr>
        <w:pStyle w:val="ListParagraph"/>
        <w:numPr>
          <w:ilvl w:val="0"/>
          <w:numId w:val="6"/>
        </w:numPr>
        <w:rPr>
          <w:rStyle w:val="Strong"/>
          <w:b w:val="0"/>
          <w:bCs w:val="0"/>
          <w:highlight w:val="white"/>
        </w:rPr>
      </w:pPr>
      <w:r w:rsidRPr="00B870AB">
        <w:rPr>
          <w:highlight w:val="white"/>
        </w:rPr>
        <w:lastRenderedPageBreak/>
        <w:t>Let’s turn on dumps</w:t>
      </w:r>
      <w:r w:rsidR="00B870AB">
        <w:rPr>
          <w:highlight w:val="white"/>
        </w:rPr>
        <w:t xml:space="preserve">. Create this reg key on the ARM device: </w:t>
      </w:r>
      <w:r w:rsidR="00B870AB">
        <w:rPr>
          <w:rStyle w:val="Strong"/>
        </w:rPr>
        <w:t>HKEY_LOCAL_MACHINE\SOFTWARE\Microsoft\Windows\Windows Error Reporting\LocalDumps</w:t>
      </w:r>
    </w:p>
    <w:p w:rsidR="00B870AB" w:rsidRDefault="00BB287F" w:rsidP="00B870AB">
      <w:pPr>
        <w:pStyle w:val="ListParagraph"/>
        <w:numPr>
          <w:ilvl w:val="0"/>
          <w:numId w:val="6"/>
        </w:numPr>
        <w:rPr>
          <w:highlight w:val="white"/>
        </w:rPr>
      </w:pPr>
      <w:r>
        <w:rPr>
          <w:highlight w:val="white"/>
        </w:rPr>
        <w:t>Create a string value called DumpFolder and set it to c:\temp.</w:t>
      </w:r>
    </w:p>
    <w:p w:rsidR="00BB287F" w:rsidRDefault="00BB287F" w:rsidP="00B870AB">
      <w:pPr>
        <w:pStyle w:val="ListParagraph"/>
        <w:numPr>
          <w:ilvl w:val="0"/>
          <w:numId w:val="6"/>
        </w:numPr>
        <w:rPr>
          <w:highlight w:val="white"/>
        </w:rPr>
      </w:pPr>
      <w:r>
        <w:rPr>
          <w:highlight w:val="white"/>
        </w:rPr>
        <w:t>Create a c:\temp directory</w:t>
      </w:r>
    </w:p>
    <w:p w:rsidR="00BB287F" w:rsidRDefault="00586B26" w:rsidP="00B870AB">
      <w:pPr>
        <w:pStyle w:val="ListParagraph"/>
        <w:numPr>
          <w:ilvl w:val="0"/>
          <w:numId w:val="6"/>
        </w:numPr>
        <w:rPr>
          <w:highlight w:val="white"/>
        </w:rPr>
      </w:pPr>
      <w:r>
        <w:rPr>
          <w:highlight w:val="white"/>
        </w:rPr>
        <w:t>Run and crash the app again. Now look in the directory.</w:t>
      </w:r>
    </w:p>
    <w:p w:rsidR="00586B26" w:rsidRPr="00B870AB" w:rsidRDefault="00586B26" w:rsidP="00B870AB">
      <w:pPr>
        <w:pStyle w:val="ListParagraph"/>
        <w:numPr>
          <w:ilvl w:val="0"/>
          <w:numId w:val="6"/>
        </w:numPr>
        <w:rPr>
          <w:highlight w:val="white"/>
        </w:rPr>
      </w:pPr>
    </w:p>
    <w:p w:rsidR="00F44139" w:rsidRDefault="00FD1983" w:rsidP="00F64B4B">
      <w:pPr>
        <w:rPr>
          <w:highlight w:val="white"/>
        </w:rPr>
      </w:pPr>
      <w:r>
        <w:rPr>
          <w:highlight w:val="white"/>
        </w:rPr>
        <w:t>Let’s post mortem debug that using WinDBG</w:t>
      </w:r>
      <w:r w:rsidR="005D28D5">
        <w:rPr>
          <w:highlight w:val="white"/>
        </w:rPr>
        <w:t xml:space="preserve"> (and talk about how you can open up an x86/x64 dump directly using VS).</w:t>
      </w:r>
    </w:p>
    <w:p w:rsidR="007D1751" w:rsidRDefault="007D1751" w:rsidP="00F64B4B">
      <w:pPr>
        <w:rPr>
          <w:highlight w:val="white"/>
        </w:rPr>
      </w:pPr>
    </w:p>
    <w:p w:rsidR="007D1751" w:rsidRDefault="007D1751" w:rsidP="00F64B4B">
      <w:pPr>
        <w:rPr>
          <w:i/>
          <w:highlight w:val="white"/>
        </w:rPr>
      </w:pPr>
      <w:r>
        <w:rPr>
          <w:i/>
          <w:highlight w:val="white"/>
        </w:rPr>
        <w:t>TODO: how do I uninstall an app manually or force uninstall?</w:t>
      </w:r>
    </w:p>
    <w:p w:rsidR="00787ACF" w:rsidRDefault="00787ACF" w:rsidP="00F64B4B">
      <w:pPr>
        <w:rPr>
          <w:i/>
          <w:highlight w:val="white"/>
        </w:rPr>
      </w:pPr>
    </w:p>
    <w:p w:rsidR="00787ACF" w:rsidRDefault="00787ACF" w:rsidP="00787ACF">
      <w:pPr>
        <w:pStyle w:val="ListParagraph"/>
        <w:numPr>
          <w:ilvl w:val="0"/>
          <w:numId w:val="6"/>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787ACF" w:rsidRDefault="00787ACF" w:rsidP="00787ACF">
      <w:pPr>
        <w:pStyle w:val="ListParagraph"/>
        <w:numPr>
          <w:ilvl w:val="0"/>
          <w:numId w:val="6"/>
        </w:numPr>
        <w:rPr>
          <w:highlight w:val="white"/>
        </w:rPr>
      </w:pPr>
      <w:r>
        <w:rPr>
          <w:highlight w:val="white"/>
        </w:rPr>
        <w:t>Start up the debugger on the device and keep an eye on the IP address and/or machine name. Depending on local network configuration I may be able to connect using machine name or IP</w:t>
      </w:r>
    </w:p>
    <w:p w:rsidR="00787ACF" w:rsidRDefault="00084DC6" w:rsidP="00787ACF">
      <w:pPr>
        <w:pStyle w:val="ListParagraph"/>
        <w:numPr>
          <w:ilvl w:val="0"/>
          <w:numId w:val="6"/>
        </w:numPr>
        <w:rPr>
          <w:highlight w:val="white"/>
        </w:rPr>
      </w:pPr>
      <w:r>
        <w:rPr>
          <w:highlight w:val="white"/>
        </w:rPr>
        <w:t xml:space="preserve">First run experience on device will pop up Firewall configuration. </w:t>
      </w:r>
      <w:r w:rsidR="00E548E1">
        <w:rPr>
          <w:highlight w:val="white"/>
        </w:rPr>
        <w:t>Accept defaults and continue.</w:t>
      </w:r>
    </w:p>
    <w:p w:rsidR="00E548E1" w:rsidRDefault="00F3724B" w:rsidP="00F3724B">
      <w:pPr>
        <w:ind w:firstLine="720"/>
        <w:rPr>
          <w:highlight w:val="white"/>
        </w:rPr>
      </w:pPr>
      <w:r>
        <w:rPr>
          <w:noProof/>
        </w:rPr>
        <w:lastRenderedPageBreak/>
        <w:drawing>
          <wp:inline distT="0" distB="0" distL="0" distR="0">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E548E1" w:rsidRDefault="002E38F5" w:rsidP="00E548E1">
      <w:pPr>
        <w:pStyle w:val="ListParagraph"/>
        <w:numPr>
          <w:ilvl w:val="0"/>
          <w:numId w:val="6"/>
        </w:numPr>
        <w:rPr>
          <w:highlight w:val="white"/>
        </w:rPr>
      </w:pPr>
      <w:r>
        <w:rPr>
          <w:highlight w:val="white"/>
        </w:rPr>
        <w:t>To deploy app from VS select Remote Machine from the toolbar:</w:t>
      </w:r>
    </w:p>
    <w:p w:rsidR="002E38F5" w:rsidRDefault="002E38F5" w:rsidP="002E38F5">
      <w:pPr>
        <w:rPr>
          <w:highlight w:val="white"/>
        </w:rPr>
      </w:pPr>
      <w:r>
        <w:rPr>
          <w:noProof/>
        </w:rPr>
        <w:drawing>
          <wp:inline distT="0" distB="0" distL="0" distR="0" wp14:anchorId="4A149065" wp14:editId="646DCBF9">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34025" cy="733425"/>
                    </a:xfrm>
                    <a:prstGeom prst="rect">
                      <a:avLst/>
                    </a:prstGeom>
                  </pic:spPr>
                </pic:pic>
              </a:graphicData>
            </a:graphic>
          </wp:inline>
        </w:drawing>
      </w:r>
    </w:p>
    <w:p w:rsidR="002E38F5" w:rsidRDefault="002E38F5" w:rsidP="002E38F5">
      <w:pPr>
        <w:pStyle w:val="ListParagraph"/>
        <w:numPr>
          <w:ilvl w:val="0"/>
          <w:numId w:val="6"/>
        </w:numPr>
        <w:rPr>
          <w:highlight w:val="white"/>
        </w:rPr>
      </w:pPr>
      <w:r>
        <w:rPr>
          <w:highlight w:val="white"/>
        </w:rPr>
        <w:t>Now run the app on the device by hitting F5. It will prompt you for the name of the device. Either get the IP address of the device or connect by name.</w:t>
      </w:r>
    </w:p>
    <w:p w:rsidR="00B35B71" w:rsidRDefault="00B35B71" w:rsidP="00B35B71">
      <w:pPr>
        <w:rPr>
          <w:highlight w:val="white"/>
        </w:rPr>
      </w:pPr>
      <w:r>
        <w:rPr>
          <w:noProof/>
        </w:rPr>
        <w:lastRenderedPageBreak/>
        <w:drawing>
          <wp:inline distT="0" distB="0" distL="0" distR="0" wp14:anchorId="35AFB803" wp14:editId="3FFBBE4F">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226560"/>
                    </a:xfrm>
                    <a:prstGeom prst="rect">
                      <a:avLst/>
                    </a:prstGeom>
                  </pic:spPr>
                </pic:pic>
              </a:graphicData>
            </a:graphic>
          </wp:inline>
        </w:drawing>
      </w:r>
    </w:p>
    <w:p w:rsidR="00B35B71" w:rsidRPr="00B35B71" w:rsidRDefault="00B35B71" w:rsidP="00B35B71">
      <w:pPr>
        <w:rPr>
          <w:highlight w:val="white"/>
        </w:rPr>
      </w:pPr>
    </w:p>
    <w:p w:rsidR="002E38F5" w:rsidRDefault="00B35B71" w:rsidP="002E38F5">
      <w:pPr>
        <w:pStyle w:val="ListParagraph"/>
        <w:numPr>
          <w:ilvl w:val="0"/>
          <w:numId w:val="6"/>
        </w:numPr>
        <w:rPr>
          <w:highlight w:val="white"/>
        </w:rPr>
      </w:pPr>
      <w:r>
        <w:rPr>
          <w:highlight w:val="white"/>
        </w:rPr>
        <w:t>Type in your local account creds for the ARM device. If you are using a Microsoft account, use your Microsoft Account ID and password (it works!)</w:t>
      </w:r>
    </w:p>
    <w:p w:rsidR="00B35B71" w:rsidRDefault="00335267" w:rsidP="002E38F5">
      <w:pPr>
        <w:pStyle w:val="ListParagraph"/>
        <w:numPr>
          <w:ilvl w:val="0"/>
          <w:numId w:val="6"/>
        </w:numPr>
        <w:rPr>
          <w:highlight w:val="white"/>
        </w:rPr>
      </w:pPr>
      <w:r>
        <w:rPr>
          <w:highlight w:val="white"/>
        </w:rPr>
        <w:t>First run it will kick off a Get a developer license for Windows RT dialog on your machine.</w:t>
      </w:r>
      <w:r w:rsidR="00026163">
        <w:rPr>
          <w:highlight w:val="white"/>
        </w:rPr>
        <w:t xml:space="preserve"> You will see this prompt:</w:t>
      </w:r>
    </w:p>
    <w:p w:rsidR="00026163" w:rsidRPr="00026163" w:rsidRDefault="00026163" w:rsidP="00026163">
      <w:pPr>
        <w:rPr>
          <w:highlight w:val="white"/>
        </w:rPr>
      </w:pPr>
      <w:r>
        <w:rPr>
          <w:noProof/>
        </w:rPr>
        <w:drawing>
          <wp:inline distT="0" distB="0" distL="0" distR="0" wp14:anchorId="14E582A1" wp14:editId="470E8306">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86250" cy="1743075"/>
                    </a:xfrm>
                    <a:prstGeom prst="rect">
                      <a:avLst/>
                    </a:prstGeom>
                  </pic:spPr>
                </pic:pic>
              </a:graphicData>
            </a:graphic>
          </wp:inline>
        </w:drawing>
      </w:r>
    </w:p>
    <w:p w:rsidR="00335267" w:rsidRDefault="00260537" w:rsidP="002E38F5">
      <w:pPr>
        <w:pStyle w:val="ListParagraph"/>
        <w:numPr>
          <w:ilvl w:val="0"/>
          <w:numId w:val="6"/>
        </w:numPr>
        <w:rPr>
          <w:highlight w:val="white"/>
        </w:rPr>
      </w:pPr>
      <w:r>
        <w:rPr>
          <w:highlight w:val="white"/>
        </w:rPr>
        <w:t>Enter your Microsoft account credentials to complete getting a developer license.</w:t>
      </w:r>
    </w:p>
    <w:p w:rsidR="0048442F" w:rsidRDefault="0048442F" w:rsidP="002E38F5">
      <w:pPr>
        <w:pStyle w:val="ListParagraph"/>
        <w:numPr>
          <w:ilvl w:val="0"/>
          <w:numId w:val="6"/>
        </w:numPr>
        <w:rPr>
          <w:highlight w:val="white"/>
        </w:rPr>
      </w:pPr>
      <w:r>
        <w:rPr>
          <w:highlight w:val="white"/>
        </w:rPr>
        <w:t>Switch back to your dev box and dismiss the dialog from before. You’ll now see your app starting up on your ARM device.</w:t>
      </w:r>
    </w:p>
    <w:p w:rsidR="00084DC6" w:rsidRPr="00084DC6" w:rsidRDefault="00084DC6" w:rsidP="00084DC6">
      <w:pPr>
        <w:rPr>
          <w:highlight w:val="white"/>
        </w:rPr>
      </w:pPr>
    </w:p>
    <w:p w:rsidR="00FD1983" w:rsidRDefault="00C13EE4" w:rsidP="00C13EE4">
      <w:pPr>
        <w:pStyle w:val="Heading1"/>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31"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800DA2" w:rsidRDefault="00800DA2" w:rsidP="00DA3D8A">
      <w:pPr>
        <w:pStyle w:val="ListParagraph"/>
        <w:numPr>
          <w:ilvl w:val="0"/>
          <w:numId w:val="7"/>
        </w:numPr>
        <w:rPr>
          <w:highlight w:val="white"/>
        </w:rPr>
      </w:pPr>
    </w:p>
    <w:p w:rsidR="00F423B4" w:rsidRDefault="00DA3D8A" w:rsidP="00F423B4">
      <w:pPr>
        <w:pStyle w:val="ListParagraph"/>
        <w:numPr>
          <w:ilvl w:val="0"/>
          <w:numId w:val="7"/>
        </w:numPr>
        <w:rPr>
          <w:highlight w:val="white"/>
        </w:rPr>
      </w:pPr>
      <w:r>
        <w:rPr>
          <w:highlight w:val="white"/>
        </w:rPr>
        <w:t>Run the sample and select scenario 5: Suggestions from Open Search</w:t>
      </w:r>
    </w:p>
    <w:p w:rsidR="00DA3D8A" w:rsidRDefault="00DA3D8A" w:rsidP="00DA3D8A">
      <w:pPr>
        <w:pStyle w:val="ListParagraph"/>
        <w:numPr>
          <w:ilvl w:val="1"/>
          <w:numId w:val="7"/>
        </w:numPr>
        <w:rPr>
          <w:highlight w:val="white"/>
        </w:rPr>
      </w:pPr>
      <w:r>
        <w:rPr>
          <w:highlight w:val="white"/>
        </w:rPr>
        <w:t>Open search charm using Windows C</w:t>
      </w:r>
    </w:p>
    <w:p w:rsidR="00DA3D8A" w:rsidRDefault="00DA3D8A" w:rsidP="00DA3D8A">
      <w:pPr>
        <w:pStyle w:val="ListParagraph"/>
        <w:numPr>
          <w:ilvl w:val="1"/>
          <w:numId w:val="7"/>
        </w:numPr>
        <w:rPr>
          <w:highlight w:val="white"/>
        </w:rPr>
      </w:pPr>
      <w:r>
        <w:rPr>
          <w:highlight w:val="white"/>
        </w:rPr>
        <w:t>Type something into the search box and see the suggestions appear</w:t>
      </w:r>
    </w:p>
    <w:p w:rsidR="00DA3D8A" w:rsidRDefault="00DA3D8A" w:rsidP="00DA3D8A">
      <w:pPr>
        <w:pStyle w:val="ListParagraph"/>
        <w:numPr>
          <w:ilvl w:val="1"/>
          <w:numId w:val="7"/>
        </w:numPr>
        <w:rPr>
          <w:highlight w:val="white"/>
        </w:rPr>
      </w:pPr>
      <w:r>
        <w:rPr>
          <w:noProof/>
        </w:rPr>
        <w:lastRenderedPageBreak/>
        <w:drawing>
          <wp:inline distT="0" distB="0" distL="0" distR="0">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Default="00DA3D8A" w:rsidP="00DA3D8A">
      <w:pPr>
        <w:pStyle w:val="ListParagraph"/>
        <w:numPr>
          <w:ilvl w:val="0"/>
          <w:numId w:val="7"/>
        </w:numPr>
        <w:rPr>
          <w:highlight w:val="white"/>
        </w:rPr>
      </w:pPr>
      <w:r>
        <w:rPr>
          <w:highlight w:val="white"/>
        </w:rPr>
        <w:t>Open up the code for Scenario 5 – it’s under js\scenario5.js</w:t>
      </w:r>
    </w:p>
    <w:p w:rsidR="00DA3D8A" w:rsidRDefault="00DA3D8A" w:rsidP="00DA3D8A">
      <w:pPr>
        <w:pStyle w:val="ListParagraph"/>
        <w:numPr>
          <w:ilvl w:val="0"/>
          <w:numId w:val="7"/>
        </w:numPr>
        <w:rPr>
          <w:highlight w:val="white"/>
        </w:rPr>
      </w:pPr>
      <w:r>
        <w:rPr>
          <w:highlight w:val="white"/>
        </w:rPr>
        <w:t xml:space="preserve">Copy the code </w:t>
      </w:r>
      <w:r w:rsidR="00742AF9">
        <w:rPr>
          <w:highlight w:val="white"/>
        </w:rPr>
        <w:t xml:space="preserve">that implements </w:t>
      </w:r>
      <w:r>
        <w:rPr>
          <w:highlight w:val="white"/>
        </w:rPr>
        <w:t xml:space="preserve">the </w:t>
      </w:r>
      <w:r w:rsidRPr="00DA3D8A">
        <w:rPr>
          <w:b/>
          <w:highlight w:val="white"/>
        </w:rPr>
        <w:t>onsuggestionsrequested</w:t>
      </w:r>
      <w:r>
        <w:rPr>
          <w:b/>
          <w:highlight w:val="white"/>
        </w:rPr>
        <w:t xml:space="preserve"> </w:t>
      </w:r>
      <w:r w:rsidR="00742AF9">
        <w:rPr>
          <w:highlight w:val="white"/>
        </w:rPr>
        <w:t xml:space="preserve">event into your </w:t>
      </w:r>
      <w:r w:rsidR="00742AF9" w:rsidRPr="00742AF9">
        <w:rPr>
          <w:b/>
          <w:highlight w:val="white"/>
        </w:rPr>
        <w:t>app.onload</w:t>
      </w:r>
      <w:r w:rsidR="00742AF9">
        <w:rPr>
          <w:highlight w:val="white"/>
        </w:rPr>
        <w:t xml:space="preserve"> method.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Provide suggestions using an URL that supports the Open Search suggestion format.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Scenarios 2-6 introduce different methods of providing suggestions. The registration for the onsuggestionsrequested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event is added in a local scope for this sample's purpose, but in the common case, you should place this code in the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global scope, e.g. default.js, to run as soon as your app is launched. This way your app can provide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anytime the user brings up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Windows.ApplicationModel.Search.SearchPane.getForCurrentView().onsuggestionsrequested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(eventObject)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queryText = eventObject.queryText, language = eventObject.language, suggestionRequest = eventObject.request;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deferral object is used to supply suggestions asynchronously for example when fetching suggestions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that we'll obtain suggestions asynchronously:</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deferral = suggestionRequest.getDeferral();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refers to a local package file that contains a sample JSON response.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You can update the Uri to a service that supports this standard in order to see suggestions come from a web service.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suggestionUri = </w:t>
      </w:r>
      <w:r>
        <w:rPr>
          <w:rFonts w:ascii="Consolas" w:hAnsi="Consolas" w:cs="Consolas"/>
          <w:color w:val="A31515"/>
          <w:sz w:val="19"/>
          <w:szCs w:val="19"/>
          <w:highlight w:val="white"/>
        </w:rPr>
        <w:t>"jsonSuggestionService/exampleJsonResponse.json"</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you are using a webservice,the query string should be encoded into the URI. See example below:</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suggestionUri += encodeURIComponent(queryText);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(xhrRequest &amp;&amp; xhrRequest.cancel)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xhrRequest.cancel();</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request to obtain suggestions from service and supply them to the Search Pane.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 = WinJS.xhr({ url: suggestionUri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xhrRequest.done(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(request)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(request.responseText)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parsedResponse = JSON.parse(request.responseText);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(parsedResponse &amp;&amp; parsedResponse </w:t>
      </w:r>
      <w:r>
        <w:rPr>
          <w:rFonts w:ascii="Consolas" w:hAnsi="Consolas" w:cs="Consolas"/>
          <w:color w:val="0000FF"/>
          <w:sz w:val="19"/>
          <w:szCs w:val="19"/>
          <w:highlight w:val="white"/>
        </w:rPr>
        <w:t>instanceof</w:t>
      </w:r>
      <w:r>
        <w:rPr>
          <w:rFonts w:ascii="Consolas" w:hAnsi="Consolas" w:cs="Consolas"/>
          <w:color w:val="000000"/>
          <w:sz w:val="19"/>
          <w:szCs w:val="19"/>
          <w:highlight w:val="white"/>
        </w:rPr>
        <w:t xml:space="preserve"> Array)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suggestions = parsedResponse[1];</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(suggestions)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suggestionRequest.searchSuggestionCollection.appendQuerySuggestions(suggestions);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 </w:t>
      </w:r>
      <w:r>
        <w:rPr>
          <w:rFonts w:ascii="Consolas" w:hAnsi="Consolas" w:cs="Consolas"/>
          <w:color w:val="008000"/>
          <w:sz w:val="19"/>
          <w:szCs w:val="19"/>
          <w:highlight w:val="white"/>
        </w:rPr>
        <w:t>// Indicate we're done supplying suggestions.</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(error) {</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WinJS.log(</w:t>
      </w:r>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queryText,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deferral.complete();</w:t>
      </w:r>
    </w:p>
    <w:p w:rsidR="00A93A24" w:rsidRDefault="00A93A24" w:rsidP="00A93A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3D8A" w:rsidRPr="00EA345F" w:rsidRDefault="00A93A24" w:rsidP="00396923">
      <w:pPr>
        <w:spacing w:before="240"/>
        <w:ind w:left="360"/>
        <w:rPr>
          <w:highlight w:val="white"/>
        </w:rPr>
      </w:pPr>
      <w:r>
        <w:rPr>
          <w:rFonts w:ascii="Consolas" w:hAnsi="Consolas" w:cs="Consolas"/>
          <w:color w:val="000000"/>
          <w:sz w:val="19"/>
          <w:szCs w:val="19"/>
          <w:highlight w:val="white"/>
        </w:rPr>
        <w:t xml:space="preserve">            };</w:t>
      </w: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xhrRequest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r w:rsidRPr="0084393B">
        <w:rPr>
          <w:b/>
          <w:highlight w:val="white"/>
        </w:rPr>
        <w:t>suggestionUri</w:t>
      </w:r>
      <w:r>
        <w:rPr>
          <w:highlight w:val="white"/>
        </w:rPr>
        <w:t xml:space="preserve"> to point to </w:t>
      </w:r>
      <w:r w:rsidR="00D32350">
        <w:rPr>
          <w:highlight w:val="white"/>
        </w:rPr>
        <w:t xml:space="preserve">Wikipedia endpoint for Open Search: </w:t>
      </w:r>
      <w:hyperlink r:id="rId34"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suggestionUri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AD30CD" w:rsidP="00AD30CD">
      <w:pPr>
        <w:rPr>
          <w:highlight w:val="white"/>
        </w:rPr>
      </w:pPr>
      <w:r>
        <w:rPr>
          <w:noProof/>
        </w:rPr>
        <w:lastRenderedPageBreak/>
        <w:drawing>
          <wp:inline distT="0" distB="0" distL="0" distR="0" wp14:anchorId="0A97D8F9" wp14:editId="7FA60D27">
            <wp:extent cx="5286375" cy="3009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r w:rsidR="00272B25" w:rsidRPr="00272B25">
        <w:rPr>
          <w:b/>
          <w:highlight w:val="white"/>
        </w:rPr>
        <w:t>package.appxmanifest</w:t>
      </w:r>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36774F">
      <w:pPr>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38"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ProviderIds and enable only the ProviderIds for </w:t>
      </w:r>
      <w:r w:rsidR="00695DD2" w:rsidRPr="00F447B0">
        <w:rPr>
          <w:b/>
          <w:highlight w:val="white"/>
        </w:rPr>
        <w:t>Microsoft-Windows-AppHost</w:t>
      </w:r>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t>Use flyout on left to filter everything down to just Generic events</w:t>
      </w:r>
    </w:p>
    <w:p w:rsidR="00FE5EB6" w:rsidRDefault="00FE5EB6" w:rsidP="00204299">
      <w:pPr>
        <w:pStyle w:val="ListParagraph"/>
        <w:numPr>
          <w:ilvl w:val="0"/>
          <w:numId w:val="7"/>
        </w:numPr>
        <w:rPr>
          <w:highlight w:val="white"/>
        </w:rPr>
      </w:pPr>
      <w:r>
        <w:rPr>
          <w:highlight w:val="white"/>
        </w:rPr>
        <w:lastRenderedPageBreak/>
        <w:t>You can get a list of providers installed for xperf using: xperf –</w:t>
      </w:r>
      <w:r w:rsidR="000C7495">
        <w:rPr>
          <w:highlight w:val="white"/>
        </w:rPr>
        <w:t>providers i</w:t>
      </w:r>
      <w:r>
        <w:rPr>
          <w:highlight w:val="white"/>
        </w:rPr>
        <w:t xml:space="preserve">. interesting providers are Microsoft-Windows-AppHost, and </w:t>
      </w:r>
    </w:p>
    <w:p w:rsidR="008D6110" w:rsidRDefault="008D6110" w:rsidP="008D6110">
      <w:pPr>
        <w:pStyle w:val="ListParagraph"/>
        <w:numPr>
          <w:ilvl w:val="0"/>
          <w:numId w:val="7"/>
        </w:numPr>
      </w:pPr>
      <w:r>
        <w:t>List all of the providers using Powershell via:</w:t>
      </w:r>
    </w:p>
    <w:p w:rsidR="008D6110" w:rsidRDefault="008D6110" w:rsidP="008D6110">
      <w:pPr>
        <w:pStyle w:val="ListParagraph"/>
        <w:numPr>
          <w:ilvl w:val="0"/>
          <w:numId w:val="7"/>
        </w:numPr>
      </w:pPr>
      <w:r>
        <w:t>$p = xperf –providers i</w:t>
      </w:r>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($p | select-string "Microsoft-Windows-.*") | ForEach-Object { $_.Matches[0].Groups[0].Value.Split(":") } | Sort</w:t>
      </w:r>
    </w:p>
    <w:p w:rsidR="008D6110" w:rsidRDefault="00AA0BEA" w:rsidP="00AA0BEA">
      <w:pPr>
        <w:pStyle w:val="ListParagraph"/>
        <w:numPr>
          <w:ilvl w:val="0"/>
          <w:numId w:val="7"/>
        </w:numPr>
        <w:rPr>
          <w:highlight w:val="white"/>
        </w:rPr>
      </w:pPr>
      <w:r>
        <w:rPr>
          <w:highlight w:val="white"/>
        </w:rPr>
        <w:t>Now let’s get COM and AppHost events.</w:t>
      </w:r>
    </w:p>
    <w:p w:rsidR="00AA0BEA" w:rsidRDefault="000A462E" w:rsidP="00AA0BEA">
      <w:pPr>
        <w:pStyle w:val="ListParagraph"/>
        <w:numPr>
          <w:ilvl w:val="0"/>
          <w:numId w:val="7"/>
        </w:numPr>
        <w:rPr>
          <w:highlight w:val="white"/>
        </w:rPr>
      </w:pPr>
      <w:r>
        <w:rPr>
          <w:highlight w:val="white"/>
        </w:rPr>
        <w:t>Not seeing them. Need to figure this out.</w:t>
      </w:r>
    </w:p>
    <w:p w:rsidR="00340B51" w:rsidRDefault="002E37A3" w:rsidP="002E37A3">
      <w:pPr>
        <w:pStyle w:val="Heading1"/>
        <w:rPr>
          <w:b w:val="0"/>
          <w:highlight w:val="white"/>
        </w:rPr>
      </w:pPr>
      <w:r>
        <w:rPr>
          <w:highlight w:val="white"/>
        </w:rPr>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p w:rsidR="00837291" w:rsidRDefault="00837291" w:rsidP="00837291">
      <w:pPr>
        <w:pStyle w:val="Heading1"/>
        <w:rPr>
          <w:highlight w:val="white"/>
        </w:rPr>
      </w:pPr>
      <w:r>
        <w:rPr>
          <w:highlight w:val="white"/>
        </w:rPr>
        <w:t>Post mortem debugging</w:t>
      </w:r>
    </w:p>
    <w:p w:rsidR="00B9090F" w:rsidRPr="00B9090F" w:rsidRDefault="00B9090F" w:rsidP="00B9090F">
      <w:pPr>
        <w:rPr>
          <w:highlight w:val="white"/>
        </w:rPr>
      </w:pPr>
      <w:r>
        <w:rPr>
          <w:highlight w:val="white"/>
        </w:rPr>
        <w:t xml:space="preserve">We saw earlier how you can post mortem debug a Javascript app. We can do the same thing for a native C++ application as well. </w:t>
      </w:r>
      <w:r w:rsidR="00212260">
        <w:rPr>
          <w:highlight w:val="white"/>
        </w:rPr>
        <w:t>In this case we actually have more information avai</w:t>
      </w:r>
      <w:r w:rsidR="00960F73">
        <w:rPr>
          <w:highlight w:val="white"/>
        </w:rPr>
        <w:t xml:space="preserve">lable, since for native applications we’ll get a </w:t>
      </w:r>
      <w:r w:rsidR="00B2641E">
        <w:rPr>
          <w:highlight w:val="white"/>
        </w:rPr>
        <w:t>stack trace that contains locals and parameters as well.</w:t>
      </w:r>
    </w:p>
    <w:p w:rsidR="00837291" w:rsidRDefault="001D6900" w:rsidP="00A30398">
      <w:pPr>
        <w:pStyle w:val="ListParagraph"/>
        <w:numPr>
          <w:ilvl w:val="0"/>
          <w:numId w:val="8"/>
        </w:numPr>
        <w:rPr>
          <w:highlight w:val="white"/>
        </w:rPr>
      </w:pPr>
      <w:r>
        <w:rPr>
          <w:highlight w:val="white"/>
        </w:rPr>
        <w:t xml:space="preserve">Create a new Visual C++ </w:t>
      </w:r>
      <w:r w:rsidR="00AF6F52">
        <w:rPr>
          <w:highlight w:val="white"/>
        </w:rPr>
        <w:t xml:space="preserve">XAML </w:t>
      </w:r>
      <w:r>
        <w:rPr>
          <w:highlight w:val="white"/>
        </w:rPr>
        <w:t>project</w:t>
      </w:r>
    </w:p>
    <w:p w:rsidR="007432AD" w:rsidRPr="007432AD" w:rsidRDefault="007432AD" w:rsidP="007432AD">
      <w:pPr>
        <w:ind w:left="720"/>
        <w:rPr>
          <w:highlight w:val="white"/>
        </w:rPr>
      </w:pPr>
      <w:r>
        <w:rPr>
          <w:noProof/>
        </w:rPr>
        <w:lastRenderedPageBreak/>
        <w:drawing>
          <wp:inline distT="0" distB="0" distL="0" distR="0" wp14:anchorId="7F941B2F" wp14:editId="6C8557C9">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5180"/>
                    </a:xfrm>
                    <a:prstGeom prst="rect">
                      <a:avLst/>
                    </a:prstGeom>
                  </pic:spPr>
                </pic:pic>
              </a:graphicData>
            </a:graphic>
          </wp:inline>
        </w:drawing>
      </w:r>
    </w:p>
    <w:p w:rsidR="00A30398" w:rsidRDefault="00B4289B" w:rsidP="00A30398">
      <w:pPr>
        <w:pStyle w:val="ListParagraph"/>
        <w:numPr>
          <w:ilvl w:val="0"/>
          <w:numId w:val="8"/>
        </w:numPr>
        <w:rPr>
          <w:highlight w:val="white"/>
        </w:rPr>
      </w:pPr>
      <w:r>
        <w:rPr>
          <w:highlight w:val="white"/>
        </w:rPr>
        <w:t>Add a button to the app bar</w:t>
      </w:r>
      <w:r w:rsidR="00CC2587">
        <w:rPr>
          <w:highlight w:val="white"/>
        </w:rPr>
        <w: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 xml:space="preserve"> &gt;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r>
        <w:rPr>
          <w:rFonts w:ascii="Consolas" w:hAnsi="Consolas" w:cs="Consolas"/>
          <w:color w:val="A31515"/>
          <w:sz w:val="19"/>
          <w:szCs w:val="19"/>
          <w:highlight w:val="white"/>
        </w:rPr>
        <w:t>StaticResource</w:t>
      </w:r>
      <w:r>
        <w:rPr>
          <w:rFonts w:ascii="Consolas" w:hAnsi="Consolas" w:cs="Consolas"/>
          <w:color w:val="FF0000"/>
          <w:sz w:val="19"/>
          <w:szCs w:val="19"/>
          <w:highlight w:val="white"/>
        </w:rPr>
        <w:t xml:space="preserve"> SaveAppBarButtonStyle</w:t>
      </w:r>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="Save_Click" /&gt;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AppBar</w:t>
      </w:r>
      <w:r>
        <w:rPr>
          <w:rFonts w:ascii="Consolas" w:hAnsi="Consolas" w:cs="Consolas"/>
          <w:color w:val="0000FF"/>
          <w:sz w:val="19"/>
          <w:szCs w:val="19"/>
          <w:highlight w:val="white"/>
        </w:rPr>
        <w:t>&gt;</w:t>
      </w:r>
    </w:p>
    <w:p w:rsidR="00CC2587" w:rsidRDefault="00CC2587" w:rsidP="00CC2587">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Page.BottomAppBar</w:t>
      </w:r>
      <w:r>
        <w:rPr>
          <w:rFonts w:ascii="Consolas" w:hAnsi="Consolas" w:cs="Consolas"/>
          <w:color w:val="0000FF"/>
          <w:sz w:val="19"/>
          <w:szCs w:val="19"/>
          <w:highlight w:val="white"/>
        </w:rPr>
        <w:t>&gt;</w:t>
      </w:r>
    </w:p>
    <w:p w:rsidR="00CC2587" w:rsidRDefault="00CC2587" w:rsidP="00CC2587">
      <w:pPr>
        <w:pStyle w:val="ListParagraph"/>
        <w:rPr>
          <w:highlight w:val="white"/>
        </w:rPr>
      </w:pPr>
    </w:p>
    <w:p w:rsidR="00CC2587" w:rsidRDefault="00CC2587" w:rsidP="00A30398">
      <w:pPr>
        <w:pStyle w:val="ListParagraph"/>
        <w:numPr>
          <w:ilvl w:val="0"/>
          <w:numId w:val="8"/>
        </w:numPr>
        <w:rPr>
          <w:highlight w:val="white"/>
        </w:rPr>
      </w:pPr>
      <w:r>
        <w:rPr>
          <w:highlight w:val="white"/>
        </w:rPr>
        <w:t>Add some code to the event handler:</w:t>
      </w:r>
    </w:p>
    <w:p w:rsidR="00CC2587" w:rsidRDefault="00CC2587"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CrashApp::</w:t>
      </w:r>
      <w:r>
        <w:rPr>
          <w:rFonts w:ascii="Consolas" w:hAnsi="Consolas" w:cs="Consolas"/>
          <w:color w:val="2B91AF"/>
          <w:sz w:val="19"/>
          <w:szCs w:val="19"/>
          <w:highlight w:val="white"/>
        </w:rPr>
        <w:t>MainPage</w:t>
      </w:r>
      <w:r>
        <w:rPr>
          <w:rFonts w:ascii="Consolas" w:hAnsi="Consolas" w:cs="Consolas"/>
          <w:color w:val="000000"/>
          <w:sz w:val="19"/>
          <w:szCs w:val="19"/>
          <w:highlight w:val="white"/>
        </w:rPr>
        <w:t>::Save_Click(Platform::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sidR="00E65E67">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t xml:space="preserve"> Windows::UI::Xaml::</w:t>
      </w:r>
      <w:r>
        <w:rPr>
          <w:rFonts w:ascii="Consolas" w:hAnsi="Consolas" w:cs="Consolas"/>
          <w:color w:val="2B91AF"/>
          <w:sz w:val="19"/>
          <w:szCs w:val="19"/>
          <w:highlight w:val="white"/>
        </w:rPr>
        <w:t>RoutedEventArgs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CC2587" w:rsidRDefault="00CC2587"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C2587" w:rsidRDefault="00505B24"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CC2587">
        <w:rPr>
          <w:rFonts w:ascii="Consolas" w:hAnsi="Consolas" w:cs="Consolas"/>
          <w:color w:val="0000FF"/>
          <w:sz w:val="19"/>
          <w:szCs w:val="19"/>
          <w:highlight w:val="white"/>
        </w:rPr>
        <w:t>int</w:t>
      </w:r>
      <w:r w:rsidR="00CC2587">
        <w:rPr>
          <w:rFonts w:ascii="Consolas" w:hAnsi="Consolas" w:cs="Consolas"/>
          <w:color w:val="000000"/>
          <w:sz w:val="19"/>
          <w:szCs w:val="19"/>
          <w:highlight w:val="white"/>
        </w:rPr>
        <w:t xml:space="preserve"> *j = 0;</w:t>
      </w:r>
    </w:p>
    <w:p w:rsidR="00CC2587" w:rsidRDefault="00505B24"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C2587">
        <w:rPr>
          <w:rFonts w:ascii="Consolas" w:hAnsi="Consolas" w:cs="Consolas"/>
          <w:color w:val="000000"/>
          <w:sz w:val="19"/>
          <w:szCs w:val="19"/>
          <w:highlight w:val="white"/>
        </w:rPr>
        <w:t>*j = 42;</w:t>
      </w:r>
    </w:p>
    <w:p w:rsidR="00CC2587" w:rsidRDefault="00CC2587" w:rsidP="001D1F06">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sidR="003D5B11">
        <w:rPr>
          <w:rFonts w:ascii="Consolas" w:hAnsi="Consolas" w:cs="Consolas"/>
          <w:color w:val="000000"/>
          <w:sz w:val="19"/>
          <w:szCs w:val="19"/>
          <w:highlight w:val="white"/>
        </w:rPr>
        <w:br/>
      </w:r>
    </w:p>
    <w:p w:rsidR="000C0A4C" w:rsidRDefault="00CC2587" w:rsidP="00A30398">
      <w:pPr>
        <w:pStyle w:val="ListParagraph"/>
        <w:numPr>
          <w:ilvl w:val="0"/>
          <w:numId w:val="8"/>
        </w:numPr>
        <w:rPr>
          <w:highlight w:val="white"/>
        </w:rPr>
      </w:pPr>
      <w:r>
        <w:rPr>
          <w:highlight w:val="white"/>
        </w:rPr>
        <w:t xml:space="preserve">Run the app and click on the Save AppBar button. </w:t>
      </w:r>
      <w:r w:rsidR="000C0A4C">
        <w:rPr>
          <w:highlight w:val="white"/>
        </w:rPr>
        <w:t>You should see this:</w:t>
      </w:r>
    </w:p>
    <w:p w:rsidR="00CC2587" w:rsidRPr="00B36E39" w:rsidRDefault="00B36E39" w:rsidP="008E2CB7">
      <w:pPr>
        <w:ind w:left="720"/>
        <w:rPr>
          <w:highlight w:val="white"/>
        </w:rPr>
      </w:pPr>
      <w:r>
        <w:rPr>
          <w:noProof/>
        </w:rPr>
        <w:lastRenderedPageBreak/>
        <w:drawing>
          <wp:inline distT="0" distB="0" distL="0" distR="0" wp14:anchorId="36FCCDE6" wp14:editId="1B73CE5E">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77468" cy="2150774"/>
                    </a:xfrm>
                    <a:prstGeom prst="rect">
                      <a:avLst/>
                    </a:prstGeom>
                  </pic:spPr>
                </pic:pic>
              </a:graphicData>
            </a:graphic>
          </wp:inline>
        </w:drawing>
      </w:r>
      <w:r w:rsidR="000C0A4C" w:rsidRPr="00B36E39">
        <w:rPr>
          <w:highlight w:val="white"/>
        </w:rPr>
        <w:br/>
      </w:r>
    </w:p>
    <w:p w:rsidR="00E20C6E" w:rsidRDefault="005355EE" w:rsidP="00A30398">
      <w:pPr>
        <w:pStyle w:val="ListParagraph"/>
        <w:numPr>
          <w:ilvl w:val="0"/>
          <w:numId w:val="8"/>
        </w:numPr>
        <w:rPr>
          <w:highlight w:val="white"/>
        </w:rPr>
      </w:pPr>
      <w:r>
        <w:rPr>
          <w:highlight w:val="white"/>
        </w:rPr>
        <w:t>Now, let’s run the app outside of Visual Studi</w:t>
      </w:r>
      <w:r w:rsidR="00E20C6E">
        <w:rPr>
          <w:highlight w:val="white"/>
        </w:rPr>
        <w:t>o (you can do so using CTRL-F5).</w:t>
      </w:r>
      <w:r w:rsidR="00A273B5">
        <w:rPr>
          <w:highlight w:val="white"/>
        </w:rPr>
        <w:t xml:space="preserve"> Recall that we have the local dumps feature enabled from our earlier session debugging a Javascript app.</w:t>
      </w:r>
    </w:p>
    <w:p w:rsidR="00B4289B" w:rsidRDefault="004136FA" w:rsidP="00A30398">
      <w:pPr>
        <w:pStyle w:val="ListParagraph"/>
        <w:numPr>
          <w:ilvl w:val="0"/>
          <w:numId w:val="8"/>
        </w:numPr>
        <w:rPr>
          <w:highlight w:val="white"/>
        </w:rPr>
      </w:pPr>
      <w:r>
        <w:rPr>
          <w:highlight w:val="white"/>
        </w:rPr>
        <w:t xml:space="preserve">You’ll find the dump in your c:\temp directory. </w:t>
      </w:r>
      <w:r w:rsidR="009004AB">
        <w:rPr>
          <w:highlight w:val="white"/>
        </w:rPr>
        <w:t>It will be named CrashApp</w:t>
      </w:r>
      <w:r w:rsidR="005B5EEC">
        <w:rPr>
          <w:highlight w:val="white"/>
        </w:rPr>
        <w:t>.exe.</w:t>
      </w:r>
      <w:r w:rsidR="00E37D04">
        <w:rPr>
          <w:highlight w:val="white"/>
        </w:rPr>
        <w:t>NNNN</w:t>
      </w:r>
      <w:r w:rsidR="009004AB">
        <w:rPr>
          <w:highlight w:val="white"/>
        </w:rPr>
        <w:t>.dmp</w:t>
      </w:r>
      <w:r w:rsidR="009F738F">
        <w:rPr>
          <w:highlight w:val="white"/>
        </w:rPr>
        <w:t xml:space="preserve">. </w:t>
      </w:r>
      <w:r w:rsidR="00333370">
        <w:rPr>
          <w:highlight w:val="white"/>
        </w:rPr>
        <w:t>Open the dump using Visual Studio:</w:t>
      </w:r>
    </w:p>
    <w:p w:rsidR="00333370" w:rsidRDefault="00333370" w:rsidP="00333370">
      <w:pPr>
        <w:ind w:left="720"/>
        <w:rPr>
          <w:highlight w:val="white"/>
        </w:rPr>
      </w:pPr>
      <w:r>
        <w:rPr>
          <w:noProof/>
        </w:rPr>
        <w:drawing>
          <wp:inline distT="0" distB="0" distL="0" distR="0" wp14:anchorId="227ED294" wp14:editId="0B4E5DF9">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43885"/>
                    </a:xfrm>
                    <a:prstGeom prst="rect">
                      <a:avLst/>
                    </a:prstGeom>
                  </pic:spPr>
                </pic:pic>
              </a:graphicData>
            </a:graphic>
          </wp:inline>
        </w:drawing>
      </w:r>
    </w:p>
    <w:p w:rsidR="00333370" w:rsidRDefault="00F95D16" w:rsidP="00F95D16">
      <w:pPr>
        <w:pStyle w:val="ListParagraph"/>
        <w:numPr>
          <w:ilvl w:val="0"/>
          <w:numId w:val="8"/>
        </w:numPr>
        <w:rPr>
          <w:highlight w:val="white"/>
        </w:rPr>
      </w:pPr>
      <w:r>
        <w:rPr>
          <w:highlight w:val="white"/>
        </w:rPr>
        <w:t>When you click on the Debug with Native Only button, you’ll see this dialog appear:</w:t>
      </w:r>
    </w:p>
    <w:p w:rsidR="00F95D16" w:rsidRDefault="00F95D16" w:rsidP="0054798D">
      <w:pPr>
        <w:ind w:left="720"/>
        <w:rPr>
          <w:highlight w:val="white"/>
        </w:rPr>
      </w:pPr>
      <w:r>
        <w:rPr>
          <w:noProof/>
        </w:rPr>
        <w:lastRenderedPageBreak/>
        <w:drawing>
          <wp:inline distT="0" distB="0" distL="0" distR="0" wp14:anchorId="20D326EF" wp14:editId="34F5C550">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39478" cy="2072207"/>
                    </a:xfrm>
                    <a:prstGeom prst="rect">
                      <a:avLst/>
                    </a:prstGeom>
                  </pic:spPr>
                </pic:pic>
              </a:graphicData>
            </a:graphic>
          </wp:inline>
        </w:drawing>
      </w:r>
    </w:p>
    <w:p w:rsidR="00F95D16" w:rsidRDefault="00F95D16" w:rsidP="00615060">
      <w:pPr>
        <w:pStyle w:val="ListParagraph"/>
        <w:numPr>
          <w:ilvl w:val="0"/>
          <w:numId w:val="8"/>
        </w:numPr>
        <w:rPr>
          <w:highlight w:val="white"/>
        </w:rPr>
      </w:pPr>
      <w:r>
        <w:rPr>
          <w:highlight w:val="white"/>
        </w:rPr>
        <w:t>This is the same as if the app had cra</w:t>
      </w:r>
      <w:r w:rsidR="00615060">
        <w:rPr>
          <w:highlight w:val="white"/>
        </w:rPr>
        <w:t>shed locally under the debugger. Notice how the call stack is the same as in the live debugging session:</w:t>
      </w:r>
    </w:p>
    <w:p w:rsidR="00615060" w:rsidRDefault="00615060" w:rsidP="00615060">
      <w:pPr>
        <w:ind w:left="720"/>
        <w:rPr>
          <w:highlight w:val="white"/>
        </w:rPr>
      </w:pPr>
      <w:r>
        <w:rPr>
          <w:noProof/>
        </w:rPr>
        <w:drawing>
          <wp:inline distT="0" distB="0" distL="0" distR="0" wp14:anchorId="6C2C1685" wp14:editId="566C6287">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23843" cy="1866855"/>
                    </a:xfrm>
                    <a:prstGeom prst="rect">
                      <a:avLst/>
                    </a:prstGeom>
                  </pic:spPr>
                </pic:pic>
              </a:graphicData>
            </a:graphic>
          </wp:inline>
        </w:drawing>
      </w:r>
    </w:p>
    <w:p w:rsidR="0097414F" w:rsidRPr="0097414F" w:rsidRDefault="0097414F" w:rsidP="0097414F">
      <w:pPr>
        <w:pStyle w:val="ListParagraph"/>
        <w:numPr>
          <w:ilvl w:val="0"/>
          <w:numId w:val="8"/>
        </w:numPr>
        <w:rPr>
          <w:highlight w:val="white"/>
        </w:rPr>
      </w:pPr>
      <w:r>
        <w:rPr>
          <w:highlight w:val="white"/>
        </w:rPr>
        <w:t xml:space="preserve">However, it is not the same as live debugging since the dump does not contain heap data, only stack data. </w:t>
      </w:r>
      <w:r w:rsidR="0020236B">
        <w:rPr>
          <w:highlight w:val="white"/>
        </w:rPr>
        <w:t>However, in many cases this is sufficient for diagnosing the problem and preparing a fix.</w:t>
      </w:r>
    </w:p>
    <w:sectPr w:rsidR="0097414F" w:rsidRPr="00974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37090E"/>
    <w:multiLevelType w:val="multilevel"/>
    <w:tmpl w:val="3972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0D5F3C"/>
    <w:multiLevelType w:val="multilevel"/>
    <w:tmpl w:val="BD0AE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7A3627"/>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num>
  <w:num w:numId="2">
    <w:abstractNumId w:val="1"/>
    <w:lvlOverride w:ilvl="0">
      <w:startOverride w:val="3"/>
    </w:lvlOverride>
  </w:num>
  <w:num w:numId="3">
    <w:abstractNumId w:val="2"/>
    <w:lvlOverride w:ilvl="0">
      <w:startOverride w:val="5"/>
    </w:lvlOverride>
  </w:num>
  <w:num w:numId="4">
    <w:abstractNumId w:val="5"/>
  </w:num>
  <w:num w:numId="5">
    <w:abstractNumId w:val="7"/>
  </w:num>
  <w:num w:numId="6">
    <w:abstractNumId w:val="6"/>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163"/>
    <w:rsid w:val="000262EF"/>
    <w:rsid w:val="0003090C"/>
    <w:rsid w:val="000310CE"/>
    <w:rsid w:val="00032D7F"/>
    <w:rsid w:val="000447A8"/>
    <w:rsid w:val="00044F33"/>
    <w:rsid w:val="000462C8"/>
    <w:rsid w:val="00051F32"/>
    <w:rsid w:val="000542DC"/>
    <w:rsid w:val="00061C74"/>
    <w:rsid w:val="00067E57"/>
    <w:rsid w:val="00072D47"/>
    <w:rsid w:val="00075089"/>
    <w:rsid w:val="00084DC6"/>
    <w:rsid w:val="00086252"/>
    <w:rsid w:val="000A462E"/>
    <w:rsid w:val="000A65BE"/>
    <w:rsid w:val="000C0A4C"/>
    <w:rsid w:val="000C6D7F"/>
    <w:rsid w:val="000C7495"/>
    <w:rsid w:val="000D590F"/>
    <w:rsid w:val="000E1912"/>
    <w:rsid w:val="000E1F96"/>
    <w:rsid w:val="000E581B"/>
    <w:rsid w:val="000F2C04"/>
    <w:rsid w:val="000F366F"/>
    <w:rsid w:val="00103C60"/>
    <w:rsid w:val="00111160"/>
    <w:rsid w:val="00113600"/>
    <w:rsid w:val="00114895"/>
    <w:rsid w:val="001229C4"/>
    <w:rsid w:val="00134FDE"/>
    <w:rsid w:val="0015685E"/>
    <w:rsid w:val="00160ED6"/>
    <w:rsid w:val="001644DE"/>
    <w:rsid w:val="00171B90"/>
    <w:rsid w:val="001761AC"/>
    <w:rsid w:val="00192B9F"/>
    <w:rsid w:val="00195E28"/>
    <w:rsid w:val="00195EF5"/>
    <w:rsid w:val="001B20B0"/>
    <w:rsid w:val="001B49C1"/>
    <w:rsid w:val="001C246C"/>
    <w:rsid w:val="001D1F06"/>
    <w:rsid w:val="001D6900"/>
    <w:rsid w:val="001D69FA"/>
    <w:rsid w:val="001E1255"/>
    <w:rsid w:val="001F631F"/>
    <w:rsid w:val="0020236B"/>
    <w:rsid w:val="00204299"/>
    <w:rsid w:val="00212260"/>
    <w:rsid w:val="0021512C"/>
    <w:rsid w:val="002165B7"/>
    <w:rsid w:val="002270CD"/>
    <w:rsid w:val="0023168E"/>
    <w:rsid w:val="00250646"/>
    <w:rsid w:val="002534C4"/>
    <w:rsid w:val="00260537"/>
    <w:rsid w:val="00264B0A"/>
    <w:rsid w:val="00270468"/>
    <w:rsid w:val="00272378"/>
    <w:rsid w:val="00272B25"/>
    <w:rsid w:val="00283151"/>
    <w:rsid w:val="00287583"/>
    <w:rsid w:val="00294A15"/>
    <w:rsid w:val="00295A13"/>
    <w:rsid w:val="002A0F4C"/>
    <w:rsid w:val="002A33B1"/>
    <w:rsid w:val="002A38FD"/>
    <w:rsid w:val="002B6EC5"/>
    <w:rsid w:val="002C1954"/>
    <w:rsid w:val="002C27C7"/>
    <w:rsid w:val="002E37A3"/>
    <w:rsid w:val="002E38F5"/>
    <w:rsid w:val="002F529A"/>
    <w:rsid w:val="002F5AF9"/>
    <w:rsid w:val="002F6848"/>
    <w:rsid w:val="00303C61"/>
    <w:rsid w:val="003055B3"/>
    <w:rsid w:val="00306908"/>
    <w:rsid w:val="00317662"/>
    <w:rsid w:val="00323447"/>
    <w:rsid w:val="00333370"/>
    <w:rsid w:val="00335267"/>
    <w:rsid w:val="003368BD"/>
    <w:rsid w:val="00340B51"/>
    <w:rsid w:val="00343CF9"/>
    <w:rsid w:val="003445A8"/>
    <w:rsid w:val="00355378"/>
    <w:rsid w:val="00355945"/>
    <w:rsid w:val="00361FFC"/>
    <w:rsid w:val="00363F13"/>
    <w:rsid w:val="0036774F"/>
    <w:rsid w:val="00367C4F"/>
    <w:rsid w:val="00384745"/>
    <w:rsid w:val="003936B8"/>
    <w:rsid w:val="003947A6"/>
    <w:rsid w:val="00396923"/>
    <w:rsid w:val="003A3EDE"/>
    <w:rsid w:val="003A5DC2"/>
    <w:rsid w:val="003C0FCC"/>
    <w:rsid w:val="003D5B11"/>
    <w:rsid w:val="003E3CBD"/>
    <w:rsid w:val="003E55B3"/>
    <w:rsid w:val="003F31D9"/>
    <w:rsid w:val="003F5F38"/>
    <w:rsid w:val="00406417"/>
    <w:rsid w:val="00407CF9"/>
    <w:rsid w:val="004102D9"/>
    <w:rsid w:val="004136FA"/>
    <w:rsid w:val="00415027"/>
    <w:rsid w:val="00416946"/>
    <w:rsid w:val="004232E8"/>
    <w:rsid w:val="00423A27"/>
    <w:rsid w:val="00430AC8"/>
    <w:rsid w:val="0043305F"/>
    <w:rsid w:val="00455A98"/>
    <w:rsid w:val="0048442F"/>
    <w:rsid w:val="0048554E"/>
    <w:rsid w:val="00485F8C"/>
    <w:rsid w:val="00496953"/>
    <w:rsid w:val="004D2FCE"/>
    <w:rsid w:val="004D3AED"/>
    <w:rsid w:val="004D3CBC"/>
    <w:rsid w:val="004D5FBF"/>
    <w:rsid w:val="004D6DFC"/>
    <w:rsid w:val="004E5170"/>
    <w:rsid w:val="004E7DB3"/>
    <w:rsid w:val="004F606C"/>
    <w:rsid w:val="004F75E2"/>
    <w:rsid w:val="00505B24"/>
    <w:rsid w:val="005070DF"/>
    <w:rsid w:val="005136E1"/>
    <w:rsid w:val="005221C3"/>
    <w:rsid w:val="005249AB"/>
    <w:rsid w:val="00534515"/>
    <w:rsid w:val="005355EE"/>
    <w:rsid w:val="00540317"/>
    <w:rsid w:val="0054798D"/>
    <w:rsid w:val="005541A2"/>
    <w:rsid w:val="005677B6"/>
    <w:rsid w:val="00567937"/>
    <w:rsid w:val="00583BAB"/>
    <w:rsid w:val="00586B26"/>
    <w:rsid w:val="00586C1B"/>
    <w:rsid w:val="005A3C57"/>
    <w:rsid w:val="005B0B4C"/>
    <w:rsid w:val="005B5EEC"/>
    <w:rsid w:val="005C7401"/>
    <w:rsid w:val="005D28D5"/>
    <w:rsid w:val="005E52F9"/>
    <w:rsid w:val="005F0AF1"/>
    <w:rsid w:val="005F3367"/>
    <w:rsid w:val="005F4767"/>
    <w:rsid w:val="00613C7B"/>
    <w:rsid w:val="00615060"/>
    <w:rsid w:val="00624D6E"/>
    <w:rsid w:val="00631C86"/>
    <w:rsid w:val="006327C9"/>
    <w:rsid w:val="00653C69"/>
    <w:rsid w:val="00660E47"/>
    <w:rsid w:val="006705BB"/>
    <w:rsid w:val="00672879"/>
    <w:rsid w:val="006846CE"/>
    <w:rsid w:val="0068615D"/>
    <w:rsid w:val="0069352C"/>
    <w:rsid w:val="006943E3"/>
    <w:rsid w:val="00695DD2"/>
    <w:rsid w:val="006A725B"/>
    <w:rsid w:val="006A75C9"/>
    <w:rsid w:val="006B43F8"/>
    <w:rsid w:val="006C1F2C"/>
    <w:rsid w:val="006C3B7B"/>
    <w:rsid w:val="006E2A76"/>
    <w:rsid w:val="006E5456"/>
    <w:rsid w:val="006E685C"/>
    <w:rsid w:val="006F1C46"/>
    <w:rsid w:val="0072091A"/>
    <w:rsid w:val="00736F78"/>
    <w:rsid w:val="00742AF9"/>
    <w:rsid w:val="007432AD"/>
    <w:rsid w:val="00745758"/>
    <w:rsid w:val="00747827"/>
    <w:rsid w:val="00752D13"/>
    <w:rsid w:val="0075549B"/>
    <w:rsid w:val="00763EF4"/>
    <w:rsid w:val="0078049F"/>
    <w:rsid w:val="0078077D"/>
    <w:rsid w:val="00782D5C"/>
    <w:rsid w:val="00787ACF"/>
    <w:rsid w:val="0079387B"/>
    <w:rsid w:val="00793E86"/>
    <w:rsid w:val="007B5524"/>
    <w:rsid w:val="007D1751"/>
    <w:rsid w:val="007D49D0"/>
    <w:rsid w:val="007D6794"/>
    <w:rsid w:val="007F289F"/>
    <w:rsid w:val="007F2F39"/>
    <w:rsid w:val="00800DA2"/>
    <w:rsid w:val="00814150"/>
    <w:rsid w:val="008335B8"/>
    <w:rsid w:val="00836077"/>
    <w:rsid w:val="00837291"/>
    <w:rsid w:val="0084393B"/>
    <w:rsid w:val="008449E7"/>
    <w:rsid w:val="0084686A"/>
    <w:rsid w:val="00856EED"/>
    <w:rsid w:val="00873B73"/>
    <w:rsid w:val="00876D5C"/>
    <w:rsid w:val="0088245F"/>
    <w:rsid w:val="00883261"/>
    <w:rsid w:val="0088707E"/>
    <w:rsid w:val="008901CB"/>
    <w:rsid w:val="00891BDC"/>
    <w:rsid w:val="00895F44"/>
    <w:rsid w:val="008B02B7"/>
    <w:rsid w:val="008B753D"/>
    <w:rsid w:val="008C4973"/>
    <w:rsid w:val="008C7D5D"/>
    <w:rsid w:val="008D442F"/>
    <w:rsid w:val="008D6110"/>
    <w:rsid w:val="008D7C59"/>
    <w:rsid w:val="008E22DC"/>
    <w:rsid w:val="008E2CB7"/>
    <w:rsid w:val="008E5B23"/>
    <w:rsid w:val="008F0A56"/>
    <w:rsid w:val="008F4D82"/>
    <w:rsid w:val="009004AB"/>
    <w:rsid w:val="0090316D"/>
    <w:rsid w:val="00903F6C"/>
    <w:rsid w:val="00923B8F"/>
    <w:rsid w:val="00932C97"/>
    <w:rsid w:val="00933300"/>
    <w:rsid w:val="00940B32"/>
    <w:rsid w:val="00946DA0"/>
    <w:rsid w:val="00951B02"/>
    <w:rsid w:val="009561ED"/>
    <w:rsid w:val="00956DE7"/>
    <w:rsid w:val="00960F73"/>
    <w:rsid w:val="00972758"/>
    <w:rsid w:val="009736D6"/>
    <w:rsid w:val="0097414F"/>
    <w:rsid w:val="00975122"/>
    <w:rsid w:val="00983ACD"/>
    <w:rsid w:val="00994B50"/>
    <w:rsid w:val="009977F9"/>
    <w:rsid w:val="009A0FA2"/>
    <w:rsid w:val="009A286D"/>
    <w:rsid w:val="009A61AD"/>
    <w:rsid w:val="009B1F88"/>
    <w:rsid w:val="009B5665"/>
    <w:rsid w:val="009B7C70"/>
    <w:rsid w:val="009D3B7D"/>
    <w:rsid w:val="009F4ED9"/>
    <w:rsid w:val="009F738F"/>
    <w:rsid w:val="009F74D7"/>
    <w:rsid w:val="009F7A50"/>
    <w:rsid w:val="00A00D07"/>
    <w:rsid w:val="00A25C12"/>
    <w:rsid w:val="00A273B5"/>
    <w:rsid w:val="00A30398"/>
    <w:rsid w:val="00A40718"/>
    <w:rsid w:val="00A45FA7"/>
    <w:rsid w:val="00A653AB"/>
    <w:rsid w:val="00A6745A"/>
    <w:rsid w:val="00A72A77"/>
    <w:rsid w:val="00A84118"/>
    <w:rsid w:val="00A93A24"/>
    <w:rsid w:val="00A96634"/>
    <w:rsid w:val="00A96962"/>
    <w:rsid w:val="00AA0BEA"/>
    <w:rsid w:val="00AB470C"/>
    <w:rsid w:val="00AC1A86"/>
    <w:rsid w:val="00AC6E79"/>
    <w:rsid w:val="00AD30CD"/>
    <w:rsid w:val="00AE6EF5"/>
    <w:rsid w:val="00AF6F52"/>
    <w:rsid w:val="00B12C43"/>
    <w:rsid w:val="00B21F39"/>
    <w:rsid w:val="00B249DF"/>
    <w:rsid w:val="00B262B4"/>
    <w:rsid w:val="00B2641E"/>
    <w:rsid w:val="00B35B71"/>
    <w:rsid w:val="00B36E39"/>
    <w:rsid w:val="00B372F9"/>
    <w:rsid w:val="00B4289B"/>
    <w:rsid w:val="00B43542"/>
    <w:rsid w:val="00B45F72"/>
    <w:rsid w:val="00B53B3E"/>
    <w:rsid w:val="00B54892"/>
    <w:rsid w:val="00B565C8"/>
    <w:rsid w:val="00B64A3A"/>
    <w:rsid w:val="00B6560D"/>
    <w:rsid w:val="00B716B8"/>
    <w:rsid w:val="00B82656"/>
    <w:rsid w:val="00B870AB"/>
    <w:rsid w:val="00B87113"/>
    <w:rsid w:val="00B9090F"/>
    <w:rsid w:val="00B917EC"/>
    <w:rsid w:val="00BA1414"/>
    <w:rsid w:val="00BB130B"/>
    <w:rsid w:val="00BB287F"/>
    <w:rsid w:val="00BC321B"/>
    <w:rsid w:val="00BC45CD"/>
    <w:rsid w:val="00BC496A"/>
    <w:rsid w:val="00BD2599"/>
    <w:rsid w:val="00BD69F5"/>
    <w:rsid w:val="00BE18DC"/>
    <w:rsid w:val="00BE79B7"/>
    <w:rsid w:val="00BE7CD7"/>
    <w:rsid w:val="00BF0E45"/>
    <w:rsid w:val="00BF1C45"/>
    <w:rsid w:val="00BF20DD"/>
    <w:rsid w:val="00BF2AC8"/>
    <w:rsid w:val="00C01069"/>
    <w:rsid w:val="00C13EE4"/>
    <w:rsid w:val="00C14D25"/>
    <w:rsid w:val="00C25355"/>
    <w:rsid w:val="00C26C83"/>
    <w:rsid w:val="00C32D68"/>
    <w:rsid w:val="00C36CF3"/>
    <w:rsid w:val="00C46193"/>
    <w:rsid w:val="00C515DC"/>
    <w:rsid w:val="00C55D10"/>
    <w:rsid w:val="00C57B4B"/>
    <w:rsid w:val="00C57B86"/>
    <w:rsid w:val="00C6408E"/>
    <w:rsid w:val="00C657CA"/>
    <w:rsid w:val="00C71A7F"/>
    <w:rsid w:val="00C73AF5"/>
    <w:rsid w:val="00C80FD0"/>
    <w:rsid w:val="00CA0B7B"/>
    <w:rsid w:val="00CA1EA1"/>
    <w:rsid w:val="00CA6638"/>
    <w:rsid w:val="00CB1527"/>
    <w:rsid w:val="00CB6B21"/>
    <w:rsid w:val="00CB7934"/>
    <w:rsid w:val="00CC2587"/>
    <w:rsid w:val="00CE1179"/>
    <w:rsid w:val="00CF35B9"/>
    <w:rsid w:val="00CF4E83"/>
    <w:rsid w:val="00D0071C"/>
    <w:rsid w:val="00D11892"/>
    <w:rsid w:val="00D247D8"/>
    <w:rsid w:val="00D26741"/>
    <w:rsid w:val="00D32005"/>
    <w:rsid w:val="00D32350"/>
    <w:rsid w:val="00D32DDC"/>
    <w:rsid w:val="00D425F4"/>
    <w:rsid w:val="00D458C1"/>
    <w:rsid w:val="00D4778A"/>
    <w:rsid w:val="00D54131"/>
    <w:rsid w:val="00D54833"/>
    <w:rsid w:val="00D57AAD"/>
    <w:rsid w:val="00D74925"/>
    <w:rsid w:val="00D85826"/>
    <w:rsid w:val="00D950C3"/>
    <w:rsid w:val="00D9686F"/>
    <w:rsid w:val="00DA3D8A"/>
    <w:rsid w:val="00DB6AB5"/>
    <w:rsid w:val="00DC7162"/>
    <w:rsid w:val="00DE04F1"/>
    <w:rsid w:val="00DE5412"/>
    <w:rsid w:val="00DE6F20"/>
    <w:rsid w:val="00DF027F"/>
    <w:rsid w:val="00DF22AD"/>
    <w:rsid w:val="00E20763"/>
    <w:rsid w:val="00E20C6E"/>
    <w:rsid w:val="00E23BA2"/>
    <w:rsid w:val="00E27649"/>
    <w:rsid w:val="00E305F1"/>
    <w:rsid w:val="00E3131E"/>
    <w:rsid w:val="00E347DA"/>
    <w:rsid w:val="00E35C62"/>
    <w:rsid w:val="00E37D04"/>
    <w:rsid w:val="00E41B53"/>
    <w:rsid w:val="00E42F96"/>
    <w:rsid w:val="00E548E1"/>
    <w:rsid w:val="00E55C9B"/>
    <w:rsid w:val="00E65E67"/>
    <w:rsid w:val="00E711DF"/>
    <w:rsid w:val="00E841E6"/>
    <w:rsid w:val="00E92AFC"/>
    <w:rsid w:val="00EA122E"/>
    <w:rsid w:val="00EA345F"/>
    <w:rsid w:val="00EB11A6"/>
    <w:rsid w:val="00EB21B9"/>
    <w:rsid w:val="00EC4505"/>
    <w:rsid w:val="00EC6C2B"/>
    <w:rsid w:val="00ED1EC0"/>
    <w:rsid w:val="00ED234B"/>
    <w:rsid w:val="00EE05D9"/>
    <w:rsid w:val="00F04944"/>
    <w:rsid w:val="00F11CA8"/>
    <w:rsid w:val="00F1291A"/>
    <w:rsid w:val="00F147A4"/>
    <w:rsid w:val="00F15296"/>
    <w:rsid w:val="00F24369"/>
    <w:rsid w:val="00F332CB"/>
    <w:rsid w:val="00F3724B"/>
    <w:rsid w:val="00F423B4"/>
    <w:rsid w:val="00F4251B"/>
    <w:rsid w:val="00F4408E"/>
    <w:rsid w:val="00F44139"/>
    <w:rsid w:val="00F447B0"/>
    <w:rsid w:val="00F514C1"/>
    <w:rsid w:val="00F57634"/>
    <w:rsid w:val="00F64B4B"/>
    <w:rsid w:val="00F71538"/>
    <w:rsid w:val="00F85B4B"/>
    <w:rsid w:val="00F95D16"/>
    <w:rsid w:val="00F965CD"/>
    <w:rsid w:val="00FA5E02"/>
    <w:rsid w:val="00FB22FC"/>
    <w:rsid w:val="00FB6814"/>
    <w:rsid w:val="00FC6308"/>
    <w:rsid w:val="00FD1983"/>
    <w:rsid w:val="00FE0351"/>
    <w:rsid w:val="00FE298D"/>
    <w:rsid w:val="00FE5EB6"/>
    <w:rsid w:val="00FE784C"/>
    <w:rsid w:val="00FF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cid:image001.png@01CD3F15.493537E0" TargetMode="External"/><Relationship Id="rId26" Type="http://schemas.openxmlformats.org/officeDocument/2006/relationships/image" Target="media/image20.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en.wikipedia.org/w/api.php?action=opensearch&amp;search" TargetMode="External"/><Relationship Id="rId42" Type="http://schemas.openxmlformats.org/officeDocument/2006/relationships/image" Target="media/image3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msdn.microsoft.com/en-us/performance/cc825801"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dev.windows.com" TargetMode="External"/><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8412</TotalTime>
  <Pages>31</Pages>
  <Words>4035</Words>
  <Characters>23006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26988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433</cp:revision>
  <cp:lastPrinted>2012-05-31T18:00:00Z</cp:lastPrinted>
  <dcterms:created xsi:type="dcterms:W3CDTF">2012-05-25T22:57:00Z</dcterms:created>
  <dcterms:modified xsi:type="dcterms:W3CDTF">2012-06-04T15:47:00Z</dcterms:modified>
</cp:coreProperties>
</file>