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1B91" w14:textId="77777777" w:rsidR="00E634CB" w:rsidRDefault="00456B0D" w:rsidP="00076D26">
      <w:pPr>
        <w:spacing w:after="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TPF (</w:t>
      </w:r>
      <w:r w:rsidRPr="00DA4D31">
        <w:rPr>
          <w:sz w:val="44"/>
          <w:szCs w:val="44"/>
          <w:highlight w:val="blue"/>
          <w:u w:val="single"/>
        </w:rPr>
        <w:t>5%</w:t>
      </w:r>
      <w:r>
        <w:rPr>
          <w:sz w:val="44"/>
          <w:szCs w:val="44"/>
          <w:u w:val="single"/>
        </w:rPr>
        <w:t xml:space="preserve">) Utiliser un </w:t>
      </w:r>
      <w:r w:rsidR="00E634CB" w:rsidRPr="00E634CB">
        <w:rPr>
          <w:sz w:val="44"/>
          <w:szCs w:val="44"/>
          <w:u w:val="single"/>
        </w:rPr>
        <w:t>projet C#</w:t>
      </w:r>
      <w:r>
        <w:rPr>
          <w:sz w:val="44"/>
          <w:szCs w:val="44"/>
          <w:u w:val="single"/>
        </w:rPr>
        <w:t xml:space="preserve"> et l’interroger</w:t>
      </w:r>
    </w:p>
    <w:p w14:paraId="583941DF" w14:textId="77777777" w:rsidR="00456B0D" w:rsidRPr="00456B0D" w:rsidRDefault="00456B0D" w:rsidP="00076D26">
      <w:pPr>
        <w:spacing w:after="0"/>
        <w:rPr>
          <w:sz w:val="16"/>
          <w:szCs w:val="16"/>
        </w:rPr>
      </w:pPr>
    </w:p>
    <w:p w14:paraId="27A0EAB2" w14:textId="77777777" w:rsidR="00DA4D31" w:rsidRPr="00B148A4" w:rsidRDefault="00DA4D31" w:rsidP="00DA4D31">
      <w:pPr>
        <w:spacing w:after="0"/>
        <w:rPr>
          <w:i/>
          <w:sz w:val="24"/>
          <w:szCs w:val="24"/>
        </w:rPr>
      </w:pPr>
      <w:r w:rsidRPr="00B148A4">
        <w:rPr>
          <w:i/>
          <w:sz w:val="24"/>
          <w:szCs w:val="24"/>
        </w:rPr>
        <w:t>En équipe de 3 max, tout entraides en laboratoire permises</w:t>
      </w:r>
      <w:r w:rsidR="00B148A4">
        <w:rPr>
          <w:i/>
          <w:sz w:val="24"/>
          <w:szCs w:val="24"/>
        </w:rPr>
        <w:t xml:space="preserve">. </w:t>
      </w:r>
      <w:r w:rsidR="00B148A4" w:rsidRPr="00B148A4">
        <w:rPr>
          <w:b/>
          <w:i/>
          <w:sz w:val="26"/>
          <w:szCs w:val="26"/>
          <w:highlight w:val="blue"/>
        </w:rPr>
        <w:t>Date limite 17 mai</w:t>
      </w:r>
    </w:p>
    <w:p w14:paraId="63586A9B" w14:textId="77777777" w:rsidR="00DA4D31" w:rsidRDefault="00DA4D31" w:rsidP="00076D26">
      <w:pPr>
        <w:spacing w:after="0"/>
        <w:rPr>
          <w:b/>
          <w:sz w:val="28"/>
          <w:szCs w:val="28"/>
        </w:rPr>
      </w:pPr>
    </w:p>
    <w:p w14:paraId="51FEA223" w14:textId="77777777" w:rsidR="00456B0D" w:rsidRDefault="00456B0D" w:rsidP="00076D26">
      <w:pPr>
        <w:spacing w:after="0"/>
        <w:rPr>
          <w:sz w:val="28"/>
          <w:szCs w:val="28"/>
        </w:rPr>
      </w:pPr>
      <w:r w:rsidRPr="00AA0075">
        <w:rPr>
          <w:b/>
          <w:sz w:val="28"/>
          <w:szCs w:val="28"/>
        </w:rPr>
        <w:t>Prérequis</w:t>
      </w:r>
      <w:r w:rsidRPr="00DC33A6">
        <w:rPr>
          <w:sz w:val="28"/>
          <w:szCs w:val="28"/>
        </w:rPr>
        <w:t xml:space="preserve"> : avoir fait le labo LINQ avec BD incluse dans projet </w:t>
      </w:r>
      <w:r w:rsidR="00AA0075" w:rsidRPr="00DC33A6">
        <w:rPr>
          <w:sz w:val="28"/>
          <w:szCs w:val="28"/>
        </w:rPr>
        <w:t>C#</w:t>
      </w:r>
      <w:r w:rsidR="00AA0075">
        <w:rPr>
          <w:sz w:val="28"/>
          <w:szCs w:val="28"/>
        </w:rPr>
        <w:t xml:space="preserve"> ;</w:t>
      </w:r>
    </w:p>
    <w:p w14:paraId="309EECC9" w14:textId="77777777" w:rsidR="00456B0D" w:rsidRPr="00456B0D" w:rsidRDefault="00456B0D" w:rsidP="00076D26">
      <w:pPr>
        <w:spacing w:after="0"/>
        <w:rPr>
          <w:sz w:val="16"/>
          <w:szCs w:val="16"/>
        </w:rPr>
      </w:pPr>
    </w:p>
    <w:p w14:paraId="5BEEAD37" w14:textId="77777777" w:rsidR="00E634CB" w:rsidRPr="00DC33A6" w:rsidRDefault="00AA0075" w:rsidP="00076D26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p</w:t>
      </w:r>
      <w:r w:rsidR="00456B0D" w:rsidRPr="00AA0075">
        <w:rPr>
          <w:b/>
          <w:sz w:val="28"/>
          <w:szCs w:val="28"/>
        </w:rPr>
        <w:t>rendre</w:t>
      </w:r>
      <w:r w:rsidR="00456B0D" w:rsidRPr="00DC33A6">
        <w:rPr>
          <w:sz w:val="28"/>
          <w:szCs w:val="28"/>
        </w:rPr>
        <w:t xml:space="preserve"> le même projet e</w:t>
      </w:r>
      <w:r w:rsidR="00E634CB" w:rsidRPr="00DC33A6">
        <w:rPr>
          <w:sz w:val="28"/>
          <w:szCs w:val="28"/>
        </w:rPr>
        <w:t>xemple C#</w:t>
      </w:r>
      <w:r>
        <w:rPr>
          <w:sz w:val="28"/>
          <w:szCs w:val="28"/>
        </w:rPr>
        <w:t xml:space="preserve"> console fourni en .zip par Léa;</w:t>
      </w:r>
    </w:p>
    <w:p w14:paraId="6E77FAC8" w14:textId="77777777" w:rsidR="00076D26" w:rsidRPr="00456B0D" w:rsidRDefault="00076D26" w:rsidP="00076D26">
      <w:pPr>
        <w:spacing w:after="0"/>
        <w:rPr>
          <w:sz w:val="16"/>
          <w:szCs w:val="16"/>
        </w:rPr>
      </w:pPr>
    </w:p>
    <w:p w14:paraId="0BDCC8C4" w14:textId="77777777" w:rsidR="00E634CB" w:rsidRPr="00DC33A6" w:rsidRDefault="00AA007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456B0D" w:rsidRPr="00DC33A6">
        <w:rPr>
          <w:sz w:val="28"/>
          <w:szCs w:val="28"/>
        </w:rPr>
        <w:t>ossédant</w:t>
      </w:r>
      <w:r w:rsidR="00E634CB" w:rsidRPr="00DC33A6">
        <w:rPr>
          <w:sz w:val="28"/>
          <w:szCs w:val="28"/>
        </w:rPr>
        <w:t xml:space="preserve"> la </w:t>
      </w:r>
      <w:r w:rsidR="008B7D89" w:rsidRPr="00DC33A6">
        <w:rPr>
          <w:b/>
          <w:sz w:val="28"/>
          <w:szCs w:val="28"/>
          <w:highlight w:val="yellow"/>
        </w:rPr>
        <w:t>BD</w:t>
      </w:r>
      <w:r w:rsidR="00E634CB" w:rsidRPr="00DC33A6">
        <w:rPr>
          <w:sz w:val="28"/>
          <w:szCs w:val="28"/>
        </w:rPr>
        <w:t xml:space="preserve"> suivante</w:t>
      </w:r>
      <w:r w:rsidR="008B7D89" w:rsidRPr="00DC33A6">
        <w:rPr>
          <w:sz w:val="28"/>
          <w:szCs w:val="28"/>
        </w:rPr>
        <w:t> :</w:t>
      </w:r>
    </w:p>
    <w:p w14:paraId="300EAF4B" w14:textId="77777777" w:rsidR="00DA4D31" w:rsidRPr="00DA4D31" w:rsidRDefault="00E634CB" w:rsidP="00DA4D31">
      <w:pPr>
        <w:rPr>
          <w:sz w:val="24"/>
          <w:szCs w:val="24"/>
        </w:rPr>
      </w:pPr>
      <w:r w:rsidRPr="00E634CB">
        <w:rPr>
          <w:noProof/>
          <w:sz w:val="24"/>
          <w:szCs w:val="24"/>
          <w:lang w:eastAsia="fr-CA"/>
        </w:rPr>
        <w:drawing>
          <wp:inline distT="0" distB="0" distL="0" distR="0" wp14:anchorId="5294A106" wp14:editId="2AF2426A">
            <wp:extent cx="4645645" cy="5076825"/>
            <wp:effectExtent l="0" t="0" r="3175" b="0"/>
            <wp:docPr id="2" name="Image 2" descr="C:\Y\00 - H22 Prog Évol 1D5\Sem13-14 LinQ et BD\thumbnail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\00 - H22 Prog Évol 1D5\Sem13-14 LinQ et BD\thumbnail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665" cy="50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8A8A" w14:textId="77777777" w:rsidR="00456B0D" w:rsidRDefault="00456B0D" w:rsidP="00456B0D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C33A6">
        <w:rPr>
          <w:sz w:val="28"/>
          <w:szCs w:val="28"/>
        </w:rPr>
        <w:t xml:space="preserve">Ajoutez des enregistrements pour peupler un peu plus la BD. La BD a été construite par un fichier SQL. Modifier le fichier SQL pour qu’il </w:t>
      </w:r>
      <w:r w:rsidR="0088549F" w:rsidRPr="00DC33A6">
        <w:rPr>
          <w:sz w:val="28"/>
          <w:szCs w:val="28"/>
        </w:rPr>
        <w:t>contienne maintenant</w:t>
      </w:r>
      <w:r w:rsidRPr="00DC33A6">
        <w:rPr>
          <w:sz w:val="28"/>
          <w:szCs w:val="28"/>
        </w:rPr>
        <w:t xml:space="preserve"> </w:t>
      </w:r>
      <w:r w:rsidR="0088549F" w:rsidRPr="00DC33A6">
        <w:rPr>
          <w:sz w:val="28"/>
          <w:szCs w:val="28"/>
        </w:rPr>
        <w:t xml:space="preserve">2 conférences (idem), </w:t>
      </w:r>
      <w:r w:rsidR="007D3804" w:rsidRPr="00DC33A6">
        <w:rPr>
          <w:sz w:val="28"/>
          <w:szCs w:val="28"/>
        </w:rPr>
        <w:t>7 états, 15 équipes, 12 villes, 30</w:t>
      </w:r>
      <w:r w:rsidR="0088549F" w:rsidRPr="00DC33A6">
        <w:rPr>
          <w:sz w:val="28"/>
          <w:szCs w:val="28"/>
        </w:rPr>
        <w:t xml:space="preserve"> </w:t>
      </w:r>
      <w:r w:rsidRPr="00DC33A6">
        <w:rPr>
          <w:sz w:val="28"/>
          <w:szCs w:val="28"/>
        </w:rPr>
        <w:t>joueurs</w:t>
      </w:r>
      <w:r w:rsidR="007D3804" w:rsidRPr="00DC33A6">
        <w:rPr>
          <w:sz w:val="28"/>
          <w:szCs w:val="28"/>
        </w:rPr>
        <w:t xml:space="preserve"> </w:t>
      </w:r>
      <w:r w:rsidR="007D3804" w:rsidRPr="00DC33A6">
        <w:rPr>
          <w:b/>
          <w:sz w:val="28"/>
          <w:szCs w:val="28"/>
        </w:rPr>
        <w:t>(1 point)</w:t>
      </w:r>
    </w:p>
    <w:p w14:paraId="253AB61D" w14:textId="77777777" w:rsidR="008B7D89" w:rsidRPr="00C1261B" w:rsidRDefault="008B7D89" w:rsidP="00C1261B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C1261B">
        <w:rPr>
          <w:sz w:val="28"/>
          <w:szCs w:val="28"/>
        </w:rPr>
        <w:lastRenderedPageBreak/>
        <w:t xml:space="preserve">Le </w:t>
      </w:r>
      <w:r w:rsidRPr="00C1261B">
        <w:rPr>
          <w:b/>
          <w:sz w:val="28"/>
          <w:szCs w:val="28"/>
        </w:rPr>
        <w:t>main</w:t>
      </w:r>
      <w:r w:rsidRPr="00C1261B">
        <w:rPr>
          <w:sz w:val="28"/>
          <w:szCs w:val="28"/>
        </w:rPr>
        <w:t xml:space="preserve"> du fichier </w:t>
      </w:r>
      <w:r w:rsidRPr="00C1261B">
        <w:rPr>
          <w:b/>
          <w:sz w:val="28"/>
          <w:szCs w:val="28"/>
        </w:rPr>
        <w:t>program.cs</w:t>
      </w:r>
      <w:r w:rsidRPr="00C1261B">
        <w:rPr>
          <w:sz w:val="28"/>
          <w:szCs w:val="28"/>
        </w:rPr>
        <w:t xml:space="preserve"> contiendra</w:t>
      </w:r>
      <w:r w:rsidR="002D436B" w:rsidRPr="00C1261B">
        <w:rPr>
          <w:sz w:val="28"/>
          <w:szCs w:val="28"/>
        </w:rPr>
        <w:t xml:space="preserve"> des appels à des </w:t>
      </w:r>
      <w:r w:rsidR="002D436B" w:rsidRPr="00C1261B">
        <w:rPr>
          <w:b/>
          <w:sz w:val="28"/>
          <w:szCs w:val="28"/>
        </w:rPr>
        <w:t>méthodes</w:t>
      </w:r>
      <w:r w:rsidR="002D436B" w:rsidRPr="00C1261B">
        <w:rPr>
          <w:sz w:val="28"/>
          <w:szCs w:val="28"/>
        </w:rPr>
        <w:t xml:space="preserve"> </w:t>
      </w:r>
      <w:r w:rsidR="00C1261B" w:rsidRPr="00C1261B">
        <w:rPr>
          <w:i/>
          <w:sz w:val="28"/>
          <w:szCs w:val="28"/>
        </w:rPr>
        <w:t xml:space="preserve">(le </w:t>
      </w:r>
      <w:r w:rsidR="00C1261B" w:rsidRPr="00C1261B">
        <w:rPr>
          <w:b/>
          <w:i/>
          <w:sz w:val="28"/>
          <w:szCs w:val="28"/>
        </w:rPr>
        <w:t>main</w:t>
      </w:r>
      <w:r w:rsidR="00C1261B" w:rsidRPr="00C1261B">
        <w:rPr>
          <w:i/>
          <w:sz w:val="28"/>
          <w:szCs w:val="28"/>
        </w:rPr>
        <w:t xml:space="preserve"> sera déjà assez long)</w:t>
      </w:r>
      <w:r w:rsidR="00C1261B" w:rsidRPr="00C1261B">
        <w:rPr>
          <w:sz w:val="28"/>
          <w:szCs w:val="28"/>
        </w:rPr>
        <w:t xml:space="preserve"> </w:t>
      </w:r>
      <w:r w:rsidR="002D436B" w:rsidRPr="00C1261B">
        <w:rPr>
          <w:sz w:val="28"/>
          <w:szCs w:val="28"/>
        </w:rPr>
        <w:t xml:space="preserve">qui fourniront des </w:t>
      </w:r>
      <w:r w:rsidR="002D436B" w:rsidRPr="00C1261B">
        <w:rPr>
          <w:b/>
          <w:sz w:val="28"/>
          <w:szCs w:val="28"/>
          <w:highlight w:val="cyan"/>
        </w:rPr>
        <w:t>résultats</w:t>
      </w:r>
      <w:r w:rsidR="002D436B" w:rsidRPr="00C1261B">
        <w:rPr>
          <w:sz w:val="28"/>
          <w:szCs w:val="28"/>
        </w:rPr>
        <w:t xml:space="preserve"> de </w:t>
      </w:r>
      <w:r w:rsidR="002D436B" w:rsidRPr="00C1261B">
        <w:rPr>
          <w:b/>
          <w:sz w:val="28"/>
          <w:szCs w:val="28"/>
          <w:highlight w:val="green"/>
        </w:rPr>
        <w:t>requêtes</w:t>
      </w:r>
      <w:r w:rsidR="002D436B" w:rsidRPr="00C1261B">
        <w:rPr>
          <w:sz w:val="28"/>
          <w:szCs w:val="28"/>
        </w:rPr>
        <w:t xml:space="preserve"> </w:t>
      </w:r>
      <w:r w:rsidR="002D436B" w:rsidRPr="00C1261B">
        <w:rPr>
          <w:b/>
          <w:sz w:val="28"/>
          <w:szCs w:val="28"/>
        </w:rPr>
        <w:t>LINQ</w:t>
      </w:r>
      <w:r w:rsidR="002D436B" w:rsidRPr="00C1261B">
        <w:rPr>
          <w:sz w:val="28"/>
          <w:szCs w:val="28"/>
        </w:rPr>
        <w:t xml:space="preserve"> </w:t>
      </w:r>
      <w:r w:rsidR="007D3804" w:rsidRPr="00C1261B">
        <w:rPr>
          <w:b/>
          <w:sz w:val="28"/>
          <w:szCs w:val="28"/>
          <w:highlight w:val="lightGray"/>
        </w:rPr>
        <w:t>standard</w:t>
      </w:r>
      <w:r w:rsidR="005B019A" w:rsidRPr="00C1261B">
        <w:rPr>
          <w:b/>
          <w:sz w:val="28"/>
          <w:szCs w:val="28"/>
          <w:highlight w:val="lightGray"/>
        </w:rPr>
        <w:t>s</w:t>
      </w:r>
      <w:r w:rsidR="007D3804" w:rsidRPr="00C1261B">
        <w:rPr>
          <w:sz w:val="28"/>
          <w:szCs w:val="28"/>
        </w:rPr>
        <w:t xml:space="preserve"> </w:t>
      </w:r>
      <w:r w:rsidR="002D436B" w:rsidRPr="00C1261B">
        <w:rPr>
          <w:sz w:val="28"/>
          <w:szCs w:val="28"/>
        </w:rPr>
        <w:t xml:space="preserve">sur la source de donnée </w:t>
      </w:r>
      <w:r w:rsidR="002D436B" w:rsidRPr="00C1261B">
        <w:rPr>
          <w:b/>
          <w:sz w:val="28"/>
          <w:szCs w:val="28"/>
          <w:highlight w:val="yellow"/>
        </w:rPr>
        <w:t>Context</w:t>
      </w:r>
      <w:r w:rsidR="002D436B" w:rsidRPr="00C1261B">
        <w:rPr>
          <w:b/>
          <w:sz w:val="28"/>
          <w:szCs w:val="28"/>
        </w:rPr>
        <w:t xml:space="preserve">. </w:t>
      </w:r>
      <w:r w:rsidR="002D436B" w:rsidRPr="00C1261B">
        <w:rPr>
          <w:sz w:val="28"/>
          <w:szCs w:val="28"/>
        </w:rPr>
        <w:t xml:space="preserve">Suite à un appel, on </w:t>
      </w:r>
      <w:r w:rsidR="002D436B" w:rsidRPr="00C1261B">
        <w:rPr>
          <w:b/>
          <w:sz w:val="28"/>
          <w:szCs w:val="28"/>
          <w:highlight w:val="magenta"/>
        </w:rPr>
        <w:t>affiche</w:t>
      </w:r>
      <w:r w:rsidR="002D436B" w:rsidRPr="00C1261B">
        <w:rPr>
          <w:sz w:val="28"/>
          <w:szCs w:val="28"/>
        </w:rPr>
        <w:t xml:space="preserve"> les résultats avec </w:t>
      </w:r>
      <w:r w:rsidR="002D436B" w:rsidRPr="00C1261B">
        <w:rPr>
          <w:b/>
          <w:sz w:val="28"/>
          <w:szCs w:val="28"/>
        </w:rPr>
        <w:t>Console.WriteLine</w:t>
      </w:r>
      <w:r w:rsidR="002D436B" w:rsidRPr="00C1261B">
        <w:rPr>
          <w:sz w:val="28"/>
          <w:szCs w:val="28"/>
        </w:rPr>
        <w:t>.</w:t>
      </w:r>
      <w:r w:rsidR="007D3804" w:rsidRPr="00C1261B">
        <w:rPr>
          <w:sz w:val="28"/>
          <w:szCs w:val="28"/>
        </w:rPr>
        <w:t xml:space="preserve"> </w:t>
      </w:r>
      <w:r w:rsidR="00C1261B" w:rsidRPr="00C1261B">
        <w:rPr>
          <w:sz w:val="28"/>
          <w:szCs w:val="28"/>
        </w:rPr>
        <w:t xml:space="preserve">Les lectures de données à passer en paramètre(s) se feront aussi dans le </w:t>
      </w:r>
      <w:r w:rsidR="00C1261B" w:rsidRPr="00C1261B">
        <w:rPr>
          <w:b/>
          <w:sz w:val="28"/>
          <w:szCs w:val="28"/>
        </w:rPr>
        <w:t>main</w:t>
      </w:r>
      <w:r w:rsidR="00C1261B" w:rsidRPr="00C1261B">
        <w:rPr>
          <w:sz w:val="28"/>
          <w:szCs w:val="28"/>
        </w:rPr>
        <w:t xml:space="preserve">  avec </w:t>
      </w:r>
      <w:proofErr w:type="spellStart"/>
      <w:r w:rsidR="00C1261B" w:rsidRPr="00C1261B">
        <w:rPr>
          <w:b/>
          <w:sz w:val="28"/>
          <w:szCs w:val="28"/>
        </w:rPr>
        <w:t>Console.ReadLine</w:t>
      </w:r>
      <w:proofErr w:type="spellEnd"/>
      <w:r w:rsidR="00C1261B" w:rsidRPr="00C1261B">
        <w:rPr>
          <w:b/>
          <w:sz w:val="28"/>
          <w:szCs w:val="28"/>
        </w:rPr>
        <w:t>.</w:t>
      </w:r>
      <w:r w:rsidR="00C1261B" w:rsidRPr="00C1261B">
        <w:rPr>
          <w:b/>
          <w:sz w:val="26"/>
          <w:szCs w:val="26"/>
        </w:rPr>
        <w:t xml:space="preserve"> </w:t>
      </w:r>
      <w:r w:rsidR="007D3804" w:rsidRPr="00C1261B">
        <w:rPr>
          <w:b/>
          <w:sz w:val="24"/>
          <w:szCs w:val="24"/>
        </w:rPr>
        <w:t>(2 points)</w:t>
      </w:r>
    </w:p>
    <w:p w14:paraId="5869322D" w14:textId="77777777" w:rsidR="007D3804" w:rsidRPr="00BB7CF7" w:rsidRDefault="007D3804" w:rsidP="007D3804">
      <w:pPr>
        <w:pStyle w:val="Paragraphedeliste"/>
        <w:rPr>
          <w:sz w:val="16"/>
          <w:szCs w:val="16"/>
        </w:rPr>
      </w:pPr>
    </w:p>
    <w:p w14:paraId="56B6D8AA" w14:textId="77777777" w:rsidR="007D3804" w:rsidRDefault="007D5A5E" w:rsidP="00DD72B2">
      <w:pPr>
        <w:pStyle w:val="Paragraphedeliste"/>
        <w:numPr>
          <w:ilvl w:val="1"/>
          <w:numId w:val="1"/>
        </w:numPr>
        <w:spacing w:before="40" w:after="40" w:line="240" w:lineRule="auto"/>
        <w:ind w:left="143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B7CF7">
        <w:rPr>
          <w:sz w:val="24"/>
          <w:szCs w:val="24"/>
          <w:highlight w:val="cyan"/>
        </w:rPr>
        <w:t>résultat</w:t>
      </w:r>
      <w:r w:rsidR="00BC0CE3">
        <w:rPr>
          <w:sz w:val="24"/>
          <w:szCs w:val="24"/>
        </w:rPr>
        <w:t xml:space="preserve"> </w:t>
      </w:r>
      <w:r>
        <w:rPr>
          <w:sz w:val="24"/>
          <w:szCs w:val="24"/>
        </w:rPr>
        <w:t>de la méthode</w:t>
      </w:r>
      <w:r w:rsidR="00BC0CE3">
        <w:rPr>
          <w:sz w:val="24"/>
          <w:szCs w:val="24"/>
        </w:rPr>
        <w:t xml:space="preserve"> </w:t>
      </w:r>
      <w:r>
        <w:rPr>
          <w:sz w:val="24"/>
          <w:szCs w:val="24"/>
        </w:rPr>
        <w:t>permettra d’</w:t>
      </w:r>
      <w:r w:rsidRPr="00BB7CF7">
        <w:rPr>
          <w:sz w:val="24"/>
          <w:szCs w:val="24"/>
          <w:highlight w:val="magenta"/>
        </w:rPr>
        <w:t>afficher</w:t>
      </w:r>
      <w:r>
        <w:rPr>
          <w:sz w:val="24"/>
          <w:szCs w:val="24"/>
        </w:rPr>
        <w:t xml:space="preserve"> le nom des 2 conférences</w:t>
      </w:r>
      <w:r w:rsidR="00DC33A6">
        <w:rPr>
          <w:sz w:val="24"/>
          <w:szCs w:val="24"/>
        </w:rPr>
        <w:t xml:space="preserve"> en </w:t>
      </w:r>
      <w:r w:rsidR="00DC33A6" w:rsidRPr="00BB7CF7">
        <w:rPr>
          <w:b/>
          <w:sz w:val="24"/>
          <w:szCs w:val="24"/>
        </w:rPr>
        <w:t>ordre</w:t>
      </w:r>
      <w:r w:rsidR="00DC33A6">
        <w:rPr>
          <w:sz w:val="24"/>
          <w:szCs w:val="24"/>
        </w:rPr>
        <w:t xml:space="preserve"> alphabétique</w:t>
      </w:r>
      <w:r>
        <w:rPr>
          <w:sz w:val="24"/>
          <w:szCs w:val="24"/>
        </w:rPr>
        <w:t>.</w:t>
      </w:r>
    </w:p>
    <w:p w14:paraId="3FA2D650" w14:textId="77777777" w:rsidR="00DD72B2" w:rsidRPr="00DD72B2" w:rsidRDefault="00DD72B2" w:rsidP="00DD72B2">
      <w:pPr>
        <w:pStyle w:val="Paragraphedeliste"/>
        <w:spacing w:before="40" w:after="40" w:line="240" w:lineRule="auto"/>
        <w:ind w:left="1434"/>
        <w:jc w:val="both"/>
        <w:rPr>
          <w:sz w:val="4"/>
          <w:szCs w:val="4"/>
        </w:rPr>
      </w:pPr>
    </w:p>
    <w:p w14:paraId="65048BC2" w14:textId="77777777" w:rsidR="00DD72B2" w:rsidRPr="00DD72B2" w:rsidRDefault="007D5A5E" w:rsidP="00DD72B2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B7CF7">
        <w:rPr>
          <w:sz w:val="24"/>
          <w:szCs w:val="24"/>
          <w:highlight w:val="cyan"/>
        </w:rPr>
        <w:t>résultat</w:t>
      </w:r>
      <w:r>
        <w:rPr>
          <w:sz w:val="24"/>
          <w:szCs w:val="24"/>
        </w:rPr>
        <w:t xml:space="preserve"> de la méthode permettra d’</w:t>
      </w:r>
      <w:r w:rsidRPr="00BB7CF7">
        <w:rPr>
          <w:sz w:val="24"/>
          <w:szCs w:val="24"/>
          <w:highlight w:val="magenta"/>
        </w:rPr>
        <w:t>afficher</w:t>
      </w:r>
      <w:r>
        <w:rPr>
          <w:sz w:val="24"/>
          <w:szCs w:val="24"/>
        </w:rPr>
        <w:t xml:space="preserve"> </w:t>
      </w:r>
      <w:r w:rsidR="00DC33A6">
        <w:rPr>
          <w:sz w:val="24"/>
          <w:szCs w:val="24"/>
        </w:rPr>
        <w:t>le nom d</w:t>
      </w:r>
      <w:r>
        <w:rPr>
          <w:sz w:val="24"/>
          <w:szCs w:val="24"/>
        </w:rPr>
        <w:t>es villes pour chacune des conférences</w:t>
      </w:r>
      <w:r w:rsidR="00A52E5A">
        <w:rPr>
          <w:sz w:val="24"/>
          <w:szCs w:val="24"/>
        </w:rPr>
        <w:t xml:space="preserve">. </w:t>
      </w:r>
      <w:r w:rsidR="00A52E5A" w:rsidRPr="00BB7CF7">
        <w:rPr>
          <w:sz w:val="24"/>
          <w:szCs w:val="24"/>
          <w:highlight w:val="magenta"/>
        </w:rPr>
        <w:t>Affichage</w:t>
      </w:r>
      <w:r w:rsidR="00A52E5A">
        <w:rPr>
          <w:sz w:val="24"/>
          <w:szCs w:val="24"/>
        </w:rPr>
        <w:t xml:space="preserve"> en</w:t>
      </w:r>
      <w:r w:rsidR="00DC33A6">
        <w:rPr>
          <w:sz w:val="24"/>
          <w:szCs w:val="24"/>
        </w:rPr>
        <w:t xml:space="preserve"> </w:t>
      </w:r>
      <w:r w:rsidR="00DC33A6" w:rsidRPr="00BB7CF7">
        <w:rPr>
          <w:b/>
          <w:sz w:val="24"/>
          <w:szCs w:val="24"/>
        </w:rPr>
        <w:t>ordre</w:t>
      </w:r>
      <w:r w:rsidR="00DC33A6">
        <w:rPr>
          <w:sz w:val="24"/>
          <w:szCs w:val="24"/>
        </w:rPr>
        <w:t xml:space="preserve"> alphabétique du nom de conférence et ensuite du nom de ville</w:t>
      </w:r>
      <w:r>
        <w:rPr>
          <w:sz w:val="24"/>
          <w:szCs w:val="24"/>
        </w:rPr>
        <w:t>.</w:t>
      </w:r>
    </w:p>
    <w:p w14:paraId="7A72835D" w14:textId="77777777" w:rsidR="007D5A5E" w:rsidRDefault="007D5A5E" w:rsidP="007D5A5E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B7CF7">
        <w:rPr>
          <w:sz w:val="24"/>
          <w:szCs w:val="24"/>
          <w:highlight w:val="cyan"/>
        </w:rPr>
        <w:t>résultat</w:t>
      </w:r>
      <w:r>
        <w:rPr>
          <w:sz w:val="24"/>
          <w:szCs w:val="24"/>
        </w:rPr>
        <w:t xml:space="preserve"> de la méthode permettra d’</w:t>
      </w:r>
      <w:r w:rsidRPr="00BB7CF7">
        <w:rPr>
          <w:sz w:val="24"/>
          <w:szCs w:val="24"/>
          <w:highlight w:val="magenta"/>
        </w:rPr>
        <w:t>afficher</w:t>
      </w:r>
      <w:r>
        <w:rPr>
          <w:sz w:val="24"/>
          <w:szCs w:val="24"/>
        </w:rPr>
        <w:t xml:space="preserve"> </w:t>
      </w:r>
      <w:r w:rsidR="00A52E5A">
        <w:rPr>
          <w:sz w:val="24"/>
          <w:szCs w:val="24"/>
        </w:rPr>
        <w:t xml:space="preserve">les nom d’équipe, </w:t>
      </w:r>
      <w:r w:rsidR="00A31A3B">
        <w:rPr>
          <w:sz w:val="24"/>
          <w:szCs w:val="24"/>
        </w:rPr>
        <w:t>d</w:t>
      </w:r>
      <w:r w:rsidR="00A52E5A">
        <w:rPr>
          <w:sz w:val="24"/>
          <w:szCs w:val="24"/>
        </w:rPr>
        <w:t>e</w:t>
      </w:r>
      <w:r>
        <w:rPr>
          <w:sz w:val="24"/>
          <w:szCs w:val="24"/>
        </w:rPr>
        <w:t xml:space="preserve"> villes </w:t>
      </w:r>
      <w:r w:rsidR="00A31A3B">
        <w:rPr>
          <w:sz w:val="24"/>
          <w:szCs w:val="24"/>
        </w:rPr>
        <w:t>d’</w:t>
      </w:r>
      <w:r>
        <w:rPr>
          <w:sz w:val="24"/>
          <w:szCs w:val="24"/>
        </w:rPr>
        <w:t xml:space="preserve">état </w:t>
      </w:r>
      <w:r w:rsidR="00A31A3B">
        <w:rPr>
          <w:sz w:val="24"/>
          <w:szCs w:val="24"/>
        </w:rPr>
        <w:t xml:space="preserve">et de </w:t>
      </w:r>
      <w:r>
        <w:rPr>
          <w:sz w:val="24"/>
          <w:szCs w:val="24"/>
        </w:rPr>
        <w:t>conférences</w:t>
      </w:r>
      <w:r w:rsidR="00DC33A6">
        <w:rPr>
          <w:sz w:val="24"/>
          <w:szCs w:val="24"/>
        </w:rPr>
        <w:t xml:space="preserve"> et en ordre </w:t>
      </w:r>
      <w:r w:rsidR="00A31A3B">
        <w:rPr>
          <w:sz w:val="24"/>
          <w:szCs w:val="24"/>
        </w:rPr>
        <w:t>décroissant</w:t>
      </w:r>
      <w:r w:rsidR="00DC33A6">
        <w:rPr>
          <w:sz w:val="24"/>
          <w:szCs w:val="24"/>
        </w:rPr>
        <w:t xml:space="preserve"> de la population </w:t>
      </w:r>
      <w:r w:rsidR="00A52E5A">
        <w:rPr>
          <w:sz w:val="24"/>
          <w:szCs w:val="24"/>
        </w:rPr>
        <w:t>des</w:t>
      </w:r>
      <w:r w:rsidR="00DC33A6">
        <w:rPr>
          <w:sz w:val="24"/>
          <w:szCs w:val="24"/>
        </w:rPr>
        <w:t xml:space="preserve"> ville</w:t>
      </w:r>
      <w:r w:rsidR="00A52E5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16268A96" w14:textId="77777777" w:rsidR="00DC33A6" w:rsidRDefault="005B019A" w:rsidP="00DC33A6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B7CF7">
        <w:rPr>
          <w:sz w:val="24"/>
          <w:szCs w:val="24"/>
          <w:highlight w:val="cyan"/>
        </w:rPr>
        <w:t>résultat</w:t>
      </w:r>
      <w:r>
        <w:rPr>
          <w:sz w:val="24"/>
          <w:szCs w:val="24"/>
        </w:rPr>
        <w:t xml:space="preserve"> de la méthode </w:t>
      </w:r>
      <w:r w:rsidR="00DC33A6">
        <w:rPr>
          <w:sz w:val="24"/>
          <w:szCs w:val="24"/>
        </w:rPr>
        <w:t>permettra d’</w:t>
      </w:r>
      <w:r w:rsidR="00DC33A6" w:rsidRPr="00BB7CF7">
        <w:rPr>
          <w:sz w:val="24"/>
          <w:szCs w:val="24"/>
          <w:highlight w:val="magenta"/>
        </w:rPr>
        <w:t>afficher</w:t>
      </w:r>
      <w:r w:rsidR="00DC33A6">
        <w:rPr>
          <w:sz w:val="24"/>
          <w:szCs w:val="24"/>
        </w:rPr>
        <w:t xml:space="preserve"> </w:t>
      </w:r>
      <w:r w:rsidR="00DC33A6" w:rsidRPr="00BB7CF7">
        <w:rPr>
          <w:b/>
          <w:sz w:val="24"/>
          <w:szCs w:val="24"/>
        </w:rPr>
        <w:t>tous</w:t>
      </w:r>
      <w:r w:rsidR="00DC33A6">
        <w:rPr>
          <w:sz w:val="24"/>
          <w:szCs w:val="24"/>
        </w:rPr>
        <w:t xml:space="preserve"> les joueurs</w:t>
      </w:r>
      <w:r w:rsidR="00BB7CF7">
        <w:rPr>
          <w:sz w:val="24"/>
          <w:szCs w:val="24"/>
        </w:rPr>
        <w:t xml:space="preserve"> (nom et prénom)</w:t>
      </w:r>
      <w:r w:rsidR="00DC33A6">
        <w:rPr>
          <w:sz w:val="24"/>
          <w:szCs w:val="24"/>
        </w:rPr>
        <w:t xml:space="preserve">, le nom de leur équipe, le nom de leur ville, le nom de l’état </w:t>
      </w:r>
      <w:r w:rsidR="00BE7681">
        <w:rPr>
          <w:sz w:val="24"/>
          <w:szCs w:val="24"/>
        </w:rPr>
        <w:t xml:space="preserve">par </w:t>
      </w:r>
      <w:r w:rsidR="00DC33A6">
        <w:rPr>
          <w:sz w:val="24"/>
          <w:szCs w:val="24"/>
        </w:rPr>
        <w:t>ordre alphabétique de</w:t>
      </w:r>
      <w:r w:rsidR="00BB7CF7">
        <w:rPr>
          <w:sz w:val="24"/>
          <w:szCs w:val="24"/>
        </w:rPr>
        <w:t xml:space="preserve"> nom de </w:t>
      </w:r>
      <w:r w:rsidR="00DC33A6">
        <w:rPr>
          <w:sz w:val="24"/>
          <w:szCs w:val="24"/>
        </w:rPr>
        <w:t>joueurs.</w:t>
      </w:r>
    </w:p>
    <w:p w14:paraId="5F9F6373" w14:textId="77777777" w:rsidR="005B019A" w:rsidRDefault="00A52E5A" w:rsidP="002D436B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méthode reçoit en </w:t>
      </w:r>
      <w:r w:rsidRPr="000F3468">
        <w:rPr>
          <w:b/>
          <w:sz w:val="24"/>
          <w:szCs w:val="24"/>
        </w:rPr>
        <w:t>paramètre</w:t>
      </w:r>
      <w:r>
        <w:rPr>
          <w:sz w:val="24"/>
          <w:szCs w:val="24"/>
        </w:rPr>
        <w:t xml:space="preserve"> un nom d’équipe. Le </w:t>
      </w:r>
      <w:r w:rsidRPr="00BB7CF7">
        <w:rPr>
          <w:sz w:val="24"/>
          <w:szCs w:val="24"/>
          <w:highlight w:val="cyan"/>
        </w:rPr>
        <w:t>résultat</w:t>
      </w:r>
      <w:r>
        <w:rPr>
          <w:sz w:val="24"/>
          <w:szCs w:val="24"/>
        </w:rPr>
        <w:t xml:space="preserve"> permettra d’</w:t>
      </w:r>
      <w:r w:rsidRPr="00BB7CF7">
        <w:rPr>
          <w:sz w:val="24"/>
          <w:szCs w:val="24"/>
          <w:highlight w:val="magenta"/>
        </w:rPr>
        <w:t>afficher</w:t>
      </w:r>
      <w:r>
        <w:rPr>
          <w:sz w:val="24"/>
          <w:szCs w:val="24"/>
        </w:rPr>
        <w:t xml:space="preserve"> le nom d’équipe, le nom de ville, le nom de sa conférence.</w:t>
      </w:r>
    </w:p>
    <w:p w14:paraId="00B70D25" w14:textId="77777777" w:rsidR="005B019A" w:rsidRDefault="00221D7B" w:rsidP="00A52E5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5B019A">
        <w:rPr>
          <w:sz w:val="24"/>
          <w:szCs w:val="24"/>
        </w:rPr>
        <w:t xml:space="preserve">a méthode </w:t>
      </w:r>
      <w:r>
        <w:rPr>
          <w:sz w:val="24"/>
          <w:szCs w:val="24"/>
        </w:rPr>
        <w:t xml:space="preserve">reçoit </w:t>
      </w:r>
      <w:r w:rsidR="00A52E5A">
        <w:rPr>
          <w:sz w:val="24"/>
          <w:szCs w:val="24"/>
        </w:rPr>
        <w:t>en</w:t>
      </w:r>
      <w:r w:rsidR="005B019A">
        <w:rPr>
          <w:sz w:val="24"/>
          <w:szCs w:val="24"/>
        </w:rPr>
        <w:t xml:space="preserve"> </w:t>
      </w:r>
      <w:r w:rsidR="005B019A" w:rsidRPr="000F3468">
        <w:rPr>
          <w:b/>
          <w:sz w:val="24"/>
          <w:szCs w:val="24"/>
        </w:rPr>
        <w:t>paramètre</w:t>
      </w:r>
      <w:r w:rsidR="00A52E5A">
        <w:rPr>
          <w:sz w:val="24"/>
          <w:szCs w:val="24"/>
        </w:rPr>
        <w:t xml:space="preserve"> une année. Le </w:t>
      </w:r>
      <w:r w:rsidR="00A52E5A" w:rsidRPr="00BB7CF7">
        <w:rPr>
          <w:sz w:val="24"/>
          <w:szCs w:val="24"/>
          <w:highlight w:val="cyan"/>
        </w:rPr>
        <w:t>résultat</w:t>
      </w:r>
      <w:r w:rsidR="00A52E5A">
        <w:rPr>
          <w:sz w:val="24"/>
          <w:szCs w:val="24"/>
        </w:rPr>
        <w:t xml:space="preserve"> permettra d’</w:t>
      </w:r>
      <w:r w:rsidR="00A52E5A" w:rsidRPr="00BB7CF7">
        <w:rPr>
          <w:sz w:val="24"/>
          <w:szCs w:val="24"/>
          <w:highlight w:val="magenta"/>
        </w:rPr>
        <w:t>afficher</w:t>
      </w:r>
      <w:r w:rsidR="00A52E5A">
        <w:rPr>
          <w:sz w:val="24"/>
          <w:szCs w:val="24"/>
        </w:rPr>
        <w:t xml:space="preserve"> le nom et prénom du joueur, le nom de son équipe et le nom </w:t>
      </w:r>
      <w:r w:rsidR="00BE7681">
        <w:rPr>
          <w:sz w:val="24"/>
          <w:szCs w:val="24"/>
        </w:rPr>
        <w:t>de sa</w:t>
      </w:r>
      <w:r w:rsidR="00A52E5A">
        <w:rPr>
          <w:sz w:val="24"/>
          <w:szCs w:val="24"/>
        </w:rPr>
        <w:t xml:space="preserve"> ville ayant une année de début au sein d</w:t>
      </w:r>
      <w:r w:rsidR="00BE7681">
        <w:rPr>
          <w:sz w:val="24"/>
          <w:szCs w:val="24"/>
        </w:rPr>
        <w:t>e son</w:t>
      </w:r>
      <w:r w:rsidR="00A52E5A">
        <w:rPr>
          <w:sz w:val="24"/>
          <w:szCs w:val="24"/>
        </w:rPr>
        <w:t xml:space="preserve"> équipe &gt;= 2010.</w:t>
      </w:r>
    </w:p>
    <w:p w14:paraId="097FFA2B" w14:textId="77777777" w:rsidR="005B019A" w:rsidRDefault="00221D7B" w:rsidP="00BB7CF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5B019A">
        <w:rPr>
          <w:sz w:val="24"/>
          <w:szCs w:val="24"/>
        </w:rPr>
        <w:t xml:space="preserve">a méthode </w:t>
      </w:r>
      <w:r>
        <w:rPr>
          <w:sz w:val="24"/>
          <w:szCs w:val="24"/>
        </w:rPr>
        <w:t>reçoit</w:t>
      </w:r>
      <w:r w:rsidR="005B019A">
        <w:rPr>
          <w:sz w:val="24"/>
          <w:szCs w:val="24"/>
        </w:rPr>
        <w:t xml:space="preserve"> un </w:t>
      </w:r>
      <w:r w:rsidR="005B019A" w:rsidRPr="000F3468">
        <w:rPr>
          <w:b/>
          <w:sz w:val="24"/>
          <w:szCs w:val="24"/>
        </w:rPr>
        <w:t>paramètre</w:t>
      </w:r>
      <w:r>
        <w:rPr>
          <w:sz w:val="24"/>
          <w:szCs w:val="24"/>
        </w:rPr>
        <w:t xml:space="preserve"> un nom d’équipe. Le </w:t>
      </w:r>
      <w:r w:rsidRPr="00BB7CF7">
        <w:rPr>
          <w:sz w:val="24"/>
          <w:szCs w:val="24"/>
          <w:highlight w:val="cyan"/>
        </w:rPr>
        <w:t>résultat</w:t>
      </w:r>
      <w:r>
        <w:rPr>
          <w:sz w:val="24"/>
          <w:szCs w:val="24"/>
        </w:rPr>
        <w:t xml:space="preserve"> contiendra le nom et prénom du joueur dans une équipe déterminée.</w:t>
      </w:r>
      <w:r w:rsidR="00BB7CF7" w:rsidRPr="00BB7CF7">
        <w:rPr>
          <w:sz w:val="24"/>
          <w:szCs w:val="24"/>
          <w:highlight w:val="magenta"/>
        </w:rPr>
        <w:t xml:space="preserve"> Affichage</w:t>
      </w:r>
      <w:r w:rsidR="00BB7CF7">
        <w:rPr>
          <w:sz w:val="24"/>
          <w:szCs w:val="24"/>
        </w:rPr>
        <w:t xml:space="preserve"> par équipe : nom et prénom du joueur et nom de son équipe.</w:t>
      </w:r>
    </w:p>
    <w:p w14:paraId="0DAD002B" w14:textId="77777777" w:rsidR="005B019A" w:rsidRDefault="00221D7B" w:rsidP="005B019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5B019A">
        <w:rPr>
          <w:sz w:val="24"/>
          <w:szCs w:val="24"/>
        </w:rPr>
        <w:t xml:space="preserve">a méthode </w:t>
      </w:r>
      <w:r>
        <w:rPr>
          <w:sz w:val="24"/>
          <w:szCs w:val="24"/>
        </w:rPr>
        <w:t>reçoit</w:t>
      </w:r>
      <w:r w:rsidR="005B019A">
        <w:rPr>
          <w:sz w:val="24"/>
          <w:szCs w:val="24"/>
        </w:rPr>
        <w:t xml:space="preserve"> un </w:t>
      </w:r>
      <w:r w:rsidR="005B019A" w:rsidRPr="000F3468">
        <w:rPr>
          <w:b/>
          <w:sz w:val="24"/>
          <w:szCs w:val="24"/>
        </w:rPr>
        <w:t>paramètre</w:t>
      </w:r>
      <w:r>
        <w:rPr>
          <w:sz w:val="24"/>
          <w:szCs w:val="24"/>
        </w:rPr>
        <w:t xml:space="preserve"> pour déterminer un</w:t>
      </w:r>
      <w:r w:rsidR="00BE7681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BE7681">
        <w:rPr>
          <w:sz w:val="24"/>
          <w:szCs w:val="24"/>
        </w:rPr>
        <w:t>date de naissance de joueur</w:t>
      </w:r>
      <w:r>
        <w:rPr>
          <w:sz w:val="24"/>
          <w:szCs w:val="24"/>
        </w:rPr>
        <w:t xml:space="preserve"> et un autre </w:t>
      </w:r>
      <w:r w:rsidRPr="000F3468">
        <w:rPr>
          <w:b/>
          <w:sz w:val="24"/>
          <w:szCs w:val="24"/>
        </w:rPr>
        <w:t>paramètre</w:t>
      </w:r>
      <w:r>
        <w:rPr>
          <w:sz w:val="24"/>
          <w:szCs w:val="24"/>
        </w:rPr>
        <w:t xml:space="preserve"> pour déterminer la première lettre du prénom d’un joueur. Le </w:t>
      </w:r>
      <w:r w:rsidRPr="00BB7CF7">
        <w:rPr>
          <w:sz w:val="24"/>
          <w:szCs w:val="24"/>
          <w:highlight w:val="cyan"/>
        </w:rPr>
        <w:t>résultat</w:t>
      </w:r>
      <w:r>
        <w:rPr>
          <w:sz w:val="24"/>
          <w:szCs w:val="24"/>
        </w:rPr>
        <w:t xml:space="preserve"> contiendra le nom et prénom du joueur dans une équipe ayant la première lettre de prénom déterminé</w:t>
      </w:r>
      <w:r w:rsidR="00BE7681">
        <w:rPr>
          <w:sz w:val="24"/>
          <w:szCs w:val="24"/>
        </w:rPr>
        <w:t xml:space="preserve"> et une date de naissance &lt;= à celle reçue</w:t>
      </w:r>
      <w:r>
        <w:rPr>
          <w:sz w:val="24"/>
          <w:szCs w:val="24"/>
        </w:rPr>
        <w:t>.</w:t>
      </w:r>
      <w:r w:rsidR="00BE7681">
        <w:rPr>
          <w:sz w:val="24"/>
          <w:szCs w:val="24"/>
        </w:rPr>
        <w:t xml:space="preserve"> </w:t>
      </w:r>
      <w:r w:rsidR="00BE7681" w:rsidRPr="00BB7CF7">
        <w:rPr>
          <w:sz w:val="24"/>
          <w:szCs w:val="24"/>
          <w:highlight w:val="magenta"/>
        </w:rPr>
        <w:t>Affichage</w:t>
      </w:r>
      <w:r w:rsidR="00BE7681">
        <w:rPr>
          <w:sz w:val="24"/>
          <w:szCs w:val="24"/>
        </w:rPr>
        <w:t xml:space="preserve"> par </w:t>
      </w:r>
      <w:r w:rsidR="00BE7681" w:rsidRPr="000F3468">
        <w:rPr>
          <w:b/>
          <w:sz w:val="24"/>
          <w:szCs w:val="24"/>
        </w:rPr>
        <w:t>ordre</w:t>
      </w:r>
      <w:r w:rsidR="00BE7681">
        <w:rPr>
          <w:sz w:val="24"/>
          <w:szCs w:val="24"/>
        </w:rPr>
        <w:t xml:space="preserve"> alphabétique de nom d’équipe</w:t>
      </w:r>
    </w:p>
    <w:p w14:paraId="40EC279B" w14:textId="77777777" w:rsidR="00E605C5" w:rsidRPr="00BE7681" w:rsidRDefault="00E605C5" w:rsidP="00E605C5">
      <w:pPr>
        <w:pStyle w:val="Paragraphedeliste"/>
        <w:ind w:left="1440"/>
        <w:jc w:val="both"/>
        <w:rPr>
          <w:sz w:val="16"/>
          <w:szCs w:val="16"/>
        </w:rPr>
      </w:pPr>
    </w:p>
    <w:p w14:paraId="3EB84D6C" w14:textId="77777777" w:rsidR="00E605C5" w:rsidRDefault="005B019A" w:rsidP="002D436B">
      <w:pPr>
        <w:jc w:val="both"/>
        <w:rPr>
          <w:sz w:val="28"/>
          <w:szCs w:val="28"/>
        </w:rPr>
      </w:pPr>
      <w:r w:rsidRPr="00E605C5">
        <w:rPr>
          <w:sz w:val="28"/>
          <w:szCs w:val="28"/>
        </w:rPr>
        <w:t xml:space="preserve">N.B. : les joins sont fourni par des membres </w:t>
      </w:r>
      <w:r w:rsidRPr="0090651B">
        <w:rPr>
          <w:i/>
          <w:sz w:val="28"/>
          <w:szCs w:val="28"/>
          <w:u w:val="single"/>
        </w:rPr>
        <w:t>virtual</w:t>
      </w:r>
      <w:r w:rsidRPr="00E605C5">
        <w:rPr>
          <w:sz w:val="28"/>
          <w:szCs w:val="28"/>
        </w:rPr>
        <w:t xml:space="preserve"> à l’intérieur des classes</w:t>
      </w:r>
    </w:p>
    <w:p w14:paraId="3F7EFDCE" w14:textId="77777777" w:rsidR="005B019A" w:rsidRPr="00BB7CF7" w:rsidRDefault="005B019A" w:rsidP="002D436B">
      <w:pPr>
        <w:jc w:val="both"/>
        <w:rPr>
          <w:sz w:val="16"/>
          <w:szCs w:val="16"/>
        </w:rPr>
      </w:pPr>
      <w:r w:rsidRPr="00E605C5">
        <w:rPr>
          <w:sz w:val="28"/>
          <w:szCs w:val="28"/>
        </w:rPr>
        <w:t xml:space="preserve"> </w:t>
      </w:r>
    </w:p>
    <w:p w14:paraId="05DB8BF3" w14:textId="77777777" w:rsidR="005B019A" w:rsidRPr="00C1261B" w:rsidRDefault="005B019A" w:rsidP="005B01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912375">
        <w:rPr>
          <w:sz w:val="28"/>
          <w:szCs w:val="28"/>
        </w:rPr>
        <w:t xml:space="preserve">Le </w:t>
      </w:r>
      <w:r w:rsidRPr="00912375">
        <w:rPr>
          <w:b/>
          <w:sz w:val="28"/>
          <w:szCs w:val="28"/>
        </w:rPr>
        <w:t>main</w:t>
      </w:r>
      <w:r w:rsidRPr="00912375">
        <w:rPr>
          <w:sz w:val="28"/>
          <w:szCs w:val="28"/>
        </w:rPr>
        <w:t xml:space="preserve"> du fichier </w:t>
      </w:r>
      <w:r w:rsidRPr="00912375">
        <w:rPr>
          <w:b/>
          <w:sz w:val="28"/>
          <w:szCs w:val="28"/>
        </w:rPr>
        <w:t>program.cs</w:t>
      </w:r>
      <w:r w:rsidRPr="00912375">
        <w:rPr>
          <w:sz w:val="28"/>
          <w:szCs w:val="28"/>
        </w:rPr>
        <w:t xml:space="preserve"> contiendra des appels à des </w:t>
      </w:r>
      <w:r w:rsidRPr="00912375">
        <w:rPr>
          <w:b/>
          <w:sz w:val="28"/>
          <w:szCs w:val="28"/>
        </w:rPr>
        <w:t>méthodes</w:t>
      </w:r>
      <w:r w:rsidR="00C1261B">
        <w:rPr>
          <w:b/>
          <w:sz w:val="28"/>
          <w:szCs w:val="28"/>
        </w:rPr>
        <w:t xml:space="preserve"> </w:t>
      </w:r>
      <w:r w:rsidR="00C1261B" w:rsidRPr="00C1261B">
        <w:rPr>
          <w:i/>
          <w:sz w:val="26"/>
          <w:szCs w:val="26"/>
        </w:rPr>
        <w:t xml:space="preserve">(le </w:t>
      </w:r>
      <w:r w:rsidR="00C1261B" w:rsidRPr="00C1261B">
        <w:rPr>
          <w:b/>
          <w:i/>
          <w:sz w:val="26"/>
          <w:szCs w:val="26"/>
        </w:rPr>
        <w:t>main</w:t>
      </w:r>
      <w:r w:rsidR="00C1261B" w:rsidRPr="00C1261B">
        <w:rPr>
          <w:i/>
          <w:sz w:val="26"/>
          <w:szCs w:val="26"/>
        </w:rPr>
        <w:t xml:space="preserve"> sera déjà assez long)</w:t>
      </w:r>
      <w:r w:rsidRPr="00912375">
        <w:rPr>
          <w:sz w:val="28"/>
          <w:szCs w:val="28"/>
        </w:rPr>
        <w:t xml:space="preserve"> qui fourniront des </w:t>
      </w:r>
      <w:r w:rsidRPr="00912375">
        <w:rPr>
          <w:b/>
          <w:sz w:val="28"/>
          <w:szCs w:val="28"/>
          <w:highlight w:val="cyan"/>
        </w:rPr>
        <w:t>résultats</w:t>
      </w:r>
      <w:r w:rsidRPr="00912375">
        <w:rPr>
          <w:sz w:val="28"/>
          <w:szCs w:val="28"/>
        </w:rPr>
        <w:t xml:space="preserve"> de </w:t>
      </w:r>
      <w:r w:rsidRPr="00912375">
        <w:rPr>
          <w:b/>
          <w:sz w:val="28"/>
          <w:szCs w:val="28"/>
          <w:highlight w:val="green"/>
        </w:rPr>
        <w:t>requêtes</w:t>
      </w:r>
      <w:r w:rsidRPr="00912375">
        <w:rPr>
          <w:sz w:val="28"/>
          <w:szCs w:val="28"/>
        </w:rPr>
        <w:t xml:space="preserve"> </w:t>
      </w:r>
      <w:r w:rsidRPr="00912375">
        <w:rPr>
          <w:b/>
          <w:sz w:val="28"/>
          <w:szCs w:val="28"/>
        </w:rPr>
        <w:t>LINQ</w:t>
      </w:r>
      <w:r w:rsidRPr="00912375">
        <w:rPr>
          <w:sz w:val="28"/>
          <w:szCs w:val="28"/>
        </w:rPr>
        <w:t xml:space="preserve"> </w:t>
      </w:r>
      <w:r w:rsidRPr="00AA0075">
        <w:rPr>
          <w:b/>
          <w:sz w:val="28"/>
          <w:szCs w:val="28"/>
          <w:highlight w:val="lightGray"/>
        </w:rPr>
        <w:t>lambda</w:t>
      </w:r>
      <w:r w:rsidRPr="00912375">
        <w:rPr>
          <w:sz w:val="28"/>
          <w:szCs w:val="28"/>
        </w:rPr>
        <w:t xml:space="preserve"> sur la source de donnée </w:t>
      </w:r>
      <w:r w:rsidRPr="00912375">
        <w:rPr>
          <w:b/>
          <w:sz w:val="28"/>
          <w:szCs w:val="28"/>
          <w:highlight w:val="yellow"/>
        </w:rPr>
        <w:t>Context</w:t>
      </w:r>
      <w:r w:rsidRPr="00912375">
        <w:rPr>
          <w:b/>
          <w:sz w:val="28"/>
          <w:szCs w:val="28"/>
        </w:rPr>
        <w:t xml:space="preserve">. </w:t>
      </w:r>
      <w:r w:rsidRPr="00912375">
        <w:rPr>
          <w:sz w:val="28"/>
          <w:szCs w:val="28"/>
        </w:rPr>
        <w:t xml:space="preserve">Suite à un appel, on </w:t>
      </w:r>
      <w:r w:rsidRPr="00AA0075">
        <w:rPr>
          <w:b/>
          <w:sz w:val="28"/>
          <w:szCs w:val="28"/>
          <w:highlight w:val="magenta"/>
        </w:rPr>
        <w:t>affiche</w:t>
      </w:r>
      <w:r w:rsidRPr="00912375">
        <w:rPr>
          <w:sz w:val="28"/>
          <w:szCs w:val="28"/>
        </w:rPr>
        <w:t xml:space="preserve"> les résultats</w:t>
      </w:r>
      <w:r w:rsidR="00C1261B">
        <w:rPr>
          <w:sz w:val="28"/>
          <w:szCs w:val="28"/>
        </w:rPr>
        <w:t>.</w:t>
      </w:r>
      <w:r w:rsidRPr="00912375">
        <w:rPr>
          <w:sz w:val="28"/>
          <w:szCs w:val="28"/>
        </w:rPr>
        <w:t xml:space="preserve"> </w:t>
      </w:r>
      <w:r w:rsidR="00AA0075">
        <w:rPr>
          <w:sz w:val="28"/>
          <w:szCs w:val="28"/>
        </w:rPr>
        <w:t xml:space="preserve"> </w:t>
      </w:r>
      <w:r w:rsidR="00AA0075" w:rsidRPr="00912375">
        <w:rPr>
          <w:b/>
          <w:sz w:val="28"/>
          <w:szCs w:val="28"/>
        </w:rPr>
        <w:t xml:space="preserve">Refaire les requêtes du no 2 en lambda </w:t>
      </w:r>
      <w:r w:rsidRPr="00C1261B">
        <w:rPr>
          <w:b/>
          <w:sz w:val="24"/>
          <w:szCs w:val="24"/>
        </w:rPr>
        <w:t>(2 points)</w:t>
      </w:r>
    </w:p>
    <w:sectPr w:rsidR="005B019A" w:rsidRPr="00C126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220D3"/>
    <w:multiLevelType w:val="hybridMultilevel"/>
    <w:tmpl w:val="3544C638"/>
    <w:lvl w:ilvl="0" w:tplc="6BE83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44272"/>
    <w:multiLevelType w:val="hybridMultilevel"/>
    <w:tmpl w:val="3544C638"/>
    <w:lvl w:ilvl="0" w:tplc="6BE83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895891">
    <w:abstractNumId w:val="1"/>
  </w:num>
  <w:num w:numId="2" w16cid:durableId="22684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78"/>
    <w:rsid w:val="000578DE"/>
    <w:rsid w:val="00076D26"/>
    <w:rsid w:val="000E3F8A"/>
    <w:rsid w:val="000F3468"/>
    <w:rsid w:val="00116AB1"/>
    <w:rsid w:val="001414D7"/>
    <w:rsid w:val="001F6690"/>
    <w:rsid w:val="00221D7B"/>
    <w:rsid w:val="002D436B"/>
    <w:rsid w:val="003A3980"/>
    <w:rsid w:val="00456B0D"/>
    <w:rsid w:val="00543461"/>
    <w:rsid w:val="005B019A"/>
    <w:rsid w:val="005F5A92"/>
    <w:rsid w:val="0063683B"/>
    <w:rsid w:val="006570E4"/>
    <w:rsid w:val="007D3804"/>
    <w:rsid w:val="007D5A5E"/>
    <w:rsid w:val="0080710A"/>
    <w:rsid w:val="008841A4"/>
    <w:rsid w:val="0088549F"/>
    <w:rsid w:val="008B7D89"/>
    <w:rsid w:val="008D3D78"/>
    <w:rsid w:val="0090651B"/>
    <w:rsid w:val="00912375"/>
    <w:rsid w:val="00A31A3B"/>
    <w:rsid w:val="00A52E5A"/>
    <w:rsid w:val="00A93ACE"/>
    <w:rsid w:val="00AA0075"/>
    <w:rsid w:val="00AA6A11"/>
    <w:rsid w:val="00AF0231"/>
    <w:rsid w:val="00AF2931"/>
    <w:rsid w:val="00B148A4"/>
    <w:rsid w:val="00BB7CF7"/>
    <w:rsid w:val="00BC0CE3"/>
    <w:rsid w:val="00BE7681"/>
    <w:rsid w:val="00C1261B"/>
    <w:rsid w:val="00D616DF"/>
    <w:rsid w:val="00DA4D31"/>
    <w:rsid w:val="00DC33A6"/>
    <w:rsid w:val="00DD72B2"/>
    <w:rsid w:val="00E605C5"/>
    <w:rsid w:val="00E634CB"/>
    <w:rsid w:val="00E74243"/>
    <w:rsid w:val="00F63B67"/>
    <w:rsid w:val="00F9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EEEE"/>
  <w15:chartTrackingRefBased/>
  <w15:docId w15:val="{A501DCC8-CF32-4A9C-80D6-DEB543C5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76D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76D26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6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6D26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cm-line">
    <w:name w:val="cm-line"/>
    <w:basedOn w:val="Policepardfaut"/>
    <w:rsid w:val="00076D26"/>
  </w:style>
  <w:style w:type="character" w:customStyle="1" w:styleId="cm-identifier">
    <w:name w:val="cm-identifier"/>
    <w:basedOn w:val="Policepardfaut"/>
    <w:rsid w:val="00076D26"/>
  </w:style>
  <w:style w:type="character" w:customStyle="1" w:styleId="cm-string">
    <w:name w:val="cm-string"/>
    <w:basedOn w:val="Policepardfaut"/>
    <w:rsid w:val="00076D26"/>
  </w:style>
  <w:style w:type="character" w:customStyle="1" w:styleId="cm-punctuation">
    <w:name w:val="cm-punctuation"/>
    <w:basedOn w:val="Policepardfaut"/>
    <w:rsid w:val="00076D26"/>
  </w:style>
  <w:style w:type="character" w:customStyle="1" w:styleId="cm-operator">
    <w:name w:val="cm-operator"/>
    <w:basedOn w:val="Policepardfaut"/>
    <w:rsid w:val="00076D26"/>
  </w:style>
  <w:style w:type="paragraph" w:styleId="Paragraphedeliste">
    <w:name w:val="List Paragraph"/>
    <w:basedOn w:val="Normal"/>
    <w:uiPriority w:val="34"/>
    <w:qFormat/>
    <w:rsid w:val="0045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Morrissey</dc:creator>
  <cp:keywords/>
  <dc:description/>
  <cp:lastModifiedBy>Jean François Rancourt</cp:lastModifiedBy>
  <cp:revision>2</cp:revision>
  <dcterms:created xsi:type="dcterms:W3CDTF">2022-05-04T21:49:00Z</dcterms:created>
  <dcterms:modified xsi:type="dcterms:W3CDTF">2022-05-04T21:49:00Z</dcterms:modified>
</cp:coreProperties>
</file>