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7F8352" w14:textId="07EF1B47" w:rsidR="00BB2BDD" w:rsidRPr="001B1195" w:rsidRDefault="00D12CFD" w:rsidP="00BB2BDD">
      <w:pPr>
        <w:spacing w:line="276" w:lineRule="auto"/>
        <w:jc w:val="center"/>
        <w:rPr>
          <w:rFonts w:ascii="Times New Roman" w:hAnsi="Times New Roman" w:cs="Times New Roman"/>
          <w:b/>
          <w:bCs/>
          <w:sz w:val="24"/>
          <w:szCs w:val="24"/>
        </w:rPr>
      </w:pPr>
      <w:r w:rsidRPr="001B1195">
        <w:rPr>
          <w:rFonts w:ascii="Times New Roman" w:hAnsi="Times New Roman" w:cs="Times New Roman"/>
          <w:b/>
          <w:bCs/>
          <w:sz w:val="24"/>
          <w:szCs w:val="24"/>
        </w:rPr>
        <w:t>Senior Project Proposal – Design Phase</w:t>
      </w:r>
    </w:p>
    <w:p w14:paraId="672BE05C" w14:textId="77777777" w:rsidR="008A77FE" w:rsidRDefault="008A77FE" w:rsidP="005550F3">
      <w:pPr>
        <w:spacing w:line="276" w:lineRule="auto"/>
        <w:rPr>
          <w:rFonts w:ascii="Times New Roman" w:hAnsi="Times New Roman" w:cs="Times New Roman"/>
          <w:sz w:val="24"/>
          <w:szCs w:val="24"/>
        </w:rPr>
      </w:pPr>
    </w:p>
    <w:p w14:paraId="3ED931CF" w14:textId="6ADACE5E" w:rsidR="00D12CFD" w:rsidRPr="009C2857" w:rsidRDefault="00D12CFD" w:rsidP="005550F3">
      <w:pPr>
        <w:spacing w:line="276" w:lineRule="auto"/>
        <w:rPr>
          <w:rFonts w:ascii="Times New Roman" w:hAnsi="Times New Roman" w:cs="Times New Roman"/>
          <w:sz w:val="24"/>
          <w:szCs w:val="24"/>
        </w:rPr>
      </w:pPr>
      <w:r w:rsidRPr="004B44B3">
        <w:rPr>
          <w:rFonts w:ascii="Times New Roman" w:hAnsi="Times New Roman" w:cs="Times New Roman"/>
          <w:b/>
          <w:bCs/>
          <w:sz w:val="24"/>
          <w:szCs w:val="24"/>
        </w:rPr>
        <w:t>Student:</w:t>
      </w:r>
      <w:r w:rsidRPr="009C2857">
        <w:rPr>
          <w:rFonts w:ascii="Times New Roman" w:hAnsi="Times New Roman" w:cs="Times New Roman"/>
          <w:sz w:val="24"/>
          <w:szCs w:val="24"/>
        </w:rPr>
        <w:t xml:space="preserve"> Jonathan Flum</w:t>
      </w:r>
    </w:p>
    <w:p w14:paraId="5462E38C" w14:textId="3E10F3F1" w:rsidR="00D12CFD" w:rsidRPr="009C2857" w:rsidRDefault="007E48CC" w:rsidP="005550F3">
      <w:pPr>
        <w:spacing w:line="276" w:lineRule="auto"/>
        <w:rPr>
          <w:rFonts w:ascii="Times New Roman" w:hAnsi="Times New Roman" w:cs="Times New Roman"/>
          <w:sz w:val="24"/>
          <w:szCs w:val="24"/>
        </w:rPr>
      </w:pPr>
      <w:r w:rsidRPr="004B44B3">
        <w:rPr>
          <w:rFonts w:ascii="Times New Roman" w:hAnsi="Times New Roman" w:cs="Times New Roman"/>
          <w:b/>
          <w:bCs/>
          <w:sz w:val="24"/>
          <w:szCs w:val="24"/>
        </w:rPr>
        <w:t xml:space="preserve">Degree and </w:t>
      </w:r>
      <w:r w:rsidR="00D12CFD" w:rsidRPr="004B44B3">
        <w:rPr>
          <w:rFonts w:ascii="Times New Roman" w:hAnsi="Times New Roman" w:cs="Times New Roman"/>
          <w:b/>
          <w:bCs/>
          <w:sz w:val="24"/>
          <w:szCs w:val="24"/>
        </w:rPr>
        <w:t>Major:</w:t>
      </w:r>
      <w:r w:rsidR="00D12CFD" w:rsidRPr="009C2857">
        <w:rPr>
          <w:rFonts w:ascii="Times New Roman" w:hAnsi="Times New Roman" w:cs="Times New Roman"/>
          <w:sz w:val="24"/>
          <w:szCs w:val="24"/>
        </w:rPr>
        <w:t xml:space="preserve"> </w:t>
      </w:r>
      <w:r>
        <w:rPr>
          <w:rFonts w:ascii="Times New Roman" w:hAnsi="Times New Roman" w:cs="Times New Roman"/>
          <w:sz w:val="24"/>
          <w:szCs w:val="24"/>
        </w:rPr>
        <w:t xml:space="preserve">Bachelor of Arts in </w:t>
      </w:r>
      <w:r w:rsidR="00D12CFD" w:rsidRPr="009C2857">
        <w:rPr>
          <w:rFonts w:ascii="Times New Roman" w:hAnsi="Times New Roman" w:cs="Times New Roman"/>
          <w:sz w:val="24"/>
          <w:szCs w:val="24"/>
        </w:rPr>
        <w:t>Applied Computing</w:t>
      </w:r>
      <w:r>
        <w:rPr>
          <w:rFonts w:ascii="Times New Roman" w:hAnsi="Times New Roman" w:cs="Times New Roman"/>
          <w:sz w:val="24"/>
          <w:szCs w:val="24"/>
        </w:rPr>
        <w:t>,</w:t>
      </w:r>
      <w:r w:rsidR="00D12CFD" w:rsidRPr="009C2857">
        <w:rPr>
          <w:rFonts w:ascii="Times New Roman" w:hAnsi="Times New Roman" w:cs="Times New Roman"/>
          <w:sz w:val="24"/>
          <w:szCs w:val="24"/>
        </w:rPr>
        <w:t xml:space="preserve"> Business Concentration</w:t>
      </w:r>
    </w:p>
    <w:p w14:paraId="3E0EC605" w14:textId="12B822D3" w:rsidR="007E48CC" w:rsidRPr="009C2857" w:rsidRDefault="007E48CC" w:rsidP="007E48CC">
      <w:pPr>
        <w:spacing w:line="276" w:lineRule="auto"/>
        <w:rPr>
          <w:rFonts w:ascii="Times New Roman" w:hAnsi="Times New Roman" w:cs="Times New Roman"/>
          <w:sz w:val="24"/>
          <w:szCs w:val="24"/>
        </w:rPr>
      </w:pPr>
      <w:r w:rsidRPr="004B44B3">
        <w:rPr>
          <w:rFonts w:ascii="Times New Roman" w:hAnsi="Times New Roman" w:cs="Times New Roman"/>
          <w:b/>
          <w:bCs/>
          <w:sz w:val="24"/>
          <w:szCs w:val="24"/>
        </w:rPr>
        <w:t xml:space="preserve">Project </w:t>
      </w:r>
      <w:r w:rsidR="004B44B3" w:rsidRPr="004B44B3">
        <w:rPr>
          <w:rFonts w:ascii="Times New Roman" w:hAnsi="Times New Roman" w:cs="Times New Roman"/>
          <w:b/>
          <w:bCs/>
          <w:sz w:val="24"/>
          <w:szCs w:val="24"/>
        </w:rPr>
        <w:t>A</w:t>
      </w:r>
      <w:r w:rsidRPr="004B44B3">
        <w:rPr>
          <w:rFonts w:ascii="Times New Roman" w:hAnsi="Times New Roman" w:cs="Times New Roman"/>
          <w:b/>
          <w:bCs/>
          <w:sz w:val="24"/>
          <w:szCs w:val="24"/>
        </w:rPr>
        <w:t>dvisor:</w:t>
      </w:r>
      <w:r w:rsidRPr="009C2857">
        <w:rPr>
          <w:rFonts w:ascii="Times New Roman" w:hAnsi="Times New Roman" w:cs="Times New Roman"/>
          <w:sz w:val="24"/>
          <w:szCs w:val="24"/>
        </w:rPr>
        <w:t xml:space="preserve"> Prof. O’Neill</w:t>
      </w:r>
    </w:p>
    <w:p w14:paraId="1C4C721E" w14:textId="0709388E" w:rsidR="00BB2BDD" w:rsidRPr="009C2857" w:rsidRDefault="007E48CC" w:rsidP="005550F3">
      <w:pPr>
        <w:spacing w:line="276" w:lineRule="auto"/>
        <w:rPr>
          <w:rFonts w:ascii="Times New Roman" w:hAnsi="Times New Roman" w:cs="Times New Roman"/>
          <w:sz w:val="24"/>
          <w:szCs w:val="24"/>
        </w:rPr>
      </w:pPr>
      <w:r w:rsidRPr="004B44B3">
        <w:rPr>
          <w:rFonts w:ascii="Times New Roman" w:hAnsi="Times New Roman" w:cs="Times New Roman"/>
          <w:b/>
          <w:bCs/>
          <w:sz w:val="24"/>
          <w:szCs w:val="24"/>
        </w:rPr>
        <w:t>Expected Graduation Date:</w:t>
      </w:r>
      <w:r>
        <w:rPr>
          <w:rFonts w:ascii="Times New Roman" w:hAnsi="Times New Roman" w:cs="Times New Roman"/>
          <w:sz w:val="24"/>
          <w:szCs w:val="24"/>
        </w:rPr>
        <w:t xml:space="preserve"> </w:t>
      </w:r>
      <w:r w:rsidR="007F5B94">
        <w:rPr>
          <w:rFonts w:ascii="Times New Roman" w:hAnsi="Times New Roman" w:cs="Times New Roman"/>
          <w:sz w:val="24"/>
          <w:szCs w:val="24"/>
        </w:rPr>
        <w:t>Indefinite</w:t>
      </w:r>
    </w:p>
    <w:p w14:paraId="201F2B61" w14:textId="46168DA6" w:rsidR="007E48CC" w:rsidRPr="009C2857" w:rsidRDefault="007E48CC" w:rsidP="007E48CC">
      <w:pPr>
        <w:spacing w:line="276" w:lineRule="auto"/>
        <w:rPr>
          <w:rFonts w:ascii="Times New Roman" w:hAnsi="Times New Roman" w:cs="Times New Roman"/>
          <w:sz w:val="24"/>
          <w:szCs w:val="24"/>
        </w:rPr>
      </w:pPr>
      <w:r w:rsidRPr="004B44B3">
        <w:rPr>
          <w:rFonts w:ascii="Times New Roman" w:hAnsi="Times New Roman" w:cs="Times New Roman"/>
          <w:b/>
          <w:bCs/>
          <w:sz w:val="24"/>
          <w:szCs w:val="24"/>
        </w:rPr>
        <w:t>Project Title:</w:t>
      </w:r>
      <w:r w:rsidRPr="009C2857">
        <w:rPr>
          <w:rFonts w:ascii="Times New Roman" w:hAnsi="Times New Roman" w:cs="Times New Roman"/>
          <w:sz w:val="24"/>
          <w:szCs w:val="24"/>
        </w:rPr>
        <w:t xml:space="preserve"> Cognitive Trainer for Computer Science Professionals</w:t>
      </w:r>
    </w:p>
    <w:p w14:paraId="496DF484" w14:textId="77777777" w:rsidR="008A77FE" w:rsidRDefault="008A77FE" w:rsidP="005550F3">
      <w:pPr>
        <w:spacing w:line="276" w:lineRule="auto"/>
        <w:rPr>
          <w:rFonts w:ascii="Times New Roman" w:hAnsi="Times New Roman" w:cs="Times New Roman"/>
          <w:sz w:val="24"/>
          <w:szCs w:val="24"/>
        </w:rPr>
      </w:pPr>
    </w:p>
    <w:p w14:paraId="359519BE" w14:textId="10CE6E6C" w:rsidR="00D12CFD" w:rsidRPr="001B1195" w:rsidRDefault="00D12CFD" w:rsidP="005550F3">
      <w:pPr>
        <w:spacing w:line="276" w:lineRule="auto"/>
        <w:rPr>
          <w:rFonts w:ascii="Times New Roman" w:hAnsi="Times New Roman" w:cs="Times New Roman"/>
          <w:b/>
          <w:bCs/>
          <w:sz w:val="24"/>
          <w:szCs w:val="24"/>
        </w:rPr>
      </w:pPr>
      <w:r w:rsidRPr="001B1195">
        <w:rPr>
          <w:rFonts w:ascii="Times New Roman" w:hAnsi="Times New Roman" w:cs="Times New Roman"/>
          <w:b/>
          <w:bCs/>
          <w:sz w:val="24"/>
          <w:szCs w:val="24"/>
        </w:rPr>
        <w:t xml:space="preserve">Problem </w:t>
      </w:r>
      <w:r w:rsidR="004B44B3">
        <w:rPr>
          <w:rFonts w:ascii="Times New Roman" w:hAnsi="Times New Roman" w:cs="Times New Roman"/>
          <w:b/>
          <w:bCs/>
          <w:sz w:val="24"/>
          <w:szCs w:val="24"/>
        </w:rPr>
        <w:t>S</w:t>
      </w:r>
      <w:r w:rsidRPr="001B1195">
        <w:rPr>
          <w:rFonts w:ascii="Times New Roman" w:hAnsi="Times New Roman" w:cs="Times New Roman"/>
          <w:b/>
          <w:bCs/>
          <w:sz w:val="24"/>
          <w:szCs w:val="24"/>
        </w:rPr>
        <w:t>tatement</w:t>
      </w:r>
    </w:p>
    <w:p w14:paraId="2D3A8FA8" w14:textId="4E671CFD" w:rsidR="00D12CFD" w:rsidRPr="009C2857" w:rsidRDefault="00D12CFD" w:rsidP="005550F3">
      <w:pPr>
        <w:spacing w:line="276" w:lineRule="auto"/>
        <w:ind w:firstLine="720"/>
        <w:rPr>
          <w:rFonts w:ascii="Times New Roman" w:hAnsi="Times New Roman" w:cs="Times New Roman"/>
          <w:sz w:val="24"/>
          <w:szCs w:val="24"/>
        </w:rPr>
      </w:pPr>
      <w:r w:rsidRPr="009C2857">
        <w:rPr>
          <w:rFonts w:ascii="Times New Roman" w:hAnsi="Times New Roman" w:cs="Times New Roman"/>
          <w:sz w:val="24"/>
          <w:szCs w:val="24"/>
        </w:rPr>
        <w:t xml:space="preserve">Within the </w:t>
      </w:r>
      <w:r w:rsidR="00E5794B" w:rsidRPr="009C2857">
        <w:rPr>
          <w:rFonts w:ascii="Times New Roman" w:hAnsi="Times New Roman" w:cs="Times New Roman"/>
          <w:sz w:val="24"/>
          <w:szCs w:val="24"/>
        </w:rPr>
        <w:t>realm</w:t>
      </w:r>
      <w:r w:rsidRPr="009C2857">
        <w:rPr>
          <w:rFonts w:ascii="Times New Roman" w:hAnsi="Times New Roman" w:cs="Times New Roman"/>
          <w:sz w:val="24"/>
          <w:szCs w:val="24"/>
        </w:rPr>
        <w:t xml:space="preserve"> of systems </w:t>
      </w:r>
      <w:r w:rsidR="00E5794B" w:rsidRPr="009C2857">
        <w:rPr>
          <w:rFonts w:ascii="Times New Roman" w:hAnsi="Times New Roman" w:cs="Times New Roman"/>
          <w:sz w:val="24"/>
          <w:szCs w:val="24"/>
        </w:rPr>
        <w:t xml:space="preserve">programming and </w:t>
      </w:r>
      <w:r w:rsidRPr="009C2857">
        <w:rPr>
          <w:rFonts w:ascii="Times New Roman" w:hAnsi="Times New Roman" w:cs="Times New Roman"/>
          <w:sz w:val="24"/>
          <w:szCs w:val="24"/>
        </w:rPr>
        <w:t>development, computer science professionals are regularly faced with intangible technical challenges that require accurate and decisive resolution—an analytical skill that is traditionally not exercised until it must be applied, often with varying success. To these ends, research has shown that routine engagement of activities which stimulate critical thinking can lead to “intelligence training,” increasing one’s ability to more quickly and precisely apply their knowledge at higher-orders of cognizance</w:t>
      </w:r>
      <w:r w:rsidR="003F3F23" w:rsidRPr="009C2857">
        <w:rPr>
          <w:rFonts w:ascii="Times New Roman" w:hAnsi="Times New Roman" w:cs="Times New Roman"/>
          <w:sz w:val="24"/>
          <w:szCs w:val="24"/>
        </w:rPr>
        <w:t>/</w:t>
      </w:r>
      <w:r w:rsidR="003C07D6">
        <w:rPr>
          <w:rFonts w:ascii="Times New Roman" w:hAnsi="Times New Roman" w:cs="Times New Roman"/>
          <w:sz w:val="24"/>
          <w:szCs w:val="24"/>
        </w:rPr>
        <w:t xml:space="preserve"> </w:t>
      </w:r>
      <w:r w:rsidR="003F3F23" w:rsidRPr="009C2857">
        <w:rPr>
          <w:rFonts w:ascii="Times New Roman" w:hAnsi="Times New Roman" w:cs="Times New Roman"/>
          <w:sz w:val="24"/>
          <w:szCs w:val="24"/>
        </w:rPr>
        <w:t>domains of Bloom’s taxonomy</w:t>
      </w:r>
      <w:r w:rsidRPr="009C2857">
        <w:rPr>
          <w:rFonts w:ascii="Times New Roman" w:hAnsi="Times New Roman" w:cs="Times New Roman"/>
          <w:sz w:val="24"/>
          <w:szCs w:val="24"/>
        </w:rPr>
        <w:t>.</w:t>
      </w:r>
    </w:p>
    <w:p w14:paraId="2E616E8C" w14:textId="77777777" w:rsidR="008A77FE" w:rsidRDefault="008A77FE" w:rsidP="00770486">
      <w:pPr>
        <w:spacing w:line="276" w:lineRule="auto"/>
        <w:rPr>
          <w:rFonts w:ascii="Times New Roman" w:hAnsi="Times New Roman" w:cs="Times New Roman"/>
          <w:sz w:val="24"/>
          <w:szCs w:val="24"/>
        </w:rPr>
      </w:pPr>
    </w:p>
    <w:p w14:paraId="144FF263" w14:textId="2BEAA70C" w:rsidR="00BB2BDD" w:rsidRPr="001B1195" w:rsidRDefault="007E48CC" w:rsidP="00770486">
      <w:pPr>
        <w:spacing w:line="276" w:lineRule="auto"/>
        <w:rPr>
          <w:rFonts w:ascii="Times New Roman" w:hAnsi="Times New Roman" w:cs="Times New Roman"/>
          <w:b/>
          <w:bCs/>
          <w:sz w:val="24"/>
          <w:szCs w:val="24"/>
        </w:rPr>
      </w:pPr>
      <w:r w:rsidRPr="001B1195">
        <w:rPr>
          <w:rFonts w:ascii="Times New Roman" w:hAnsi="Times New Roman" w:cs="Times New Roman"/>
          <w:b/>
          <w:bCs/>
          <w:sz w:val="24"/>
          <w:szCs w:val="24"/>
        </w:rPr>
        <w:t>Project Description</w:t>
      </w:r>
    </w:p>
    <w:p w14:paraId="774463C5" w14:textId="77777777" w:rsidR="008A77FE" w:rsidRPr="009C2857" w:rsidRDefault="008A77FE" w:rsidP="008A77FE">
      <w:pPr>
        <w:spacing w:line="276" w:lineRule="auto"/>
        <w:ind w:firstLine="720"/>
        <w:rPr>
          <w:rFonts w:ascii="Times New Roman" w:hAnsi="Times New Roman" w:cs="Times New Roman"/>
          <w:sz w:val="24"/>
          <w:szCs w:val="24"/>
        </w:rPr>
      </w:pPr>
      <w:r w:rsidRPr="009C2857">
        <w:rPr>
          <w:rFonts w:ascii="Times New Roman" w:hAnsi="Times New Roman" w:cs="Times New Roman"/>
          <w:sz w:val="24"/>
          <w:szCs w:val="24"/>
        </w:rPr>
        <w:t>The “Cognitive Trainer for Computer Science Professionals” is one such proposed application to facilitate thought and ability development of this nature, requiring minimal time commitment, with the additional benefit of taking place in a zero-stakes environment.</w:t>
      </w:r>
    </w:p>
    <w:p w14:paraId="555B1ECD" w14:textId="4FAB5C4C" w:rsidR="00BB2BDD" w:rsidRPr="009C2857" w:rsidRDefault="00BB2BDD" w:rsidP="005550F3">
      <w:pPr>
        <w:spacing w:line="276" w:lineRule="auto"/>
        <w:rPr>
          <w:rFonts w:ascii="Times New Roman" w:hAnsi="Times New Roman" w:cs="Times New Roman"/>
          <w:sz w:val="24"/>
          <w:szCs w:val="24"/>
        </w:rPr>
      </w:pPr>
    </w:p>
    <w:p w14:paraId="7C5E061C" w14:textId="64173267" w:rsidR="00671462" w:rsidRPr="001B1195" w:rsidRDefault="00671462" w:rsidP="005550F3">
      <w:pPr>
        <w:spacing w:line="276" w:lineRule="auto"/>
        <w:rPr>
          <w:rFonts w:ascii="Times New Roman" w:hAnsi="Times New Roman" w:cs="Times New Roman"/>
          <w:b/>
          <w:bCs/>
          <w:sz w:val="24"/>
          <w:szCs w:val="24"/>
        </w:rPr>
      </w:pPr>
      <w:r w:rsidRPr="001B1195">
        <w:rPr>
          <w:rFonts w:ascii="Times New Roman" w:hAnsi="Times New Roman" w:cs="Times New Roman"/>
          <w:b/>
          <w:bCs/>
          <w:sz w:val="24"/>
          <w:szCs w:val="24"/>
        </w:rPr>
        <w:t xml:space="preserve">Problem </w:t>
      </w:r>
      <w:r w:rsidR="00770486" w:rsidRPr="001B1195">
        <w:rPr>
          <w:rFonts w:ascii="Times New Roman" w:hAnsi="Times New Roman" w:cs="Times New Roman"/>
          <w:b/>
          <w:bCs/>
          <w:sz w:val="24"/>
          <w:szCs w:val="24"/>
        </w:rPr>
        <w:t>A</w:t>
      </w:r>
      <w:r w:rsidRPr="001B1195">
        <w:rPr>
          <w:rFonts w:ascii="Times New Roman" w:hAnsi="Times New Roman" w:cs="Times New Roman"/>
          <w:b/>
          <w:bCs/>
          <w:sz w:val="24"/>
          <w:szCs w:val="24"/>
        </w:rPr>
        <w:t>nalysis</w:t>
      </w:r>
    </w:p>
    <w:p w14:paraId="23844B80" w14:textId="45E605D2" w:rsidR="00863BAD" w:rsidRPr="009C2857" w:rsidRDefault="00671462" w:rsidP="000070CF">
      <w:pPr>
        <w:spacing w:line="276" w:lineRule="auto"/>
        <w:ind w:firstLine="720"/>
        <w:rPr>
          <w:rFonts w:ascii="Times New Roman" w:eastAsia="Times New Roman" w:hAnsi="Times New Roman" w:cs="Times New Roman"/>
          <w:color w:val="111111"/>
          <w:sz w:val="24"/>
          <w:szCs w:val="24"/>
        </w:rPr>
      </w:pPr>
      <w:r w:rsidRPr="009C2857">
        <w:rPr>
          <w:rFonts w:ascii="Times New Roman" w:eastAsia="Times New Roman" w:hAnsi="Times New Roman" w:cs="Times New Roman"/>
          <w:color w:val="111111"/>
          <w:sz w:val="24"/>
          <w:szCs w:val="24"/>
        </w:rPr>
        <w:t xml:space="preserve">When presented with high risk and/or time-constrained situations, </w:t>
      </w:r>
      <w:r w:rsidR="000070CF">
        <w:rPr>
          <w:rFonts w:ascii="Times New Roman" w:eastAsia="Times New Roman" w:hAnsi="Times New Roman" w:cs="Times New Roman"/>
          <w:color w:val="111111"/>
          <w:sz w:val="24"/>
          <w:szCs w:val="24"/>
        </w:rPr>
        <w:t xml:space="preserve">proficient </w:t>
      </w:r>
      <w:r w:rsidRPr="009C2857">
        <w:rPr>
          <w:rFonts w:ascii="Times New Roman" w:eastAsia="Times New Roman" w:hAnsi="Times New Roman" w:cs="Times New Roman"/>
          <w:color w:val="111111"/>
          <w:sz w:val="24"/>
          <w:szCs w:val="24"/>
        </w:rPr>
        <w:t xml:space="preserve">computer science professionals </w:t>
      </w:r>
      <w:r w:rsidR="000070CF">
        <w:rPr>
          <w:rFonts w:ascii="Times New Roman" w:eastAsia="Times New Roman" w:hAnsi="Times New Roman" w:cs="Times New Roman"/>
          <w:color w:val="111111"/>
          <w:sz w:val="24"/>
          <w:szCs w:val="24"/>
        </w:rPr>
        <w:t xml:space="preserve">should ideally be </w:t>
      </w:r>
      <w:r w:rsidRPr="009C2857">
        <w:rPr>
          <w:rFonts w:ascii="Times New Roman" w:eastAsia="Times New Roman" w:hAnsi="Times New Roman" w:cs="Times New Roman"/>
          <w:color w:val="111111"/>
          <w:sz w:val="24"/>
          <w:szCs w:val="24"/>
        </w:rPr>
        <w:t>able to perform with the same efficiency and accuracy as</w:t>
      </w:r>
      <w:r w:rsidR="00EA0CED" w:rsidRPr="009C2857">
        <w:rPr>
          <w:rFonts w:ascii="Times New Roman" w:eastAsia="Times New Roman" w:hAnsi="Times New Roman" w:cs="Times New Roman"/>
          <w:color w:val="111111"/>
          <w:sz w:val="24"/>
          <w:szCs w:val="24"/>
        </w:rPr>
        <w:t xml:space="preserve"> they </w:t>
      </w:r>
      <w:r w:rsidR="008661F8" w:rsidRPr="009C2857">
        <w:rPr>
          <w:rFonts w:ascii="Times New Roman" w:eastAsia="Times New Roman" w:hAnsi="Times New Roman" w:cs="Times New Roman"/>
          <w:color w:val="111111"/>
          <w:sz w:val="24"/>
          <w:szCs w:val="24"/>
        </w:rPr>
        <w:t xml:space="preserve">otherwise </w:t>
      </w:r>
      <w:r w:rsidR="00EA0CED" w:rsidRPr="009C2857">
        <w:rPr>
          <w:rFonts w:ascii="Times New Roman" w:eastAsia="Times New Roman" w:hAnsi="Times New Roman" w:cs="Times New Roman"/>
          <w:color w:val="111111"/>
          <w:sz w:val="24"/>
          <w:szCs w:val="24"/>
        </w:rPr>
        <w:t>would without such challenges</w:t>
      </w:r>
      <w:r w:rsidR="008661F8" w:rsidRPr="009C2857">
        <w:rPr>
          <w:rFonts w:ascii="Times New Roman" w:eastAsia="Times New Roman" w:hAnsi="Times New Roman" w:cs="Times New Roman"/>
          <w:color w:val="111111"/>
          <w:sz w:val="24"/>
          <w:szCs w:val="24"/>
        </w:rPr>
        <w:t xml:space="preserve"> or limitations</w:t>
      </w:r>
      <w:r w:rsidR="00EA0CED" w:rsidRPr="009C2857">
        <w:rPr>
          <w:rFonts w:ascii="Times New Roman" w:eastAsia="Times New Roman" w:hAnsi="Times New Roman" w:cs="Times New Roman"/>
          <w:color w:val="111111"/>
          <w:sz w:val="24"/>
          <w:szCs w:val="24"/>
        </w:rPr>
        <w:t>.</w:t>
      </w:r>
      <w:r w:rsidR="000070CF">
        <w:rPr>
          <w:rFonts w:ascii="Times New Roman" w:eastAsia="Times New Roman" w:hAnsi="Times New Roman" w:cs="Times New Roman"/>
          <w:color w:val="111111"/>
          <w:sz w:val="24"/>
          <w:szCs w:val="24"/>
        </w:rPr>
        <w:t xml:space="preserve"> However, o</w:t>
      </w:r>
      <w:r w:rsidR="00EA0CED" w:rsidRPr="009C2857">
        <w:rPr>
          <w:rFonts w:ascii="Times New Roman" w:eastAsia="Times New Roman" w:hAnsi="Times New Roman" w:cs="Times New Roman"/>
          <w:color w:val="111111"/>
          <w:sz w:val="24"/>
          <w:szCs w:val="24"/>
        </w:rPr>
        <w:t>ne’s ability to think critically (</w:t>
      </w:r>
      <w:r w:rsidR="00932DC3" w:rsidRPr="009C2857">
        <w:rPr>
          <w:rFonts w:ascii="Times New Roman" w:eastAsia="Times New Roman" w:hAnsi="Times New Roman" w:cs="Times New Roman"/>
          <w:color w:val="111111"/>
          <w:sz w:val="24"/>
          <w:szCs w:val="24"/>
        </w:rPr>
        <w:t xml:space="preserve">e.g., </w:t>
      </w:r>
      <w:r w:rsidR="00EA0CED" w:rsidRPr="009C2857">
        <w:rPr>
          <w:rFonts w:ascii="Times New Roman" w:eastAsia="Times New Roman" w:hAnsi="Times New Roman" w:cs="Times New Roman"/>
          <w:color w:val="111111"/>
          <w:sz w:val="24"/>
          <w:szCs w:val="24"/>
        </w:rPr>
        <w:t>at the ‘</w:t>
      </w:r>
      <w:r w:rsidR="00932DC3" w:rsidRPr="009C2857">
        <w:rPr>
          <w:rFonts w:ascii="Times New Roman" w:eastAsia="Times New Roman" w:hAnsi="Times New Roman" w:cs="Times New Roman"/>
          <w:color w:val="111111"/>
          <w:sz w:val="24"/>
          <w:szCs w:val="24"/>
        </w:rPr>
        <w:t>Analyzing</w:t>
      </w:r>
      <w:r w:rsidR="00EA0CED" w:rsidRPr="009C2857">
        <w:rPr>
          <w:rFonts w:ascii="Times New Roman" w:eastAsia="Times New Roman" w:hAnsi="Times New Roman" w:cs="Times New Roman"/>
          <w:color w:val="111111"/>
          <w:sz w:val="24"/>
          <w:szCs w:val="24"/>
        </w:rPr>
        <w:t>’ and ‘Evaluating’</w:t>
      </w:r>
      <w:r w:rsidR="00932DC3" w:rsidRPr="009C2857">
        <w:rPr>
          <w:rFonts w:ascii="Times New Roman" w:eastAsia="Times New Roman" w:hAnsi="Times New Roman" w:cs="Times New Roman"/>
          <w:color w:val="111111"/>
          <w:sz w:val="24"/>
          <w:szCs w:val="24"/>
        </w:rPr>
        <w:t xml:space="preserve"> domains of Bloom’s taxonomy) is often hindered when faced with external, situational dilemmas, especially those that are of a nonroutine nature.</w:t>
      </w:r>
      <w:r w:rsidR="000070CF">
        <w:rPr>
          <w:rFonts w:ascii="Times New Roman" w:eastAsia="Times New Roman" w:hAnsi="Times New Roman" w:cs="Times New Roman"/>
          <w:color w:val="111111"/>
          <w:sz w:val="24"/>
          <w:szCs w:val="24"/>
        </w:rPr>
        <w:t xml:space="preserve"> </w:t>
      </w:r>
      <w:r w:rsidR="00863BAD" w:rsidRPr="009C2857">
        <w:rPr>
          <w:rFonts w:ascii="Times New Roman" w:eastAsia="Times New Roman" w:hAnsi="Times New Roman" w:cs="Times New Roman"/>
          <w:color w:val="111111"/>
          <w:sz w:val="24"/>
          <w:szCs w:val="24"/>
        </w:rPr>
        <w:t>Problem resolution that takes place under stress is an analytical skill that is often underdeveloped</w:t>
      </w:r>
      <w:r w:rsidR="0045482A">
        <w:rPr>
          <w:rFonts w:ascii="Times New Roman" w:eastAsia="Times New Roman" w:hAnsi="Times New Roman" w:cs="Times New Roman"/>
          <w:color w:val="111111"/>
          <w:sz w:val="24"/>
          <w:szCs w:val="24"/>
        </w:rPr>
        <w:t xml:space="preserve"> and</w:t>
      </w:r>
      <w:r w:rsidR="00863BAD" w:rsidRPr="009C2857">
        <w:rPr>
          <w:rFonts w:ascii="Times New Roman" w:eastAsia="Times New Roman" w:hAnsi="Times New Roman" w:cs="Times New Roman"/>
          <w:color w:val="111111"/>
          <w:sz w:val="24"/>
          <w:szCs w:val="24"/>
        </w:rPr>
        <w:t xml:space="preserve"> </w:t>
      </w:r>
      <w:r w:rsidR="0045482A">
        <w:rPr>
          <w:rFonts w:ascii="Times New Roman" w:eastAsia="Times New Roman" w:hAnsi="Times New Roman" w:cs="Times New Roman"/>
          <w:color w:val="111111"/>
          <w:sz w:val="24"/>
          <w:szCs w:val="24"/>
        </w:rPr>
        <w:t>f</w:t>
      </w:r>
      <w:r w:rsidR="00863BAD" w:rsidRPr="009C2857">
        <w:rPr>
          <w:rFonts w:ascii="Times New Roman" w:eastAsia="Times New Roman" w:hAnsi="Times New Roman" w:cs="Times New Roman"/>
          <w:color w:val="111111"/>
          <w:sz w:val="24"/>
          <w:szCs w:val="24"/>
        </w:rPr>
        <w:t>or the computer science professional, lapses in judgement</w:t>
      </w:r>
      <w:r w:rsidR="0045482A">
        <w:rPr>
          <w:rFonts w:ascii="Times New Roman" w:eastAsia="Times New Roman" w:hAnsi="Times New Roman" w:cs="Times New Roman"/>
          <w:color w:val="111111"/>
          <w:sz w:val="24"/>
          <w:szCs w:val="24"/>
        </w:rPr>
        <w:t xml:space="preserve"> and </w:t>
      </w:r>
      <w:r w:rsidR="00863BAD" w:rsidRPr="009C2857">
        <w:rPr>
          <w:rFonts w:ascii="Times New Roman" w:eastAsia="Times New Roman" w:hAnsi="Times New Roman" w:cs="Times New Roman"/>
          <w:color w:val="111111"/>
          <w:sz w:val="24"/>
          <w:szCs w:val="24"/>
        </w:rPr>
        <w:t xml:space="preserve">indecisiveness can have detrimental effects </w:t>
      </w:r>
      <w:r w:rsidR="00336158" w:rsidRPr="009C2857">
        <w:rPr>
          <w:rFonts w:ascii="Times New Roman" w:eastAsia="Times New Roman" w:hAnsi="Times New Roman" w:cs="Times New Roman"/>
          <w:color w:val="111111"/>
          <w:sz w:val="24"/>
          <w:szCs w:val="24"/>
        </w:rPr>
        <w:t>on the welfare of society</w:t>
      </w:r>
      <w:r w:rsidR="0045482A">
        <w:rPr>
          <w:rFonts w:ascii="Times New Roman" w:eastAsia="Times New Roman" w:hAnsi="Times New Roman" w:cs="Times New Roman"/>
          <w:color w:val="111111"/>
          <w:sz w:val="24"/>
          <w:szCs w:val="24"/>
        </w:rPr>
        <w:t>.</w:t>
      </w:r>
      <w:r w:rsidR="00E16BA4">
        <w:rPr>
          <w:rFonts w:ascii="Times New Roman" w:eastAsia="Times New Roman" w:hAnsi="Times New Roman" w:cs="Times New Roman"/>
          <w:color w:val="111111"/>
          <w:sz w:val="24"/>
          <w:szCs w:val="24"/>
        </w:rPr>
        <w:t xml:space="preserve"> A</w:t>
      </w:r>
      <w:r w:rsidR="0045482A">
        <w:rPr>
          <w:rFonts w:ascii="Times New Roman" w:eastAsia="Times New Roman" w:hAnsi="Times New Roman" w:cs="Times New Roman"/>
          <w:color w:val="111111"/>
          <w:sz w:val="24"/>
          <w:szCs w:val="24"/>
        </w:rPr>
        <w:t xml:space="preserve"> case study conducted by </w:t>
      </w:r>
      <w:r w:rsidR="005612E3" w:rsidRPr="005612E3">
        <w:rPr>
          <w:rFonts w:ascii="Times New Roman" w:eastAsia="Times New Roman" w:hAnsi="Times New Roman" w:cs="Times New Roman"/>
          <w:color w:val="111111"/>
          <w:sz w:val="24"/>
          <w:szCs w:val="24"/>
        </w:rPr>
        <w:t xml:space="preserve">Leveson </w:t>
      </w:r>
      <w:r w:rsidR="0045482A">
        <w:rPr>
          <w:rFonts w:ascii="Times New Roman" w:eastAsia="Times New Roman" w:hAnsi="Times New Roman" w:cs="Times New Roman"/>
          <w:color w:val="111111"/>
          <w:sz w:val="24"/>
          <w:szCs w:val="24"/>
        </w:rPr>
        <w:t>and</w:t>
      </w:r>
      <w:r w:rsidR="005612E3" w:rsidRPr="005612E3">
        <w:rPr>
          <w:rFonts w:ascii="Times New Roman" w:eastAsia="Times New Roman" w:hAnsi="Times New Roman" w:cs="Times New Roman"/>
          <w:color w:val="111111"/>
          <w:sz w:val="24"/>
          <w:szCs w:val="24"/>
        </w:rPr>
        <w:t xml:space="preserve"> Turner</w:t>
      </w:r>
      <w:r w:rsidR="0045482A">
        <w:rPr>
          <w:rFonts w:ascii="Times New Roman" w:eastAsia="Times New Roman" w:hAnsi="Times New Roman" w:cs="Times New Roman"/>
          <w:color w:val="111111"/>
          <w:sz w:val="24"/>
          <w:szCs w:val="24"/>
        </w:rPr>
        <w:t xml:space="preserve"> (</w:t>
      </w:r>
      <w:r w:rsidR="005612E3" w:rsidRPr="005612E3">
        <w:rPr>
          <w:rFonts w:ascii="Times New Roman" w:eastAsia="Times New Roman" w:hAnsi="Times New Roman" w:cs="Times New Roman"/>
          <w:color w:val="111111"/>
          <w:sz w:val="24"/>
          <w:szCs w:val="24"/>
        </w:rPr>
        <w:t>1993)</w:t>
      </w:r>
      <w:r w:rsidR="0045482A">
        <w:rPr>
          <w:rFonts w:ascii="Times New Roman" w:eastAsia="Times New Roman" w:hAnsi="Times New Roman" w:cs="Times New Roman"/>
          <w:color w:val="111111"/>
          <w:sz w:val="24"/>
          <w:szCs w:val="24"/>
        </w:rPr>
        <w:t xml:space="preserve">, </w:t>
      </w:r>
      <w:r w:rsidR="00E16BA4">
        <w:rPr>
          <w:rFonts w:ascii="Times New Roman" w:eastAsia="Times New Roman" w:hAnsi="Times New Roman" w:cs="Times New Roman"/>
          <w:color w:val="111111"/>
          <w:sz w:val="24"/>
          <w:szCs w:val="24"/>
        </w:rPr>
        <w:t xml:space="preserve">exemplifies </w:t>
      </w:r>
      <w:r w:rsidR="0045482A">
        <w:rPr>
          <w:rFonts w:ascii="Times New Roman" w:eastAsia="Times New Roman" w:hAnsi="Times New Roman" w:cs="Times New Roman"/>
          <w:color w:val="111111"/>
          <w:sz w:val="24"/>
          <w:szCs w:val="24"/>
        </w:rPr>
        <w:t>the potential for extreme harm in this regard.</w:t>
      </w:r>
    </w:p>
    <w:p w14:paraId="113A7CF2" w14:textId="71A294CD" w:rsidR="000070CF" w:rsidRPr="009C2857" w:rsidRDefault="00336158" w:rsidP="000070CF">
      <w:pPr>
        <w:spacing w:line="276" w:lineRule="auto"/>
        <w:rPr>
          <w:rFonts w:ascii="Times New Roman" w:eastAsia="Times New Roman" w:hAnsi="Times New Roman" w:cs="Times New Roman"/>
          <w:color w:val="111111"/>
          <w:sz w:val="24"/>
          <w:szCs w:val="24"/>
        </w:rPr>
      </w:pPr>
      <w:r w:rsidRPr="009C2857">
        <w:rPr>
          <w:rFonts w:ascii="Times New Roman" w:eastAsia="Times New Roman" w:hAnsi="Times New Roman" w:cs="Times New Roman"/>
          <w:color w:val="111111"/>
          <w:sz w:val="24"/>
          <w:szCs w:val="24"/>
        </w:rPr>
        <w:lastRenderedPageBreak/>
        <w:tab/>
      </w:r>
      <w:r w:rsidR="0045482A">
        <w:rPr>
          <w:rFonts w:ascii="Times New Roman" w:eastAsia="Times New Roman" w:hAnsi="Times New Roman" w:cs="Times New Roman"/>
          <w:color w:val="111111"/>
          <w:sz w:val="24"/>
          <w:szCs w:val="24"/>
        </w:rPr>
        <w:t>To th</w:t>
      </w:r>
      <w:r w:rsidR="003C07D6">
        <w:rPr>
          <w:rFonts w:ascii="Times New Roman" w:eastAsia="Times New Roman" w:hAnsi="Times New Roman" w:cs="Times New Roman"/>
          <w:color w:val="111111"/>
          <w:sz w:val="24"/>
          <w:szCs w:val="24"/>
        </w:rPr>
        <w:t>at</w:t>
      </w:r>
      <w:r w:rsidR="0045482A">
        <w:rPr>
          <w:rFonts w:ascii="Times New Roman" w:eastAsia="Times New Roman" w:hAnsi="Times New Roman" w:cs="Times New Roman"/>
          <w:color w:val="111111"/>
          <w:sz w:val="24"/>
          <w:szCs w:val="24"/>
        </w:rPr>
        <w:t xml:space="preserve"> exten</w:t>
      </w:r>
      <w:r w:rsidR="00D2677D">
        <w:rPr>
          <w:rFonts w:ascii="Times New Roman" w:eastAsia="Times New Roman" w:hAnsi="Times New Roman" w:cs="Times New Roman"/>
          <w:color w:val="111111"/>
          <w:sz w:val="24"/>
          <w:szCs w:val="24"/>
        </w:rPr>
        <w:t>t</w:t>
      </w:r>
      <w:r w:rsidR="0045482A">
        <w:rPr>
          <w:rFonts w:ascii="Times New Roman" w:eastAsia="Times New Roman" w:hAnsi="Times New Roman" w:cs="Times New Roman"/>
          <w:color w:val="111111"/>
          <w:sz w:val="24"/>
          <w:szCs w:val="24"/>
        </w:rPr>
        <w:t>, p</w:t>
      </w:r>
      <w:r w:rsidR="000070CF" w:rsidRPr="009C2857">
        <w:rPr>
          <w:rFonts w:ascii="Times New Roman" w:eastAsia="Times New Roman" w:hAnsi="Times New Roman" w:cs="Times New Roman"/>
          <w:color w:val="111111"/>
          <w:sz w:val="24"/>
          <w:szCs w:val="24"/>
        </w:rPr>
        <w:t xml:space="preserve">rofessionals wishing to develop their ability to apply knowledge at higher-orders of cognizance can engage in brief, routine stimuli of activities that require critical thinking. By creating a program that utilizes basic information the user has already mastered (such as colors, numbers, and shapes), new knowledge is not required to be assimilated; rather, the application isolates the way known information is analyzed and evaluated. Facilitating complex thought and ability development of this nature </w:t>
      </w:r>
      <w:r w:rsidR="003C07D6">
        <w:rPr>
          <w:rFonts w:ascii="Times New Roman" w:eastAsia="Times New Roman" w:hAnsi="Times New Roman" w:cs="Times New Roman"/>
          <w:color w:val="111111"/>
          <w:sz w:val="24"/>
          <w:szCs w:val="24"/>
        </w:rPr>
        <w:t xml:space="preserve">will </w:t>
      </w:r>
      <w:r w:rsidR="000070CF" w:rsidRPr="009C2857">
        <w:rPr>
          <w:rFonts w:ascii="Times New Roman" w:eastAsia="Times New Roman" w:hAnsi="Times New Roman" w:cs="Times New Roman"/>
          <w:color w:val="111111"/>
          <w:sz w:val="24"/>
          <w:szCs w:val="24"/>
        </w:rPr>
        <w:t xml:space="preserve">allow </w:t>
      </w:r>
      <w:r w:rsidR="003C07D6">
        <w:rPr>
          <w:rFonts w:ascii="Times New Roman" w:eastAsia="Times New Roman" w:hAnsi="Times New Roman" w:cs="Times New Roman"/>
          <w:color w:val="111111"/>
          <w:sz w:val="24"/>
          <w:szCs w:val="24"/>
        </w:rPr>
        <w:t xml:space="preserve">the </w:t>
      </w:r>
      <w:r w:rsidR="000070CF" w:rsidRPr="009C2857">
        <w:rPr>
          <w:rFonts w:ascii="Times New Roman" w:eastAsia="Times New Roman" w:hAnsi="Times New Roman" w:cs="Times New Roman"/>
          <w:color w:val="111111"/>
          <w:sz w:val="24"/>
          <w:szCs w:val="24"/>
        </w:rPr>
        <w:t xml:space="preserve">user to conduct </w:t>
      </w:r>
      <w:r w:rsidR="00F60076">
        <w:rPr>
          <w:rFonts w:ascii="Times New Roman" w:eastAsia="Times New Roman" w:hAnsi="Times New Roman" w:cs="Times New Roman"/>
          <w:color w:val="111111"/>
          <w:sz w:val="24"/>
          <w:szCs w:val="24"/>
        </w:rPr>
        <w:t>brain plasticity training</w:t>
      </w:r>
      <w:r w:rsidR="000070CF" w:rsidRPr="009C2857">
        <w:rPr>
          <w:rFonts w:ascii="Times New Roman" w:eastAsia="Times New Roman" w:hAnsi="Times New Roman" w:cs="Times New Roman"/>
          <w:color w:val="111111"/>
          <w:sz w:val="24"/>
          <w:szCs w:val="24"/>
        </w:rPr>
        <w:t xml:space="preserve"> with direct correlations to problem solving </w:t>
      </w:r>
      <w:r w:rsidR="000070CF">
        <w:rPr>
          <w:rFonts w:ascii="Times New Roman" w:eastAsia="Times New Roman" w:hAnsi="Times New Roman" w:cs="Times New Roman"/>
          <w:color w:val="111111"/>
          <w:sz w:val="24"/>
          <w:szCs w:val="24"/>
        </w:rPr>
        <w:t>(e.g.,</w:t>
      </w:r>
      <w:r w:rsidR="000070CF" w:rsidRPr="009C2857">
        <w:rPr>
          <w:rFonts w:ascii="Times New Roman" w:eastAsia="Times New Roman" w:hAnsi="Times New Roman" w:cs="Times New Roman"/>
          <w:color w:val="111111"/>
          <w:sz w:val="24"/>
          <w:szCs w:val="24"/>
        </w:rPr>
        <w:t xml:space="preserve"> the application, analysis, and evaluation of compound data and information</w:t>
      </w:r>
      <w:r w:rsidR="000070CF">
        <w:rPr>
          <w:rFonts w:ascii="Times New Roman" w:eastAsia="Times New Roman" w:hAnsi="Times New Roman" w:cs="Times New Roman"/>
          <w:color w:val="111111"/>
          <w:sz w:val="24"/>
          <w:szCs w:val="24"/>
        </w:rPr>
        <w:t>)</w:t>
      </w:r>
      <w:r w:rsidR="005612E3">
        <w:rPr>
          <w:rFonts w:ascii="Times New Roman" w:eastAsia="Times New Roman" w:hAnsi="Times New Roman" w:cs="Times New Roman"/>
          <w:color w:val="111111"/>
          <w:sz w:val="24"/>
          <w:szCs w:val="24"/>
        </w:rPr>
        <w:t xml:space="preserve"> </w:t>
      </w:r>
      <w:r w:rsidR="005612E3" w:rsidRPr="005612E3">
        <w:rPr>
          <w:rFonts w:ascii="Times New Roman" w:eastAsia="Times New Roman" w:hAnsi="Times New Roman" w:cs="Times New Roman"/>
          <w:color w:val="111111"/>
          <w:sz w:val="24"/>
          <w:szCs w:val="24"/>
        </w:rPr>
        <w:t>(Green &amp; Bavelier, 2008)</w:t>
      </w:r>
      <w:r w:rsidR="000070CF" w:rsidRPr="009C2857">
        <w:rPr>
          <w:rFonts w:ascii="Times New Roman" w:eastAsia="Times New Roman" w:hAnsi="Times New Roman" w:cs="Times New Roman"/>
          <w:color w:val="111111"/>
          <w:sz w:val="24"/>
          <w:szCs w:val="24"/>
        </w:rPr>
        <w:t xml:space="preserve">. Similar to the phenomena of how solving crossword puzzles can lead to an increased vocabulary, this </w:t>
      </w:r>
      <w:r w:rsidR="0045482A">
        <w:rPr>
          <w:rFonts w:ascii="Times New Roman" w:eastAsia="Times New Roman" w:hAnsi="Times New Roman" w:cs="Times New Roman"/>
          <w:color w:val="111111"/>
          <w:sz w:val="24"/>
          <w:szCs w:val="24"/>
        </w:rPr>
        <w:t>project</w:t>
      </w:r>
      <w:r w:rsidR="000070CF" w:rsidRPr="009C2857">
        <w:rPr>
          <w:rFonts w:ascii="Times New Roman" w:eastAsia="Times New Roman" w:hAnsi="Times New Roman" w:cs="Times New Roman"/>
          <w:color w:val="111111"/>
          <w:sz w:val="24"/>
          <w:szCs w:val="24"/>
        </w:rPr>
        <w:t xml:space="preserve"> aims to improve the user’s ability to accurately and decisively resolve technical challenges.</w:t>
      </w:r>
    </w:p>
    <w:p w14:paraId="3F8FA509" w14:textId="7C00C0D3" w:rsidR="005550F3" w:rsidRPr="009C2857" w:rsidRDefault="005550F3">
      <w:pPr>
        <w:rPr>
          <w:rFonts w:ascii="Times New Roman" w:hAnsi="Times New Roman" w:cs="Times New Roman"/>
          <w:sz w:val="24"/>
          <w:szCs w:val="24"/>
        </w:rPr>
      </w:pPr>
    </w:p>
    <w:p w14:paraId="5ACE2034" w14:textId="204FDE39" w:rsidR="009428B8" w:rsidRPr="001B1195" w:rsidRDefault="009428B8" w:rsidP="005550F3">
      <w:pPr>
        <w:spacing w:line="276" w:lineRule="auto"/>
        <w:rPr>
          <w:rFonts w:ascii="Times New Roman" w:hAnsi="Times New Roman" w:cs="Times New Roman"/>
          <w:b/>
          <w:bCs/>
          <w:sz w:val="24"/>
          <w:szCs w:val="24"/>
        </w:rPr>
      </w:pPr>
      <w:r w:rsidRPr="001B1195">
        <w:rPr>
          <w:rFonts w:ascii="Times New Roman" w:hAnsi="Times New Roman" w:cs="Times New Roman"/>
          <w:b/>
          <w:bCs/>
          <w:sz w:val="24"/>
          <w:szCs w:val="24"/>
        </w:rPr>
        <w:t>Lo-</w:t>
      </w:r>
      <w:r w:rsidR="004B44B3">
        <w:rPr>
          <w:rFonts w:ascii="Times New Roman" w:hAnsi="Times New Roman" w:cs="Times New Roman"/>
          <w:b/>
          <w:bCs/>
          <w:sz w:val="24"/>
          <w:szCs w:val="24"/>
        </w:rPr>
        <w:t>R</w:t>
      </w:r>
      <w:r w:rsidRPr="001B1195">
        <w:rPr>
          <w:rFonts w:ascii="Times New Roman" w:hAnsi="Times New Roman" w:cs="Times New Roman"/>
          <w:b/>
          <w:bCs/>
          <w:sz w:val="24"/>
          <w:szCs w:val="24"/>
        </w:rPr>
        <w:t>es Prototype</w:t>
      </w:r>
    </w:p>
    <w:p w14:paraId="0DA09E92" w14:textId="7DD82CD8" w:rsidR="00BB2BDD" w:rsidRPr="009C2857" w:rsidRDefault="006E63A0" w:rsidP="00F60076">
      <w:pPr>
        <w:spacing w:line="276" w:lineRule="auto"/>
        <w:ind w:firstLine="720"/>
        <w:rPr>
          <w:rFonts w:ascii="Times New Roman" w:hAnsi="Times New Roman" w:cs="Times New Roman"/>
          <w:sz w:val="24"/>
          <w:szCs w:val="24"/>
        </w:rPr>
      </w:pPr>
      <w:r w:rsidRPr="009C2857">
        <w:rPr>
          <w:rFonts w:ascii="Times New Roman" w:hAnsi="Times New Roman" w:cs="Times New Roman"/>
          <w:sz w:val="24"/>
          <w:szCs w:val="24"/>
        </w:rPr>
        <w:t xml:space="preserve">Provided the information contained within Figure 1, the following </w:t>
      </w:r>
      <w:r w:rsidR="000F6D5D" w:rsidRPr="009C2857">
        <w:rPr>
          <w:rFonts w:ascii="Times New Roman" w:hAnsi="Times New Roman" w:cs="Times New Roman"/>
          <w:sz w:val="24"/>
          <w:szCs w:val="24"/>
        </w:rPr>
        <w:t>is an</w:t>
      </w:r>
      <w:r w:rsidRPr="009C2857">
        <w:rPr>
          <w:rFonts w:ascii="Times New Roman" w:hAnsi="Times New Roman" w:cs="Times New Roman"/>
          <w:sz w:val="24"/>
          <w:szCs w:val="24"/>
        </w:rPr>
        <w:t xml:space="preserve"> example question</w:t>
      </w:r>
      <w:r w:rsidR="000F6D5D" w:rsidRPr="009C2857">
        <w:rPr>
          <w:rFonts w:ascii="Times New Roman" w:hAnsi="Times New Roman" w:cs="Times New Roman"/>
          <w:sz w:val="24"/>
          <w:szCs w:val="24"/>
        </w:rPr>
        <w:t xml:space="preserve"> and response</w:t>
      </w:r>
      <w:r w:rsidRPr="009C2857">
        <w:rPr>
          <w:rFonts w:ascii="Times New Roman" w:hAnsi="Times New Roman" w:cs="Times New Roman"/>
          <w:sz w:val="24"/>
          <w:szCs w:val="24"/>
        </w:rPr>
        <w:t xml:space="preserve"> that require</w:t>
      </w:r>
      <w:r w:rsidR="004D0E4D" w:rsidRPr="009C2857">
        <w:rPr>
          <w:rFonts w:ascii="Times New Roman" w:hAnsi="Times New Roman" w:cs="Times New Roman"/>
          <w:sz w:val="24"/>
          <w:szCs w:val="24"/>
        </w:rPr>
        <w:t xml:space="preserve"> </w:t>
      </w:r>
      <w:r w:rsidRPr="009C2857">
        <w:rPr>
          <w:rFonts w:ascii="Times New Roman" w:hAnsi="Times New Roman" w:cs="Times New Roman"/>
          <w:sz w:val="24"/>
          <w:szCs w:val="24"/>
        </w:rPr>
        <w:t>higher-level applications of basic knowledge.</w:t>
      </w:r>
      <w:r w:rsidR="00EE7797" w:rsidRPr="009C2857">
        <w:rPr>
          <w:rFonts w:ascii="Times New Roman" w:hAnsi="Times New Roman" w:cs="Times New Roman"/>
          <w:sz w:val="24"/>
          <w:szCs w:val="24"/>
        </w:rPr>
        <w:t xml:space="preserve"> </w:t>
      </w:r>
      <w:r w:rsidR="00770486" w:rsidRPr="009C2857">
        <w:rPr>
          <w:rFonts w:ascii="Times New Roman" w:hAnsi="Times New Roman" w:cs="Times New Roman"/>
          <w:sz w:val="24"/>
          <w:szCs w:val="24"/>
        </w:rPr>
        <w:t xml:space="preserve">This, as well as subsequent queries, will need to be correctly answered within a </w:t>
      </w:r>
      <w:r w:rsidR="003C07D6">
        <w:rPr>
          <w:rFonts w:ascii="Times New Roman" w:hAnsi="Times New Roman" w:cs="Times New Roman"/>
          <w:sz w:val="24"/>
          <w:szCs w:val="24"/>
        </w:rPr>
        <w:t xml:space="preserve">user-adjustable, </w:t>
      </w:r>
      <w:r w:rsidR="00770486" w:rsidRPr="009C2857">
        <w:rPr>
          <w:rFonts w:ascii="Times New Roman" w:hAnsi="Times New Roman" w:cs="Times New Roman"/>
          <w:sz w:val="24"/>
          <w:szCs w:val="24"/>
        </w:rPr>
        <w:t xml:space="preserve">limited time frame, commensurate with the problem’s complexity. </w:t>
      </w:r>
    </w:p>
    <w:p w14:paraId="19F84F81" w14:textId="430F6A50" w:rsidR="006E63A0" w:rsidRPr="009C2857" w:rsidRDefault="000F6D5D" w:rsidP="005550F3">
      <w:pPr>
        <w:spacing w:line="276" w:lineRule="auto"/>
        <w:ind w:firstLine="720"/>
        <w:rPr>
          <w:rFonts w:ascii="Times New Roman" w:hAnsi="Times New Roman" w:cs="Times New Roman"/>
          <w:sz w:val="24"/>
          <w:szCs w:val="24"/>
        </w:rPr>
      </w:pPr>
      <w:r w:rsidRPr="009C2857">
        <w:rPr>
          <w:rFonts w:ascii="Times New Roman" w:hAnsi="Times New Roman" w:cs="Times New Roman"/>
          <w:sz w:val="24"/>
          <w:szCs w:val="24"/>
        </w:rPr>
        <w:t>Q:</w:t>
      </w:r>
      <w:r w:rsidR="006E63A0" w:rsidRPr="009C2857">
        <w:rPr>
          <w:rFonts w:ascii="Times New Roman" w:hAnsi="Times New Roman" w:cs="Times New Roman"/>
          <w:sz w:val="24"/>
          <w:szCs w:val="24"/>
        </w:rPr>
        <w:t xml:space="preserve"> What </w:t>
      </w:r>
      <w:r w:rsidRPr="009C2857">
        <w:rPr>
          <w:rFonts w:ascii="Times New Roman" w:hAnsi="Times New Roman" w:cs="Times New Roman"/>
          <w:sz w:val="24"/>
          <w:szCs w:val="24"/>
        </w:rPr>
        <w:t xml:space="preserve">shape is written </w:t>
      </w:r>
      <w:r w:rsidR="00246E8A" w:rsidRPr="009C2857">
        <w:rPr>
          <w:rFonts w:ascii="Times New Roman" w:hAnsi="Times New Roman" w:cs="Times New Roman"/>
          <w:sz w:val="24"/>
          <w:szCs w:val="24"/>
        </w:rPr>
        <w:t>on</w:t>
      </w:r>
      <w:r w:rsidRPr="009C2857">
        <w:rPr>
          <w:rFonts w:ascii="Times New Roman" w:hAnsi="Times New Roman" w:cs="Times New Roman"/>
          <w:sz w:val="24"/>
          <w:szCs w:val="24"/>
        </w:rPr>
        <w:t xml:space="preserve"> tile</w:t>
      </w:r>
      <w:r w:rsidR="006E63A0" w:rsidRPr="009C2857">
        <w:rPr>
          <w:rFonts w:ascii="Times New Roman" w:hAnsi="Times New Roman" w:cs="Times New Roman"/>
          <w:sz w:val="24"/>
          <w:szCs w:val="24"/>
        </w:rPr>
        <w:t xml:space="preserve"> 3? What </w:t>
      </w:r>
      <w:r w:rsidRPr="009C2857">
        <w:rPr>
          <w:rFonts w:ascii="Times New Roman" w:hAnsi="Times New Roman" w:cs="Times New Roman"/>
          <w:sz w:val="24"/>
          <w:szCs w:val="24"/>
        </w:rPr>
        <w:t>is the number</w:t>
      </w:r>
      <w:r w:rsidR="00246E8A" w:rsidRPr="009C2857">
        <w:rPr>
          <w:rFonts w:ascii="Times New Roman" w:hAnsi="Times New Roman" w:cs="Times New Roman"/>
          <w:sz w:val="24"/>
          <w:szCs w:val="24"/>
        </w:rPr>
        <w:t>’s</w:t>
      </w:r>
      <w:r w:rsidRPr="009C2857">
        <w:rPr>
          <w:rFonts w:ascii="Times New Roman" w:hAnsi="Times New Roman" w:cs="Times New Roman"/>
          <w:sz w:val="24"/>
          <w:szCs w:val="24"/>
        </w:rPr>
        <w:t xml:space="preserve"> color of the orange circle</w:t>
      </w:r>
      <w:r w:rsidR="006E63A0" w:rsidRPr="009C2857">
        <w:rPr>
          <w:rFonts w:ascii="Times New Roman" w:hAnsi="Times New Roman" w:cs="Times New Roman"/>
          <w:sz w:val="24"/>
          <w:szCs w:val="24"/>
        </w:rPr>
        <w:t>?</w:t>
      </w:r>
    </w:p>
    <w:p w14:paraId="2B32F947" w14:textId="2C16F3DB" w:rsidR="000F6D5D" w:rsidRDefault="000F6D5D" w:rsidP="005550F3">
      <w:pPr>
        <w:spacing w:line="276" w:lineRule="auto"/>
        <w:ind w:firstLine="720"/>
        <w:rPr>
          <w:rFonts w:ascii="Times New Roman" w:hAnsi="Times New Roman" w:cs="Times New Roman"/>
          <w:sz w:val="24"/>
          <w:szCs w:val="24"/>
        </w:rPr>
      </w:pPr>
      <w:r w:rsidRPr="009C2857">
        <w:rPr>
          <w:rFonts w:ascii="Times New Roman" w:hAnsi="Times New Roman" w:cs="Times New Roman"/>
          <w:sz w:val="24"/>
          <w:szCs w:val="24"/>
        </w:rPr>
        <w:t>A: triangle blue</w:t>
      </w:r>
    </w:p>
    <w:p w14:paraId="0795E643" w14:textId="77777777" w:rsidR="001B1195" w:rsidRDefault="001B1195" w:rsidP="005550F3">
      <w:pPr>
        <w:spacing w:line="276" w:lineRule="auto"/>
        <w:ind w:firstLine="720"/>
        <w:rPr>
          <w:rFonts w:ascii="Times New Roman" w:hAnsi="Times New Roman" w:cs="Times New Roman"/>
          <w:sz w:val="24"/>
          <w:szCs w:val="24"/>
        </w:rPr>
      </w:pPr>
    </w:p>
    <w:p w14:paraId="64799FC5" w14:textId="143B02B3" w:rsidR="001B1195" w:rsidRDefault="001B1195" w:rsidP="00D2677D">
      <w:pPr>
        <w:spacing w:line="276" w:lineRule="auto"/>
        <w:rPr>
          <w:rFonts w:ascii="Times New Roman" w:hAnsi="Times New Roman" w:cs="Times New Roman"/>
          <w:b/>
          <w:bCs/>
          <w:sz w:val="24"/>
          <w:szCs w:val="24"/>
        </w:rPr>
      </w:pPr>
      <w:r w:rsidRPr="001B1195">
        <w:rPr>
          <w:rFonts w:ascii="Times New Roman" w:hAnsi="Times New Roman" w:cs="Times New Roman"/>
          <w:b/>
          <w:bCs/>
          <w:sz w:val="24"/>
          <w:szCs w:val="24"/>
        </w:rPr>
        <w:t>Figure 1</w:t>
      </w:r>
    </w:p>
    <w:p w14:paraId="36E347D9" w14:textId="52783054" w:rsidR="001B1195" w:rsidRPr="001B1195" w:rsidRDefault="004B44B3" w:rsidP="00D2677D">
      <w:pPr>
        <w:spacing w:line="276" w:lineRule="auto"/>
        <w:rPr>
          <w:rFonts w:ascii="Times New Roman" w:hAnsi="Times New Roman" w:cs="Times New Roman"/>
          <w:i/>
          <w:iCs/>
          <w:sz w:val="24"/>
          <w:szCs w:val="24"/>
        </w:rPr>
      </w:pPr>
      <w:r>
        <w:rPr>
          <w:rFonts w:ascii="Times New Roman" w:hAnsi="Times New Roman" w:cs="Times New Roman"/>
          <w:i/>
          <w:iCs/>
          <w:sz w:val="24"/>
          <w:szCs w:val="24"/>
        </w:rPr>
        <w:t>Prototype display of a randomly generated i</w:t>
      </w:r>
      <w:r w:rsidR="001B1195">
        <w:rPr>
          <w:rFonts w:ascii="Times New Roman" w:hAnsi="Times New Roman" w:cs="Times New Roman"/>
          <w:i/>
          <w:iCs/>
          <w:sz w:val="24"/>
          <w:szCs w:val="24"/>
        </w:rPr>
        <w:t>nformation set</w:t>
      </w:r>
    </w:p>
    <w:p w14:paraId="5DA81263" w14:textId="2D0115B6" w:rsidR="009428B8" w:rsidRPr="009C2857" w:rsidRDefault="004D0E4D" w:rsidP="005550F3">
      <w:pPr>
        <w:spacing w:line="276" w:lineRule="auto"/>
        <w:rPr>
          <w:rFonts w:ascii="Times New Roman" w:hAnsi="Times New Roman" w:cs="Times New Roman"/>
          <w:sz w:val="24"/>
          <w:szCs w:val="24"/>
        </w:rPr>
      </w:pPr>
      <w:r w:rsidRPr="009C2857">
        <w:rPr>
          <w:rFonts w:ascii="Times New Roman" w:hAnsi="Times New Roman" w:cs="Times New Roman"/>
          <w:noProof/>
          <w:sz w:val="24"/>
          <w:szCs w:val="24"/>
        </w:rPr>
        <w:drawing>
          <wp:inline distT="0" distB="0" distL="0" distR="0" wp14:anchorId="1DAAB711" wp14:editId="328F5D03">
            <wp:extent cx="5943600" cy="1936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36750"/>
                    </a:xfrm>
                    <a:prstGeom prst="rect">
                      <a:avLst/>
                    </a:prstGeom>
                  </pic:spPr>
                </pic:pic>
              </a:graphicData>
            </a:graphic>
          </wp:inline>
        </w:drawing>
      </w:r>
    </w:p>
    <w:p w14:paraId="7BF0C66B" w14:textId="44EF87E6" w:rsidR="00770486" w:rsidRPr="009C2857" w:rsidRDefault="00D2677D" w:rsidP="005550F3">
      <w:pPr>
        <w:spacing w:line="276" w:lineRule="auto"/>
        <w:rPr>
          <w:rFonts w:ascii="Times New Roman" w:hAnsi="Times New Roman" w:cs="Times New Roman"/>
          <w:sz w:val="24"/>
          <w:szCs w:val="24"/>
        </w:rPr>
      </w:pPr>
      <w:r w:rsidRPr="00D2677D">
        <w:rPr>
          <w:rFonts w:ascii="Times New Roman" w:hAnsi="Times New Roman" w:cs="Times New Roman"/>
          <w:i/>
          <w:iCs/>
          <w:sz w:val="24"/>
          <w:szCs w:val="24"/>
        </w:rPr>
        <w:t>Note.</w:t>
      </w:r>
      <w:r>
        <w:rPr>
          <w:rFonts w:ascii="Times New Roman" w:hAnsi="Times New Roman" w:cs="Times New Roman"/>
          <w:sz w:val="24"/>
          <w:szCs w:val="24"/>
        </w:rPr>
        <w:t xml:space="preserve"> </w:t>
      </w:r>
      <w:r w:rsidR="006E63A0" w:rsidRPr="009C2857">
        <w:rPr>
          <w:rFonts w:ascii="Times New Roman" w:hAnsi="Times New Roman" w:cs="Times New Roman"/>
          <w:sz w:val="24"/>
          <w:szCs w:val="24"/>
        </w:rPr>
        <w:t>Colors, numbers, and shapes presented as complex data, requiring analysis and evaluation when the user is presented a question/specification.</w:t>
      </w:r>
    </w:p>
    <w:p w14:paraId="7B2975D5" w14:textId="1CAF59AE" w:rsidR="001B1195" w:rsidRDefault="001B1195">
      <w:pPr>
        <w:rPr>
          <w:rFonts w:ascii="Times New Roman" w:hAnsi="Times New Roman" w:cs="Times New Roman"/>
          <w:sz w:val="24"/>
          <w:szCs w:val="24"/>
        </w:rPr>
      </w:pPr>
      <w:r>
        <w:rPr>
          <w:rFonts w:ascii="Times New Roman" w:hAnsi="Times New Roman" w:cs="Times New Roman"/>
          <w:sz w:val="24"/>
          <w:szCs w:val="24"/>
        </w:rPr>
        <w:br w:type="page"/>
      </w:r>
    </w:p>
    <w:p w14:paraId="3FAD3DCA" w14:textId="57CDEE97" w:rsidR="00EE2556" w:rsidRPr="001B1195" w:rsidRDefault="00710E4E" w:rsidP="005550F3">
      <w:pPr>
        <w:spacing w:line="276" w:lineRule="auto"/>
        <w:rPr>
          <w:rFonts w:ascii="Times New Roman" w:hAnsi="Times New Roman" w:cs="Times New Roman"/>
          <w:b/>
          <w:bCs/>
          <w:sz w:val="24"/>
          <w:szCs w:val="24"/>
        </w:rPr>
      </w:pPr>
      <w:r w:rsidRPr="001B1195">
        <w:rPr>
          <w:rFonts w:ascii="Times New Roman" w:hAnsi="Times New Roman" w:cs="Times New Roman"/>
          <w:b/>
          <w:bCs/>
          <w:sz w:val="24"/>
          <w:szCs w:val="24"/>
        </w:rPr>
        <w:lastRenderedPageBreak/>
        <w:t>Proposed Implementation</w:t>
      </w:r>
    </w:p>
    <w:p w14:paraId="3A2A733E" w14:textId="259B6B3E" w:rsidR="006B139A" w:rsidRPr="009C2857" w:rsidRDefault="005550F3" w:rsidP="001B1195">
      <w:pPr>
        <w:spacing w:line="276" w:lineRule="auto"/>
        <w:ind w:firstLine="720"/>
        <w:rPr>
          <w:rFonts w:ascii="Times New Roman" w:hAnsi="Times New Roman" w:cs="Times New Roman"/>
          <w:sz w:val="24"/>
          <w:szCs w:val="24"/>
        </w:rPr>
      </w:pPr>
      <w:r w:rsidRPr="001B1195">
        <w:rPr>
          <w:rFonts w:ascii="Times New Roman" w:hAnsi="Times New Roman" w:cs="Times New Roman"/>
          <w:b/>
          <w:bCs/>
          <w:sz w:val="24"/>
          <w:szCs w:val="24"/>
        </w:rPr>
        <w:t>Languages</w:t>
      </w:r>
      <w:r w:rsidR="004B44B3">
        <w:rPr>
          <w:rFonts w:ascii="Times New Roman" w:hAnsi="Times New Roman" w:cs="Times New Roman"/>
          <w:b/>
          <w:bCs/>
          <w:sz w:val="24"/>
          <w:szCs w:val="24"/>
        </w:rPr>
        <w:t>.</w:t>
      </w:r>
      <w:r w:rsidRPr="009C2857">
        <w:rPr>
          <w:rFonts w:ascii="Times New Roman" w:hAnsi="Times New Roman" w:cs="Times New Roman"/>
          <w:sz w:val="24"/>
          <w:szCs w:val="24"/>
        </w:rPr>
        <w:t xml:space="preserve"> </w:t>
      </w:r>
      <w:r w:rsidR="006B139A" w:rsidRPr="009C2857">
        <w:rPr>
          <w:rFonts w:ascii="Times New Roman" w:hAnsi="Times New Roman" w:cs="Times New Roman"/>
          <w:sz w:val="24"/>
          <w:szCs w:val="24"/>
        </w:rPr>
        <w:t>C#, C++</w:t>
      </w:r>
    </w:p>
    <w:p w14:paraId="7C516715" w14:textId="29E6A3B7" w:rsidR="006B139A" w:rsidRPr="009C2857" w:rsidRDefault="006B139A" w:rsidP="001B1195">
      <w:pPr>
        <w:spacing w:line="276" w:lineRule="auto"/>
        <w:ind w:firstLine="720"/>
        <w:rPr>
          <w:rFonts w:ascii="Times New Roman" w:hAnsi="Times New Roman" w:cs="Times New Roman"/>
          <w:sz w:val="24"/>
          <w:szCs w:val="24"/>
        </w:rPr>
      </w:pPr>
      <w:r w:rsidRPr="001B1195">
        <w:rPr>
          <w:rFonts w:ascii="Times New Roman" w:hAnsi="Times New Roman" w:cs="Times New Roman"/>
          <w:b/>
          <w:bCs/>
          <w:sz w:val="24"/>
          <w:szCs w:val="24"/>
        </w:rPr>
        <w:t>Technologies</w:t>
      </w:r>
      <w:r w:rsidR="004B44B3">
        <w:rPr>
          <w:rFonts w:ascii="Times New Roman" w:hAnsi="Times New Roman" w:cs="Times New Roman"/>
          <w:b/>
          <w:bCs/>
          <w:sz w:val="24"/>
          <w:szCs w:val="24"/>
        </w:rPr>
        <w:t>.</w:t>
      </w:r>
      <w:r w:rsidRPr="009C2857">
        <w:rPr>
          <w:rFonts w:ascii="Times New Roman" w:hAnsi="Times New Roman" w:cs="Times New Roman"/>
          <w:sz w:val="24"/>
          <w:szCs w:val="24"/>
        </w:rPr>
        <w:t xml:space="preserve"> VS Code, Unity, Inkscape, </w:t>
      </w:r>
      <w:r w:rsidR="00A118DE">
        <w:rPr>
          <w:rFonts w:ascii="Times New Roman" w:hAnsi="Times New Roman" w:cs="Times New Roman"/>
          <w:sz w:val="24"/>
          <w:szCs w:val="24"/>
        </w:rPr>
        <w:t>GIMP</w:t>
      </w:r>
      <w:r w:rsidR="00F60076">
        <w:rPr>
          <w:rFonts w:ascii="Times New Roman" w:hAnsi="Times New Roman" w:cs="Times New Roman"/>
          <w:sz w:val="24"/>
          <w:szCs w:val="24"/>
        </w:rPr>
        <w:t>, Cafetera</w:t>
      </w:r>
    </w:p>
    <w:p w14:paraId="7880C57C" w14:textId="0EF64AA1" w:rsidR="00710E4E" w:rsidRDefault="006B139A" w:rsidP="001B1195">
      <w:pPr>
        <w:spacing w:line="276" w:lineRule="auto"/>
        <w:ind w:firstLine="720"/>
        <w:rPr>
          <w:rFonts w:ascii="Times New Roman" w:hAnsi="Times New Roman" w:cs="Times New Roman"/>
          <w:sz w:val="24"/>
          <w:szCs w:val="24"/>
        </w:rPr>
      </w:pPr>
      <w:r w:rsidRPr="001B1195">
        <w:rPr>
          <w:rFonts w:ascii="Times New Roman" w:hAnsi="Times New Roman" w:cs="Times New Roman"/>
          <w:b/>
          <w:bCs/>
          <w:sz w:val="24"/>
          <w:szCs w:val="24"/>
        </w:rPr>
        <w:t>Target platform</w:t>
      </w:r>
      <w:r w:rsidR="004B44B3">
        <w:rPr>
          <w:rFonts w:ascii="Times New Roman" w:hAnsi="Times New Roman" w:cs="Times New Roman"/>
          <w:b/>
          <w:bCs/>
          <w:sz w:val="24"/>
          <w:szCs w:val="24"/>
        </w:rPr>
        <w:t>.</w:t>
      </w:r>
      <w:r w:rsidRPr="009C2857">
        <w:rPr>
          <w:rFonts w:ascii="Times New Roman" w:hAnsi="Times New Roman" w:cs="Times New Roman"/>
          <w:sz w:val="24"/>
          <w:szCs w:val="24"/>
        </w:rPr>
        <w:t xml:space="preserve"> </w:t>
      </w:r>
      <w:r w:rsidR="00A118DE">
        <w:rPr>
          <w:rFonts w:ascii="Times New Roman" w:hAnsi="Times New Roman" w:cs="Times New Roman"/>
          <w:sz w:val="24"/>
          <w:szCs w:val="24"/>
        </w:rPr>
        <w:t>W</w:t>
      </w:r>
      <w:r w:rsidRPr="009C2857">
        <w:rPr>
          <w:rFonts w:ascii="Times New Roman" w:hAnsi="Times New Roman" w:cs="Times New Roman"/>
          <w:sz w:val="24"/>
          <w:szCs w:val="24"/>
        </w:rPr>
        <w:t>eb-based</w:t>
      </w:r>
      <w:r w:rsidR="00F60076">
        <w:rPr>
          <w:rFonts w:ascii="Times New Roman" w:hAnsi="Times New Roman" w:cs="Times New Roman"/>
          <w:sz w:val="24"/>
          <w:szCs w:val="24"/>
        </w:rPr>
        <w:t xml:space="preserve">, </w:t>
      </w:r>
      <w:r w:rsidR="003C07D6">
        <w:rPr>
          <w:rFonts w:ascii="Times New Roman" w:hAnsi="Times New Roman" w:cs="Times New Roman"/>
          <w:sz w:val="24"/>
          <w:szCs w:val="24"/>
        </w:rPr>
        <w:t>hosted</w:t>
      </w:r>
      <w:r w:rsidR="00A118DE">
        <w:rPr>
          <w:rFonts w:ascii="Times New Roman" w:hAnsi="Times New Roman" w:cs="Times New Roman"/>
          <w:sz w:val="24"/>
          <w:szCs w:val="24"/>
        </w:rPr>
        <w:t xml:space="preserve"> via </w:t>
      </w:r>
      <w:r w:rsidR="00F60076">
        <w:rPr>
          <w:rFonts w:ascii="Times New Roman" w:hAnsi="Times New Roman" w:cs="Times New Roman"/>
          <w:sz w:val="24"/>
          <w:szCs w:val="24"/>
        </w:rPr>
        <w:t>GitHub Pages</w:t>
      </w:r>
    </w:p>
    <w:p w14:paraId="481F1C3B" w14:textId="77777777" w:rsidR="001B1195" w:rsidRDefault="001B1195" w:rsidP="001B1195">
      <w:pPr>
        <w:spacing w:line="276" w:lineRule="auto"/>
        <w:rPr>
          <w:rFonts w:ascii="Times New Roman" w:hAnsi="Times New Roman" w:cs="Times New Roman"/>
          <w:b/>
          <w:bCs/>
          <w:sz w:val="24"/>
          <w:szCs w:val="24"/>
        </w:rPr>
      </w:pPr>
    </w:p>
    <w:p w14:paraId="0A11CA7E" w14:textId="451DFEB4" w:rsidR="00D2677D" w:rsidRDefault="00FA19E3" w:rsidP="005550F3">
      <w:pPr>
        <w:spacing w:line="276" w:lineRule="auto"/>
        <w:rPr>
          <w:rFonts w:ascii="Times New Roman" w:hAnsi="Times New Roman" w:cs="Times New Roman"/>
          <w:sz w:val="24"/>
          <w:szCs w:val="24"/>
        </w:rPr>
      </w:pPr>
      <w:r w:rsidRPr="001B1195">
        <w:rPr>
          <w:rFonts w:ascii="Times New Roman" w:hAnsi="Times New Roman" w:cs="Times New Roman"/>
          <w:b/>
          <w:bCs/>
          <w:sz w:val="24"/>
          <w:szCs w:val="24"/>
        </w:rPr>
        <w:t>Personal Motivation</w:t>
      </w:r>
    </w:p>
    <w:p w14:paraId="2AC11197" w14:textId="21019FAE" w:rsidR="00A118DE" w:rsidRDefault="00A118DE" w:rsidP="005550F3">
      <w:pPr>
        <w:spacing w:line="276" w:lineRule="auto"/>
        <w:rPr>
          <w:rFonts w:ascii="Times New Roman" w:hAnsi="Times New Roman" w:cs="Times New Roman"/>
          <w:sz w:val="24"/>
          <w:szCs w:val="24"/>
        </w:rPr>
      </w:pPr>
      <w:r>
        <w:rPr>
          <w:rFonts w:ascii="Times New Roman" w:hAnsi="Times New Roman" w:cs="Times New Roman"/>
          <w:sz w:val="24"/>
          <w:szCs w:val="24"/>
        </w:rPr>
        <w:tab/>
      </w:r>
      <w:r w:rsidR="00444332">
        <w:rPr>
          <w:rFonts w:ascii="Times New Roman" w:hAnsi="Times New Roman" w:cs="Times New Roman"/>
          <w:sz w:val="24"/>
          <w:szCs w:val="24"/>
        </w:rPr>
        <w:t>Generally speaking, w</w:t>
      </w:r>
      <w:r w:rsidR="00BB667C">
        <w:rPr>
          <w:rFonts w:ascii="Times New Roman" w:hAnsi="Times New Roman" w:cs="Times New Roman"/>
          <w:sz w:val="24"/>
          <w:szCs w:val="24"/>
        </w:rPr>
        <w:t>hile I would consider myself an effective programmer, I’m not particularly efficient in terms of speed</w:t>
      </w:r>
      <w:r w:rsidR="005644F0">
        <w:rPr>
          <w:rFonts w:ascii="Times New Roman" w:hAnsi="Times New Roman" w:cs="Times New Roman"/>
          <w:sz w:val="24"/>
          <w:szCs w:val="24"/>
        </w:rPr>
        <w:t>, especially under high pressure</w:t>
      </w:r>
      <w:r w:rsidR="00BB667C">
        <w:rPr>
          <w:rFonts w:ascii="Times New Roman" w:hAnsi="Times New Roman" w:cs="Times New Roman"/>
          <w:sz w:val="24"/>
          <w:szCs w:val="24"/>
        </w:rPr>
        <w:t>. In other words, it’s not often that I can’t get the job done provided little to no constraint of time</w:t>
      </w:r>
      <w:r w:rsidR="00444332">
        <w:rPr>
          <w:rFonts w:ascii="Times New Roman" w:hAnsi="Times New Roman" w:cs="Times New Roman"/>
          <w:sz w:val="24"/>
          <w:szCs w:val="24"/>
        </w:rPr>
        <w:t>, however as a means for self-improvement</w:t>
      </w:r>
      <w:r w:rsidR="005644F0">
        <w:rPr>
          <w:rFonts w:ascii="Times New Roman" w:hAnsi="Times New Roman" w:cs="Times New Roman"/>
          <w:sz w:val="24"/>
          <w:szCs w:val="24"/>
        </w:rPr>
        <w:t>,</w:t>
      </w:r>
      <w:r w:rsidR="00444332">
        <w:rPr>
          <w:rFonts w:ascii="Times New Roman" w:hAnsi="Times New Roman" w:cs="Times New Roman"/>
          <w:sz w:val="24"/>
          <w:szCs w:val="24"/>
        </w:rPr>
        <w:t xml:space="preserve"> coding proficienc</w:t>
      </w:r>
      <w:r w:rsidR="005644F0">
        <w:rPr>
          <w:rFonts w:ascii="Times New Roman" w:hAnsi="Times New Roman" w:cs="Times New Roman"/>
          <w:sz w:val="24"/>
          <w:szCs w:val="24"/>
        </w:rPr>
        <w:t>y, and situational adaptability</w:t>
      </w:r>
      <w:r w:rsidR="00444332">
        <w:rPr>
          <w:rFonts w:ascii="Times New Roman" w:hAnsi="Times New Roman" w:cs="Times New Roman"/>
          <w:sz w:val="24"/>
          <w:szCs w:val="24"/>
        </w:rPr>
        <w:t xml:space="preserve">, </w:t>
      </w:r>
      <w:r w:rsidR="00F97CB5">
        <w:rPr>
          <w:rFonts w:ascii="Times New Roman" w:hAnsi="Times New Roman" w:cs="Times New Roman"/>
          <w:sz w:val="24"/>
          <w:szCs w:val="24"/>
        </w:rPr>
        <w:t xml:space="preserve">being able to do so more quickly, without sacrificing quality, is a personal goal to those ends. The premise of this project was rooted </w:t>
      </w:r>
      <w:r w:rsidR="000037FE">
        <w:rPr>
          <w:rFonts w:ascii="Times New Roman" w:hAnsi="Times New Roman" w:cs="Times New Roman"/>
          <w:sz w:val="24"/>
          <w:szCs w:val="24"/>
        </w:rPr>
        <w:t xml:space="preserve">in </w:t>
      </w:r>
      <w:r w:rsidR="00F97CB5">
        <w:rPr>
          <w:rFonts w:ascii="Times New Roman" w:hAnsi="Times New Roman" w:cs="Times New Roman"/>
          <w:sz w:val="24"/>
          <w:szCs w:val="24"/>
        </w:rPr>
        <w:t xml:space="preserve">this observation, </w:t>
      </w:r>
      <w:r w:rsidR="000037FE">
        <w:rPr>
          <w:rFonts w:ascii="Times New Roman" w:hAnsi="Times New Roman" w:cs="Times New Roman"/>
          <w:sz w:val="24"/>
          <w:szCs w:val="24"/>
        </w:rPr>
        <w:t xml:space="preserve">and proposes a utility to mitigate these types of shortfalls, either academically or professionally, </w:t>
      </w:r>
      <w:r w:rsidR="00F97CB5">
        <w:rPr>
          <w:rFonts w:ascii="Times New Roman" w:hAnsi="Times New Roman" w:cs="Times New Roman"/>
          <w:sz w:val="24"/>
          <w:szCs w:val="24"/>
        </w:rPr>
        <w:t xml:space="preserve">which I suspect others face as well. </w:t>
      </w:r>
      <w:r w:rsidR="00CF38D5">
        <w:rPr>
          <w:rFonts w:ascii="Times New Roman" w:hAnsi="Times New Roman" w:cs="Times New Roman"/>
          <w:sz w:val="24"/>
          <w:szCs w:val="24"/>
        </w:rPr>
        <w:t>As a prospective future educator, the scope of this project also lends itself to analyses of instructional methodology</w:t>
      </w:r>
      <w:r w:rsidR="0018704A">
        <w:rPr>
          <w:rFonts w:ascii="Times New Roman" w:hAnsi="Times New Roman" w:cs="Times New Roman"/>
          <w:sz w:val="24"/>
          <w:szCs w:val="24"/>
        </w:rPr>
        <w:t>/ efficacy and psychology of the learner.</w:t>
      </w:r>
      <w:r w:rsidR="00CF38D5">
        <w:rPr>
          <w:rFonts w:ascii="Times New Roman" w:hAnsi="Times New Roman" w:cs="Times New Roman"/>
          <w:sz w:val="24"/>
          <w:szCs w:val="24"/>
        </w:rPr>
        <w:t xml:space="preserve"> </w:t>
      </w:r>
    </w:p>
    <w:p w14:paraId="5448AB77" w14:textId="77777777" w:rsidR="00A118DE" w:rsidRDefault="00A118DE" w:rsidP="005550F3">
      <w:pPr>
        <w:spacing w:line="276" w:lineRule="auto"/>
        <w:rPr>
          <w:rFonts w:ascii="Times New Roman" w:hAnsi="Times New Roman" w:cs="Times New Roman"/>
          <w:sz w:val="24"/>
          <w:szCs w:val="24"/>
        </w:rPr>
      </w:pPr>
    </w:p>
    <w:p w14:paraId="128F3E3C" w14:textId="4BCC8B4C" w:rsidR="00FA19E3" w:rsidRDefault="00FA19E3" w:rsidP="005550F3">
      <w:pPr>
        <w:spacing w:line="276" w:lineRule="auto"/>
        <w:rPr>
          <w:rFonts w:ascii="Times New Roman" w:hAnsi="Times New Roman" w:cs="Times New Roman"/>
          <w:b/>
          <w:bCs/>
          <w:sz w:val="24"/>
          <w:szCs w:val="24"/>
        </w:rPr>
      </w:pPr>
      <w:r w:rsidRPr="001B1195">
        <w:rPr>
          <w:rFonts w:ascii="Times New Roman" w:hAnsi="Times New Roman" w:cs="Times New Roman"/>
          <w:b/>
          <w:bCs/>
          <w:sz w:val="24"/>
          <w:szCs w:val="24"/>
        </w:rPr>
        <w:t>Future Research Efforts</w:t>
      </w:r>
    </w:p>
    <w:p w14:paraId="0108BA5B" w14:textId="64AA7D23" w:rsidR="00A118DE" w:rsidRPr="000037FE" w:rsidRDefault="00A118DE" w:rsidP="005550F3">
      <w:pPr>
        <w:spacing w:line="276" w:lineRule="auto"/>
        <w:rPr>
          <w:rFonts w:ascii="Times New Roman" w:hAnsi="Times New Roman" w:cs="Times New Roman"/>
          <w:sz w:val="24"/>
          <w:szCs w:val="24"/>
        </w:rPr>
      </w:pPr>
      <w:r>
        <w:rPr>
          <w:rFonts w:ascii="Times New Roman" w:hAnsi="Times New Roman" w:cs="Times New Roman"/>
          <w:b/>
          <w:bCs/>
          <w:sz w:val="24"/>
          <w:szCs w:val="24"/>
        </w:rPr>
        <w:tab/>
      </w:r>
      <w:r w:rsidR="00A96E87">
        <w:rPr>
          <w:rFonts w:ascii="Times New Roman" w:hAnsi="Times New Roman" w:cs="Times New Roman"/>
          <w:sz w:val="24"/>
          <w:szCs w:val="24"/>
        </w:rPr>
        <w:t xml:space="preserve">The anticipated end state deliverable for this project will be a publicly accessible web site containing the application </w:t>
      </w:r>
      <w:r w:rsidR="003663D4">
        <w:rPr>
          <w:rFonts w:ascii="Times New Roman" w:hAnsi="Times New Roman" w:cs="Times New Roman"/>
          <w:sz w:val="24"/>
          <w:szCs w:val="24"/>
        </w:rPr>
        <w:t xml:space="preserve">as </w:t>
      </w:r>
      <w:r w:rsidR="00FE1460">
        <w:rPr>
          <w:rFonts w:ascii="Times New Roman" w:hAnsi="Times New Roman" w:cs="Times New Roman"/>
          <w:sz w:val="24"/>
          <w:szCs w:val="24"/>
        </w:rPr>
        <w:t>described above</w:t>
      </w:r>
      <w:r w:rsidR="003663D4">
        <w:rPr>
          <w:rFonts w:ascii="Times New Roman" w:hAnsi="Times New Roman" w:cs="Times New Roman"/>
          <w:sz w:val="24"/>
          <w:szCs w:val="24"/>
        </w:rPr>
        <w:t xml:space="preserve"> and detailed in the corresponding Requirements Document</w:t>
      </w:r>
      <w:r w:rsidR="00A96E87">
        <w:rPr>
          <w:rFonts w:ascii="Times New Roman" w:hAnsi="Times New Roman" w:cs="Times New Roman"/>
          <w:sz w:val="24"/>
          <w:szCs w:val="24"/>
        </w:rPr>
        <w:t xml:space="preserve">. </w:t>
      </w:r>
      <w:r w:rsidR="00FE1460">
        <w:rPr>
          <w:rFonts w:ascii="Times New Roman" w:hAnsi="Times New Roman" w:cs="Times New Roman"/>
          <w:sz w:val="24"/>
          <w:szCs w:val="24"/>
        </w:rPr>
        <w:t>Possible extensions of the program include: a user account mechanism that allows for performance tracking over time, metric comparisons with other users (or groups of users), and administration functionality</w:t>
      </w:r>
      <w:r w:rsidR="00AB0CAA">
        <w:rPr>
          <w:rFonts w:ascii="Times New Roman" w:hAnsi="Times New Roman" w:cs="Times New Roman"/>
          <w:sz w:val="24"/>
          <w:szCs w:val="24"/>
        </w:rPr>
        <w:t xml:space="preserve"> suitable for potential academic or professional implementations</w:t>
      </w:r>
      <w:r w:rsidR="00FE1460">
        <w:rPr>
          <w:rFonts w:ascii="Times New Roman" w:hAnsi="Times New Roman" w:cs="Times New Roman"/>
          <w:sz w:val="24"/>
          <w:szCs w:val="24"/>
        </w:rPr>
        <w:t>.</w:t>
      </w:r>
      <w:r w:rsidR="00AB0CAA">
        <w:rPr>
          <w:rFonts w:ascii="Times New Roman" w:hAnsi="Times New Roman" w:cs="Times New Roman"/>
          <w:sz w:val="24"/>
          <w:szCs w:val="24"/>
        </w:rPr>
        <w:t xml:space="preserve"> In addition, </w:t>
      </w:r>
      <w:r w:rsidR="00257805">
        <w:rPr>
          <w:rFonts w:ascii="Times New Roman" w:hAnsi="Times New Roman" w:cs="Times New Roman"/>
          <w:sz w:val="24"/>
          <w:szCs w:val="24"/>
        </w:rPr>
        <w:t xml:space="preserve">perhaps during graduate studies, </w:t>
      </w:r>
      <w:r w:rsidR="000037FE">
        <w:rPr>
          <w:rFonts w:ascii="Times New Roman" w:hAnsi="Times New Roman" w:cs="Times New Roman"/>
          <w:sz w:val="24"/>
          <w:szCs w:val="24"/>
        </w:rPr>
        <w:t xml:space="preserve">a controlled experiment </w:t>
      </w:r>
      <w:r w:rsidR="00AB0CAA">
        <w:rPr>
          <w:rFonts w:ascii="Times New Roman" w:hAnsi="Times New Roman" w:cs="Times New Roman"/>
          <w:sz w:val="24"/>
          <w:szCs w:val="24"/>
        </w:rPr>
        <w:t>should</w:t>
      </w:r>
      <w:r w:rsidR="000037FE">
        <w:rPr>
          <w:rFonts w:ascii="Times New Roman" w:hAnsi="Times New Roman" w:cs="Times New Roman"/>
          <w:sz w:val="24"/>
          <w:szCs w:val="24"/>
        </w:rPr>
        <w:t xml:space="preserve"> be conducted comparing the </w:t>
      </w:r>
      <w:r w:rsidR="00257805">
        <w:rPr>
          <w:rFonts w:ascii="Times New Roman" w:hAnsi="Times New Roman" w:cs="Times New Roman"/>
          <w:sz w:val="24"/>
          <w:szCs w:val="24"/>
        </w:rPr>
        <w:t xml:space="preserve">academic </w:t>
      </w:r>
      <w:r w:rsidR="000037FE">
        <w:rPr>
          <w:rFonts w:ascii="Times New Roman" w:hAnsi="Times New Roman" w:cs="Times New Roman"/>
          <w:sz w:val="24"/>
          <w:szCs w:val="24"/>
        </w:rPr>
        <w:t xml:space="preserve">performance of students </w:t>
      </w:r>
      <w:r w:rsidR="003663D4">
        <w:rPr>
          <w:rFonts w:ascii="Times New Roman" w:hAnsi="Times New Roman" w:cs="Times New Roman"/>
          <w:sz w:val="24"/>
          <w:szCs w:val="24"/>
        </w:rPr>
        <w:t xml:space="preserve">within a specific course of study </w:t>
      </w:r>
      <w:r w:rsidR="000037FE">
        <w:rPr>
          <w:rFonts w:ascii="Times New Roman" w:hAnsi="Times New Roman" w:cs="Times New Roman"/>
          <w:sz w:val="24"/>
          <w:szCs w:val="24"/>
        </w:rPr>
        <w:t xml:space="preserve">who engage in a </w:t>
      </w:r>
      <w:r w:rsidR="00AB0CAA">
        <w:rPr>
          <w:rFonts w:ascii="Times New Roman" w:hAnsi="Times New Roman" w:cs="Times New Roman"/>
          <w:sz w:val="24"/>
          <w:szCs w:val="24"/>
        </w:rPr>
        <w:t>prescribed</w:t>
      </w:r>
      <w:r w:rsidR="00257805">
        <w:rPr>
          <w:rFonts w:ascii="Times New Roman" w:hAnsi="Times New Roman" w:cs="Times New Roman"/>
          <w:sz w:val="24"/>
          <w:szCs w:val="24"/>
        </w:rPr>
        <w:t xml:space="preserve"> </w:t>
      </w:r>
      <w:r w:rsidR="000037FE">
        <w:rPr>
          <w:rFonts w:ascii="Times New Roman" w:hAnsi="Times New Roman" w:cs="Times New Roman"/>
          <w:sz w:val="24"/>
          <w:szCs w:val="24"/>
        </w:rPr>
        <w:t xml:space="preserve">use of the </w:t>
      </w:r>
      <w:r w:rsidR="00257805">
        <w:rPr>
          <w:rFonts w:ascii="Times New Roman" w:hAnsi="Times New Roman" w:cs="Times New Roman"/>
          <w:sz w:val="24"/>
          <w:szCs w:val="24"/>
        </w:rPr>
        <w:t>program versus those who do no</w:t>
      </w:r>
      <w:r w:rsidR="00AB0CAA">
        <w:rPr>
          <w:rFonts w:ascii="Times New Roman" w:hAnsi="Times New Roman" w:cs="Times New Roman"/>
          <w:sz w:val="24"/>
          <w:szCs w:val="24"/>
        </w:rPr>
        <w:t>t</w:t>
      </w:r>
      <w:r w:rsidR="003663D4">
        <w:rPr>
          <w:rFonts w:ascii="Times New Roman" w:hAnsi="Times New Roman" w:cs="Times New Roman"/>
          <w:sz w:val="24"/>
          <w:szCs w:val="24"/>
        </w:rPr>
        <w:t>. This will be necessary</w:t>
      </w:r>
      <w:r w:rsidR="008314BB">
        <w:rPr>
          <w:rFonts w:ascii="Times New Roman" w:hAnsi="Times New Roman" w:cs="Times New Roman"/>
          <w:sz w:val="24"/>
          <w:szCs w:val="24"/>
        </w:rPr>
        <w:t xml:space="preserve"> in </w:t>
      </w:r>
      <w:r w:rsidR="0076077B">
        <w:rPr>
          <w:rFonts w:ascii="Times New Roman" w:hAnsi="Times New Roman" w:cs="Times New Roman"/>
          <w:sz w:val="24"/>
          <w:szCs w:val="24"/>
        </w:rPr>
        <w:t>order</w:t>
      </w:r>
      <w:r w:rsidR="008314BB">
        <w:rPr>
          <w:rFonts w:ascii="Times New Roman" w:hAnsi="Times New Roman" w:cs="Times New Roman"/>
          <w:sz w:val="24"/>
          <w:szCs w:val="24"/>
        </w:rPr>
        <w:t xml:space="preserve"> to either substantiate or invalidate its effect on neuroplasticity</w:t>
      </w:r>
      <w:r w:rsidR="003663D4">
        <w:rPr>
          <w:rFonts w:ascii="Times New Roman" w:hAnsi="Times New Roman" w:cs="Times New Roman"/>
          <w:sz w:val="24"/>
          <w:szCs w:val="24"/>
        </w:rPr>
        <w:t xml:space="preserve"> in its current state, prior to subsequent revision or iteration.</w:t>
      </w:r>
    </w:p>
    <w:p w14:paraId="6CE0CA2C" w14:textId="6822387D" w:rsidR="00165BA2" w:rsidRDefault="00165BA2">
      <w:pPr>
        <w:rPr>
          <w:rFonts w:ascii="Times New Roman" w:hAnsi="Times New Roman" w:cs="Times New Roman"/>
          <w:b/>
          <w:bCs/>
          <w:sz w:val="24"/>
          <w:szCs w:val="24"/>
        </w:rPr>
      </w:pPr>
      <w:r>
        <w:rPr>
          <w:rFonts w:ascii="Times New Roman" w:hAnsi="Times New Roman" w:cs="Times New Roman"/>
          <w:b/>
          <w:bCs/>
          <w:sz w:val="24"/>
          <w:szCs w:val="24"/>
        </w:rPr>
        <w:br w:type="page"/>
      </w:r>
    </w:p>
    <w:p w14:paraId="4FF19F20" w14:textId="46E1DD12" w:rsidR="00FA19E3" w:rsidRDefault="00FA19E3" w:rsidP="005550F3">
      <w:pPr>
        <w:spacing w:line="276" w:lineRule="auto"/>
        <w:rPr>
          <w:rFonts w:ascii="Times New Roman" w:hAnsi="Times New Roman" w:cs="Times New Roman"/>
          <w:b/>
          <w:bCs/>
          <w:sz w:val="24"/>
          <w:szCs w:val="24"/>
        </w:rPr>
      </w:pPr>
      <w:r w:rsidRPr="001B1195">
        <w:rPr>
          <w:rFonts w:ascii="Times New Roman" w:hAnsi="Times New Roman" w:cs="Times New Roman"/>
          <w:b/>
          <w:bCs/>
          <w:sz w:val="24"/>
          <w:szCs w:val="24"/>
        </w:rPr>
        <w:lastRenderedPageBreak/>
        <w:t>Schedule</w:t>
      </w:r>
    </w:p>
    <w:tbl>
      <w:tblPr>
        <w:tblStyle w:val="TableGrid"/>
        <w:tblW w:w="9353" w:type="dxa"/>
        <w:tblInd w:w="0" w:type="dxa"/>
        <w:tblLook w:val="04A0" w:firstRow="1" w:lastRow="0" w:firstColumn="1" w:lastColumn="0" w:noHBand="0" w:noVBand="1"/>
      </w:tblPr>
      <w:tblGrid>
        <w:gridCol w:w="715"/>
        <w:gridCol w:w="2470"/>
        <w:gridCol w:w="1130"/>
        <w:gridCol w:w="1350"/>
        <w:gridCol w:w="3688"/>
      </w:tblGrid>
      <w:tr w:rsidR="006A1CF8" w14:paraId="6340F14F" w14:textId="77777777" w:rsidTr="004F26DA">
        <w:trPr>
          <w:trHeight w:val="338"/>
        </w:trPr>
        <w:tc>
          <w:tcPr>
            <w:tcW w:w="715" w:type="dxa"/>
            <w:tcBorders>
              <w:top w:val="single" w:sz="4" w:space="0" w:color="auto"/>
              <w:left w:val="single" w:sz="4" w:space="0" w:color="auto"/>
              <w:bottom w:val="single" w:sz="4" w:space="0" w:color="auto"/>
              <w:right w:val="single" w:sz="4" w:space="0" w:color="auto"/>
            </w:tcBorders>
            <w:hideMark/>
          </w:tcPr>
          <w:p w14:paraId="668574BC" w14:textId="77777777" w:rsidR="006A1CF8" w:rsidRPr="00DF3CF5" w:rsidRDefault="006A1CF8">
            <w:pPr>
              <w:jc w:val="center"/>
              <w:rPr>
                <w:rFonts w:ascii="Times New Roman" w:hAnsi="Times New Roman" w:cs="Times New Roman"/>
                <w:b/>
                <w:bCs/>
                <w:sz w:val="24"/>
                <w:szCs w:val="24"/>
              </w:rPr>
            </w:pPr>
            <w:r w:rsidRPr="00DF3CF5">
              <w:rPr>
                <w:rFonts w:ascii="Times New Roman" w:hAnsi="Times New Roman" w:cs="Times New Roman"/>
                <w:b/>
                <w:bCs/>
                <w:sz w:val="24"/>
                <w:szCs w:val="24"/>
              </w:rPr>
              <w:t>Item</w:t>
            </w:r>
          </w:p>
        </w:tc>
        <w:tc>
          <w:tcPr>
            <w:tcW w:w="2470" w:type="dxa"/>
            <w:tcBorders>
              <w:top w:val="single" w:sz="4" w:space="0" w:color="auto"/>
              <w:left w:val="single" w:sz="4" w:space="0" w:color="auto"/>
              <w:bottom w:val="single" w:sz="4" w:space="0" w:color="auto"/>
              <w:right w:val="single" w:sz="4" w:space="0" w:color="auto"/>
            </w:tcBorders>
            <w:hideMark/>
          </w:tcPr>
          <w:p w14:paraId="28DC378D" w14:textId="77777777" w:rsidR="006A1CF8" w:rsidRPr="00DF3CF5" w:rsidRDefault="006A1CF8">
            <w:pPr>
              <w:jc w:val="center"/>
              <w:rPr>
                <w:rFonts w:ascii="Times New Roman" w:hAnsi="Times New Roman" w:cs="Times New Roman"/>
                <w:b/>
                <w:bCs/>
                <w:sz w:val="24"/>
                <w:szCs w:val="24"/>
              </w:rPr>
            </w:pPr>
            <w:r w:rsidRPr="00DF3CF5">
              <w:rPr>
                <w:rFonts w:ascii="Times New Roman" w:hAnsi="Times New Roman" w:cs="Times New Roman"/>
                <w:b/>
                <w:bCs/>
                <w:sz w:val="24"/>
                <w:szCs w:val="24"/>
              </w:rPr>
              <w:t>Description</w:t>
            </w:r>
          </w:p>
        </w:tc>
        <w:tc>
          <w:tcPr>
            <w:tcW w:w="1130" w:type="dxa"/>
            <w:tcBorders>
              <w:top w:val="single" w:sz="4" w:space="0" w:color="auto"/>
              <w:left w:val="single" w:sz="4" w:space="0" w:color="auto"/>
              <w:bottom w:val="single" w:sz="4" w:space="0" w:color="auto"/>
              <w:right w:val="single" w:sz="4" w:space="0" w:color="auto"/>
            </w:tcBorders>
            <w:hideMark/>
          </w:tcPr>
          <w:p w14:paraId="509A7A94" w14:textId="77777777" w:rsidR="006A1CF8" w:rsidRPr="00DF3CF5" w:rsidRDefault="006A1CF8">
            <w:pPr>
              <w:jc w:val="center"/>
              <w:rPr>
                <w:rFonts w:ascii="Times New Roman" w:hAnsi="Times New Roman" w:cs="Times New Roman"/>
                <w:b/>
                <w:bCs/>
                <w:sz w:val="24"/>
                <w:szCs w:val="24"/>
              </w:rPr>
            </w:pPr>
            <w:r w:rsidRPr="00DF3CF5">
              <w:rPr>
                <w:rFonts w:ascii="Times New Roman" w:hAnsi="Times New Roman" w:cs="Times New Roman"/>
                <w:b/>
                <w:bCs/>
                <w:sz w:val="24"/>
                <w:szCs w:val="24"/>
              </w:rPr>
              <w:t>ECD</w:t>
            </w:r>
          </w:p>
        </w:tc>
        <w:tc>
          <w:tcPr>
            <w:tcW w:w="1350" w:type="dxa"/>
            <w:tcBorders>
              <w:top w:val="single" w:sz="4" w:space="0" w:color="auto"/>
              <w:left w:val="single" w:sz="4" w:space="0" w:color="auto"/>
              <w:bottom w:val="single" w:sz="4" w:space="0" w:color="auto"/>
              <w:right w:val="single" w:sz="4" w:space="0" w:color="auto"/>
            </w:tcBorders>
            <w:hideMark/>
          </w:tcPr>
          <w:p w14:paraId="515D6152" w14:textId="77777777" w:rsidR="006A1CF8" w:rsidRPr="00DF3CF5" w:rsidRDefault="006A1CF8">
            <w:pPr>
              <w:jc w:val="center"/>
              <w:rPr>
                <w:rFonts w:ascii="Times New Roman" w:hAnsi="Times New Roman" w:cs="Times New Roman"/>
                <w:b/>
                <w:bCs/>
                <w:sz w:val="24"/>
                <w:szCs w:val="24"/>
              </w:rPr>
            </w:pPr>
            <w:r w:rsidRPr="00DF3CF5">
              <w:rPr>
                <w:rFonts w:ascii="Times New Roman" w:hAnsi="Times New Roman" w:cs="Times New Roman"/>
                <w:b/>
                <w:bCs/>
                <w:sz w:val="24"/>
                <w:szCs w:val="24"/>
              </w:rPr>
              <w:t>STATUS</w:t>
            </w:r>
          </w:p>
        </w:tc>
        <w:tc>
          <w:tcPr>
            <w:tcW w:w="3688" w:type="dxa"/>
            <w:tcBorders>
              <w:top w:val="single" w:sz="4" w:space="0" w:color="auto"/>
              <w:left w:val="single" w:sz="4" w:space="0" w:color="auto"/>
              <w:bottom w:val="single" w:sz="4" w:space="0" w:color="auto"/>
              <w:right w:val="single" w:sz="4" w:space="0" w:color="auto"/>
            </w:tcBorders>
            <w:hideMark/>
          </w:tcPr>
          <w:p w14:paraId="066B73AA" w14:textId="77777777" w:rsidR="006A1CF8" w:rsidRPr="00DF3CF5" w:rsidRDefault="006A1CF8">
            <w:pPr>
              <w:jc w:val="center"/>
              <w:rPr>
                <w:rFonts w:ascii="Times New Roman" w:hAnsi="Times New Roman" w:cs="Times New Roman"/>
                <w:b/>
                <w:bCs/>
                <w:sz w:val="24"/>
                <w:szCs w:val="24"/>
              </w:rPr>
            </w:pPr>
            <w:r w:rsidRPr="00DF3CF5">
              <w:rPr>
                <w:rFonts w:ascii="Times New Roman" w:hAnsi="Times New Roman" w:cs="Times New Roman"/>
                <w:b/>
                <w:bCs/>
                <w:sz w:val="24"/>
                <w:szCs w:val="24"/>
              </w:rPr>
              <w:t>Comments</w:t>
            </w:r>
          </w:p>
        </w:tc>
      </w:tr>
      <w:tr w:rsidR="006A1CF8" w14:paraId="543F6253" w14:textId="77777777" w:rsidTr="004F26DA">
        <w:trPr>
          <w:trHeight w:val="338"/>
        </w:trPr>
        <w:tc>
          <w:tcPr>
            <w:tcW w:w="715" w:type="dxa"/>
            <w:tcBorders>
              <w:top w:val="single" w:sz="4" w:space="0" w:color="auto"/>
              <w:left w:val="single" w:sz="4" w:space="0" w:color="auto"/>
              <w:bottom w:val="single" w:sz="4" w:space="0" w:color="auto"/>
              <w:right w:val="single" w:sz="4" w:space="0" w:color="auto"/>
            </w:tcBorders>
            <w:hideMark/>
          </w:tcPr>
          <w:p w14:paraId="4D765883" w14:textId="77777777" w:rsidR="006A1CF8" w:rsidRPr="00DF3CF5" w:rsidRDefault="006A1CF8">
            <w:pPr>
              <w:rPr>
                <w:rFonts w:ascii="Times New Roman" w:hAnsi="Times New Roman" w:cs="Times New Roman"/>
                <w:sz w:val="24"/>
                <w:szCs w:val="24"/>
              </w:rPr>
            </w:pPr>
            <w:r w:rsidRPr="00DF3CF5">
              <w:rPr>
                <w:rFonts w:ascii="Times New Roman" w:hAnsi="Times New Roman" w:cs="Times New Roman"/>
                <w:sz w:val="24"/>
                <w:szCs w:val="24"/>
              </w:rPr>
              <w:t>1.</w:t>
            </w:r>
          </w:p>
        </w:tc>
        <w:tc>
          <w:tcPr>
            <w:tcW w:w="2470" w:type="dxa"/>
            <w:tcBorders>
              <w:top w:val="single" w:sz="4" w:space="0" w:color="auto"/>
              <w:left w:val="single" w:sz="4" w:space="0" w:color="auto"/>
              <w:bottom w:val="single" w:sz="4" w:space="0" w:color="auto"/>
              <w:right w:val="single" w:sz="4" w:space="0" w:color="auto"/>
            </w:tcBorders>
            <w:hideMark/>
          </w:tcPr>
          <w:p w14:paraId="502E7A3F" w14:textId="77777777" w:rsidR="006A1CF8" w:rsidRPr="00DF3CF5" w:rsidRDefault="006A1CF8">
            <w:pPr>
              <w:rPr>
                <w:rFonts w:ascii="Times New Roman" w:hAnsi="Times New Roman" w:cs="Times New Roman"/>
                <w:b/>
                <w:bCs/>
                <w:sz w:val="24"/>
                <w:szCs w:val="24"/>
              </w:rPr>
            </w:pPr>
            <w:r w:rsidRPr="00DF3CF5">
              <w:rPr>
                <w:rFonts w:ascii="Times New Roman" w:hAnsi="Times New Roman" w:cs="Times New Roman"/>
                <w:b/>
                <w:bCs/>
                <w:sz w:val="24"/>
                <w:szCs w:val="24"/>
              </w:rPr>
              <w:t>Plan</w:t>
            </w:r>
          </w:p>
        </w:tc>
        <w:tc>
          <w:tcPr>
            <w:tcW w:w="1130" w:type="dxa"/>
            <w:tcBorders>
              <w:top w:val="single" w:sz="4" w:space="0" w:color="auto"/>
              <w:left w:val="single" w:sz="4" w:space="0" w:color="auto"/>
              <w:bottom w:val="single" w:sz="4" w:space="0" w:color="auto"/>
              <w:right w:val="single" w:sz="4" w:space="0" w:color="auto"/>
            </w:tcBorders>
            <w:shd w:val="clear" w:color="auto" w:fill="E7E6E6" w:themeFill="background2"/>
          </w:tcPr>
          <w:p w14:paraId="0D9F084B" w14:textId="77777777" w:rsidR="006A1CF8" w:rsidRPr="00DF3CF5" w:rsidRDefault="006A1CF8">
            <w:pPr>
              <w:rPr>
                <w:rFonts w:ascii="Times New Roman" w:hAnsi="Times New Roman" w:cs="Times New Roman"/>
                <w:sz w:val="24"/>
                <w:szCs w:val="24"/>
              </w:rPr>
            </w:pPr>
          </w:p>
        </w:tc>
        <w:tc>
          <w:tcPr>
            <w:tcW w:w="1350" w:type="dxa"/>
            <w:tcBorders>
              <w:top w:val="single" w:sz="4" w:space="0" w:color="auto"/>
              <w:left w:val="single" w:sz="4" w:space="0" w:color="auto"/>
              <w:bottom w:val="single" w:sz="4" w:space="0" w:color="auto"/>
              <w:right w:val="single" w:sz="4" w:space="0" w:color="auto"/>
            </w:tcBorders>
            <w:shd w:val="clear" w:color="auto" w:fill="E7E6E6" w:themeFill="background2"/>
          </w:tcPr>
          <w:p w14:paraId="290DEF34" w14:textId="77777777" w:rsidR="006A1CF8" w:rsidRPr="00DF3CF5" w:rsidRDefault="006A1CF8">
            <w:pPr>
              <w:rPr>
                <w:rFonts w:ascii="Times New Roman" w:hAnsi="Times New Roman" w:cs="Times New Roman"/>
                <w:sz w:val="24"/>
                <w:szCs w:val="24"/>
              </w:rPr>
            </w:pPr>
          </w:p>
        </w:tc>
        <w:tc>
          <w:tcPr>
            <w:tcW w:w="3688" w:type="dxa"/>
            <w:tcBorders>
              <w:top w:val="single" w:sz="4" w:space="0" w:color="auto"/>
              <w:left w:val="single" w:sz="4" w:space="0" w:color="auto"/>
              <w:bottom w:val="single" w:sz="4" w:space="0" w:color="auto"/>
              <w:right w:val="single" w:sz="4" w:space="0" w:color="auto"/>
            </w:tcBorders>
            <w:shd w:val="clear" w:color="auto" w:fill="E7E6E6" w:themeFill="background2"/>
          </w:tcPr>
          <w:p w14:paraId="169E5C15" w14:textId="77777777" w:rsidR="006A1CF8" w:rsidRPr="00DF3CF5" w:rsidRDefault="006A1CF8">
            <w:pPr>
              <w:rPr>
                <w:rFonts w:ascii="Times New Roman" w:hAnsi="Times New Roman" w:cs="Times New Roman"/>
                <w:sz w:val="24"/>
                <w:szCs w:val="24"/>
              </w:rPr>
            </w:pPr>
          </w:p>
        </w:tc>
      </w:tr>
      <w:tr w:rsidR="006A1CF8" w14:paraId="03D59DB6" w14:textId="77777777" w:rsidTr="004F26DA">
        <w:trPr>
          <w:trHeight w:val="338"/>
        </w:trPr>
        <w:tc>
          <w:tcPr>
            <w:tcW w:w="715" w:type="dxa"/>
            <w:tcBorders>
              <w:top w:val="single" w:sz="4" w:space="0" w:color="auto"/>
              <w:left w:val="single" w:sz="4" w:space="0" w:color="auto"/>
              <w:bottom w:val="single" w:sz="4" w:space="0" w:color="auto"/>
              <w:right w:val="single" w:sz="4" w:space="0" w:color="auto"/>
            </w:tcBorders>
            <w:hideMark/>
          </w:tcPr>
          <w:p w14:paraId="1EABFC0C" w14:textId="77777777" w:rsidR="006A1CF8" w:rsidRPr="00DF3CF5" w:rsidRDefault="006A1CF8">
            <w:pPr>
              <w:rPr>
                <w:rFonts w:ascii="Times New Roman" w:hAnsi="Times New Roman" w:cs="Times New Roman"/>
                <w:sz w:val="24"/>
                <w:szCs w:val="24"/>
              </w:rPr>
            </w:pPr>
            <w:r w:rsidRPr="00DF3CF5">
              <w:rPr>
                <w:rFonts w:ascii="Times New Roman" w:hAnsi="Times New Roman" w:cs="Times New Roman"/>
                <w:sz w:val="24"/>
                <w:szCs w:val="24"/>
              </w:rPr>
              <w:t>1.1</w:t>
            </w:r>
          </w:p>
        </w:tc>
        <w:tc>
          <w:tcPr>
            <w:tcW w:w="2470" w:type="dxa"/>
            <w:tcBorders>
              <w:top w:val="single" w:sz="4" w:space="0" w:color="auto"/>
              <w:left w:val="single" w:sz="4" w:space="0" w:color="auto"/>
              <w:bottom w:val="single" w:sz="4" w:space="0" w:color="auto"/>
              <w:right w:val="single" w:sz="4" w:space="0" w:color="auto"/>
            </w:tcBorders>
            <w:hideMark/>
          </w:tcPr>
          <w:p w14:paraId="46F10F6E" w14:textId="79080DFE" w:rsidR="006A1CF8" w:rsidRPr="00DF3CF5" w:rsidRDefault="006A1CF8">
            <w:pPr>
              <w:rPr>
                <w:rFonts w:ascii="Times New Roman" w:hAnsi="Times New Roman" w:cs="Times New Roman"/>
                <w:sz w:val="24"/>
                <w:szCs w:val="24"/>
              </w:rPr>
            </w:pPr>
            <w:r w:rsidRPr="00DF3CF5">
              <w:rPr>
                <w:rFonts w:ascii="Times New Roman" w:hAnsi="Times New Roman" w:cs="Times New Roman"/>
                <w:sz w:val="24"/>
                <w:szCs w:val="24"/>
              </w:rPr>
              <w:t>Draft Proposal</w:t>
            </w:r>
          </w:p>
        </w:tc>
        <w:tc>
          <w:tcPr>
            <w:tcW w:w="1130" w:type="dxa"/>
            <w:tcBorders>
              <w:top w:val="single" w:sz="4" w:space="0" w:color="auto"/>
              <w:left w:val="single" w:sz="4" w:space="0" w:color="auto"/>
              <w:bottom w:val="single" w:sz="4" w:space="0" w:color="auto"/>
              <w:right w:val="single" w:sz="4" w:space="0" w:color="auto"/>
            </w:tcBorders>
            <w:hideMark/>
          </w:tcPr>
          <w:p w14:paraId="2EB1B0A7" w14:textId="7688EAC7" w:rsidR="006A1CF8" w:rsidRPr="00DF3CF5" w:rsidRDefault="006A1CF8">
            <w:pPr>
              <w:jc w:val="center"/>
              <w:rPr>
                <w:rFonts w:ascii="Times New Roman" w:hAnsi="Times New Roman" w:cs="Times New Roman"/>
                <w:sz w:val="24"/>
                <w:szCs w:val="24"/>
              </w:rPr>
            </w:pPr>
            <w:r w:rsidRPr="00DF3CF5">
              <w:rPr>
                <w:rFonts w:ascii="Times New Roman" w:hAnsi="Times New Roman" w:cs="Times New Roman"/>
                <w:sz w:val="24"/>
                <w:szCs w:val="24"/>
              </w:rPr>
              <w:t>02/28/22</w:t>
            </w:r>
          </w:p>
        </w:tc>
        <w:tc>
          <w:tcPr>
            <w:tcW w:w="1350" w:type="dxa"/>
            <w:tcBorders>
              <w:top w:val="single" w:sz="4" w:space="0" w:color="auto"/>
              <w:left w:val="single" w:sz="4" w:space="0" w:color="auto"/>
              <w:bottom w:val="single" w:sz="4" w:space="0" w:color="auto"/>
              <w:right w:val="single" w:sz="4" w:space="0" w:color="auto"/>
            </w:tcBorders>
            <w:hideMark/>
          </w:tcPr>
          <w:p w14:paraId="71D2B083" w14:textId="77777777" w:rsidR="006A1CF8" w:rsidRPr="00DF3CF5" w:rsidRDefault="006A1CF8">
            <w:pPr>
              <w:jc w:val="center"/>
              <w:rPr>
                <w:rFonts w:ascii="Times New Roman" w:hAnsi="Times New Roman" w:cs="Times New Roman"/>
                <w:sz w:val="24"/>
                <w:szCs w:val="24"/>
              </w:rPr>
            </w:pPr>
            <w:r w:rsidRPr="00DF3CF5">
              <w:rPr>
                <w:rFonts w:ascii="Times New Roman" w:hAnsi="Times New Roman" w:cs="Times New Roman"/>
                <w:sz w:val="24"/>
                <w:szCs w:val="24"/>
              </w:rPr>
              <w:t>Complete</w:t>
            </w:r>
          </w:p>
        </w:tc>
        <w:tc>
          <w:tcPr>
            <w:tcW w:w="3688" w:type="dxa"/>
            <w:tcBorders>
              <w:top w:val="single" w:sz="4" w:space="0" w:color="auto"/>
              <w:left w:val="single" w:sz="4" w:space="0" w:color="auto"/>
              <w:bottom w:val="single" w:sz="4" w:space="0" w:color="auto"/>
              <w:right w:val="single" w:sz="4" w:space="0" w:color="auto"/>
            </w:tcBorders>
            <w:hideMark/>
          </w:tcPr>
          <w:p w14:paraId="3ACA741F" w14:textId="122CF1AD" w:rsidR="006A1CF8" w:rsidRPr="00DF3CF5" w:rsidRDefault="006A1CF8">
            <w:pPr>
              <w:rPr>
                <w:rFonts w:ascii="Times New Roman" w:hAnsi="Times New Roman" w:cs="Times New Roman"/>
                <w:sz w:val="24"/>
                <w:szCs w:val="24"/>
              </w:rPr>
            </w:pPr>
            <w:r w:rsidRPr="00DF3CF5">
              <w:rPr>
                <w:rFonts w:ascii="Times New Roman" w:hAnsi="Times New Roman" w:cs="Times New Roman"/>
                <w:sz w:val="24"/>
                <w:szCs w:val="24"/>
              </w:rPr>
              <w:t>Deliverable</w:t>
            </w:r>
          </w:p>
        </w:tc>
      </w:tr>
      <w:tr w:rsidR="006A1CF8" w14:paraId="3262F214" w14:textId="77777777" w:rsidTr="004F26DA">
        <w:trPr>
          <w:trHeight w:val="338"/>
        </w:trPr>
        <w:tc>
          <w:tcPr>
            <w:tcW w:w="715" w:type="dxa"/>
            <w:tcBorders>
              <w:top w:val="single" w:sz="4" w:space="0" w:color="auto"/>
              <w:left w:val="single" w:sz="4" w:space="0" w:color="auto"/>
              <w:bottom w:val="single" w:sz="4" w:space="0" w:color="auto"/>
              <w:right w:val="single" w:sz="4" w:space="0" w:color="auto"/>
            </w:tcBorders>
            <w:hideMark/>
          </w:tcPr>
          <w:p w14:paraId="350FF76E" w14:textId="77777777" w:rsidR="006A1CF8" w:rsidRPr="00DF3CF5" w:rsidRDefault="006A1CF8">
            <w:pPr>
              <w:rPr>
                <w:rFonts w:ascii="Times New Roman" w:hAnsi="Times New Roman" w:cs="Times New Roman"/>
                <w:sz w:val="24"/>
                <w:szCs w:val="24"/>
              </w:rPr>
            </w:pPr>
            <w:r w:rsidRPr="00DF3CF5">
              <w:rPr>
                <w:rFonts w:ascii="Times New Roman" w:hAnsi="Times New Roman" w:cs="Times New Roman"/>
                <w:sz w:val="24"/>
                <w:szCs w:val="24"/>
              </w:rPr>
              <w:t>1.2</w:t>
            </w:r>
          </w:p>
        </w:tc>
        <w:tc>
          <w:tcPr>
            <w:tcW w:w="2470" w:type="dxa"/>
            <w:tcBorders>
              <w:top w:val="single" w:sz="4" w:space="0" w:color="auto"/>
              <w:left w:val="single" w:sz="4" w:space="0" w:color="auto"/>
              <w:bottom w:val="single" w:sz="4" w:space="0" w:color="auto"/>
              <w:right w:val="single" w:sz="4" w:space="0" w:color="auto"/>
            </w:tcBorders>
            <w:hideMark/>
          </w:tcPr>
          <w:p w14:paraId="40940629" w14:textId="70DC74B9" w:rsidR="006A1CF8" w:rsidRPr="00DF3CF5" w:rsidRDefault="006A1CF8">
            <w:pPr>
              <w:rPr>
                <w:rFonts w:ascii="Times New Roman" w:hAnsi="Times New Roman" w:cs="Times New Roman"/>
                <w:sz w:val="24"/>
                <w:szCs w:val="24"/>
              </w:rPr>
            </w:pPr>
            <w:r w:rsidRPr="00DF3CF5">
              <w:rPr>
                <w:rFonts w:ascii="Times New Roman" w:hAnsi="Times New Roman" w:cs="Times New Roman"/>
                <w:sz w:val="24"/>
                <w:szCs w:val="24"/>
              </w:rPr>
              <w:t>Draft Proposal and Requirements</w:t>
            </w:r>
          </w:p>
        </w:tc>
        <w:tc>
          <w:tcPr>
            <w:tcW w:w="1130" w:type="dxa"/>
            <w:tcBorders>
              <w:top w:val="single" w:sz="4" w:space="0" w:color="auto"/>
              <w:left w:val="single" w:sz="4" w:space="0" w:color="auto"/>
              <w:bottom w:val="single" w:sz="4" w:space="0" w:color="auto"/>
              <w:right w:val="single" w:sz="4" w:space="0" w:color="auto"/>
            </w:tcBorders>
            <w:hideMark/>
          </w:tcPr>
          <w:p w14:paraId="39615A5B" w14:textId="551B25A0" w:rsidR="006A1CF8" w:rsidRPr="00DF3CF5" w:rsidRDefault="006A1CF8">
            <w:pPr>
              <w:jc w:val="center"/>
              <w:rPr>
                <w:rFonts w:ascii="Times New Roman" w:hAnsi="Times New Roman" w:cs="Times New Roman"/>
                <w:sz w:val="24"/>
                <w:szCs w:val="24"/>
              </w:rPr>
            </w:pPr>
            <w:r w:rsidRPr="00DF3CF5">
              <w:rPr>
                <w:rFonts w:ascii="Times New Roman" w:hAnsi="Times New Roman" w:cs="Times New Roman"/>
                <w:sz w:val="24"/>
                <w:szCs w:val="24"/>
              </w:rPr>
              <w:t>03/31/22</w:t>
            </w:r>
          </w:p>
        </w:tc>
        <w:tc>
          <w:tcPr>
            <w:tcW w:w="1350" w:type="dxa"/>
            <w:tcBorders>
              <w:top w:val="single" w:sz="4" w:space="0" w:color="auto"/>
              <w:left w:val="single" w:sz="4" w:space="0" w:color="auto"/>
              <w:bottom w:val="single" w:sz="4" w:space="0" w:color="auto"/>
              <w:right w:val="single" w:sz="4" w:space="0" w:color="auto"/>
            </w:tcBorders>
            <w:hideMark/>
          </w:tcPr>
          <w:p w14:paraId="66D43ACF" w14:textId="2A399A32" w:rsidR="006A1CF8" w:rsidRPr="00DF3CF5" w:rsidRDefault="002E6716">
            <w:pPr>
              <w:jc w:val="center"/>
              <w:rPr>
                <w:rFonts w:ascii="Times New Roman" w:hAnsi="Times New Roman" w:cs="Times New Roman"/>
                <w:sz w:val="24"/>
                <w:szCs w:val="24"/>
              </w:rPr>
            </w:pPr>
            <w:r>
              <w:rPr>
                <w:rFonts w:ascii="Times New Roman" w:hAnsi="Times New Roman" w:cs="Times New Roman"/>
                <w:sz w:val="24"/>
                <w:szCs w:val="24"/>
              </w:rPr>
              <w:t>Complete</w:t>
            </w:r>
          </w:p>
        </w:tc>
        <w:tc>
          <w:tcPr>
            <w:tcW w:w="3688" w:type="dxa"/>
            <w:tcBorders>
              <w:top w:val="single" w:sz="4" w:space="0" w:color="auto"/>
              <w:left w:val="single" w:sz="4" w:space="0" w:color="auto"/>
              <w:bottom w:val="single" w:sz="4" w:space="0" w:color="auto"/>
              <w:right w:val="single" w:sz="4" w:space="0" w:color="auto"/>
            </w:tcBorders>
            <w:hideMark/>
          </w:tcPr>
          <w:p w14:paraId="76E10AA9" w14:textId="03B15826" w:rsidR="006A1CF8" w:rsidRPr="00DF3CF5" w:rsidRDefault="006A1CF8">
            <w:pPr>
              <w:rPr>
                <w:rFonts w:ascii="Times New Roman" w:hAnsi="Times New Roman" w:cs="Times New Roman"/>
                <w:sz w:val="24"/>
                <w:szCs w:val="24"/>
              </w:rPr>
            </w:pPr>
            <w:r w:rsidRPr="00DF3CF5">
              <w:rPr>
                <w:rFonts w:ascii="Times New Roman" w:hAnsi="Times New Roman" w:cs="Times New Roman"/>
                <w:sz w:val="24"/>
                <w:szCs w:val="24"/>
              </w:rPr>
              <w:t>Deliverable</w:t>
            </w:r>
          </w:p>
        </w:tc>
      </w:tr>
      <w:tr w:rsidR="006A1CF8" w14:paraId="0EC41AC7" w14:textId="77777777" w:rsidTr="004F26DA">
        <w:trPr>
          <w:trHeight w:val="338"/>
        </w:trPr>
        <w:tc>
          <w:tcPr>
            <w:tcW w:w="715" w:type="dxa"/>
            <w:tcBorders>
              <w:top w:val="single" w:sz="4" w:space="0" w:color="auto"/>
              <w:left w:val="single" w:sz="4" w:space="0" w:color="auto"/>
              <w:bottom w:val="single" w:sz="4" w:space="0" w:color="auto"/>
              <w:right w:val="single" w:sz="4" w:space="0" w:color="auto"/>
            </w:tcBorders>
            <w:hideMark/>
          </w:tcPr>
          <w:p w14:paraId="18EDA656" w14:textId="77777777" w:rsidR="006A1CF8" w:rsidRPr="00DF3CF5" w:rsidRDefault="006A1CF8">
            <w:pPr>
              <w:rPr>
                <w:rFonts w:ascii="Times New Roman" w:hAnsi="Times New Roman" w:cs="Times New Roman"/>
                <w:sz w:val="24"/>
                <w:szCs w:val="24"/>
              </w:rPr>
            </w:pPr>
            <w:r w:rsidRPr="00DF3CF5">
              <w:rPr>
                <w:rFonts w:ascii="Times New Roman" w:hAnsi="Times New Roman" w:cs="Times New Roman"/>
                <w:sz w:val="24"/>
                <w:szCs w:val="24"/>
              </w:rPr>
              <w:t>1.3</w:t>
            </w:r>
          </w:p>
        </w:tc>
        <w:tc>
          <w:tcPr>
            <w:tcW w:w="2470" w:type="dxa"/>
            <w:tcBorders>
              <w:top w:val="single" w:sz="4" w:space="0" w:color="auto"/>
              <w:left w:val="single" w:sz="4" w:space="0" w:color="auto"/>
              <w:bottom w:val="single" w:sz="4" w:space="0" w:color="auto"/>
              <w:right w:val="single" w:sz="4" w:space="0" w:color="auto"/>
            </w:tcBorders>
            <w:hideMark/>
          </w:tcPr>
          <w:p w14:paraId="7012E624" w14:textId="6D87011D" w:rsidR="006A1CF8" w:rsidRPr="00DF3CF5" w:rsidRDefault="006A1CF8">
            <w:pPr>
              <w:rPr>
                <w:rFonts w:ascii="Times New Roman" w:hAnsi="Times New Roman" w:cs="Times New Roman"/>
                <w:sz w:val="24"/>
                <w:szCs w:val="24"/>
              </w:rPr>
            </w:pPr>
            <w:r w:rsidRPr="00DF3CF5">
              <w:rPr>
                <w:rFonts w:ascii="Times New Roman" w:hAnsi="Times New Roman" w:cs="Times New Roman"/>
                <w:sz w:val="24"/>
                <w:szCs w:val="24"/>
              </w:rPr>
              <w:t>Completed Proposal and Requirements</w:t>
            </w:r>
          </w:p>
        </w:tc>
        <w:tc>
          <w:tcPr>
            <w:tcW w:w="1130" w:type="dxa"/>
            <w:tcBorders>
              <w:top w:val="single" w:sz="4" w:space="0" w:color="auto"/>
              <w:left w:val="single" w:sz="4" w:space="0" w:color="auto"/>
              <w:bottom w:val="single" w:sz="4" w:space="0" w:color="auto"/>
              <w:right w:val="single" w:sz="4" w:space="0" w:color="auto"/>
            </w:tcBorders>
            <w:hideMark/>
          </w:tcPr>
          <w:p w14:paraId="3407D557" w14:textId="43E87993" w:rsidR="006A1CF8" w:rsidRPr="00DF3CF5" w:rsidRDefault="006A1CF8">
            <w:pPr>
              <w:jc w:val="center"/>
              <w:rPr>
                <w:rFonts w:ascii="Times New Roman" w:hAnsi="Times New Roman" w:cs="Times New Roman"/>
                <w:sz w:val="24"/>
                <w:szCs w:val="24"/>
              </w:rPr>
            </w:pPr>
            <w:r w:rsidRPr="00DF3CF5">
              <w:rPr>
                <w:rFonts w:ascii="Times New Roman" w:hAnsi="Times New Roman" w:cs="Times New Roman"/>
                <w:sz w:val="24"/>
                <w:szCs w:val="24"/>
              </w:rPr>
              <w:t>04/12/22</w:t>
            </w:r>
          </w:p>
        </w:tc>
        <w:tc>
          <w:tcPr>
            <w:tcW w:w="1350" w:type="dxa"/>
            <w:tcBorders>
              <w:top w:val="single" w:sz="4" w:space="0" w:color="auto"/>
              <w:left w:val="single" w:sz="4" w:space="0" w:color="auto"/>
              <w:bottom w:val="single" w:sz="4" w:space="0" w:color="auto"/>
              <w:right w:val="single" w:sz="4" w:space="0" w:color="auto"/>
            </w:tcBorders>
            <w:hideMark/>
          </w:tcPr>
          <w:p w14:paraId="2B9046EB" w14:textId="2021D78A" w:rsidR="006A1CF8" w:rsidRPr="00DF3CF5" w:rsidRDefault="002E6716">
            <w:pPr>
              <w:jc w:val="center"/>
              <w:rPr>
                <w:rFonts w:ascii="Times New Roman" w:hAnsi="Times New Roman" w:cs="Times New Roman"/>
                <w:sz w:val="24"/>
                <w:szCs w:val="24"/>
              </w:rPr>
            </w:pPr>
            <w:r>
              <w:rPr>
                <w:rFonts w:ascii="Times New Roman" w:hAnsi="Times New Roman" w:cs="Times New Roman"/>
                <w:sz w:val="24"/>
                <w:szCs w:val="24"/>
              </w:rPr>
              <w:t>Complete</w:t>
            </w:r>
          </w:p>
        </w:tc>
        <w:tc>
          <w:tcPr>
            <w:tcW w:w="3688" w:type="dxa"/>
            <w:tcBorders>
              <w:top w:val="single" w:sz="4" w:space="0" w:color="auto"/>
              <w:left w:val="single" w:sz="4" w:space="0" w:color="auto"/>
              <w:bottom w:val="single" w:sz="4" w:space="0" w:color="auto"/>
              <w:right w:val="single" w:sz="4" w:space="0" w:color="auto"/>
            </w:tcBorders>
            <w:hideMark/>
          </w:tcPr>
          <w:p w14:paraId="58FD76D1" w14:textId="69094FFD" w:rsidR="006A1CF8" w:rsidRPr="00DF3CF5" w:rsidRDefault="006A1CF8">
            <w:pPr>
              <w:rPr>
                <w:rFonts w:ascii="Times New Roman" w:hAnsi="Times New Roman" w:cs="Times New Roman"/>
                <w:sz w:val="24"/>
                <w:szCs w:val="24"/>
              </w:rPr>
            </w:pPr>
            <w:r w:rsidRPr="00DF3CF5">
              <w:rPr>
                <w:rFonts w:ascii="Times New Roman" w:hAnsi="Times New Roman" w:cs="Times New Roman"/>
                <w:sz w:val="24"/>
                <w:szCs w:val="24"/>
              </w:rPr>
              <w:t>Deliverable; fork Sr. Project Repo and add documents, update readme</w:t>
            </w:r>
          </w:p>
        </w:tc>
      </w:tr>
      <w:tr w:rsidR="006A1CF8" w14:paraId="407B9FCF" w14:textId="77777777" w:rsidTr="004F26DA">
        <w:trPr>
          <w:trHeight w:val="69"/>
        </w:trPr>
        <w:tc>
          <w:tcPr>
            <w:tcW w:w="715" w:type="dxa"/>
            <w:tcBorders>
              <w:top w:val="single" w:sz="4" w:space="0" w:color="auto"/>
              <w:left w:val="single" w:sz="4" w:space="0" w:color="auto"/>
              <w:bottom w:val="single" w:sz="4" w:space="0" w:color="auto"/>
              <w:right w:val="single" w:sz="4" w:space="0" w:color="auto"/>
            </w:tcBorders>
          </w:tcPr>
          <w:p w14:paraId="1443F885" w14:textId="77777777" w:rsidR="006A1CF8" w:rsidRPr="00DF3CF5" w:rsidRDefault="006A1CF8">
            <w:pPr>
              <w:rPr>
                <w:rFonts w:ascii="Times New Roman" w:hAnsi="Times New Roman" w:cs="Times New Roman"/>
                <w:sz w:val="24"/>
                <w:szCs w:val="24"/>
              </w:rPr>
            </w:pPr>
          </w:p>
        </w:tc>
        <w:tc>
          <w:tcPr>
            <w:tcW w:w="2470" w:type="dxa"/>
            <w:tcBorders>
              <w:top w:val="single" w:sz="4" w:space="0" w:color="auto"/>
              <w:left w:val="single" w:sz="4" w:space="0" w:color="auto"/>
              <w:bottom w:val="single" w:sz="4" w:space="0" w:color="auto"/>
              <w:right w:val="single" w:sz="4" w:space="0" w:color="auto"/>
            </w:tcBorders>
          </w:tcPr>
          <w:p w14:paraId="0EA1D0F3" w14:textId="77777777" w:rsidR="006A1CF8" w:rsidRPr="00DF3CF5" w:rsidRDefault="006A1CF8">
            <w:pPr>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696D1C79" w14:textId="77777777" w:rsidR="006A1CF8" w:rsidRPr="00DF3CF5" w:rsidRDefault="006A1CF8">
            <w:pPr>
              <w:jc w:val="center"/>
              <w:rPr>
                <w:rFonts w:ascii="Times New Roman" w:hAnsi="Times New Roman" w:cs="Times New Roman"/>
                <w:sz w:val="24"/>
                <w:szCs w:val="24"/>
              </w:rPr>
            </w:pPr>
          </w:p>
        </w:tc>
        <w:tc>
          <w:tcPr>
            <w:tcW w:w="1350" w:type="dxa"/>
            <w:tcBorders>
              <w:top w:val="single" w:sz="4" w:space="0" w:color="auto"/>
              <w:left w:val="single" w:sz="4" w:space="0" w:color="auto"/>
              <w:bottom w:val="single" w:sz="4" w:space="0" w:color="auto"/>
              <w:right w:val="single" w:sz="4" w:space="0" w:color="auto"/>
            </w:tcBorders>
          </w:tcPr>
          <w:p w14:paraId="19EA435F" w14:textId="77777777" w:rsidR="006A1CF8" w:rsidRPr="00DF3CF5" w:rsidRDefault="006A1CF8">
            <w:pPr>
              <w:jc w:val="center"/>
              <w:rPr>
                <w:rFonts w:ascii="Times New Roman" w:hAnsi="Times New Roman" w:cs="Times New Roman"/>
                <w:sz w:val="24"/>
                <w:szCs w:val="24"/>
              </w:rPr>
            </w:pPr>
          </w:p>
        </w:tc>
        <w:tc>
          <w:tcPr>
            <w:tcW w:w="3688" w:type="dxa"/>
            <w:tcBorders>
              <w:top w:val="single" w:sz="4" w:space="0" w:color="auto"/>
              <w:left w:val="single" w:sz="4" w:space="0" w:color="auto"/>
              <w:bottom w:val="single" w:sz="4" w:space="0" w:color="auto"/>
              <w:right w:val="single" w:sz="4" w:space="0" w:color="auto"/>
            </w:tcBorders>
          </w:tcPr>
          <w:p w14:paraId="4B275F30" w14:textId="77777777" w:rsidR="006A1CF8" w:rsidRPr="00DF3CF5" w:rsidRDefault="006A1CF8">
            <w:pPr>
              <w:rPr>
                <w:rFonts w:ascii="Times New Roman" w:hAnsi="Times New Roman" w:cs="Times New Roman"/>
                <w:sz w:val="24"/>
                <w:szCs w:val="24"/>
              </w:rPr>
            </w:pPr>
          </w:p>
        </w:tc>
      </w:tr>
      <w:tr w:rsidR="006A1CF8" w14:paraId="63CED23C" w14:textId="77777777" w:rsidTr="004F26DA">
        <w:trPr>
          <w:trHeight w:val="338"/>
        </w:trPr>
        <w:tc>
          <w:tcPr>
            <w:tcW w:w="715" w:type="dxa"/>
            <w:tcBorders>
              <w:top w:val="single" w:sz="4" w:space="0" w:color="auto"/>
              <w:left w:val="single" w:sz="4" w:space="0" w:color="auto"/>
              <w:bottom w:val="single" w:sz="4" w:space="0" w:color="auto"/>
              <w:right w:val="single" w:sz="4" w:space="0" w:color="auto"/>
            </w:tcBorders>
            <w:hideMark/>
          </w:tcPr>
          <w:p w14:paraId="61AEAD33" w14:textId="77777777" w:rsidR="006A1CF8" w:rsidRPr="00DF3CF5" w:rsidRDefault="006A1CF8">
            <w:pPr>
              <w:rPr>
                <w:rFonts w:ascii="Times New Roman" w:hAnsi="Times New Roman" w:cs="Times New Roman"/>
                <w:sz w:val="24"/>
                <w:szCs w:val="24"/>
              </w:rPr>
            </w:pPr>
            <w:r w:rsidRPr="00DF3CF5">
              <w:rPr>
                <w:rFonts w:ascii="Times New Roman" w:hAnsi="Times New Roman" w:cs="Times New Roman"/>
                <w:sz w:val="24"/>
                <w:szCs w:val="24"/>
              </w:rPr>
              <w:t>2</w:t>
            </w:r>
          </w:p>
        </w:tc>
        <w:tc>
          <w:tcPr>
            <w:tcW w:w="2470" w:type="dxa"/>
            <w:tcBorders>
              <w:top w:val="single" w:sz="4" w:space="0" w:color="auto"/>
              <w:left w:val="single" w:sz="4" w:space="0" w:color="auto"/>
              <w:bottom w:val="single" w:sz="4" w:space="0" w:color="auto"/>
              <w:right w:val="single" w:sz="4" w:space="0" w:color="auto"/>
            </w:tcBorders>
            <w:hideMark/>
          </w:tcPr>
          <w:p w14:paraId="0537780A" w14:textId="77777777" w:rsidR="006A1CF8" w:rsidRPr="00DF3CF5" w:rsidRDefault="006A1CF8">
            <w:pPr>
              <w:rPr>
                <w:rFonts w:ascii="Times New Roman" w:hAnsi="Times New Roman" w:cs="Times New Roman"/>
                <w:b/>
                <w:bCs/>
                <w:sz w:val="24"/>
                <w:szCs w:val="24"/>
              </w:rPr>
            </w:pPr>
            <w:r w:rsidRPr="00DF3CF5">
              <w:rPr>
                <w:rFonts w:ascii="Times New Roman" w:hAnsi="Times New Roman" w:cs="Times New Roman"/>
                <w:b/>
                <w:bCs/>
                <w:sz w:val="24"/>
                <w:szCs w:val="24"/>
              </w:rPr>
              <w:t>Build</w:t>
            </w:r>
          </w:p>
        </w:tc>
        <w:tc>
          <w:tcPr>
            <w:tcW w:w="1130" w:type="dxa"/>
            <w:tcBorders>
              <w:top w:val="single" w:sz="4" w:space="0" w:color="auto"/>
              <w:left w:val="single" w:sz="4" w:space="0" w:color="auto"/>
              <w:bottom w:val="single" w:sz="4" w:space="0" w:color="auto"/>
              <w:right w:val="single" w:sz="4" w:space="0" w:color="auto"/>
            </w:tcBorders>
            <w:shd w:val="clear" w:color="auto" w:fill="E7E6E6" w:themeFill="background2"/>
          </w:tcPr>
          <w:p w14:paraId="1ED6E403" w14:textId="77777777" w:rsidR="006A1CF8" w:rsidRPr="00DF3CF5" w:rsidRDefault="006A1CF8">
            <w:pPr>
              <w:jc w:val="center"/>
              <w:rPr>
                <w:rFonts w:ascii="Times New Roman" w:hAnsi="Times New Roman" w:cs="Times New Roman"/>
                <w:sz w:val="24"/>
                <w:szCs w:val="24"/>
              </w:rPr>
            </w:pPr>
          </w:p>
        </w:tc>
        <w:tc>
          <w:tcPr>
            <w:tcW w:w="1350" w:type="dxa"/>
            <w:tcBorders>
              <w:top w:val="single" w:sz="4" w:space="0" w:color="auto"/>
              <w:left w:val="single" w:sz="4" w:space="0" w:color="auto"/>
              <w:bottom w:val="single" w:sz="4" w:space="0" w:color="auto"/>
              <w:right w:val="single" w:sz="4" w:space="0" w:color="auto"/>
            </w:tcBorders>
            <w:shd w:val="clear" w:color="auto" w:fill="E7E6E6" w:themeFill="background2"/>
          </w:tcPr>
          <w:p w14:paraId="34F5F8D8" w14:textId="77777777" w:rsidR="006A1CF8" w:rsidRPr="00DF3CF5" w:rsidRDefault="006A1CF8">
            <w:pPr>
              <w:jc w:val="center"/>
              <w:rPr>
                <w:rFonts w:ascii="Times New Roman" w:hAnsi="Times New Roman" w:cs="Times New Roman"/>
                <w:sz w:val="24"/>
                <w:szCs w:val="24"/>
              </w:rPr>
            </w:pPr>
          </w:p>
        </w:tc>
        <w:tc>
          <w:tcPr>
            <w:tcW w:w="3688" w:type="dxa"/>
            <w:tcBorders>
              <w:top w:val="single" w:sz="4" w:space="0" w:color="auto"/>
              <w:left w:val="single" w:sz="4" w:space="0" w:color="auto"/>
              <w:bottom w:val="single" w:sz="4" w:space="0" w:color="auto"/>
              <w:right w:val="single" w:sz="4" w:space="0" w:color="auto"/>
            </w:tcBorders>
            <w:shd w:val="clear" w:color="auto" w:fill="E7E6E6" w:themeFill="background2"/>
          </w:tcPr>
          <w:p w14:paraId="5B584152" w14:textId="6D76C0B1" w:rsidR="006A1CF8" w:rsidRPr="00DF3CF5" w:rsidRDefault="006A1CF8">
            <w:pPr>
              <w:rPr>
                <w:rFonts w:ascii="Times New Roman" w:hAnsi="Times New Roman" w:cs="Times New Roman"/>
                <w:sz w:val="24"/>
                <w:szCs w:val="24"/>
              </w:rPr>
            </w:pPr>
          </w:p>
        </w:tc>
      </w:tr>
      <w:tr w:rsidR="006A1CF8" w14:paraId="5F659E71" w14:textId="77777777" w:rsidTr="004F26DA">
        <w:trPr>
          <w:trHeight w:val="338"/>
        </w:trPr>
        <w:tc>
          <w:tcPr>
            <w:tcW w:w="715" w:type="dxa"/>
            <w:tcBorders>
              <w:top w:val="single" w:sz="4" w:space="0" w:color="auto"/>
              <w:left w:val="single" w:sz="4" w:space="0" w:color="auto"/>
              <w:bottom w:val="single" w:sz="4" w:space="0" w:color="auto"/>
              <w:right w:val="single" w:sz="4" w:space="0" w:color="auto"/>
            </w:tcBorders>
            <w:hideMark/>
          </w:tcPr>
          <w:p w14:paraId="57113B99" w14:textId="6F71EBD5" w:rsidR="006A1CF8" w:rsidRPr="00DF3CF5" w:rsidRDefault="006A1CF8">
            <w:pPr>
              <w:rPr>
                <w:rFonts w:ascii="Times New Roman" w:hAnsi="Times New Roman" w:cs="Times New Roman"/>
                <w:sz w:val="24"/>
                <w:szCs w:val="24"/>
              </w:rPr>
            </w:pPr>
            <w:r w:rsidRPr="00DF3CF5">
              <w:rPr>
                <w:rFonts w:ascii="Times New Roman" w:hAnsi="Times New Roman" w:cs="Times New Roman"/>
                <w:sz w:val="24"/>
                <w:szCs w:val="24"/>
              </w:rPr>
              <w:t>2.</w:t>
            </w:r>
            <w:r w:rsidR="00097DA4" w:rsidRPr="00DF3CF5">
              <w:rPr>
                <w:rFonts w:ascii="Times New Roman" w:hAnsi="Times New Roman" w:cs="Times New Roman"/>
                <w:sz w:val="24"/>
                <w:szCs w:val="24"/>
              </w:rPr>
              <w:t>1</w:t>
            </w:r>
          </w:p>
        </w:tc>
        <w:tc>
          <w:tcPr>
            <w:tcW w:w="2470" w:type="dxa"/>
            <w:tcBorders>
              <w:top w:val="single" w:sz="4" w:space="0" w:color="auto"/>
              <w:left w:val="single" w:sz="4" w:space="0" w:color="auto"/>
              <w:bottom w:val="single" w:sz="4" w:space="0" w:color="auto"/>
              <w:right w:val="single" w:sz="4" w:space="0" w:color="auto"/>
            </w:tcBorders>
            <w:hideMark/>
          </w:tcPr>
          <w:p w14:paraId="4B283140" w14:textId="481874FA" w:rsidR="006A1CF8" w:rsidRPr="00DF3CF5" w:rsidRDefault="006D5A56">
            <w:pPr>
              <w:rPr>
                <w:rFonts w:ascii="Times New Roman" w:hAnsi="Times New Roman" w:cs="Times New Roman"/>
                <w:sz w:val="24"/>
                <w:szCs w:val="24"/>
              </w:rPr>
            </w:pPr>
            <w:r>
              <w:rPr>
                <w:rFonts w:ascii="Times New Roman" w:hAnsi="Times New Roman" w:cs="Times New Roman"/>
                <w:sz w:val="24"/>
                <w:szCs w:val="24"/>
              </w:rPr>
              <w:t>User Interface</w:t>
            </w:r>
          </w:p>
        </w:tc>
        <w:tc>
          <w:tcPr>
            <w:tcW w:w="1130" w:type="dxa"/>
            <w:tcBorders>
              <w:top w:val="single" w:sz="4" w:space="0" w:color="auto"/>
              <w:left w:val="single" w:sz="4" w:space="0" w:color="auto"/>
              <w:bottom w:val="single" w:sz="4" w:space="0" w:color="auto"/>
              <w:right w:val="single" w:sz="4" w:space="0" w:color="auto"/>
            </w:tcBorders>
            <w:hideMark/>
          </w:tcPr>
          <w:p w14:paraId="062E7938" w14:textId="67BB2B49" w:rsidR="006A1CF8" w:rsidRPr="00DF3CF5" w:rsidRDefault="0032164A">
            <w:pPr>
              <w:jc w:val="center"/>
              <w:rPr>
                <w:rFonts w:ascii="Times New Roman" w:hAnsi="Times New Roman" w:cs="Times New Roman"/>
                <w:sz w:val="24"/>
                <w:szCs w:val="24"/>
              </w:rPr>
            </w:pPr>
            <w:r>
              <w:rPr>
                <w:rFonts w:ascii="Times New Roman" w:hAnsi="Times New Roman" w:cs="Times New Roman"/>
                <w:sz w:val="24"/>
                <w:szCs w:val="24"/>
              </w:rPr>
              <w:t>Spring</w:t>
            </w:r>
            <w:r w:rsidR="00097DA4" w:rsidRPr="00DF3CF5">
              <w:rPr>
                <w:rFonts w:ascii="Times New Roman" w:hAnsi="Times New Roman" w:cs="Times New Roman"/>
                <w:sz w:val="24"/>
                <w:szCs w:val="24"/>
              </w:rPr>
              <w:t xml:space="preserve"> 202</w:t>
            </w:r>
            <w:r>
              <w:rPr>
                <w:rFonts w:ascii="Times New Roman" w:hAnsi="Times New Roman" w:cs="Times New Roman"/>
                <w:sz w:val="24"/>
                <w:szCs w:val="24"/>
              </w:rPr>
              <w:t>3</w:t>
            </w:r>
          </w:p>
        </w:tc>
        <w:tc>
          <w:tcPr>
            <w:tcW w:w="1350" w:type="dxa"/>
            <w:tcBorders>
              <w:top w:val="single" w:sz="4" w:space="0" w:color="auto"/>
              <w:left w:val="single" w:sz="4" w:space="0" w:color="auto"/>
              <w:bottom w:val="single" w:sz="4" w:space="0" w:color="auto"/>
              <w:right w:val="single" w:sz="4" w:space="0" w:color="auto"/>
            </w:tcBorders>
            <w:hideMark/>
          </w:tcPr>
          <w:p w14:paraId="3FED0DB8" w14:textId="77777777" w:rsidR="006A1CF8" w:rsidRPr="00DF3CF5" w:rsidRDefault="006A1CF8">
            <w:pPr>
              <w:jc w:val="center"/>
              <w:rPr>
                <w:rFonts w:ascii="Times New Roman" w:hAnsi="Times New Roman" w:cs="Times New Roman"/>
                <w:sz w:val="24"/>
                <w:szCs w:val="24"/>
              </w:rPr>
            </w:pPr>
            <w:r w:rsidRPr="00DF3CF5">
              <w:rPr>
                <w:rFonts w:ascii="Times New Roman" w:hAnsi="Times New Roman" w:cs="Times New Roman"/>
                <w:sz w:val="24"/>
                <w:szCs w:val="24"/>
              </w:rPr>
              <w:t>Not Started</w:t>
            </w:r>
          </w:p>
        </w:tc>
        <w:tc>
          <w:tcPr>
            <w:tcW w:w="3688" w:type="dxa"/>
            <w:tcBorders>
              <w:top w:val="single" w:sz="4" w:space="0" w:color="auto"/>
              <w:left w:val="single" w:sz="4" w:space="0" w:color="auto"/>
              <w:bottom w:val="single" w:sz="4" w:space="0" w:color="auto"/>
              <w:right w:val="single" w:sz="4" w:space="0" w:color="auto"/>
            </w:tcBorders>
          </w:tcPr>
          <w:p w14:paraId="0434246A" w14:textId="7AEDBDCB" w:rsidR="006A1CF8" w:rsidRPr="00DF3CF5" w:rsidRDefault="006D5A56">
            <w:pPr>
              <w:rPr>
                <w:rFonts w:ascii="Times New Roman" w:hAnsi="Times New Roman" w:cs="Times New Roman"/>
                <w:sz w:val="24"/>
                <w:szCs w:val="24"/>
              </w:rPr>
            </w:pPr>
            <w:r>
              <w:rPr>
                <w:rFonts w:ascii="Times New Roman" w:hAnsi="Times New Roman" w:cs="Times New Roman"/>
                <w:sz w:val="24"/>
                <w:szCs w:val="24"/>
              </w:rPr>
              <w:t>Input/output considerations</w:t>
            </w:r>
          </w:p>
        </w:tc>
      </w:tr>
      <w:tr w:rsidR="006A1CF8" w14:paraId="3F4DDCEC" w14:textId="77777777" w:rsidTr="004F26DA">
        <w:trPr>
          <w:trHeight w:val="338"/>
        </w:trPr>
        <w:tc>
          <w:tcPr>
            <w:tcW w:w="715" w:type="dxa"/>
            <w:tcBorders>
              <w:top w:val="single" w:sz="4" w:space="0" w:color="auto"/>
              <w:left w:val="single" w:sz="4" w:space="0" w:color="auto"/>
              <w:bottom w:val="single" w:sz="4" w:space="0" w:color="auto"/>
              <w:right w:val="single" w:sz="4" w:space="0" w:color="auto"/>
            </w:tcBorders>
            <w:hideMark/>
          </w:tcPr>
          <w:p w14:paraId="587C4E22" w14:textId="15722603" w:rsidR="006A1CF8" w:rsidRPr="00DF3CF5" w:rsidRDefault="006A1CF8">
            <w:pPr>
              <w:rPr>
                <w:rFonts w:ascii="Times New Roman" w:hAnsi="Times New Roman" w:cs="Times New Roman"/>
                <w:sz w:val="24"/>
                <w:szCs w:val="24"/>
              </w:rPr>
            </w:pPr>
            <w:r w:rsidRPr="00DF3CF5">
              <w:rPr>
                <w:rFonts w:ascii="Times New Roman" w:hAnsi="Times New Roman" w:cs="Times New Roman"/>
                <w:sz w:val="24"/>
                <w:szCs w:val="24"/>
              </w:rPr>
              <w:t>2.</w:t>
            </w:r>
            <w:r w:rsidR="00097DA4" w:rsidRPr="00DF3CF5">
              <w:rPr>
                <w:rFonts w:ascii="Times New Roman" w:hAnsi="Times New Roman" w:cs="Times New Roman"/>
                <w:sz w:val="24"/>
                <w:szCs w:val="24"/>
              </w:rPr>
              <w:t>2</w:t>
            </w:r>
          </w:p>
        </w:tc>
        <w:tc>
          <w:tcPr>
            <w:tcW w:w="2470" w:type="dxa"/>
            <w:tcBorders>
              <w:top w:val="single" w:sz="4" w:space="0" w:color="auto"/>
              <w:left w:val="single" w:sz="4" w:space="0" w:color="auto"/>
              <w:bottom w:val="single" w:sz="4" w:space="0" w:color="auto"/>
              <w:right w:val="single" w:sz="4" w:space="0" w:color="auto"/>
            </w:tcBorders>
            <w:hideMark/>
          </w:tcPr>
          <w:p w14:paraId="33CE5C92" w14:textId="5B785241" w:rsidR="006A1CF8" w:rsidRPr="00DF3CF5" w:rsidRDefault="006D5A56">
            <w:pPr>
              <w:rPr>
                <w:rFonts w:ascii="Times New Roman" w:hAnsi="Times New Roman" w:cs="Times New Roman"/>
                <w:sz w:val="24"/>
                <w:szCs w:val="24"/>
              </w:rPr>
            </w:pPr>
            <w:r>
              <w:rPr>
                <w:rFonts w:ascii="Times New Roman" w:hAnsi="Times New Roman" w:cs="Times New Roman"/>
                <w:sz w:val="24"/>
                <w:szCs w:val="24"/>
              </w:rPr>
              <w:t>Data/Objects</w:t>
            </w:r>
          </w:p>
        </w:tc>
        <w:tc>
          <w:tcPr>
            <w:tcW w:w="1130" w:type="dxa"/>
            <w:tcBorders>
              <w:top w:val="single" w:sz="4" w:space="0" w:color="auto"/>
              <w:left w:val="single" w:sz="4" w:space="0" w:color="auto"/>
              <w:bottom w:val="single" w:sz="4" w:space="0" w:color="auto"/>
              <w:right w:val="single" w:sz="4" w:space="0" w:color="auto"/>
            </w:tcBorders>
            <w:hideMark/>
          </w:tcPr>
          <w:p w14:paraId="4A76EA9B" w14:textId="0989548D" w:rsidR="006A1CF8" w:rsidRPr="00DF3CF5" w:rsidRDefault="0032164A">
            <w:pPr>
              <w:jc w:val="center"/>
              <w:rPr>
                <w:rFonts w:ascii="Times New Roman" w:hAnsi="Times New Roman" w:cs="Times New Roman"/>
                <w:sz w:val="24"/>
                <w:szCs w:val="24"/>
              </w:rPr>
            </w:pPr>
            <w:r>
              <w:rPr>
                <w:rFonts w:ascii="Times New Roman" w:hAnsi="Times New Roman" w:cs="Times New Roman"/>
                <w:sz w:val="24"/>
                <w:szCs w:val="24"/>
              </w:rPr>
              <w:t>Spring</w:t>
            </w:r>
            <w:r w:rsidRPr="00DF3CF5">
              <w:rPr>
                <w:rFonts w:ascii="Times New Roman" w:hAnsi="Times New Roman" w:cs="Times New Roman"/>
                <w:sz w:val="24"/>
                <w:szCs w:val="24"/>
              </w:rPr>
              <w:t xml:space="preserve"> 202</w:t>
            </w:r>
            <w:r>
              <w:rPr>
                <w:rFonts w:ascii="Times New Roman" w:hAnsi="Times New Roman" w:cs="Times New Roman"/>
                <w:sz w:val="24"/>
                <w:szCs w:val="24"/>
              </w:rPr>
              <w:t>3</w:t>
            </w:r>
          </w:p>
        </w:tc>
        <w:tc>
          <w:tcPr>
            <w:tcW w:w="1350" w:type="dxa"/>
            <w:tcBorders>
              <w:top w:val="single" w:sz="4" w:space="0" w:color="auto"/>
              <w:left w:val="single" w:sz="4" w:space="0" w:color="auto"/>
              <w:bottom w:val="single" w:sz="4" w:space="0" w:color="auto"/>
              <w:right w:val="single" w:sz="4" w:space="0" w:color="auto"/>
            </w:tcBorders>
            <w:hideMark/>
          </w:tcPr>
          <w:p w14:paraId="4F1323B6" w14:textId="77777777" w:rsidR="006A1CF8" w:rsidRPr="00DF3CF5" w:rsidRDefault="006A1CF8">
            <w:pPr>
              <w:jc w:val="center"/>
              <w:rPr>
                <w:rFonts w:ascii="Times New Roman" w:hAnsi="Times New Roman" w:cs="Times New Roman"/>
                <w:sz w:val="24"/>
                <w:szCs w:val="24"/>
              </w:rPr>
            </w:pPr>
            <w:r w:rsidRPr="00DF3CF5">
              <w:rPr>
                <w:rFonts w:ascii="Times New Roman" w:hAnsi="Times New Roman" w:cs="Times New Roman"/>
                <w:sz w:val="24"/>
                <w:szCs w:val="24"/>
              </w:rPr>
              <w:t>Not Started</w:t>
            </w:r>
          </w:p>
        </w:tc>
        <w:tc>
          <w:tcPr>
            <w:tcW w:w="3688" w:type="dxa"/>
            <w:tcBorders>
              <w:top w:val="single" w:sz="4" w:space="0" w:color="auto"/>
              <w:left w:val="single" w:sz="4" w:space="0" w:color="auto"/>
              <w:bottom w:val="single" w:sz="4" w:space="0" w:color="auto"/>
              <w:right w:val="single" w:sz="4" w:space="0" w:color="auto"/>
            </w:tcBorders>
          </w:tcPr>
          <w:p w14:paraId="2C4DCA12" w14:textId="20C2838E" w:rsidR="006A1CF8" w:rsidRPr="00DF3CF5" w:rsidRDefault="006D5A56">
            <w:pPr>
              <w:rPr>
                <w:rFonts w:ascii="Times New Roman" w:hAnsi="Times New Roman" w:cs="Times New Roman"/>
                <w:sz w:val="24"/>
                <w:szCs w:val="24"/>
              </w:rPr>
            </w:pPr>
            <w:r>
              <w:rPr>
                <w:rFonts w:ascii="Times New Roman" w:hAnsi="Times New Roman" w:cs="Times New Roman"/>
                <w:sz w:val="24"/>
                <w:szCs w:val="24"/>
              </w:rPr>
              <w:t>Primary class for information sets</w:t>
            </w:r>
          </w:p>
        </w:tc>
      </w:tr>
      <w:tr w:rsidR="006A1CF8" w14:paraId="71B30185" w14:textId="77777777" w:rsidTr="004F26DA">
        <w:trPr>
          <w:trHeight w:val="338"/>
        </w:trPr>
        <w:tc>
          <w:tcPr>
            <w:tcW w:w="715" w:type="dxa"/>
            <w:tcBorders>
              <w:top w:val="single" w:sz="4" w:space="0" w:color="auto"/>
              <w:left w:val="single" w:sz="4" w:space="0" w:color="auto"/>
              <w:bottom w:val="single" w:sz="4" w:space="0" w:color="auto"/>
              <w:right w:val="single" w:sz="4" w:space="0" w:color="auto"/>
            </w:tcBorders>
            <w:hideMark/>
          </w:tcPr>
          <w:p w14:paraId="29210F0B" w14:textId="5D7CAAD5" w:rsidR="006A1CF8" w:rsidRPr="00DF3CF5" w:rsidRDefault="006A1CF8">
            <w:pPr>
              <w:rPr>
                <w:rFonts w:ascii="Times New Roman" w:hAnsi="Times New Roman" w:cs="Times New Roman"/>
                <w:sz w:val="24"/>
                <w:szCs w:val="24"/>
              </w:rPr>
            </w:pPr>
            <w:r w:rsidRPr="00DF3CF5">
              <w:rPr>
                <w:rFonts w:ascii="Times New Roman" w:hAnsi="Times New Roman" w:cs="Times New Roman"/>
                <w:sz w:val="24"/>
                <w:szCs w:val="24"/>
              </w:rPr>
              <w:t>2.</w:t>
            </w:r>
            <w:r w:rsidR="00097DA4" w:rsidRPr="00DF3CF5">
              <w:rPr>
                <w:rFonts w:ascii="Times New Roman" w:hAnsi="Times New Roman" w:cs="Times New Roman"/>
                <w:sz w:val="24"/>
                <w:szCs w:val="24"/>
              </w:rPr>
              <w:t>3</w:t>
            </w:r>
          </w:p>
        </w:tc>
        <w:tc>
          <w:tcPr>
            <w:tcW w:w="2470" w:type="dxa"/>
            <w:tcBorders>
              <w:top w:val="single" w:sz="4" w:space="0" w:color="auto"/>
              <w:left w:val="single" w:sz="4" w:space="0" w:color="auto"/>
              <w:bottom w:val="single" w:sz="4" w:space="0" w:color="auto"/>
              <w:right w:val="single" w:sz="4" w:space="0" w:color="auto"/>
            </w:tcBorders>
            <w:hideMark/>
          </w:tcPr>
          <w:p w14:paraId="744AF382" w14:textId="13538170" w:rsidR="006A1CF8" w:rsidRPr="00DF3CF5" w:rsidRDefault="006D5A56">
            <w:pPr>
              <w:rPr>
                <w:rFonts w:ascii="Times New Roman" w:hAnsi="Times New Roman" w:cs="Times New Roman"/>
                <w:sz w:val="24"/>
                <w:szCs w:val="24"/>
              </w:rPr>
            </w:pPr>
            <w:r>
              <w:rPr>
                <w:rFonts w:ascii="Times New Roman" w:hAnsi="Times New Roman" w:cs="Times New Roman"/>
                <w:sz w:val="24"/>
                <w:szCs w:val="24"/>
              </w:rPr>
              <w:t>Graphic Design</w:t>
            </w:r>
          </w:p>
        </w:tc>
        <w:tc>
          <w:tcPr>
            <w:tcW w:w="1130" w:type="dxa"/>
            <w:tcBorders>
              <w:top w:val="single" w:sz="4" w:space="0" w:color="auto"/>
              <w:left w:val="single" w:sz="4" w:space="0" w:color="auto"/>
              <w:bottom w:val="single" w:sz="4" w:space="0" w:color="auto"/>
              <w:right w:val="single" w:sz="4" w:space="0" w:color="auto"/>
            </w:tcBorders>
            <w:hideMark/>
          </w:tcPr>
          <w:p w14:paraId="3618EDFD" w14:textId="05455949" w:rsidR="006A1CF8" w:rsidRPr="00DF3CF5" w:rsidRDefault="0032164A">
            <w:pPr>
              <w:jc w:val="center"/>
              <w:rPr>
                <w:rFonts w:ascii="Times New Roman" w:hAnsi="Times New Roman" w:cs="Times New Roman"/>
                <w:sz w:val="24"/>
                <w:szCs w:val="24"/>
              </w:rPr>
            </w:pPr>
            <w:r>
              <w:rPr>
                <w:rFonts w:ascii="Times New Roman" w:hAnsi="Times New Roman" w:cs="Times New Roman"/>
                <w:sz w:val="24"/>
                <w:szCs w:val="24"/>
              </w:rPr>
              <w:t>Spring</w:t>
            </w:r>
            <w:r w:rsidRPr="00DF3CF5">
              <w:rPr>
                <w:rFonts w:ascii="Times New Roman" w:hAnsi="Times New Roman" w:cs="Times New Roman"/>
                <w:sz w:val="24"/>
                <w:szCs w:val="24"/>
              </w:rPr>
              <w:t xml:space="preserve"> 202</w:t>
            </w:r>
            <w:r>
              <w:rPr>
                <w:rFonts w:ascii="Times New Roman" w:hAnsi="Times New Roman" w:cs="Times New Roman"/>
                <w:sz w:val="24"/>
                <w:szCs w:val="24"/>
              </w:rPr>
              <w:t>3</w:t>
            </w:r>
          </w:p>
        </w:tc>
        <w:tc>
          <w:tcPr>
            <w:tcW w:w="1350" w:type="dxa"/>
            <w:tcBorders>
              <w:top w:val="single" w:sz="4" w:space="0" w:color="auto"/>
              <w:left w:val="single" w:sz="4" w:space="0" w:color="auto"/>
              <w:bottom w:val="single" w:sz="4" w:space="0" w:color="auto"/>
              <w:right w:val="single" w:sz="4" w:space="0" w:color="auto"/>
            </w:tcBorders>
            <w:hideMark/>
          </w:tcPr>
          <w:p w14:paraId="756EDB8C" w14:textId="77777777" w:rsidR="006A1CF8" w:rsidRPr="00DF3CF5" w:rsidRDefault="006A1CF8">
            <w:pPr>
              <w:jc w:val="center"/>
              <w:rPr>
                <w:rFonts w:ascii="Times New Roman" w:hAnsi="Times New Roman" w:cs="Times New Roman"/>
                <w:sz w:val="24"/>
                <w:szCs w:val="24"/>
              </w:rPr>
            </w:pPr>
            <w:r w:rsidRPr="00DF3CF5">
              <w:rPr>
                <w:rFonts w:ascii="Times New Roman" w:hAnsi="Times New Roman" w:cs="Times New Roman"/>
                <w:sz w:val="24"/>
                <w:szCs w:val="24"/>
              </w:rPr>
              <w:t>Not Started</w:t>
            </w:r>
          </w:p>
        </w:tc>
        <w:tc>
          <w:tcPr>
            <w:tcW w:w="3688" w:type="dxa"/>
            <w:tcBorders>
              <w:top w:val="single" w:sz="4" w:space="0" w:color="auto"/>
              <w:left w:val="single" w:sz="4" w:space="0" w:color="auto"/>
              <w:bottom w:val="single" w:sz="4" w:space="0" w:color="auto"/>
              <w:right w:val="single" w:sz="4" w:space="0" w:color="auto"/>
            </w:tcBorders>
          </w:tcPr>
          <w:p w14:paraId="38E9857E" w14:textId="394C6C1B" w:rsidR="006A1CF8" w:rsidRPr="006D5A56" w:rsidRDefault="004F26DA">
            <w:pPr>
              <w:rPr>
                <w:rFonts w:ascii="Times New Roman" w:hAnsi="Times New Roman" w:cs="Times New Roman"/>
                <w:sz w:val="24"/>
                <w:szCs w:val="24"/>
              </w:rPr>
            </w:pPr>
            <w:r>
              <w:rPr>
                <w:rFonts w:ascii="Times New Roman" w:hAnsi="Times New Roman" w:cs="Times New Roman"/>
                <w:sz w:val="24"/>
                <w:szCs w:val="24"/>
              </w:rPr>
              <w:t>Display formatting, responsiveness</w:t>
            </w:r>
          </w:p>
        </w:tc>
      </w:tr>
      <w:tr w:rsidR="006D5A56" w14:paraId="14620DDA" w14:textId="77777777" w:rsidTr="004F26DA">
        <w:trPr>
          <w:trHeight w:val="69"/>
        </w:trPr>
        <w:tc>
          <w:tcPr>
            <w:tcW w:w="715" w:type="dxa"/>
            <w:tcBorders>
              <w:top w:val="single" w:sz="4" w:space="0" w:color="auto"/>
              <w:left w:val="single" w:sz="4" w:space="0" w:color="auto"/>
              <w:bottom w:val="single" w:sz="4" w:space="0" w:color="auto"/>
              <w:right w:val="single" w:sz="4" w:space="0" w:color="auto"/>
            </w:tcBorders>
          </w:tcPr>
          <w:p w14:paraId="7B4E47D8" w14:textId="3E0AD2BF" w:rsidR="006D5A56" w:rsidRPr="00DF3CF5" w:rsidRDefault="006D5A56" w:rsidP="006D5A56">
            <w:pPr>
              <w:rPr>
                <w:rFonts w:ascii="Times New Roman" w:hAnsi="Times New Roman" w:cs="Times New Roman"/>
                <w:sz w:val="24"/>
                <w:szCs w:val="24"/>
              </w:rPr>
            </w:pPr>
            <w:r>
              <w:rPr>
                <w:rFonts w:ascii="Times New Roman" w:hAnsi="Times New Roman" w:cs="Times New Roman"/>
                <w:sz w:val="24"/>
                <w:szCs w:val="24"/>
              </w:rPr>
              <w:t>2.4</w:t>
            </w:r>
          </w:p>
        </w:tc>
        <w:tc>
          <w:tcPr>
            <w:tcW w:w="2470" w:type="dxa"/>
            <w:tcBorders>
              <w:top w:val="single" w:sz="4" w:space="0" w:color="auto"/>
              <w:left w:val="single" w:sz="4" w:space="0" w:color="auto"/>
              <w:bottom w:val="single" w:sz="4" w:space="0" w:color="auto"/>
              <w:right w:val="single" w:sz="4" w:space="0" w:color="auto"/>
            </w:tcBorders>
          </w:tcPr>
          <w:p w14:paraId="0527257B" w14:textId="6DC8DE80" w:rsidR="006D5A56" w:rsidRPr="00DF3CF5" w:rsidRDefault="006D5A56" w:rsidP="006D5A56">
            <w:pPr>
              <w:rPr>
                <w:rFonts w:ascii="Times New Roman" w:hAnsi="Times New Roman" w:cs="Times New Roman"/>
                <w:sz w:val="24"/>
                <w:szCs w:val="24"/>
              </w:rPr>
            </w:pPr>
            <w:r>
              <w:rPr>
                <w:rFonts w:ascii="Times New Roman" w:hAnsi="Times New Roman" w:cs="Times New Roman"/>
                <w:sz w:val="24"/>
                <w:szCs w:val="24"/>
              </w:rPr>
              <w:t>Functional Loop</w:t>
            </w:r>
          </w:p>
        </w:tc>
        <w:tc>
          <w:tcPr>
            <w:tcW w:w="1130" w:type="dxa"/>
            <w:tcBorders>
              <w:top w:val="single" w:sz="4" w:space="0" w:color="auto"/>
              <w:left w:val="single" w:sz="4" w:space="0" w:color="auto"/>
              <w:bottom w:val="single" w:sz="4" w:space="0" w:color="auto"/>
              <w:right w:val="single" w:sz="4" w:space="0" w:color="auto"/>
            </w:tcBorders>
          </w:tcPr>
          <w:p w14:paraId="1F47F6EB" w14:textId="30967228" w:rsidR="006D5A56" w:rsidRPr="00DF3CF5" w:rsidRDefault="0032164A" w:rsidP="006D5A56">
            <w:pPr>
              <w:jc w:val="center"/>
              <w:rPr>
                <w:rFonts w:ascii="Times New Roman" w:hAnsi="Times New Roman" w:cs="Times New Roman"/>
                <w:sz w:val="24"/>
                <w:szCs w:val="24"/>
              </w:rPr>
            </w:pPr>
            <w:r>
              <w:rPr>
                <w:rFonts w:ascii="Times New Roman" w:hAnsi="Times New Roman" w:cs="Times New Roman"/>
                <w:sz w:val="24"/>
                <w:szCs w:val="24"/>
              </w:rPr>
              <w:t>Spring</w:t>
            </w:r>
            <w:r w:rsidRPr="00DF3CF5">
              <w:rPr>
                <w:rFonts w:ascii="Times New Roman" w:hAnsi="Times New Roman" w:cs="Times New Roman"/>
                <w:sz w:val="24"/>
                <w:szCs w:val="24"/>
              </w:rPr>
              <w:t xml:space="preserve"> 202</w:t>
            </w:r>
            <w:r>
              <w:rPr>
                <w:rFonts w:ascii="Times New Roman" w:hAnsi="Times New Roman" w:cs="Times New Roman"/>
                <w:sz w:val="24"/>
                <w:szCs w:val="24"/>
              </w:rPr>
              <w:t>3</w:t>
            </w:r>
          </w:p>
        </w:tc>
        <w:tc>
          <w:tcPr>
            <w:tcW w:w="1350" w:type="dxa"/>
            <w:tcBorders>
              <w:top w:val="single" w:sz="4" w:space="0" w:color="auto"/>
              <w:left w:val="single" w:sz="4" w:space="0" w:color="auto"/>
              <w:bottom w:val="single" w:sz="4" w:space="0" w:color="auto"/>
              <w:right w:val="single" w:sz="4" w:space="0" w:color="auto"/>
            </w:tcBorders>
          </w:tcPr>
          <w:p w14:paraId="26D84A7F" w14:textId="0670F0CF" w:rsidR="006D5A56" w:rsidRPr="00DF3CF5" w:rsidRDefault="006D5A56" w:rsidP="006D5A56">
            <w:pPr>
              <w:jc w:val="center"/>
              <w:rPr>
                <w:rFonts w:ascii="Times New Roman" w:hAnsi="Times New Roman" w:cs="Times New Roman"/>
                <w:sz w:val="24"/>
                <w:szCs w:val="24"/>
              </w:rPr>
            </w:pPr>
            <w:r w:rsidRPr="00DF3CF5">
              <w:rPr>
                <w:rFonts w:ascii="Times New Roman" w:hAnsi="Times New Roman" w:cs="Times New Roman"/>
                <w:sz w:val="24"/>
                <w:szCs w:val="24"/>
              </w:rPr>
              <w:t>Not Started</w:t>
            </w:r>
          </w:p>
        </w:tc>
        <w:tc>
          <w:tcPr>
            <w:tcW w:w="3688" w:type="dxa"/>
            <w:tcBorders>
              <w:top w:val="single" w:sz="4" w:space="0" w:color="auto"/>
              <w:left w:val="single" w:sz="4" w:space="0" w:color="auto"/>
              <w:bottom w:val="single" w:sz="4" w:space="0" w:color="auto"/>
              <w:right w:val="single" w:sz="4" w:space="0" w:color="auto"/>
            </w:tcBorders>
          </w:tcPr>
          <w:p w14:paraId="52AEBBA8" w14:textId="2812341D" w:rsidR="006D5A56" w:rsidRPr="00DF3CF5" w:rsidRDefault="004F26DA" w:rsidP="006D5A56">
            <w:pPr>
              <w:rPr>
                <w:rFonts w:ascii="Times New Roman" w:hAnsi="Times New Roman" w:cs="Times New Roman"/>
                <w:sz w:val="24"/>
                <w:szCs w:val="24"/>
              </w:rPr>
            </w:pPr>
            <w:r>
              <w:rPr>
                <w:rFonts w:ascii="Times New Roman" w:hAnsi="Times New Roman" w:cs="Times New Roman"/>
                <w:sz w:val="24"/>
                <w:szCs w:val="24"/>
              </w:rPr>
              <w:t>Cradle-to-grave sequence</w:t>
            </w:r>
          </w:p>
        </w:tc>
      </w:tr>
      <w:tr w:rsidR="006D5A56" w14:paraId="133A0166" w14:textId="77777777" w:rsidTr="004F26DA">
        <w:trPr>
          <w:trHeight w:val="69"/>
        </w:trPr>
        <w:tc>
          <w:tcPr>
            <w:tcW w:w="715" w:type="dxa"/>
            <w:tcBorders>
              <w:top w:val="single" w:sz="4" w:space="0" w:color="auto"/>
              <w:left w:val="single" w:sz="4" w:space="0" w:color="auto"/>
              <w:bottom w:val="single" w:sz="4" w:space="0" w:color="auto"/>
              <w:right w:val="single" w:sz="4" w:space="0" w:color="auto"/>
            </w:tcBorders>
          </w:tcPr>
          <w:p w14:paraId="683DECB5" w14:textId="3224FD3B" w:rsidR="006D5A56" w:rsidRPr="00DF3CF5" w:rsidRDefault="004F26DA" w:rsidP="006D5A56">
            <w:pPr>
              <w:rPr>
                <w:rFonts w:ascii="Times New Roman" w:hAnsi="Times New Roman" w:cs="Times New Roman"/>
                <w:sz w:val="24"/>
                <w:szCs w:val="24"/>
              </w:rPr>
            </w:pPr>
            <w:r>
              <w:rPr>
                <w:rFonts w:ascii="Times New Roman" w:hAnsi="Times New Roman" w:cs="Times New Roman"/>
                <w:sz w:val="24"/>
                <w:szCs w:val="24"/>
              </w:rPr>
              <w:t>2.5</w:t>
            </w:r>
          </w:p>
        </w:tc>
        <w:tc>
          <w:tcPr>
            <w:tcW w:w="2470" w:type="dxa"/>
            <w:tcBorders>
              <w:top w:val="single" w:sz="4" w:space="0" w:color="auto"/>
              <w:left w:val="single" w:sz="4" w:space="0" w:color="auto"/>
              <w:bottom w:val="single" w:sz="4" w:space="0" w:color="auto"/>
              <w:right w:val="single" w:sz="4" w:space="0" w:color="auto"/>
            </w:tcBorders>
          </w:tcPr>
          <w:p w14:paraId="2AAEBD03" w14:textId="5EB89503" w:rsidR="006D5A56" w:rsidRPr="00DF3CF5" w:rsidRDefault="004F26DA" w:rsidP="006D5A56">
            <w:pPr>
              <w:rPr>
                <w:rFonts w:ascii="Times New Roman" w:hAnsi="Times New Roman" w:cs="Times New Roman"/>
                <w:sz w:val="24"/>
                <w:szCs w:val="24"/>
              </w:rPr>
            </w:pPr>
            <w:r>
              <w:rPr>
                <w:rFonts w:ascii="Times New Roman" w:hAnsi="Times New Roman" w:cs="Times New Roman"/>
                <w:sz w:val="24"/>
                <w:szCs w:val="24"/>
              </w:rPr>
              <w:t>“Significant Progress”</w:t>
            </w:r>
          </w:p>
        </w:tc>
        <w:tc>
          <w:tcPr>
            <w:tcW w:w="1130" w:type="dxa"/>
            <w:tcBorders>
              <w:top w:val="single" w:sz="4" w:space="0" w:color="auto"/>
              <w:left w:val="single" w:sz="4" w:space="0" w:color="auto"/>
              <w:bottom w:val="single" w:sz="4" w:space="0" w:color="auto"/>
              <w:right w:val="single" w:sz="4" w:space="0" w:color="auto"/>
            </w:tcBorders>
          </w:tcPr>
          <w:p w14:paraId="0C95ED17" w14:textId="0239149A" w:rsidR="006D5A56" w:rsidRPr="00DF3CF5" w:rsidRDefault="0032164A" w:rsidP="006D5A56">
            <w:pPr>
              <w:jc w:val="center"/>
              <w:rPr>
                <w:rFonts w:ascii="Times New Roman" w:hAnsi="Times New Roman" w:cs="Times New Roman"/>
                <w:sz w:val="24"/>
                <w:szCs w:val="24"/>
              </w:rPr>
            </w:pPr>
            <w:r>
              <w:rPr>
                <w:rFonts w:ascii="Times New Roman" w:hAnsi="Times New Roman" w:cs="Times New Roman"/>
                <w:sz w:val="24"/>
                <w:szCs w:val="24"/>
              </w:rPr>
              <w:t>Spring</w:t>
            </w:r>
            <w:r w:rsidRPr="00DF3CF5">
              <w:rPr>
                <w:rFonts w:ascii="Times New Roman" w:hAnsi="Times New Roman" w:cs="Times New Roman"/>
                <w:sz w:val="24"/>
                <w:szCs w:val="24"/>
              </w:rPr>
              <w:t xml:space="preserve"> 202</w:t>
            </w:r>
            <w:r>
              <w:rPr>
                <w:rFonts w:ascii="Times New Roman" w:hAnsi="Times New Roman" w:cs="Times New Roman"/>
                <w:sz w:val="24"/>
                <w:szCs w:val="24"/>
              </w:rPr>
              <w:t>3</w:t>
            </w:r>
          </w:p>
        </w:tc>
        <w:tc>
          <w:tcPr>
            <w:tcW w:w="1350" w:type="dxa"/>
            <w:tcBorders>
              <w:top w:val="single" w:sz="4" w:space="0" w:color="auto"/>
              <w:left w:val="single" w:sz="4" w:space="0" w:color="auto"/>
              <w:bottom w:val="single" w:sz="4" w:space="0" w:color="auto"/>
              <w:right w:val="single" w:sz="4" w:space="0" w:color="auto"/>
            </w:tcBorders>
          </w:tcPr>
          <w:p w14:paraId="6EB54C64" w14:textId="25F8F1CA" w:rsidR="006D5A56" w:rsidRPr="00DF3CF5" w:rsidRDefault="004F26DA" w:rsidP="006D5A56">
            <w:pPr>
              <w:jc w:val="center"/>
              <w:rPr>
                <w:rFonts w:ascii="Times New Roman" w:hAnsi="Times New Roman" w:cs="Times New Roman"/>
                <w:sz w:val="24"/>
                <w:szCs w:val="24"/>
              </w:rPr>
            </w:pPr>
            <w:r>
              <w:rPr>
                <w:rFonts w:ascii="Times New Roman" w:hAnsi="Times New Roman" w:cs="Times New Roman"/>
                <w:sz w:val="24"/>
                <w:szCs w:val="24"/>
              </w:rPr>
              <w:t>Not Started</w:t>
            </w:r>
          </w:p>
        </w:tc>
        <w:tc>
          <w:tcPr>
            <w:tcW w:w="3688" w:type="dxa"/>
            <w:tcBorders>
              <w:top w:val="single" w:sz="4" w:space="0" w:color="auto"/>
              <w:left w:val="single" w:sz="4" w:space="0" w:color="auto"/>
              <w:bottom w:val="single" w:sz="4" w:space="0" w:color="auto"/>
              <w:right w:val="single" w:sz="4" w:space="0" w:color="auto"/>
            </w:tcBorders>
          </w:tcPr>
          <w:p w14:paraId="3C408BA5" w14:textId="26D6AB5A" w:rsidR="006D5A56" w:rsidRPr="00DF3CF5" w:rsidRDefault="004F26DA" w:rsidP="006D5A56">
            <w:pPr>
              <w:rPr>
                <w:rFonts w:ascii="Times New Roman" w:hAnsi="Times New Roman" w:cs="Times New Roman"/>
                <w:sz w:val="24"/>
                <w:szCs w:val="24"/>
              </w:rPr>
            </w:pPr>
            <w:r>
              <w:rPr>
                <w:rFonts w:ascii="Times New Roman" w:hAnsi="Times New Roman" w:cs="Times New Roman"/>
                <w:sz w:val="24"/>
                <w:szCs w:val="24"/>
              </w:rPr>
              <w:t>Deliverable; current state of above</w:t>
            </w:r>
          </w:p>
        </w:tc>
      </w:tr>
      <w:tr w:rsidR="004F26DA" w14:paraId="5030DAD7" w14:textId="77777777" w:rsidTr="004F26DA">
        <w:trPr>
          <w:trHeight w:val="69"/>
        </w:trPr>
        <w:tc>
          <w:tcPr>
            <w:tcW w:w="715" w:type="dxa"/>
            <w:tcBorders>
              <w:top w:val="single" w:sz="4" w:space="0" w:color="auto"/>
              <w:left w:val="single" w:sz="4" w:space="0" w:color="auto"/>
              <w:bottom w:val="single" w:sz="4" w:space="0" w:color="auto"/>
              <w:right w:val="single" w:sz="4" w:space="0" w:color="auto"/>
            </w:tcBorders>
          </w:tcPr>
          <w:p w14:paraId="771009CB" w14:textId="77777777" w:rsidR="004F26DA" w:rsidRPr="00DF3CF5" w:rsidRDefault="004F26DA" w:rsidP="006D5A56">
            <w:pPr>
              <w:rPr>
                <w:rFonts w:ascii="Times New Roman" w:hAnsi="Times New Roman" w:cs="Times New Roman"/>
                <w:sz w:val="24"/>
                <w:szCs w:val="24"/>
              </w:rPr>
            </w:pPr>
          </w:p>
        </w:tc>
        <w:tc>
          <w:tcPr>
            <w:tcW w:w="2470" w:type="dxa"/>
            <w:tcBorders>
              <w:top w:val="single" w:sz="4" w:space="0" w:color="auto"/>
              <w:left w:val="single" w:sz="4" w:space="0" w:color="auto"/>
              <w:bottom w:val="single" w:sz="4" w:space="0" w:color="auto"/>
              <w:right w:val="single" w:sz="4" w:space="0" w:color="auto"/>
            </w:tcBorders>
          </w:tcPr>
          <w:p w14:paraId="3D54AD0D" w14:textId="77777777" w:rsidR="004F26DA" w:rsidRPr="00DF3CF5" w:rsidRDefault="004F26DA" w:rsidP="006D5A56">
            <w:pPr>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747FB2BF" w14:textId="77777777" w:rsidR="004F26DA" w:rsidRPr="00DF3CF5" w:rsidRDefault="004F26DA" w:rsidP="006D5A56">
            <w:pPr>
              <w:jc w:val="center"/>
              <w:rPr>
                <w:rFonts w:ascii="Times New Roman" w:hAnsi="Times New Roman" w:cs="Times New Roman"/>
                <w:sz w:val="24"/>
                <w:szCs w:val="24"/>
              </w:rPr>
            </w:pPr>
          </w:p>
        </w:tc>
        <w:tc>
          <w:tcPr>
            <w:tcW w:w="1350" w:type="dxa"/>
            <w:tcBorders>
              <w:top w:val="single" w:sz="4" w:space="0" w:color="auto"/>
              <w:left w:val="single" w:sz="4" w:space="0" w:color="auto"/>
              <w:bottom w:val="single" w:sz="4" w:space="0" w:color="auto"/>
              <w:right w:val="single" w:sz="4" w:space="0" w:color="auto"/>
            </w:tcBorders>
          </w:tcPr>
          <w:p w14:paraId="61F94039" w14:textId="77777777" w:rsidR="004F26DA" w:rsidRPr="00DF3CF5" w:rsidRDefault="004F26DA" w:rsidP="006D5A56">
            <w:pPr>
              <w:jc w:val="center"/>
              <w:rPr>
                <w:rFonts w:ascii="Times New Roman" w:hAnsi="Times New Roman" w:cs="Times New Roman"/>
                <w:sz w:val="24"/>
                <w:szCs w:val="24"/>
              </w:rPr>
            </w:pPr>
          </w:p>
        </w:tc>
        <w:tc>
          <w:tcPr>
            <w:tcW w:w="3688" w:type="dxa"/>
            <w:tcBorders>
              <w:top w:val="single" w:sz="4" w:space="0" w:color="auto"/>
              <w:left w:val="single" w:sz="4" w:space="0" w:color="auto"/>
              <w:bottom w:val="single" w:sz="4" w:space="0" w:color="auto"/>
              <w:right w:val="single" w:sz="4" w:space="0" w:color="auto"/>
            </w:tcBorders>
          </w:tcPr>
          <w:p w14:paraId="3221A7D8" w14:textId="77777777" w:rsidR="004F26DA" w:rsidRPr="00DF3CF5" w:rsidRDefault="004F26DA" w:rsidP="006D5A56">
            <w:pPr>
              <w:rPr>
                <w:rFonts w:ascii="Times New Roman" w:hAnsi="Times New Roman" w:cs="Times New Roman"/>
                <w:sz w:val="24"/>
                <w:szCs w:val="24"/>
              </w:rPr>
            </w:pPr>
          </w:p>
        </w:tc>
      </w:tr>
      <w:tr w:rsidR="006D5A56" w14:paraId="62482EEE" w14:textId="77777777" w:rsidTr="004F26DA">
        <w:trPr>
          <w:trHeight w:val="338"/>
        </w:trPr>
        <w:tc>
          <w:tcPr>
            <w:tcW w:w="715" w:type="dxa"/>
            <w:tcBorders>
              <w:top w:val="single" w:sz="4" w:space="0" w:color="auto"/>
              <w:left w:val="single" w:sz="4" w:space="0" w:color="auto"/>
              <w:bottom w:val="single" w:sz="4" w:space="0" w:color="auto"/>
              <w:right w:val="single" w:sz="4" w:space="0" w:color="auto"/>
            </w:tcBorders>
            <w:hideMark/>
          </w:tcPr>
          <w:p w14:paraId="10306F35" w14:textId="77777777" w:rsidR="006D5A56" w:rsidRPr="00DF3CF5" w:rsidRDefault="006D5A56" w:rsidP="006D5A56">
            <w:pPr>
              <w:rPr>
                <w:rFonts w:ascii="Times New Roman" w:hAnsi="Times New Roman" w:cs="Times New Roman"/>
                <w:sz w:val="24"/>
                <w:szCs w:val="24"/>
              </w:rPr>
            </w:pPr>
            <w:r w:rsidRPr="00DF3CF5">
              <w:rPr>
                <w:rFonts w:ascii="Times New Roman" w:hAnsi="Times New Roman" w:cs="Times New Roman"/>
                <w:sz w:val="24"/>
                <w:szCs w:val="24"/>
              </w:rPr>
              <w:t>3</w:t>
            </w:r>
          </w:p>
        </w:tc>
        <w:tc>
          <w:tcPr>
            <w:tcW w:w="2470" w:type="dxa"/>
            <w:tcBorders>
              <w:top w:val="single" w:sz="4" w:space="0" w:color="auto"/>
              <w:left w:val="single" w:sz="4" w:space="0" w:color="auto"/>
              <w:bottom w:val="single" w:sz="4" w:space="0" w:color="auto"/>
              <w:right w:val="single" w:sz="4" w:space="0" w:color="auto"/>
            </w:tcBorders>
            <w:hideMark/>
          </w:tcPr>
          <w:p w14:paraId="2D2710D5" w14:textId="77777777" w:rsidR="006D5A56" w:rsidRPr="00DF3CF5" w:rsidRDefault="006D5A56" w:rsidP="006D5A56">
            <w:pPr>
              <w:rPr>
                <w:rFonts w:ascii="Times New Roman" w:hAnsi="Times New Roman" w:cs="Times New Roman"/>
                <w:b/>
                <w:bCs/>
                <w:sz w:val="24"/>
                <w:szCs w:val="24"/>
              </w:rPr>
            </w:pPr>
            <w:r w:rsidRPr="00DF3CF5">
              <w:rPr>
                <w:rFonts w:ascii="Times New Roman" w:hAnsi="Times New Roman" w:cs="Times New Roman"/>
                <w:b/>
                <w:bCs/>
                <w:sz w:val="24"/>
                <w:szCs w:val="24"/>
              </w:rPr>
              <w:t>Test</w:t>
            </w:r>
          </w:p>
        </w:tc>
        <w:tc>
          <w:tcPr>
            <w:tcW w:w="1130" w:type="dxa"/>
            <w:tcBorders>
              <w:top w:val="single" w:sz="4" w:space="0" w:color="auto"/>
              <w:left w:val="single" w:sz="4" w:space="0" w:color="auto"/>
              <w:bottom w:val="single" w:sz="4" w:space="0" w:color="auto"/>
              <w:right w:val="single" w:sz="4" w:space="0" w:color="auto"/>
            </w:tcBorders>
            <w:shd w:val="clear" w:color="auto" w:fill="E7E6E6" w:themeFill="background2"/>
          </w:tcPr>
          <w:p w14:paraId="57FBAF12" w14:textId="77777777" w:rsidR="006D5A56" w:rsidRPr="00DF3CF5" w:rsidRDefault="006D5A56" w:rsidP="006D5A56">
            <w:pPr>
              <w:jc w:val="center"/>
              <w:rPr>
                <w:rFonts w:ascii="Times New Roman" w:hAnsi="Times New Roman" w:cs="Times New Roman"/>
                <w:sz w:val="24"/>
                <w:szCs w:val="24"/>
              </w:rPr>
            </w:pPr>
          </w:p>
        </w:tc>
        <w:tc>
          <w:tcPr>
            <w:tcW w:w="1350" w:type="dxa"/>
            <w:tcBorders>
              <w:top w:val="single" w:sz="4" w:space="0" w:color="auto"/>
              <w:left w:val="single" w:sz="4" w:space="0" w:color="auto"/>
              <w:bottom w:val="single" w:sz="4" w:space="0" w:color="auto"/>
              <w:right w:val="single" w:sz="4" w:space="0" w:color="auto"/>
            </w:tcBorders>
            <w:shd w:val="clear" w:color="auto" w:fill="E7E6E6" w:themeFill="background2"/>
          </w:tcPr>
          <w:p w14:paraId="6D781E2D" w14:textId="77777777" w:rsidR="006D5A56" w:rsidRPr="00DF3CF5" w:rsidRDefault="006D5A56" w:rsidP="006D5A56">
            <w:pPr>
              <w:jc w:val="center"/>
              <w:rPr>
                <w:rFonts w:ascii="Times New Roman" w:hAnsi="Times New Roman" w:cs="Times New Roman"/>
                <w:sz w:val="24"/>
                <w:szCs w:val="24"/>
              </w:rPr>
            </w:pPr>
          </w:p>
        </w:tc>
        <w:tc>
          <w:tcPr>
            <w:tcW w:w="3688" w:type="dxa"/>
            <w:tcBorders>
              <w:top w:val="single" w:sz="4" w:space="0" w:color="auto"/>
              <w:left w:val="single" w:sz="4" w:space="0" w:color="auto"/>
              <w:bottom w:val="single" w:sz="4" w:space="0" w:color="auto"/>
              <w:right w:val="single" w:sz="4" w:space="0" w:color="auto"/>
            </w:tcBorders>
            <w:shd w:val="clear" w:color="auto" w:fill="E7E6E6" w:themeFill="background2"/>
          </w:tcPr>
          <w:p w14:paraId="342A9FFB" w14:textId="77777777" w:rsidR="006D5A56" w:rsidRPr="00DF3CF5" w:rsidRDefault="006D5A56" w:rsidP="006D5A56">
            <w:pPr>
              <w:rPr>
                <w:rFonts w:ascii="Times New Roman" w:hAnsi="Times New Roman" w:cs="Times New Roman"/>
                <w:sz w:val="24"/>
                <w:szCs w:val="24"/>
              </w:rPr>
            </w:pPr>
          </w:p>
        </w:tc>
      </w:tr>
      <w:tr w:rsidR="006D5A56" w14:paraId="47BA9118" w14:textId="77777777" w:rsidTr="004F26DA">
        <w:trPr>
          <w:trHeight w:val="338"/>
        </w:trPr>
        <w:tc>
          <w:tcPr>
            <w:tcW w:w="715" w:type="dxa"/>
            <w:tcBorders>
              <w:top w:val="single" w:sz="4" w:space="0" w:color="auto"/>
              <w:left w:val="single" w:sz="4" w:space="0" w:color="auto"/>
              <w:bottom w:val="single" w:sz="4" w:space="0" w:color="auto"/>
              <w:right w:val="single" w:sz="4" w:space="0" w:color="auto"/>
            </w:tcBorders>
            <w:hideMark/>
          </w:tcPr>
          <w:p w14:paraId="063D5CFF" w14:textId="77777777" w:rsidR="006D5A56" w:rsidRPr="00DF3CF5" w:rsidRDefault="006D5A56" w:rsidP="006D5A56">
            <w:pPr>
              <w:rPr>
                <w:rFonts w:ascii="Times New Roman" w:hAnsi="Times New Roman" w:cs="Times New Roman"/>
                <w:sz w:val="24"/>
                <w:szCs w:val="24"/>
              </w:rPr>
            </w:pPr>
            <w:r w:rsidRPr="00DF3CF5">
              <w:rPr>
                <w:rFonts w:ascii="Times New Roman" w:hAnsi="Times New Roman" w:cs="Times New Roman"/>
                <w:sz w:val="24"/>
                <w:szCs w:val="24"/>
              </w:rPr>
              <w:t>3.1</w:t>
            </w:r>
          </w:p>
        </w:tc>
        <w:tc>
          <w:tcPr>
            <w:tcW w:w="2470" w:type="dxa"/>
            <w:tcBorders>
              <w:top w:val="single" w:sz="4" w:space="0" w:color="auto"/>
              <w:left w:val="single" w:sz="4" w:space="0" w:color="auto"/>
              <w:bottom w:val="single" w:sz="4" w:space="0" w:color="auto"/>
              <w:right w:val="single" w:sz="4" w:space="0" w:color="auto"/>
            </w:tcBorders>
            <w:hideMark/>
          </w:tcPr>
          <w:p w14:paraId="7B2551C3" w14:textId="77777777" w:rsidR="006D5A56" w:rsidRPr="00DF3CF5" w:rsidRDefault="006D5A56" w:rsidP="006D5A56">
            <w:pPr>
              <w:rPr>
                <w:rFonts w:ascii="Times New Roman" w:hAnsi="Times New Roman" w:cs="Times New Roman"/>
                <w:sz w:val="24"/>
                <w:szCs w:val="24"/>
              </w:rPr>
            </w:pPr>
            <w:r w:rsidRPr="00DF3CF5">
              <w:rPr>
                <w:rFonts w:ascii="Times New Roman" w:hAnsi="Times New Roman" w:cs="Times New Roman"/>
                <w:sz w:val="24"/>
                <w:szCs w:val="24"/>
              </w:rPr>
              <w:t>Create Test Plan</w:t>
            </w:r>
          </w:p>
        </w:tc>
        <w:tc>
          <w:tcPr>
            <w:tcW w:w="1130" w:type="dxa"/>
            <w:tcBorders>
              <w:top w:val="single" w:sz="4" w:space="0" w:color="auto"/>
              <w:left w:val="single" w:sz="4" w:space="0" w:color="auto"/>
              <w:bottom w:val="single" w:sz="4" w:space="0" w:color="auto"/>
              <w:right w:val="single" w:sz="4" w:space="0" w:color="auto"/>
            </w:tcBorders>
            <w:hideMark/>
          </w:tcPr>
          <w:p w14:paraId="6B6794FC" w14:textId="16F5ABFF" w:rsidR="006D5A56" w:rsidRPr="00DF3CF5" w:rsidRDefault="0032164A" w:rsidP="006D5A56">
            <w:pPr>
              <w:jc w:val="center"/>
              <w:rPr>
                <w:rFonts w:ascii="Times New Roman" w:hAnsi="Times New Roman" w:cs="Times New Roman"/>
                <w:sz w:val="24"/>
                <w:szCs w:val="24"/>
              </w:rPr>
            </w:pPr>
            <w:r>
              <w:rPr>
                <w:rFonts w:ascii="Times New Roman" w:hAnsi="Times New Roman" w:cs="Times New Roman"/>
                <w:sz w:val="24"/>
                <w:szCs w:val="24"/>
              </w:rPr>
              <w:t>Spring</w:t>
            </w:r>
            <w:r w:rsidRPr="00DF3CF5">
              <w:rPr>
                <w:rFonts w:ascii="Times New Roman" w:hAnsi="Times New Roman" w:cs="Times New Roman"/>
                <w:sz w:val="24"/>
                <w:szCs w:val="24"/>
              </w:rPr>
              <w:t xml:space="preserve"> 202</w:t>
            </w:r>
            <w:r>
              <w:rPr>
                <w:rFonts w:ascii="Times New Roman" w:hAnsi="Times New Roman" w:cs="Times New Roman"/>
                <w:sz w:val="24"/>
                <w:szCs w:val="24"/>
              </w:rPr>
              <w:t>3</w:t>
            </w:r>
          </w:p>
        </w:tc>
        <w:tc>
          <w:tcPr>
            <w:tcW w:w="1350" w:type="dxa"/>
            <w:tcBorders>
              <w:top w:val="single" w:sz="4" w:space="0" w:color="auto"/>
              <w:left w:val="single" w:sz="4" w:space="0" w:color="auto"/>
              <w:bottom w:val="single" w:sz="4" w:space="0" w:color="auto"/>
              <w:right w:val="single" w:sz="4" w:space="0" w:color="auto"/>
            </w:tcBorders>
            <w:hideMark/>
          </w:tcPr>
          <w:p w14:paraId="7FCB6667" w14:textId="77777777" w:rsidR="006D5A56" w:rsidRPr="00DF3CF5" w:rsidRDefault="006D5A56" w:rsidP="006D5A56">
            <w:pPr>
              <w:jc w:val="center"/>
              <w:rPr>
                <w:rFonts w:ascii="Times New Roman" w:hAnsi="Times New Roman" w:cs="Times New Roman"/>
                <w:sz w:val="24"/>
                <w:szCs w:val="24"/>
              </w:rPr>
            </w:pPr>
            <w:r w:rsidRPr="00DF3CF5">
              <w:rPr>
                <w:rFonts w:ascii="Times New Roman" w:hAnsi="Times New Roman" w:cs="Times New Roman"/>
                <w:sz w:val="24"/>
                <w:szCs w:val="24"/>
              </w:rPr>
              <w:t>Not Started</w:t>
            </w:r>
          </w:p>
        </w:tc>
        <w:tc>
          <w:tcPr>
            <w:tcW w:w="3688" w:type="dxa"/>
            <w:tcBorders>
              <w:top w:val="single" w:sz="4" w:space="0" w:color="auto"/>
              <w:left w:val="single" w:sz="4" w:space="0" w:color="auto"/>
              <w:bottom w:val="single" w:sz="4" w:space="0" w:color="auto"/>
              <w:right w:val="single" w:sz="4" w:space="0" w:color="auto"/>
            </w:tcBorders>
            <w:hideMark/>
          </w:tcPr>
          <w:p w14:paraId="39247C1F" w14:textId="2E3BBF88" w:rsidR="006D5A56" w:rsidRPr="00DF3CF5" w:rsidRDefault="006D5A56" w:rsidP="006D5A56">
            <w:pPr>
              <w:rPr>
                <w:rFonts w:ascii="Times New Roman" w:hAnsi="Times New Roman" w:cs="Times New Roman"/>
                <w:sz w:val="24"/>
                <w:szCs w:val="24"/>
              </w:rPr>
            </w:pPr>
            <w:r>
              <w:rPr>
                <w:rFonts w:ascii="Times New Roman" w:hAnsi="Times New Roman" w:cs="Times New Roman"/>
                <w:sz w:val="24"/>
                <w:szCs w:val="24"/>
              </w:rPr>
              <w:t>Deliverable; p</w:t>
            </w:r>
            <w:r w:rsidRPr="00DF3CF5">
              <w:rPr>
                <w:rFonts w:ascii="Times New Roman" w:hAnsi="Times New Roman" w:cs="Times New Roman"/>
                <w:sz w:val="24"/>
                <w:szCs w:val="24"/>
              </w:rPr>
              <w:t xml:space="preserve">artially identified in </w:t>
            </w:r>
            <w:r w:rsidR="004F26DA">
              <w:rPr>
                <w:rFonts w:ascii="Times New Roman" w:hAnsi="Times New Roman" w:cs="Times New Roman"/>
                <w:sz w:val="24"/>
                <w:szCs w:val="24"/>
              </w:rPr>
              <w:t>FRD</w:t>
            </w:r>
            <w:r w:rsidRPr="00DF3CF5">
              <w:rPr>
                <w:rFonts w:ascii="Times New Roman" w:hAnsi="Times New Roman" w:cs="Times New Roman"/>
                <w:sz w:val="24"/>
                <w:szCs w:val="24"/>
              </w:rPr>
              <w:t>, user task/process oriented</w:t>
            </w:r>
          </w:p>
        </w:tc>
      </w:tr>
      <w:tr w:rsidR="006D5A56" w14:paraId="7910A662" w14:textId="77777777" w:rsidTr="004F26DA">
        <w:trPr>
          <w:trHeight w:val="338"/>
        </w:trPr>
        <w:tc>
          <w:tcPr>
            <w:tcW w:w="715" w:type="dxa"/>
            <w:tcBorders>
              <w:top w:val="single" w:sz="4" w:space="0" w:color="auto"/>
              <w:left w:val="single" w:sz="4" w:space="0" w:color="auto"/>
              <w:bottom w:val="single" w:sz="4" w:space="0" w:color="auto"/>
              <w:right w:val="single" w:sz="4" w:space="0" w:color="auto"/>
            </w:tcBorders>
            <w:hideMark/>
          </w:tcPr>
          <w:p w14:paraId="5B5D2BC5" w14:textId="77777777" w:rsidR="006D5A56" w:rsidRPr="00DF3CF5" w:rsidRDefault="006D5A56" w:rsidP="006D5A56">
            <w:pPr>
              <w:rPr>
                <w:rFonts w:ascii="Times New Roman" w:hAnsi="Times New Roman" w:cs="Times New Roman"/>
                <w:sz w:val="24"/>
                <w:szCs w:val="24"/>
              </w:rPr>
            </w:pPr>
            <w:r w:rsidRPr="00DF3CF5">
              <w:rPr>
                <w:rFonts w:ascii="Times New Roman" w:hAnsi="Times New Roman" w:cs="Times New Roman"/>
                <w:sz w:val="24"/>
                <w:szCs w:val="24"/>
              </w:rPr>
              <w:t>3.2</w:t>
            </w:r>
          </w:p>
        </w:tc>
        <w:tc>
          <w:tcPr>
            <w:tcW w:w="2470" w:type="dxa"/>
            <w:tcBorders>
              <w:top w:val="single" w:sz="4" w:space="0" w:color="auto"/>
              <w:left w:val="single" w:sz="4" w:space="0" w:color="auto"/>
              <w:bottom w:val="single" w:sz="4" w:space="0" w:color="auto"/>
              <w:right w:val="single" w:sz="4" w:space="0" w:color="auto"/>
            </w:tcBorders>
            <w:hideMark/>
          </w:tcPr>
          <w:p w14:paraId="20650D8B" w14:textId="77777777" w:rsidR="006D5A56" w:rsidRPr="00DF3CF5" w:rsidRDefault="006D5A56" w:rsidP="006D5A56">
            <w:pPr>
              <w:rPr>
                <w:rFonts w:ascii="Times New Roman" w:hAnsi="Times New Roman" w:cs="Times New Roman"/>
                <w:sz w:val="24"/>
                <w:szCs w:val="24"/>
              </w:rPr>
            </w:pPr>
            <w:r w:rsidRPr="00DF3CF5">
              <w:rPr>
                <w:rFonts w:ascii="Times New Roman" w:hAnsi="Times New Roman" w:cs="Times New Roman"/>
                <w:sz w:val="24"/>
                <w:szCs w:val="24"/>
              </w:rPr>
              <w:t>Test &amp; Document</w:t>
            </w:r>
          </w:p>
        </w:tc>
        <w:tc>
          <w:tcPr>
            <w:tcW w:w="1130" w:type="dxa"/>
            <w:tcBorders>
              <w:top w:val="single" w:sz="4" w:space="0" w:color="auto"/>
              <w:left w:val="single" w:sz="4" w:space="0" w:color="auto"/>
              <w:bottom w:val="single" w:sz="4" w:space="0" w:color="auto"/>
              <w:right w:val="single" w:sz="4" w:space="0" w:color="auto"/>
            </w:tcBorders>
            <w:hideMark/>
          </w:tcPr>
          <w:p w14:paraId="301AA272" w14:textId="06B08C3C" w:rsidR="006D5A56" w:rsidRPr="00DF3CF5" w:rsidRDefault="0032164A" w:rsidP="006D5A56">
            <w:pPr>
              <w:jc w:val="center"/>
              <w:rPr>
                <w:rFonts w:ascii="Times New Roman" w:hAnsi="Times New Roman" w:cs="Times New Roman"/>
                <w:sz w:val="24"/>
                <w:szCs w:val="24"/>
              </w:rPr>
            </w:pPr>
            <w:r>
              <w:rPr>
                <w:rFonts w:ascii="Times New Roman" w:hAnsi="Times New Roman" w:cs="Times New Roman"/>
                <w:sz w:val="24"/>
                <w:szCs w:val="24"/>
              </w:rPr>
              <w:t>Spring</w:t>
            </w:r>
            <w:r w:rsidRPr="00DF3CF5">
              <w:rPr>
                <w:rFonts w:ascii="Times New Roman" w:hAnsi="Times New Roman" w:cs="Times New Roman"/>
                <w:sz w:val="24"/>
                <w:szCs w:val="24"/>
              </w:rPr>
              <w:t xml:space="preserve"> 202</w:t>
            </w:r>
            <w:r>
              <w:rPr>
                <w:rFonts w:ascii="Times New Roman" w:hAnsi="Times New Roman" w:cs="Times New Roman"/>
                <w:sz w:val="24"/>
                <w:szCs w:val="24"/>
              </w:rPr>
              <w:t>3</w:t>
            </w:r>
          </w:p>
        </w:tc>
        <w:tc>
          <w:tcPr>
            <w:tcW w:w="1350" w:type="dxa"/>
            <w:tcBorders>
              <w:top w:val="single" w:sz="4" w:space="0" w:color="auto"/>
              <w:left w:val="single" w:sz="4" w:space="0" w:color="auto"/>
              <w:bottom w:val="single" w:sz="4" w:space="0" w:color="auto"/>
              <w:right w:val="single" w:sz="4" w:space="0" w:color="auto"/>
            </w:tcBorders>
            <w:hideMark/>
          </w:tcPr>
          <w:p w14:paraId="08D6BC98" w14:textId="77777777" w:rsidR="006D5A56" w:rsidRPr="00DF3CF5" w:rsidRDefault="006D5A56" w:rsidP="006D5A56">
            <w:pPr>
              <w:jc w:val="center"/>
              <w:rPr>
                <w:rFonts w:ascii="Times New Roman" w:hAnsi="Times New Roman" w:cs="Times New Roman"/>
                <w:sz w:val="24"/>
                <w:szCs w:val="24"/>
              </w:rPr>
            </w:pPr>
            <w:r w:rsidRPr="00DF3CF5">
              <w:rPr>
                <w:rFonts w:ascii="Times New Roman" w:hAnsi="Times New Roman" w:cs="Times New Roman"/>
                <w:sz w:val="24"/>
                <w:szCs w:val="24"/>
              </w:rPr>
              <w:t>Not Started</w:t>
            </w:r>
          </w:p>
        </w:tc>
        <w:tc>
          <w:tcPr>
            <w:tcW w:w="3688" w:type="dxa"/>
            <w:tcBorders>
              <w:top w:val="single" w:sz="4" w:space="0" w:color="auto"/>
              <w:left w:val="single" w:sz="4" w:space="0" w:color="auto"/>
              <w:bottom w:val="single" w:sz="4" w:space="0" w:color="auto"/>
              <w:right w:val="single" w:sz="4" w:space="0" w:color="auto"/>
            </w:tcBorders>
            <w:hideMark/>
          </w:tcPr>
          <w:p w14:paraId="310DCA24" w14:textId="77777777" w:rsidR="006D5A56" w:rsidRPr="00DF3CF5" w:rsidRDefault="006D5A56" w:rsidP="006D5A56">
            <w:pPr>
              <w:rPr>
                <w:rFonts w:ascii="Times New Roman" w:hAnsi="Times New Roman" w:cs="Times New Roman"/>
                <w:sz w:val="24"/>
                <w:szCs w:val="24"/>
              </w:rPr>
            </w:pPr>
            <w:r w:rsidRPr="00DF3CF5">
              <w:rPr>
                <w:rFonts w:ascii="Times New Roman" w:hAnsi="Times New Roman" w:cs="Times New Roman"/>
                <w:sz w:val="24"/>
                <w:szCs w:val="24"/>
              </w:rPr>
              <w:t>Generate specification punch list and order by priority</w:t>
            </w:r>
          </w:p>
        </w:tc>
      </w:tr>
      <w:tr w:rsidR="006D5A56" w14:paraId="325477FA" w14:textId="77777777" w:rsidTr="004F26DA">
        <w:trPr>
          <w:trHeight w:val="338"/>
        </w:trPr>
        <w:tc>
          <w:tcPr>
            <w:tcW w:w="715" w:type="dxa"/>
            <w:tcBorders>
              <w:top w:val="single" w:sz="4" w:space="0" w:color="auto"/>
              <w:left w:val="single" w:sz="4" w:space="0" w:color="auto"/>
              <w:bottom w:val="single" w:sz="4" w:space="0" w:color="auto"/>
              <w:right w:val="single" w:sz="4" w:space="0" w:color="auto"/>
            </w:tcBorders>
            <w:hideMark/>
          </w:tcPr>
          <w:p w14:paraId="0ECBFF9B" w14:textId="77777777" w:rsidR="006D5A56" w:rsidRPr="00DF3CF5" w:rsidRDefault="006D5A56" w:rsidP="006D5A56">
            <w:pPr>
              <w:rPr>
                <w:rFonts w:ascii="Times New Roman" w:hAnsi="Times New Roman" w:cs="Times New Roman"/>
                <w:sz w:val="24"/>
                <w:szCs w:val="24"/>
              </w:rPr>
            </w:pPr>
            <w:r w:rsidRPr="00DF3CF5">
              <w:rPr>
                <w:rFonts w:ascii="Times New Roman" w:hAnsi="Times New Roman" w:cs="Times New Roman"/>
                <w:sz w:val="24"/>
                <w:szCs w:val="24"/>
              </w:rPr>
              <w:t>3.3</w:t>
            </w:r>
          </w:p>
        </w:tc>
        <w:tc>
          <w:tcPr>
            <w:tcW w:w="2470" w:type="dxa"/>
            <w:tcBorders>
              <w:top w:val="single" w:sz="4" w:space="0" w:color="auto"/>
              <w:left w:val="single" w:sz="4" w:space="0" w:color="auto"/>
              <w:bottom w:val="single" w:sz="4" w:space="0" w:color="auto"/>
              <w:right w:val="single" w:sz="4" w:space="0" w:color="auto"/>
            </w:tcBorders>
            <w:hideMark/>
          </w:tcPr>
          <w:p w14:paraId="4319967B" w14:textId="77777777" w:rsidR="006D5A56" w:rsidRPr="00DF3CF5" w:rsidRDefault="006D5A56" w:rsidP="006D5A56">
            <w:pPr>
              <w:rPr>
                <w:rFonts w:ascii="Times New Roman" w:hAnsi="Times New Roman" w:cs="Times New Roman"/>
                <w:sz w:val="24"/>
                <w:szCs w:val="24"/>
              </w:rPr>
            </w:pPr>
            <w:r w:rsidRPr="00DF3CF5">
              <w:rPr>
                <w:rFonts w:ascii="Times New Roman" w:hAnsi="Times New Roman" w:cs="Times New Roman"/>
                <w:sz w:val="24"/>
                <w:szCs w:val="24"/>
              </w:rPr>
              <w:t>Clear backlog</w:t>
            </w:r>
          </w:p>
        </w:tc>
        <w:tc>
          <w:tcPr>
            <w:tcW w:w="1130" w:type="dxa"/>
            <w:tcBorders>
              <w:top w:val="single" w:sz="4" w:space="0" w:color="auto"/>
              <w:left w:val="single" w:sz="4" w:space="0" w:color="auto"/>
              <w:bottom w:val="single" w:sz="4" w:space="0" w:color="auto"/>
              <w:right w:val="single" w:sz="4" w:space="0" w:color="auto"/>
            </w:tcBorders>
            <w:hideMark/>
          </w:tcPr>
          <w:p w14:paraId="14AA0F62" w14:textId="393245D5" w:rsidR="006D5A56" w:rsidRPr="00DF3CF5" w:rsidRDefault="0032164A" w:rsidP="006D5A56">
            <w:pPr>
              <w:jc w:val="center"/>
              <w:rPr>
                <w:rFonts w:ascii="Times New Roman" w:hAnsi="Times New Roman" w:cs="Times New Roman"/>
                <w:sz w:val="24"/>
                <w:szCs w:val="24"/>
              </w:rPr>
            </w:pPr>
            <w:r>
              <w:rPr>
                <w:rFonts w:ascii="Times New Roman" w:hAnsi="Times New Roman" w:cs="Times New Roman"/>
                <w:sz w:val="24"/>
                <w:szCs w:val="24"/>
              </w:rPr>
              <w:t>Spring</w:t>
            </w:r>
            <w:r w:rsidRPr="00DF3CF5">
              <w:rPr>
                <w:rFonts w:ascii="Times New Roman" w:hAnsi="Times New Roman" w:cs="Times New Roman"/>
                <w:sz w:val="24"/>
                <w:szCs w:val="24"/>
              </w:rPr>
              <w:t xml:space="preserve"> 202</w:t>
            </w:r>
            <w:r>
              <w:rPr>
                <w:rFonts w:ascii="Times New Roman" w:hAnsi="Times New Roman" w:cs="Times New Roman"/>
                <w:sz w:val="24"/>
                <w:szCs w:val="24"/>
              </w:rPr>
              <w:t>3</w:t>
            </w:r>
          </w:p>
        </w:tc>
        <w:tc>
          <w:tcPr>
            <w:tcW w:w="1350" w:type="dxa"/>
            <w:tcBorders>
              <w:top w:val="single" w:sz="4" w:space="0" w:color="auto"/>
              <w:left w:val="single" w:sz="4" w:space="0" w:color="auto"/>
              <w:bottom w:val="single" w:sz="4" w:space="0" w:color="auto"/>
              <w:right w:val="single" w:sz="4" w:space="0" w:color="auto"/>
            </w:tcBorders>
            <w:hideMark/>
          </w:tcPr>
          <w:p w14:paraId="5B1CE6EF" w14:textId="77777777" w:rsidR="006D5A56" w:rsidRPr="00DF3CF5" w:rsidRDefault="006D5A56" w:rsidP="006D5A56">
            <w:pPr>
              <w:jc w:val="center"/>
              <w:rPr>
                <w:rFonts w:ascii="Times New Roman" w:hAnsi="Times New Roman" w:cs="Times New Roman"/>
                <w:sz w:val="24"/>
                <w:szCs w:val="24"/>
              </w:rPr>
            </w:pPr>
            <w:r w:rsidRPr="00DF3CF5">
              <w:rPr>
                <w:rFonts w:ascii="Times New Roman" w:hAnsi="Times New Roman" w:cs="Times New Roman"/>
                <w:sz w:val="24"/>
                <w:szCs w:val="24"/>
              </w:rPr>
              <w:t>Not Started</w:t>
            </w:r>
          </w:p>
        </w:tc>
        <w:tc>
          <w:tcPr>
            <w:tcW w:w="3688" w:type="dxa"/>
            <w:tcBorders>
              <w:top w:val="single" w:sz="4" w:space="0" w:color="auto"/>
              <w:left w:val="single" w:sz="4" w:space="0" w:color="auto"/>
              <w:bottom w:val="single" w:sz="4" w:space="0" w:color="auto"/>
              <w:right w:val="single" w:sz="4" w:space="0" w:color="auto"/>
            </w:tcBorders>
            <w:hideMark/>
          </w:tcPr>
          <w:p w14:paraId="7ED451D6" w14:textId="77777777" w:rsidR="006D5A56" w:rsidRPr="00DF3CF5" w:rsidRDefault="006D5A56" w:rsidP="006D5A56">
            <w:pPr>
              <w:rPr>
                <w:rFonts w:ascii="Times New Roman" w:hAnsi="Times New Roman" w:cs="Times New Roman"/>
                <w:sz w:val="24"/>
                <w:szCs w:val="24"/>
              </w:rPr>
            </w:pPr>
            <w:r w:rsidRPr="00DF3CF5">
              <w:rPr>
                <w:rFonts w:ascii="Times New Roman" w:hAnsi="Times New Roman" w:cs="Times New Roman"/>
                <w:sz w:val="24"/>
                <w:szCs w:val="24"/>
              </w:rPr>
              <w:t>Finalize any outstanding product implementations</w:t>
            </w:r>
          </w:p>
        </w:tc>
      </w:tr>
      <w:tr w:rsidR="006D5A56" w14:paraId="6451763C" w14:textId="77777777" w:rsidTr="004F26DA">
        <w:trPr>
          <w:trHeight w:val="69"/>
        </w:trPr>
        <w:tc>
          <w:tcPr>
            <w:tcW w:w="715" w:type="dxa"/>
            <w:tcBorders>
              <w:top w:val="single" w:sz="4" w:space="0" w:color="auto"/>
              <w:left w:val="single" w:sz="4" w:space="0" w:color="auto"/>
              <w:bottom w:val="single" w:sz="4" w:space="0" w:color="auto"/>
              <w:right w:val="single" w:sz="4" w:space="0" w:color="auto"/>
            </w:tcBorders>
          </w:tcPr>
          <w:p w14:paraId="6D8B87C3" w14:textId="77777777" w:rsidR="006D5A56" w:rsidRPr="00DF3CF5" w:rsidRDefault="006D5A56" w:rsidP="006D5A56">
            <w:pPr>
              <w:rPr>
                <w:rFonts w:ascii="Times New Roman" w:hAnsi="Times New Roman" w:cs="Times New Roman"/>
                <w:sz w:val="24"/>
                <w:szCs w:val="24"/>
              </w:rPr>
            </w:pPr>
          </w:p>
        </w:tc>
        <w:tc>
          <w:tcPr>
            <w:tcW w:w="2470" w:type="dxa"/>
            <w:tcBorders>
              <w:top w:val="single" w:sz="4" w:space="0" w:color="auto"/>
              <w:left w:val="single" w:sz="4" w:space="0" w:color="auto"/>
              <w:bottom w:val="single" w:sz="4" w:space="0" w:color="auto"/>
              <w:right w:val="single" w:sz="4" w:space="0" w:color="auto"/>
            </w:tcBorders>
          </w:tcPr>
          <w:p w14:paraId="1CE42ACB" w14:textId="77777777" w:rsidR="006D5A56" w:rsidRPr="00DF3CF5" w:rsidRDefault="006D5A56" w:rsidP="006D5A56">
            <w:pPr>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5BD37319" w14:textId="77777777" w:rsidR="006D5A56" w:rsidRPr="00DF3CF5" w:rsidRDefault="006D5A56" w:rsidP="006D5A56">
            <w:pPr>
              <w:jc w:val="center"/>
              <w:rPr>
                <w:rFonts w:ascii="Times New Roman" w:hAnsi="Times New Roman" w:cs="Times New Roman"/>
                <w:sz w:val="24"/>
                <w:szCs w:val="24"/>
              </w:rPr>
            </w:pPr>
          </w:p>
        </w:tc>
        <w:tc>
          <w:tcPr>
            <w:tcW w:w="1350" w:type="dxa"/>
            <w:tcBorders>
              <w:top w:val="single" w:sz="4" w:space="0" w:color="auto"/>
              <w:left w:val="single" w:sz="4" w:space="0" w:color="auto"/>
              <w:bottom w:val="single" w:sz="4" w:space="0" w:color="auto"/>
              <w:right w:val="single" w:sz="4" w:space="0" w:color="auto"/>
            </w:tcBorders>
          </w:tcPr>
          <w:p w14:paraId="59F3676A" w14:textId="77777777" w:rsidR="006D5A56" w:rsidRPr="00DF3CF5" w:rsidRDefault="006D5A56" w:rsidP="006D5A56">
            <w:pPr>
              <w:jc w:val="center"/>
              <w:rPr>
                <w:rFonts w:ascii="Times New Roman" w:hAnsi="Times New Roman" w:cs="Times New Roman"/>
                <w:sz w:val="24"/>
                <w:szCs w:val="24"/>
              </w:rPr>
            </w:pPr>
          </w:p>
        </w:tc>
        <w:tc>
          <w:tcPr>
            <w:tcW w:w="3688" w:type="dxa"/>
            <w:tcBorders>
              <w:top w:val="single" w:sz="4" w:space="0" w:color="auto"/>
              <w:left w:val="single" w:sz="4" w:space="0" w:color="auto"/>
              <w:bottom w:val="single" w:sz="4" w:space="0" w:color="auto"/>
              <w:right w:val="single" w:sz="4" w:space="0" w:color="auto"/>
            </w:tcBorders>
          </w:tcPr>
          <w:p w14:paraId="69D32579" w14:textId="77777777" w:rsidR="006D5A56" w:rsidRPr="00DF3CF5" w:rsidRDefault="006D5A56" w:rsidP="006D5A56">
            <w:pPr>
              <w:rPr>
                <w:rFonts w:ascii="Times New Roman" w:hAnsi="Times New Roman" w:cs="Times New Roman"/>
                <w:sz w:val="24"/>
                <w:szCs w:val="24"/>
              </w:rPr>
            </w:pPr>
          </w:p>
        </w:tc>
      </w:tr>
      <w:tr w:rsidR="006D5A56" w14:paraId="38E82A74" w14:textId="77777777" w:rsidTr="004F26DA">
        <w:trPr>
          <w:trHeight w:val="338"/>
        </w:trPr>
        <w:tc>
          <w:tcPr>
            <w:tcW w:w="715" w:type="dxa"/>
            <w:tcBorders>
              <w:top w:val="single" w:sz="4" w:space="0" w:color="auto"/>
              <w:left w:val="single" w:sz="4" w:space="0" w:color="auto"/>
              <w:bottom w:val="single" w:sz="4" w:space="0" w:color="auto"/>
              <w:right w:val="single" w:sz="4" w:space="0" w:color="auto"/>
            </w:tcBorders>
            <w:hideMark/>
          </w:tcPr>
          <w:p w14:paraId="2431CF7D" w14:textId="77777777" w:rsidR="006D5A56" w:rsidRPr="00DF3CF5" w:rsidRDefault="006D5A56" w:rsidP="006D5A56">
            <w:pPr>
              <w:rPr>
                <w:rFonts w:ascii="Times New Roman" w:hAnsi="Times New Roman" w:cs="Times New Roman"/>
                <w:sz w:val="24"/>
                <w:szCs w:val="24"/>
              </w:rPr>
            </w:pPr>
            <w:r w:rsidRPr="00DF3CF5">
              <w:rPr>
                <w:rFonts w:ascii="Times New Roman" w:hAnsi="Times New Roman" w:cs="Times New Roman"/>
                <w:sz w:val="24"/>
                <w:szCs w:val="24"/>
              </w:rPr>
              <w:t>4</w:t>
            </w:r>
          </w:p>
        </w:tc>
        <w:tc>
          <w:tcPr>
            <w:tcW w:w="2470" w:type="dxa"/>
            <w:tcBorders>
              <w:top w:val="single" w:sz="4" w:space="0" w:color="auto"/>
              <w:left w:val="single" w:sz="4" w:space="0" w:color="auto"/>
              <w:bottom w:val="single" w:sz="4" w:space="0" w:color="auto"/>
              <w:right w:val="single" w:sz="4" w:space="0" w:color="auto"/>
            </w:tcBorders>
            <w:hideMark/>
          </w:tcPr>
          <w:p w14:paraId="25F1B345" w14:textId="77777777" w:rsidR="006D5A56" w:rsidRPr="00DF3CF5" w:rsidRDefault="006D5A56" w:rsidP="006D5A56">
            <w:pPr>
              <w:rPr>
                <w:rFonts w:ascii="Times New Roman" w:hAnsi="Times New Roman" w:cs="Times New Roman"/>
                <w:b/>
                <w:bCs/>
                <w:sz w:val="24"/>
                <w:szCs w:val="24"/>
              </w:rPr>
            </w:pPr>
            <w:r w:rsidRPr="00DF3CF5">
              <w:rPr>
                <w:rFonts w:ascii="Times New Roman" w:hAnsi="Times New Roman" w:cs="Times New Roman"/>
                <w:b/>
                <w:bCs/>
                <w:sz w:val="24"/>
                <w:szCs w:val="24"/>
              </w:rPr>
              <w:t>Deploy</w:t>
            </w:r>
          </w:p>
        </w:tc>
        <w:tc>
          <w:tcPr>
            <w:tcW w:w="1130" w:type="dxa"/>
            <w:tcBorders>
              <w:top w:val="single" w:sz="4" w:space="0" w:color="auto"/>
              <w:left w:val="single" w:sz="4" w:space="0" w:color="auto"/>
              <w:bottom w:val="single" w:sz="4" w:space="0" w:color="auto"/>
              <w:right w:val="single" w:sz="4" w:space="0" w:color="auto"/>
            </w:tcBorders>
            <w:shd w:val="clear" w:color="auto" w:fill="E7E6E6" w:themeFill="background2"/>
          </w:tcPr>
          <w:p w14:paraId="2C3E35BD" w14:textId="77777777" w:rsidR="006D5A56" w:rsidRPr="00DF3CF5" w:rsidRDefault="006D5A56" w:rsidP="006D5A56">
            <w:pPr>
              <w:jc w:val="center"/>
              <w:rPr>
                <w:rFonts w:ascii="Times New Roman" w:hAnsi="Times New Roman" w:cs="Times New Roman"/>
                <w:sz w:val="24"/>
                <w:szCs w:val="24"/>
              </w:rPr>
            </w:pPr>
          </w:p>
        </w:tc>
        <w:tc>
          <w:tcPr>
            <w:tcW w:w="1350" w:type="dxa"/>
            <w:tcBorders>
              <w:top w:val="single" w:sz="4" w:space="0" w:color="auto"/>
              <w:left w:val="single" w:sz="4" w:space="0" w:color="auto"/>
              <w:bottom w:val="single" w:sz="4" w:space="0" w:color="auto"/>
              <w:right w:val="single" w:sz="4" w:space="0" w:color="auto"/>
            </w:tcBorders>
            <w:shd w:val="clear" w:color="auto" w:fill="E7E6E6" w:themeFill="background2"/>
          </w:tcPr>
          <w:p w14:paraId="69A06C13" w14:textId="77777777" w:rsidR="006D5A56" w:rsidRPr="00DF3CF5" w:rsidRDefault="006D5A56" w:rsidP="006D5A56">
            <w:pPr>
              <w:jc w:val="center"/>
              <w:rPr>
                <w:rFonts w:ascii="Times New Roman" w:hAnsi="Times New Roman" w:cs="Times New Roman"/>
                <w:sz w:val="24"/>
                <w:szCs w:val="24"/>
              </w:rPr>
            </w:pPr>
          </w:p>
        </w:tc>
        <w:tc>
          <w:tcPr>
            <w:tcW w:w="3688" w:type="dxa"/>
            <w:tcBorders>
              <w:top w:val="single" w:sz="4" w:space="0" w:color="auto"/>
              <w:left w:val="single" w:sz="4" w:space="0" w:color="auto"/>
              <w:bottom w:val="single" w:sz="4" w:space="0" w:color="auto"/>
              <w:right w:val="single" w:sz="4" w:space="0" w:color="auto"/>
            </w:tcBorders>
            <w:shd w:val="clear" w:color="auto" w:fill="E7E6E6" w:themeFill="background2"/>
          </w:tcPr>
          <w:p w14:paraId="4A5EFBA1" w14:textId="77777777" w:rsidR="006D5A56" w:rsidRPr="00DF3CF5" w:rsidRDefault="006D5A56" w:rsidP="006D5A56">
            <w:pPr>
              <w:rPr>
                <w:rFonts w:ascii="Times New Roman" w:hAnsi="Times New Roman" w:cs="Times New Roman"/>
                <w:sz w:val="24"/>
                <w:szCs w:val="24"/>
              </w:rPr>
            </w:pPr>
          </w:p>
        </w:tc>
      </w:tr>
      <w:tr w:rsidR="006D5A56" w14:paraId="2DA79F25" w14:textId="77777777" w:rsidTr="004F26DA">
        <w:trPr>
          <w:trHeight w:val="338"/>
        </w:trPr>
        <w:tc>
          <w:tcPr>
            <w:tcW w:w="715" w:type="dxa"/>
            <w:tcBorders>
              <w:top w:val="single" w:sz="4" w:space="0" w:color="auto"/>
              <w:left w:val="single" w:sz="4" w:space="0" w:color="auto"/>
              <w:bottom w:val="single" w:sz="4" w:space="0" w:color="auto"/>
              <w:right w:val="single" w:sz="4" w:space="0" w:color="auto"/>
            </w:tcBorders>
            <w:hideMark/>
          </w:tcPr>
          <w:p w14:paraId="3DB16B3F" w14:textId="77777777" w:rsidR="006D5A56" w:rsidRPr="00DF3CF5" w:rsidRDefault="006D5A56" w:rsidP="006D5A56">
            <w:pPr>
              <w:rPr>
                <w:rFonts w:ascii="Times New Roman" w:hAnsi="Times New Roman" w:cs="Times New Roman"/>
                <w:sz w:val="24"/>
                <w:szCs w:val="24"/>
              </w:rPr>
            </w:pPr>
            <w:r w:rsidRPr="00DF3CF5">
              <w:rPr>
                <w:rFonts w:ascii="Times New Roman" w:hAnsi="Times New Roman" w:cs="Times New Roman"/>
                <w:sz w:val="24"/>
                <w:szCs w:val="24"/>
              </w:rPr>
              <w:t>4.1</w:t>
            </w:r>
          </w:p>
        </w:tc>
        <w:tc>
          <w:tcPr>
            <w:tcW w:w="2470" w:type="dxa"/>
            <w:tcBorders>
              <w:top w:val="single" w:sz="4" w:space="0" w:color="auto"/>
              <w:left w:val="single" w:sz="4" w:space="0" w:color="auto"/>
              <w:bottom w:val="single" w:sz="4" w:space="0" w:color="auto"/>
              <w:right w:val="single" w:sz="4" w:space="0" w:color="auto"/>
            </w:tcBorders>
            <w:hideMark/>
          </w:tcPr>
          <w:p w14:paraId="5A6C3830" w14:textId="77777777" w:rsidR="006D5A56" w:rsidRPr="00DF3CF5" w:rsidRDefault="006D5A56" w:rsidP="006D5A56">
            <w:pPr>
              <w:rPr>
                <w:rFonts w:ascii="Times New Roman" w:hAnsi="Times New Roman" w:cs="Times New Roman"/>
                <w:b/>
                <w:bCs/>
                <w:sz w:val="24"/>
                <w:szCs w:val="24"/>
              </w:rPr>
            </w:pPr>
            <w:r w:rsidRPr="00DF3CF5">
              <w:rPr>
                <w:rFonts w:ascii="Times New Roman" w:hAnsi="Times New Roman" w:cs="Times New Roman"/>
                <w:sz w:val="24"/>
                <w:szCs w:val="24"/>
              </w:rPr>
              <w:t>Package and deliver</w:t>
            </w:r>
          </w:p>
        </w:tc>
        <w:tc>
          <w:tcPr>
            <w:tcW w:w="1130" w:type="dxa"/>
            <w:tcBorders>
              <w:top w:val="single" w:sz="4" w:space="0" w:color="auto"/>
              <w:left w:val="single" w:sz="4" w:space="0" w:color="auto"/>
              <w:bottom w:val="single" w:sz="4" w:space="0" w:color="auto"/>
              <w:right w:val="single" w:sz="4" w:space="0" w:color="auto"/>
            </w:tcBorders>
            <w:hideMark/>
          </w:tcPr>
          <w:p w14:paraId="166B76D0" w14:textId="4073D703" w:rsidR="006D5A56" w:rsidRPr="00DF3CF5" w:rsidRDefault="0032164A" w:rsidP="006D5A56">
            <w:pPr>
              <w:jc w:val="center"/>
              <w:rPr>
                <w:rFonts w:ascii="Times New Roman" w:hAnsi="Times New Roman" w:cs="Times New Roman"/>
                <w:b/>
                <w:bCs/>
                <w:sz w:val="24"/>
                <w:szCs w:val="24"/>
              </w:rPr>
            </w:pPr>
            <w:r>
              <w:rPr>
                <w:rFonts w:ascii="Times New Roman" w:hAnsi="Times New Roman" w:cs="Times New Roman"/>
                <w:sz w:val="24"/>
                <w:szCs w:val="24"/>
              </w:rPr>
              <w:t>Fall</w:t>
            </w:r>
            <w:r>
              <w:rPr>
                <w:rFonts w:ascii="Times New Roman" w:hAnsi="Times New Roman" w:cs="Times New Roman"/>
                <w:sz w:val="24"/>
                <w:szCs w:val="24"/>
              </w:rPr>
              <w:br/>
            </w:r>
            <w:r w:rsidR="006D5A56">
              <w:rPr>
                <w:rFonts w:ascii="Times New Roman" w:hAnsi="Times New Roman" w:cs="Times New Roman"/>
                <w:sz w:val="24"/>
                <w:szCs w:val="24"/>
              </w:rPr>
              <w:t>2023</w:t>
            </w:r>
          </w:p>
        </w:tc>
        <w:tc>
          <w:tcPr>
            <w:tcW w:w="1350" w:type="dxa"/>
            <w:tcBorders>
              <w:top w:val="single" w:sz="4" w:space="0" w:color="auto"/>
              <w:left w:val="single" w:sz="4" w:space="0" w:color="auto"/>
              <w:bottom w:val="single" w:sz="4" w:space="0" w:color="auto"/>
              <w:right w:val="single" w:sz="4" w:space="0" w:color="auto"/>
            </w:tcBorders>
            <w:hideMark/>
          </w:tcPr>
          <w:p w14:paraId="33B9D35E" w14:textId="77777777" w:rsidR="006D5A56" w:rsidRPr="00DF3CF5" w:rsidRDefault="006D5A56" w:rsidP="006D5A56">
            <w:pPr>
              <w:jc w:val="center"/>
              <w:rPr>
                <w:rFonts w:ascii="Times New Roman" w:hAnsi="Times New Roman" w:cs="Times New Roman"/>
                <w:sz w:val="24"/>
                <w:szCs w:val="24"/>
              </w:rPr>
            </w:pPr>
            <w:r w:rsidRPr="00DF3CF5">
              <w:rPr>
                <w:rFonts w:ascii="Times New Roman" w:hAnsi="Times New Roman" w:cs="Times New Roman"/>
                <w:sz w:val="24"/>
                <w:szCs w:val="24"/>
              </w:rPr>
              <w:t>Not Started</w:t>
            </w:r>
          </w:p>
        </w:tc>
        <w:tc>
          <w:tcPr>
            <w:tcW w:w="3688" w:type="dxa"/>
            <w:tcBorders>
              <w:top w:val="single" w:sz="4" w:space="0" w:color="auto"/>
              <w:left w:val="single" w:sz="4" w:space="0" w:color="auto"/>
              <w:bottom w:val="single" w:sz="4" w:space="0" w:color="auto"/>
              <w:right w:val="single" w:sz="4" w:space="0" w:color="auto"/>
            </w:tcBorders>
            <w:hideMark/>
          </w:tcPr>
          <w:p w14:paraId="7AEE93C3" w14:textId="2F9C2EEB" w:rsidR="006D5A56" w:rsidRPr="00DF3CF5" w:rsidRDefault="006D5A56" w:rsidP="006D5A56">
            <w:pPr>
              <w:rPr>
                <w:rFonts w:ascii="Times New Roman" w:hAnsi="Times New Roman" w:cs="Times New Roman"/>
                <w:sz w:val="24"/>
                <w:szCs w:val="24"/>
              </w:rPr>
            </w:pPr>
            <w:r w:rsidRPr="00DF3CF5">
              <w:rPr>
                <w:rFonts w:ascii="Times New Roman" w:hAnsi="Times New Roman" w:cs="Times New Roman"/>
                <w:sz w:val="24"/>
                <w:szCs w:val="24"/>
              </w:rPr>
              <w:t>Deliverable</w:t>
            </w:r>
            <w:r w:rsidR="004F26DA">
              <w:rPr>
                <w:rFonts w:ascii="Times New Roman" w:hAnsi="Times New Roman" w:cs="Times New Roman"/>
                <w:sz w:val="24"/>
                <w:szCs w:val="24"/>
              </w:rPr>
              <w:t>; host application on GitHub Pages</w:t>
            </w:r>
          </w:p>
        </w:tc>
      </w:tr>
      <w:tr w:rsidR="006D5A56" w14:paraId="11EC588A" w14:textId="77777777" w:rsidTr="004F26DA">
        <w:trPr>
          <w:trHeight w:val="338"/>
        </w:trPr>
        <w:tc>
          <w:tcPr>
            <w:tcW w:w="715" w:type="dxa"/>
            <w:tcBorders>
              <w:top w:val="single" w:sz="4" w:space="0" w:color="auto"/>
              <w:left w:val="single" w:sz="4" w:space="0" w:color="auto"/>
              <w:bottom w:val="single" w:sz="4" w:space="0" w:color="auto"/>
              <w:right w:val="single" w:sz="4" w:space="0" w:color="auto"/>
            </w:tcBorders>
            <w:hideMark/>
          </w:tcPr>
          <w:p w14:paraId="1291194C" w14:textId="77777777" w:rsidR="006D5A56" w:rsidRPr="00DF3CF5" w:rsidRDefault="006D5A56" w:rsidP="006D5A56">
            <w:pPr>
              <w:rPr>
                <w:rFonts w:ascii="Times New Roman" w:hAnsi="Times New Roman" w:cs="Times New Roman"/>
                <w:sz w:val="24"/>
                <w:szCs w:val="24"/>
              </w:rPr>
            </w:pPr>
            <w:r w:rsidRPr="00DF3CF5">
              <w:rPr>
                <w:rFonts w:ascii="Times New Roman" w:hAnsi="Times New Roman" w:cs="Times New Roman"/>
                <w:sz w:val="24"/>
                <w:szCs w:val="24"/>
              </w:rPr>
              <w:t>4.2</w:t>
            </w:r>
          </w:p>
        </w:tc>
        <w:tc>
          <w:tcPr>
            <w:tcW w:w="2470" w:type="dxa"/>
            <w:tcBorders>
              <w:top w:val="single" w:sz="4" w:space="0" w:color="auto"/>
              <w:left w:val="single" w:sz="4" w:space="0" w:color="auto"/>
              <w:bottom w:val="single" w:sz="4" w:space="0" w:color="auto"/>
              <w:right w:val="single" w:sz="4" w:space="0" w:color="auto"/>
            </w:tcBorders>
            <w:hideMark/>
          </w:tcPr>
          <w:p w14:paraId="63843DB1" w14:textId="77777777" w:rsidR="006D5A56" w:rsidRPr="00DF3CF5" w:rsidRDefault="006D5A56" w:rsidP="006D5A56">
            <w:pPr>
              <w:rPr>
                <w:rFonts w:ascii="Times New Roman" w:hAnsi="Times New Roman" w:cs="Times New Roman"/>
                <w:sz w:val="24"/>
                <w:szCs w:val="24"/>
              </w:rPr>
            </w:pPr>
            <w:r w:rsidRPr="00DF3CF5">
              <w:rPr>
                <w:rFonts w:ascii="Times New Roman" w:hAnsi="Times New Roman" w:cs="Times New Roman"/>
                <w:sz w:val="24"/>
                <w:szCs w:val="24"/>
              </w:rPr>
              <w:t>Evaluate</w:t>
            </w:r>
          </w:p>
        </w:tc>
        <w:tc>
          <w:tcPr>
            <w:tcW w:w="1130" w:type="dxa"/>
            <w:tcBorders>
              <w:top w:val="single" w:sz="4" w:space="0" w:color="auto"/>
              <w:left w:val="single" w:sz="4" w:space="0" w:color="auto"/>
              <w:bottom w:val="single" w:sz="4" w:space="0" w:color="auto"/>
              <w:right w:val="single" w:sz="4" w:space="0" w:color="auto"/>
            </w:tcBorders>
            <w:hideMark/>
          </w:tcPr>
          <w:p w14:paraId="1A349C75" w14:textId="1E0B56F0" w:rsidR="006D5A56" w:rsidRPr="00DF3CF5" w:rsidRDefault="0032164A" w:rsidP="006D5A56">
            <w:pPr>
              <w:jc w:val="center"/>
              <w:rPr>
                <w:rFonts w:ascii="Times New Roman" w:hAnsi="Times New Roman" w:cs="Times New Roman"/>
                <w:sz w:val="24"/>
                <w:szCs w:val="24"/>
              </w:rPr>
            </w:pPr>
            <w:r>
              <w:rPr>
                <w:rFonts w:ascii="Times New Roman" w:hAnsi="Times New Roman" w:cs="Times New Roman"/>
                <w:sz w:val="24"/>
                <w:szCs w:val="24"/>
              </w:rPr>
              <w:t>Fall</w:t>
            </w:r>
            <w:r>
              <w:rPr>
                <w:rFonts w:ascii="Times New Roman" w:hAnsi="Times New Roman" w:cs="Times New Roman"/>
                <w:sz w:val="24"/>
                <w:szCs w:val="24"/>
              </w:rPr>
              <w:br/>
              <w:t>2023</w:t>
            </w:r>
          </w:p>
        </w:tc>
        <w:tc>
          <w:tcPr>
            <w:tcW w:w="1350" w:type="dxa"/>
            <w:tcBorders>
              <w:top w:val="single" w:sz="4" w:space="0" w:color="auto"/>
              <w:left w:val="single" w:sz="4" w:space="0" w:color="auto"/>
              <w:bottom w:val="single" w:sz="4" w:space="0" w:color="auto"/>
              <w:right w:val="single" w:sz="4" w:space="0" w:color="auto"/>
            </w:tcBorders>
            <w:hideMark/>
          </w:tcPr>
          <w:p w14:paraId="6F62E7AD" w14:textId="77777777" w:rsidR="006D5A56" w:rsidRPr="00DF3CF5" w:rsidRDefault="006D5A56" w:rsidP="006D5A56">
            <w:pPr>
              <w:jc w:val="center"/>
              <w:rPr>
                <w:rFonts w:ascii="Times New Roman" w:hAnsi="Times New Roman" w:cs="Times New Roman"/>
                <w:sz w:val="24"/>
                <w:szCs w:val="24"/>
              </w:rPr>
            </w:pPr>
            <w:r w:rsidRPr="00DF3CF5">
              <w:rPr>
                <w:rFonts w:ascii="Times New Roman" w:hAnsi="Times New Roman" w:cs="Times New Roman"/>
                <w:sz w:val="24"/>
                <w:szCs w:val="24"/>
              </w:rPr>
              <w:t>Not Started</w:t>
            </w:r>
          </w:p>
        </w:tc>
        <w:tc>
          <w:tcPr>
            <w:tcW w:w="3688" w:type="dxa"/>
            <w:tcBorders>
              <w:top w:val="single" w:sz="4" w:space="0" w:color="auto"/>
              <w:left w:val="single" w:sz="4" w:space="0" w:color="auto"/>
              <w:bottom w:val="single" w:sz="4" w:space="0" w:color="auto"/>
              <w:right w:val="single" w:sz="4" w:space="0" w:color="auto"/>
            </w:tcBorders>
            <w:hideMark/>
          </w:tcPr>
          <w:p w14:paraId="405EDA60" w14:textId="77777777" w:rsidR="006D5A56" w:rsidRPr="00DF3CF5" w:rsidRDefault="006D5A56" w:rsidP="006D5A56">
            <w:pPr>
              <w:rPr>
                <w:rFonts w:ascii="Times New Roman" w:hAnsi="Times New Roman" w:cs="Times New Roman"/>
                <w:sz w:val="24"/>
                <w:szCs w:val="24"/>
              </w:rPr>
            </w:pPr>
            <w:r w:rsidRPr="00DF3CF5">
              <w:rPr>
                <w:rFonts w:ascii="Times New Roman" w:hAnsi="Times New Roman" w:cs="Times New Roman"/>
                <w:sz w:val="24"/>
                <w:szCs w:val="24"/>
              </w:rPr>
              <w:t>Identify lessons learned, best practices, extendibility, etc.</w:t>
            </w:r>
          </w:p>
        </w:tc>
      </w:tr>
      <w:tr w:rsidR="006D5A56" w14:paraId="4F1DC00E" w14:textId="77777777" w:rsidTr="004F26DA">
        <w:trPr>
          <w:trHeight w:val="338"/>
        </w:trPr>
        <w:tc>
          <w:tcPr>
            <w:tcW w:w="715" w:type="dxa"/>
            <w:tcBorders>
              <w:top w:val="single" w:sz="4" w:space="0" w:color="auto"/>
              <w:left w:val="single" w:sz="4" w:space="0" w:color="auto"/>
              <w:bottom w:val="single" w:sz="4" w:space="0" w:color="auto"/>
              <w:right w:val="single" w:sz="4" w:space="0" w:color="auto"/>
            </w:tcBorders>
          </w:tcPr>
          <w:p w14:paraId="5F9485EE" w14:textId="7908DCA7" w:rsidR="006D5A56" w:rsidRPr="00DF3CF5" w:rsidRDefault="006D5A56" w:rsidP="006D5A56">
            <w:pPr>
              <w:rPr>
                <w:rFonts w:ascii="Times New Roman" w:hAnsi="Times New Roman" w:cs="Times New Roman"/>
                <w:sz w:val="24"/>
                <w:szCs w:val="24"/>
              </w:rPr>
            </w:pPr>
            <w:r>
              <w:rPr>
                <w:rFonts w:ascii="Times New Roman" w:hAnsi="Times New Roman" w:cs="Times New Roman"/>
                <w:sz w:val="24"/>
                <w:szCs w:val="24"/>
              </w:rPr>
              <w:t>4.3</w:t>
            </w:r>
          </w:p>
        </w:tc>
        <w:tc>
          <w:tcPr>
            <w:tcW w:w="2470" w:type="dxa"/>
            <w:tcBorders>
              <w:top w:val="single" w:sz="4" w:space="0" w:color="auto"/>
              <w:left w:val="single" w:sz="4" w:space="0" w:color="auto"/>
              <w:bottom w:val="single" w:sz="4" w:space="0" w:color="auto"/>
              <w:right w:val="single" w:sz="4" w:space="0" w:color="auto"/>
            </w:tcBorders>
          </w:tcPr>
          <w:p w14:paraId="5FE2ECC0" w14:textId="7C37127B" w:rsidR="006D5A56" w:rsidRPr="00DF3CF5" w:rsidRDefault="006D5A56" w:rsidP="006D5A56">
            <w:pPr>
              <w:rPr>
                <w:rFonts w:ascii="Times New Roman" w:hAnsi="Times New Roman" w:cs="Times New Roman"/>
                <w:sz w:val="24"/>
                <w:szCs w:val="24"/>
              </w:rPr>
            </w:pPr>
            <w:r>
              <w:rPr>
                <w:rFonts w:ascii="Times New Roman" w:hAnsi="Times New Roman" w:cs="Times New Roman"/>
                <w:sz w:val="24"/>
                <w:szCs w:val="24"/>
              </w:rPr>
              <w:t>Defe</w:t>
            </w:r>
            <w:r w:rsidR="00222657">
              <w:rPr>
                <w:rFonts w:ascii="Times New Roman" w:hAnsi="Times New Roman" w:cs="Times New Roman"/>
                <w:sz w:val="24"/>
                <w:szCs w:val="24"/>
              </w:rPr>
              <w:t>nse Documentation</w:t>
            </w:r>
          </w:p>
        </w:tc>
        <w:tc>
          <w:tcPr>
            <w:tcW w:w="1130" w:type="dxa"/>
            <w:tcBorders>
              <w:top w:val="single" w:sz="4" w:space="0" w:color="auto"/>
              <w:left w:val="single" w:sz="4" w:space="0" w:color="auto"/>
              <w:bottom w:val="single" w:sz="4" w:space="0" w:color="auto"/>
              <w:right w:val="single" w:sz="4" w:space="0" w:color="auto"/>
            </w:tcBorders>
          </w:tcPr>
          <w:p w14:paraId="1FA1742B" w14:textId="5848C754" w:rsidR="006D5A56" w:rsidRDefault="0032164A" w:rsidP="006D5A56">
            <w:pPr>
              <w:jc w:val="center"/>
              <w:rPr>
                <w:rFonts w:ascii="Times New Roman" w:hAnsi="Times New Roman" w:cs="Times New Roman"/>
                <w:sz w:val="24"/>
                <w:szCs w:val="24"/>
              </w:rPr>
            </w:pPr>
            <w:r>
              <w:rPr>
                <w:rFonts w:ascii="Times New Roman" w:hAnsi="Times New Roman" w:cs="Times New Roman"/>
                <w:sz w:val="24"/>
                <w:szCs w:val="24"/>
              </w:rPr>
              <w:t>Fall</w:t>
            </w:r>
            <w:r>
              <w:rPr>
                <w:rFonts w:ascii="Times New Roman" w:hAnsi="Times New Roman" w:cs="Times New Roman"/>
                <w:sz w:val="24"/>
                <w:szCs w:val="24"/>
              </w:rPr>
              <w:br/>
              <w:t>2023</w:t>
            </w:r>
          </w:p>
        </w:tc>
        <w:tc>
          <w:tcPr>
            <w:tcW w:w="1350" w:type="dxa"/>
            <w:tcBorders>
              <w:top w:val="single" w:sz="4" w:space="0" w:color="auto"/>
              <w:left w:val="single" w:sz="4" w:space="0" w:color="auto"/>
              <w:bottom w:val="single" w:sz="4" w:space="0" w:color="auto"/>
              <w:right w:val="single" w:sz="4" w:space="0" w:color="auto"/>
            </w:tcBorders>
          </w:tcPr>
          <w:p w14:paraId="0FF2571D" w14:textId="7B7E9E29" w:rsidR="006D5A56" w:rsidRPr="00DF3CF5" w:rsidRDefault="006D5A56" w:rsidP="006D5A56">
            <w:pPr>
              <w:jc w:val="center"/>
              <w:rPr>
                <w:rFonts w:ascii="Times New Roman" w:hAnsi="Times New Roman" w:cs="Times New Roman"/>
                <w:sz w:val="24"/>
                <w:szCs w:val="24"/>
              </w:rPr>
            </w:pPr>
            <w:r>
              <w:rPr>
                <w:rFonts w:ascii="Times New Roman" w:hAnsi="Times New Roman" w:cs="Times New Roman"/>
                <w:sz w:val="24"/>
                <w:szCs w:val="24"/>
              </w:rPr>
              <w:t>Not Started</w:t>
            </w:r>
          </w:p>
        </w:tc>
        <w:tc>
          <w:tcPr>
            <w:tcW w:w="3688" w:type="dxa"/>
            <w:tcBorders>
              <w:top w:val="single" w:sz="4" w:space="0" w:color="auto"/>
              <w:left w:val="single" w:sz="4" w:space="0" w:color="auto"/>
              <w:bottom w:val="single" w:sz="4" w:space="0" w:color="auto"/>
              <w:right w:val="single" w:sz="4" w:space="0" w:color="auto"/>
            </w:tcBorders>
          </w:tcPr>
          <w:p w14:paraId="5F049D92" w14:textId="544B5561" w:rsidR="006D5A56" w:rsidRPr="00DF3CF5" w:rsidRDefault="00222657" w:rsidP="006D5A56">
            <w:pPr>
              <w:rPr>
                <w:rFonts w:ascii="Times New Roman" w:hAnsi="Times New Roman" w:cs="Times New Roman"/>
                <w:sz w:val="24"/>
                <w:szCs w:val="24"/>
              </w:rPr>
            </w:pPr>
            <w:r>
              <w:rPr>
                <w:rFonts w:ascii="Times New Roman" w:hAnsi="Times New Roman" w:cs="Times New Roman"/>
                <w:sz w:val="24"/>
                <w:szCs w:val="24"/>
              </w:rPr>
              <w:t>Deliverable; Final Report</w:t>
            </w:r>
          </w:p>
        </w:tc>
      </w:tr>
      <w:tr w:rsidR="00222657" w14:paraId="0182D26A" w14:textId="77777777" w:rsidTr="004F26DA">
        <w:trPr>
          <w:trHeight w:val="338"/>
        </w:trPr>
        <w:tc>
          <w:tcPr>
            <w:tcW w:w="715" w:type="dxa"/>
            <w:tcBorders>
              <w:top w:val="single" w:sz="4" w:space="0" w:color="auto"/>
              <w:left w:val="single" w:sz="4" w:space="0" w:color="auto"/>
              <w:bottom w:val="single" w:sz="4" w:space="0" w:color="auto"/>
              <w:right w:val="single" w:sz="4" w:space="0" w:color="auto"/>
            </w:tcBorders>
          </w:tcPr>
          <w:p w14:paraId="00DB177E" w14:textId="27E85B88" w:rsidR="00222657" w:rsidRDefault="00222657" w:rsidP="006D5A56">
            <w:pPr>
              <w:rPr>
                <w:rFonts w:ascii="Times New Roman" w:hAnsi="Times New Roman" w:cs="Times New Roman"/>
                <w:sz w:val="24"/>
                <w:szCs w:val="24"/>
              </w:rPr>
            </w:pPr>
            <w:r>
              <w:rPr>
                <w:rFonts w:ascii="Times New Roman" w:hAnsi="Times New Roman" w:cs="Times New Roman"/>
                <w:sz w:val="24"/>
                <w:szCs w:val="24"/>
              </w:rPr>
              <w:t>4.4</w:t>
            </w:r>
          </w:p>
        </w:tc>
        <w:tc>
          <w:tcPr>
            <w:tcW w:w="2470" w:type="dxa"/>
            <w:tcBorders>
              <w:top w:val="single" w:sz="4" w:space="0" w:color="auto"/>
              <w:left w:val="single" w:sz="4" w:space="0" w:color="auto"/>
              <w:bottom w:val="single" w:sz="4" w:space="0" w:color="auto"/>
              <w:right w:val="single" w:sz="4" w:space="0" w:color="auto"/>
            </w:tcBorders>
          </w:tcPr>
          <w:p w14:paraId="7020FC16" w14:textId="7F932B30" w:rsidR="00222657" w:rsidRDefault="00222657" w:rsidP="006D5A56">
            <w:pPr>
              <w:rPr>
                <w:rFonts w:ascii="Times New Roman" w:hAnsi="Times New Roman" w:cs="Times New Roman"/>
                <w:sz w:val="24"/>
                <w:szCs w:val="24"/>
              </w:rPr>
            </w:pPr>
            <w:r>
              <w:rPr>
                <w:rFonts w:ascii="Times New Roman" w:hAnsi="Times New Roman" w:cs="Times New Roman"/>
                <w:sz w:val="24"/>
                <w:szCs w:val="24"/>
              </w:rPr>
              <w:t>Project Presentation</w:t>
            </w:r>
          </w:p>
        </w:tc>
        <w:tc>
          <w:tcPr>
            <w:tcW w:w="1130" w:type="dxa"/>
            <w:tcBorders>
              <w:top w:val="single" w:sz="4" w:space="0" w:color="auto"/>
              <w:left w:val="single" w:sz="4" w:space="0" w:color="auto"/>
              <w:bottom w:val="single" w:sz="4" w:space="0" w:color="auto"/>
              <w:right w:val="single" w:sz="4" w:space="0" w:color="auto"/>
            </w:tcBorders>
          </w:tcPr>
          <w:p w14:paraId="3C73C47D" w14:textId="41156C10" w:rsidR="00222657" w:rsidRDefault="0032164A" w:rsidP="006D5A56">
            <w:pPr>
              <w:jc w:val="center"/>
              <w:rPr>
                <w:rFonts w:ascii="Times New Roman" w:hAnsi="Times New Roman" w:cs="Times New Roman"/>
                <w:sz w:val="24"/>
                <w:szCs w:val="24"/>
              </w:rPr>
            </w:pPr>
            <w:r>
              <w:rPr>
                <w:rFonts w:ascii="Times New Roman" w:hAnsi="Times New Roman" w:cs="Times New Roman"/>
                <w:sz w:val="24"/>
                <w:szCs w:val="24"/>
              </w:rPr>
              <w:t>Fall</w:t>
            </w:r>
            <w:r>
              <w:rPr>
                <w:rFonts w:ascii="Times New Roman" w:hAnsi="Times New Roman" w:cs="Times New Roman"/>
                <w:sz w:val="24"/>
                <w:szCs w:val="24"/>
              </w:rPr>
              <w:br/>
              <w:t>2023</w:t>
            </w:r>
          </w:p>
        </w:tc>
        <w:tc>
          <w:tcPr>
            <w:tcW w:w="1350" w:type="dxa"/>
            <w:tcBorders>
              <w:top w:val="single" w:sz="4" w:space="0" w:color="auto"/>
              <w:left w:val="single" w:sz="4" w:space="0" w:color="auto"/>
              <w:bottom w:val="single" w:sz="4" w:space="0" w:color="auto"/>
              <w:right w:val="single" w:sz="4" w:space="0" w:color="auto"/>
            </w:tcBorders>
          </w:tcPr>
          <w:p w14:paraId="4045D563" w14:textId="1C4CB9CC" w:rsidR="00222657" w:rsidRDefault="00222657" w:rsidP="006D5A56">
            <w:pPr>
              <w:jc w:val="center"/>
              <w:rPr>
                <w:rFonts w:ascii="Times New Roman" w:hAnsi="Times New Roman" w:cs="Times New Roman"/>
                <w:sz w:val="24"/>
                <w:szCs w:val="24"/>
              </w:rPr>
            </w:pPr>
            <w:r>
              <w:rPr>
                <w:rFonts w:ascii="Times New Roman" w:hAnsi="Times New Roman" w:cs="Times New Roman"/>
                <w:sz w:val="24"/>
                <w:szCs w:val="24"/>
              </w:rPr>
              <w:t>Not Started</w:t>
            </w:r>
          </w:p>
        </w:tc>
        <w:tc>
          <w:tcPr>
            <w:tcW w:w="3688" w:type="dxa"/>
            <w:tcBorders>
              <w:top w:val="single" w:sz="4" w:space="0" w:color="auto"/>
              <w:left w:val="single" w:sz="4" w:space="0" w:color="auto"/>
              <w:bottom w:val="single" w:sz="4" w:space="0" w:color="auto"/>
              <w:right w:val="single" w:sz="4" w:space="0" w:color="auto"/>
            </w:tcBorders>
          </w:tcPr>
          <w:p w14:paraId="521818F8" w14:textId="339101C4" w:rsidR="00222657" w:rsidRPr="00DF3CF5" w:rsidRDefault="00222657" w:rsidP="006D5A56">
            <w:pPr>
              <w:rPr>
                <w:rFonts w:ascii="Times New Roman" w:hAnsi="Times New Roman" w:cs="Times New Roman"/>
                <w:sz w:val="24"/>
                <w:szCs w:val="24"/>
              </w:rPr>
            </w:pPr>
            <w:r>
              <w:rPr>
                <w:rFonts w:ascii="Times New Roman" w:hAnsi="Times New Roman" w:cs="Times New Roman"/>
                <w:sz w:val="24"/>
                <w:szCs w:val="24"/>
              </w:rPr>
              <w:t>Deliverable</w:t>
            </w:r>
          </w:p>
        </w:tc>
      </w:tr>
    </w:tbl>
    <w:p w14:paraId="61EAD53A" w14:textId="77777777" w:rsidR="00A118DE" w:rsidRPr="001B1195" w:rsidRDefault="00A118DE" w:rsidP="005550F3">
      <w:pPr>
        <w:spacing w:line="276" w:lineRule="auto"/>
        <w:rPr>
          <w:rFonts w:ascii="Times New Roman" w:hAnsi="Times New Roman" w:cs="Times New Roman"/>
          <w:b/>
          <w:bCs/>
          <w:sz w:val="24"/>
          <w:szCs w:val="24"/>
        </w:rPr>
      </w:pPr>
    </w:p>
    <w:p w14:paraId="250B23B9" w14:textId="37662C9A" w:rsidR="00FA19E3" w:rsidRDefault="00FA19E3" w:rsidP="005550F3">
      <w:pPr>
        <w:spacing w:line="276" w:lineRule="auto"/>
        <w:rPr>
          <w:rFonts w:ascii="Times New Roman" w:hAnsi="Times New Roman" w:cs="Times New Roman"/>
          <w:sz w:val="24"/>
          <w:szCs w:val="24"/>
        </w:rPr>
      </w:pPr>
    </w:p>
    <w:p w14:paraId="65C9D2DB" w14:textId="0AAAFD45" w:rsidR="00FA19E3" w:rsidRDefault="00FA19E3">
      <w:pPr>
        <w:rPr>
          <w:rFonts w:ascii="Times New Roman" w:hAnsi="Times New Roman" w:cs="Times New Roman"/>
          <w:sz w:val="24"/>
          <w:szCs w:val="24"/>
        </w:rPr>
      </w:pPr>
      <w:r>
        <w:rPr>
          <w:rFonts w:ascii="Times New Roman" w:hAnsi="Times New Roman" w:cs="Times New Roman"/>
          <w:sz w:val="24"/>
          <w:szCs w:val="24"/>
        </w:rPr>
        <w:br w:type="page"/>
      </w:r>
    </w:p>
    <w:p w14:paraId="5CC2EE25" w14:textId="5A3EA03A" w:rsidR="00FA19E3" w:rsidRPr="004B44B3" w:rsidRDefault="00FA19E3" w:rsidP="00FA19E3">
      <w:pPr>
        <w:spacing w:line="276" w:lineRule="auto"/>
        <w:jc w:val="center"/>
        <w:rPr>
          <w:rFonts w:ascii="Times New Roman" w:hAnsi="Times New Roman" w:cs="Times New Roman"/>
          <w:b/>
          <w:bCs/>
          <w:sz w:val="24"/>
          <w:szCs w:val="24"/>
        </w:rPr>
      </w:pPr>
      <w:r w:rsidRPr="004B44B3">
        <w:rPr>
          <w:rFonts w:ascii="Times New Roman" w:hAnsi="Times New Roman" w:cs="Times New Roman"/>
          <w:b/>
          <w:bCs/>
          <w:sz w:val="24"/>
          <w:szCs w:val="24"/>
        </w:rPr>
        <w:lastRenderedPageBreak/>
        <w:t>References</w:t>
      </w:r>
    </w:p>
    <w:p w14:paraId="79820357" w14:textId="77777777" w:rsidR="005612E3" w:rsidRDefault="005612E3" w:rsidP="005612E3">
      <w:pPr>
        <w:pStyle w:val="NormalWeb"/>
        <w:spacing w:before="0" w:beforeAutospacing="0" w:after="0" w:afterAutospacing="0" w:line="480" w:lineRule="auto"/>
        <w:ind w:left="720" w:hanging="720"/>
      </w:pPr>
      <w:r>
        <w:t xml:space="preserve">Green, C. S., &amp; Bavelier, D. (2008). Exercising your brain: A review of human brain plasticity and training-induced learning. </w:t>
      </w:r>
      <w:r>
        <w:rPr>
          <w:i/>
          <w:iCs/>
        </w:rPr>
        <w:t>Psychology and Aging</w:t>
      </w:r>
      <w:r>
        <w:t xml:space="preserve">, </w:t>
      </w:r>
      <w:r>
        <w:rPr>
          <w:i/>
          <w:iCs/>
        </w:rPr>
        <w:t>23</w:t>
      </w:r>
      <w:r>
        <w:t>(4), 692–701. https://doi.org/10.1037/a0014345</w:t>
      </w:r>
    </w:p>
    <w:p w14:paraId="29C7035E" w14:textId="77777777" w:rsidR="005612E3" w:rsidRDefault="005612E3" w:rsidP="005612E3">
      <w:pPr>
        <w:pStyle w:val="NormalWeb"/>
        <w:spacing w:before="0" w:beforeAutospacing="0" w:after="0" w:afterAutospacing="0" w:line="480" w:lineRule="auto"/>
        <w:ind w:left="720" w:hanging="720"/>
      </w:pPr>
      <w:r>
        <w:t xml:space="preserve">Leveson, N., &amp; Turner, C. (1993). An investigation of the Therac-25 accidents. </w:t>
      </w:r>
      <w:r>
        <w:rPr>
          <w:i/>
          <w:iCs/>
        </w:rPr>
        <w:t>Computer</w:t>
      </w:r>
      <w:r>
        <w:t xml:space="preserve">, </w:t>
      </w:r>
      <w:r>
        <w:rPr>
          <w:i/>
          <w:iCs/>
        </w:rPr>
        <w:t>26</w:t>
      </w:r>
      <w:r>
        <w:t>(7), 18–41. https://doi.org/10.1109/mc.1993.274940</w:t>
      </w:r>
    </w:p>
    <w:p w14:paraId="2F95C429" w14:textId="77777777" w:rsidR="00FA19E3" w:rsidRPr="009C2857" w:rsidRDefault="00FA19E3" w:rsidP="00FA19E3">
      <w:pPr>
        <w:spacing w:line="276" w:lineRule="auto"/>
        <w:rPr>
          <w:rFonts w:ascii="Times New Roman" w:hAnsi="Times New Roman" w:cs="Times New Roman"/>
          <w:sz w:val="24"/>
          <w:szCs w:val="24"/>
        </w:rPr>
      </w:pPr>
    </w:p>
    <w:sectPr w:rsidR="00FA19E3" w:rsidRPr="009C2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F2A69"/>
    <w:multiLevelType w:val="multilevel"/>
    <w:tmpl w:val="8E942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EC6BC7"/>
    <w:multiLevelType w:val="multilevel"/>
    <w:tmpl w:val="F6F01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E3C"/>
    <w:rsid w:val="000037FE"/>
    <w:rsid w:val="000070CF"/>
    <w:rsid w:val="00097DA4"/>
    <w:rsid w:val="000B1DFA"/>
    <w:rsid w:val="000F6D5D"/>
    <w:rsid w:val="0012798E"/>
    <w:rsid w:val="00165BA2"/>
    <w:rsid w:val="0018704A"/>
    <w:rsid w:val="001B1195"/>
    <w:rsid w:val="00222657"/>
    <w:rsid w:val="00246E8A"/>
    <w:rsid w:val="002535D5"/>
    <w:rsid w:val="00254C70"/>
    <w:rsid w:val="00257805"/>
    <w:rsid w:val="002E6716"/>
    <w:rsid w:val="002F6E3C"/>
    <w:rsid w:val="0032164A"/>
    <w:rsid w:val="00336158"/>
    <w:rsid w:val="00357450"/>
    <w:rsid w:val="003663D4"/>
    <w:rsid w:val="003C07D6"/>
    <w:rsid w:val="003F3F23"/>
    <w:rsid w:val="0040535A"/>
    <w:rsid w:val="004129A7"/>
    <w:rsid w:val="0042408C"/>
    <w:rsid w:val="00444332"/>
    <w:rsid w:val="0045482A"/>
    <w:rsid w:val="004B44B3"/>
    <w:rsid w:val="004D0E4D"/>
    <w:rsid w:val="004F26DA"/>
    <w:rsid w:val="005550F3"/>
    <w:rsid w:val="005612E3"/>
    <w:rsid w:val="005644F0"/>
    <w:rsid w:val="005745D9"/>
    <w:rsid w:val="005A7E01"/>
    <w:rsid w:val="00634146"/>
    <w:rsid w:val="00671462"/>
    <w:rsid w:val="006A1CF8"/>
    <w:rsid w:val="006B139A"/>
    <w:rsid w:val="006D5A56"/>
    <w:rsid w:val="006E63A0"/>
    <w:rsid w:val="00710E4E"/>
    <w:rsid w:val="0072424F"/>
    <w:rsid w:val="0076077B"/>
    <w:rsid w:val="00770486"/>
    <w:rsid w:val="00790E46"/>
    <w:rsid w:val="007A09B0"/>
    <w:rsid w:val="007E48CC"/>
    <w:rsid w:val="007F2D72"/>
    <w:rsid w:val="007F5B94"/>
    <w:rsid w:val="007F730F"/>
    <w:rsid w:val="008314BB"/>
    <w:rsid w:val="00863BAD"/>
    <w:rsid w:val="008661F8"/>
    <w:rsid w:val="008A77FE"/>
    <w:rsid w:val="00932DC3"/>
    <w:rsid w:val="009428B8"/>
    <w:rsid w:val="009C2857"/>
    <w:rsid w:val="00A118DE"/>
    <w:rsid w:val="00A96E87"/>
    <w:rsid w:val="00AB0CAA"/>
    <w:rsid w:val="00AB6163"/>
    <w:rsid w:val="00AE143E"/>
    <w:rsid w:val="00BA69D9"/>
    <w:rsid w:val="00BB2BDD"/>
    <w:rsid w:val="00BB667C"/>
    <w:rsid w:val="00BC7962"/>
    <w:rsid w:val="00C636C7"/>
    <w:rsid w:val="00CF38D5"/>
    <w:rsid w:val="00D12CFD"/>
    <w:rsid w:val="00D225B5"/>
    <w:rsid w:val="00D2677D"/>
    <w:rsid w:val="00DF3CF5"/>
    <w:rsid w:val="00E16BA4"/>
    <w:rsid w:val="00E5794B"/>
    <w:rsid w:val="00EA0CED"/>
    <w:rsid w:val="00EE2556"/>
    <w:rsid w:val="00EE7797"/>
    <w:rsid w:val="00F60076"/>
    <w:rsid w:val="00F97CB5"/>
    <w:rsid w:val="00FA19E3"/>
    <w:rsid w:val="00FE1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D9DFD"/>
  <w15:chartTrackingRefBased/>
  <w15:docId w15:val="{54265DAE-7C92-4774-8DE0-C0DDF76DE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45D9"/>
    <w:rPr>
      <w:color w:val="0563C1" w:themeColor="hyperlink"/>
      <w:u w:val="single"/>
    </w:rPr>
  </w:style>
  <w:style w:type="character" w:styleId="UnresolvedMention">
    <w:name w:val="Unresolved Mention"/>
    <w:basedOn w:val="DefaultParagraphFont"/>
    <w:uiPriority w:val="99"/>
    <w:semiHidden/>
    <w:unhideWhenUsed/>
    <w:rsid w:val="005745D9"/>
    <w:rPr>
      <w:color w:val="605E5C"/>
      <w:shd w:val="clear" w:color="auto" w:fill="E1DFDD"/>
    </w:rPr>
  </w:style>
  <w:style w:type="character" w:styleId="FollowedHyperlink">
    <w:name w:val="FollowedHyperlink"/>
    <w:basedOn w:val="DefaultParagraphFont"/>
    <w:uiPriority w:val="99"/>
    <w:semiHidden/>
    <w:unhideWhenUsed/>
    <w:rsid w:val="00FA19E3"/>
    <w:rPr>
      <w:color w:val="954F72" w:themeColor="followedHyperlink"/>
      <w:u w:val="single"/>
    </w:rPr>
  </w:style>
  <w:style w:type="paragraph" w:styleId="NormalWeb">
    <w:name w:val="Normal (Web)"/>
    <w:basedOn w:val="Normal"/>
    <w:uiPriority w:val="99"/>
    <w:semiHidden/>
    <w:unhideWhenUsed/>
    <w:rsid w:val="005612E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A1CF8"/>
    <w:pPr>
      <w:spacing w:after="0" w:line="240" w:lineRule="auto"/>
    </w:pPr>
    <w:rPr>
      <w:lang w:bidi="he-I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814456">
      <w:bodyDiv w:val="1"/>
      <w:marLeft w:val="0"/>
      <w:marRight w:val="0"/>
      <w:marTop w:val="0"/>
      <w:marBottom w:val="0"/>
      <w:divBdr>
        <w:top w:val="none" w:sz="0" w:space="0" w:color="auto"/>
        <w:left w:val="none" w:sz="0" w:space="0" w:color="auto"/>
        <w:bottom w:val="none" w:sz="0" w:space="0" w:color="auto"/>
        <w:right w:val="none" w:sz="0" w:space="0" w:color="auto"/>
      </w:divBdr>
    </w:div>
    <w:div w:id="378868489">
      <w:bodyDiv w:val="1"/>
      <w:marLeft w:val="0"/>
      <w:marRight w:val="0"/>
      <w:marTop w:val="0"/>
      <w:marBottom w:val="0"/>
      <w:divBdr>
        <w:top w:val="none" w:sz="0" w:space="0" w:color="auto"/>
        <w:left w:val="none" w:sz="0" w:space="0" w:color="auto"/>
        <w:bottom w:val="none" w:sz="0" w:space="0" w:color="auto"/>
        <w:right w:val="none" w:sz="0" w:space="0" w:color="auto"/>
      </w:divBdr>
    </w:div>
    <w:div w:id="953170987">
      <w:bodyDiv w:val="1"/>
      <w:marLeft w:val="0"/>
      <w:marRight w:val="0"/>
      <w:marTop w:val="0"/>
      <w:marBottom w:val="0"/>
      <w:divBdr>
        <w:top w:val="none" w:sz="0" w:space="0" w:color="auto"/>
        <w:left w:val="none" w:sz="0" w:space="0" w:color="auto"/>
        <w:bottom w:val="none" w:sz="0" w:space="0" w:color="auto"/>
        <w:right w:val="none" w:sz="0" w:space="0" w:color="auto"/>
      </w:divBdr>
    </w:div>
    <w:div w:id="1786269389">
      <w:bodyDiv w:val="1"/>
      <w:marLeft w:val="0"/>
      <w:marRight w:val="0"/>
      <w:marTop w:val="0"/>
      <w:marBottom w:val="0"/>
      <w:divBdr>
        <w:top w:val="none" w:sz="0" w:space="0" w:color="auto"/>
        <w:left w:val="none" w:sz="0" w:space="0" w:color="auto"/>
        <w:bottom w:val="none" w:sz="0" w:space="0" w:color="auto"/>
        <w:right w:val="none" w:sz="0" w:space="0" w:color="auto"/>
      </w:divBdr>
    </w:div>
    <w:div w:id="1899591108">
      <w:bodyDiv w:val="1"/>
      <w:marLeft w:val="0"/>
      <w:marRight w:val="0"/>
      <w:marTop w:val="0"/>
      <w:marBottom w:val="0"/>
      <w:divBdr>
        <w:top w:val="none" w:sz="0" w:space="0" w:color="auto"/>
        <w:left w:val="none" w:sz="0" w:space="0" w:color="auto"/>
        <w:bottom w:val="none" w:sz="0" w:space="0" w:color="auto"/>
        <w:right w:val="none" w:sz="0" w:space="0" w:color="auto"/>
      </w:divBdr>
    </w:div>
    <w:div w:id="2032684654">
      <w:bodyDiv w:val="1"/>
      <w:marLeft w:val="0"/>
      <w:marRight w:val="0"/>
      <w:marTop w:val="0"/>
      <w:marBottom w:val="0"/>
      <w:divBdr>
        <w:top w:val="none" w:sz="0" w:space="0" w:color="auto"/>
        <w:left w:val="none" w:sz="0" w:space="0" w:color="auto"/>
        <w:bottom w:val="none" w:sz="0" w:space="0" w:color="auto"/>
        <w:right w:val="none" w:sz="0" w:space="0" w:color="auto"/>
      </w:divBdr>
    </w:div>
    <w:div w:id="209702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3125</TotalTime>
  <Pages>5</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Flum</dc:creator>
  <cp:keywords/>
  <dc:description/>
  <cp:lastModifiedBy>Jonathan Flum</cp:lastModifiedBy>
  <cp:revision>30</cp:revision>
  <dcterms:created xsi:type="dcterms:W3CDTF">2022-02-04T21:51:00Z</dcterms:created>
  <dcterms:modified xsi:type="dcterms:W3CDTF">2023-01-13T19:41:00Z</dcterms:modified>
</cp:coreProperties>
</file>