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CB5" w:rsidRPr="0066176D" w:rsidRDefault="00614CB5">
      <w:pPr>
        <w:rPr>
          <w:rFonts w:ascii="Arial" w:hAnsi="Arial" w:cs="Arial"/>
          <w:sz w:val="24"/>
          <w:szCs w:val="24"/>
        </w:rPr>
      </w:pPr>
    </w:p>
    <w:p w:rsidR="00614CB5" w:rsidRPr="0066176D" w:rsidRDefault="00614CB5" w:rsidP="00614CB5">
      <w:pPr>
        <w:ind w:left="708" w:firstLine="708"/>
        <w:rPr>
          <w:rFonts w:ascii="Arial" w:hAnsi="Arial" w:cs="Arial"/>
          <w:sz w:val="24"/>
          <w:szCs w:val="24"/>
        </w:rPr>
      </w:pPr>
      <w:r w:rsidRPr="0066176D">
        <w:rPr>
          <w:rFonts w:ascii="Arial" w:hAnsi="Arial" w:cs="Arial"/>
          <w:sz w:val="24"/>
          <w:szCs w:val="24"/>
        </w:rPr>
        <w:t xml:space="preserve">LES TESTS UNITAIRES ET LE TDD (Test </w:t>
      </w:r>
      <w:proofErr w:type="spellStart"/>
      <w:r w:rsidRPr="0066176D">
        <w:rPr>
          <w:rFonts w:ascii="Arial" w:hAnsi="Arial" w:cs="Arial"/>
          <w:sz w:val="24"/>
          <w:szCs w:val="24"/>
        </w:rPr>
        <w:t>Driving</w:t>
      </w:r>
      <w:proofErr w:type="spellEnd"/>
      <w:r w:rsidRPr="0066176D">
        <w:rPr>
          <w:rFonts w:ascii="Arial" w:hAnsi="Arial" w:cs="Arial"/>
          <w:sz w:val="24"/>
          <w:szCs w:val="24"/>
        </w:rPr>
        <w:t xml:space="preserve"> Développement)</w:t>
      </w:r>
    </w:p>
    <w:p w:rsidR="00614CB5" w:rsidRPr="0066176D" w:rsidRDefault="00614CB5" w:rsidP="00614CB5">
      <w:pPr>
        <w:ind w:left="708" w:firstLine="708"/>
        <w:rPr>
          <w:rFonts w:ascii="Arial" w:hAnsi="Arial" w:cs="Arial"/>
          <w:sz w:val="24"/>
          <w:szCs w:val="24"/>
        </w:rPr>
      </w:pPr>
    </w:p>
    <w:p w:rsidR="00614CB5" w:rsidRPr="0066176D" w:rsidRDefault="00614CB5" w:rsidP="00614CB5">
      <w:pPr>
        <w:ind w:left="708" w:firstLine="708"/>
        <w:rPr>
          <w:rFonts w:ascii="Arial" w:hAnsi="Arial" w:cs="Arial"/>
          <w:sz w:val="24"/>
          <w:szCs w:val="24"/>
        </w:rPr>
      </w:pPr>
      <w:r w:rsidRPr="0066176D">
        <w:rPr>
          <w:rFonts w:ascii="Arial" w:hAnsi="Arial" w:cs="Arial"/>
          <w:noProof/>
          <w:sz w:val="24"/>
          <w:szCs w:val="24"/>
          <w:lang w:eastAsia="fr-FR"/>
        </w:rPr>
        <w:drawing>
          <wp:inline distT="0" distB="0" distL="0" distR="0" wp14:anchorId="7582975F" wp14:editId="2DF61ACA">
            <wp:extent cx="4861560" cy="2423795"/>
            <wp:effectExtent l="0" t="0" r="0" b="0"/>
            <wp:docPr id="1" name="Image 1" descr="Banni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iè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1560" cy="2423795"/>
                    </a:xfrm>
                    <a:prstGeom prst="rect">
                      <a:avLst/>
                    </a:prstGeom>
                    <a:noFill/>
                    <a:ln>
                      <a:noFill/>
                    </a:ln>
                  </pic:spPr>
                </pic:pic>
              </a:graphicData>
            </a:graphic>
          </wp:inline>
        </w:drawing>
      </w:r>
    </w:p>
    <w:p w:rsidR="00C34BE5" w:rsidRPr="0066176D" w:rsidRDefault="00997DF2" w:rsidP="00C34BE5">
      <w:pPr>
        <w:rPr>
          <w:rFonts w:ascii="Arial" w:hAnsi="Arial" w:cs="Arial"/>
          <w:sz w:val="24"/>
          <w:szCs w:val="24"/>
        </w:rPr>
      </w:pPr>
      <w:r w:rsidRPr="0066176D">
        <w:rPr>
          <w:rFonts w:ascii="Arial" w:hAnsi="Arial" w:cs="Arial"/>
          <w:sz w:val="24"/>
          <w:szCs w:val="24"/>
        </w:rPr>
        <w:t>Les différents types de tests :</w:t>
      </w:r>
    </w:p>
    <w:p w:rsidR="0066176D" w:rsidRPr="0066176D" w:rsidRDefault="0066176D" w:rsidP="0066176D">
      <w:pPr>
        <w:pStyle w:val="NormalWeb"/>
        <w:numPr>
          <w:ilvl w:val="0"/>
          <w:numId w:val="1"/>
        </w:numPr>
        <w:shd w:val="clear" w:color="auto" w:fill="FEFEFE"/>
        <w:spacing w:before="0" w:after="0"/>
        <w:ind w:left="0"/>
        <w:rPr>
          <w:rFonts w:ascii="Arial" w:hAnsi="Arial" w:cs="Arial"/>
          <w:color w:val="4A4A4A"/>
        </w:rPr>
      </w:pPr>
      <w:hyperlink r:id="rId6" w:history="1">
        <w:r w:rsidRPr="0066176D">
          <w:rPr>
            <w:rFonts w:ascii="Arial" w:hAnsi="Arial" w:cs="Arial"/>
            <w:b/>
            <w:bCs/>
            <w:color w:val="0098FF"/>
          </w:rPr>
          <w:br/>
        </w:r>
        <w:r w:rsidRPr="0066176D">
          <w:rPr>
            <w:rStyle w:val="Lienhypertexte"/>
            <w:rFonts w:ascii="Arial" w:hAnsi="Arial" w:cs="Arial"/>
            <w:b/>
            <w:bCs/>
            <w:color w:val="0098FF"/>
          </w:rPr>
          <w:t>Tests unitaires</w:t>
        </w:r>
      </w:hyperlink>
      <w:r w:rsidRPr="0066176D">
        <w:rPr>
          <w:rFonts w:ascii="Arial" w:hAnsi="Arial" w:cs="Arial"/>
          <w:color w:val="4A4A4A"/>
        </w:rPr>
        <w:t> : ce sont les </w:t>
      </w:r>
      <w:hyperlink r:id="rId7" w:history="1">
        <w:r w:rsidRPr="0066176D">
          <w:rPr>
            <w:rStyle w:val="Lienhypertexte"/>
            <w:rFonts w:ascii="Arial" w:hAnsi="Arial" w:cs="Arial"/>
            <w:b/>
            <w:bCs/>
            <w:color w:val="0098FF"/>
          </w:rPr>
          <w:t>tests de développement</w:t>
        </w:r>
      </w:hyperlink>
      <w:r w:rsidRPr="0066176D">
        <w:rPr>
          <w:rFonts w:ascii="Arial" w:hAnsi="Arial" w:cs="Arial"/>
          <w:color w:val="4A4A4A"/>
        </w:rPr>
        <w:t> les plus nombreux, de bas niveau. Les tests unitaires ne garantissent pas seulement que le système fait ce qu'il est censé faire, mais aussi qu'il est correctement pris en compte là où les composants individuels sont découplés. Les tests unitaires se concentrent sur l'exercice de classes et de méthodes spécifiques s'exécutant dans un isolement complet, ce qui devient plus difficile si la classe que vous souhaitez tester est étroitement associée à ses dépendances / collaborateurs. Ces tests valident le comportement des constructions de programmation de base comme les classes et les algorithmes qu'elles contiennent. Ils doivent être petits et rapides, car leur intention est d'être fréquemment exécutés par les développeurs lorsqu'ils implémentent des fonctionnalités et modifient celles existantes.</w:t>
      </w:r>
    </w:p>
    <w:p w:rsidR="0066176D" w:rsidRPr="0066176D" w:rsidRDefault="0066176D" w:rsidP="0066176D">
      <w:pPr>
        <w:pStyle w:val="NormalWeb"/>
        <w:shd w:val="clear" w:color="auto" w:fill="FEFEFE"/>
        <w:spacing w:before="0" w:after="0"/>
        <w:rPr>
          <w:rFonts w:ascii="Arial" w:hAnsi="Arial" w:cs="Arial"/>
          <w:color w:val="4A4A4A"/>
        </w:rPr>
      </w:pPr>
    </w:p>
    <w:p w:rsidR="0066176D" w:rsidRPr="0066176D" w:rsidRDefault="0066176D" w:rsidP="0066176D">
      <w:pPr>
        <w:pStyle w:val="NormalWeb"/>
        <w:numPr>
          <w:ilvl w:val="0"/>
          <w:numId w:val="1"/>
        </w:numPr>
        <w:shd w:val="clear" w:color="auto" w:fill="FEFEFE"/>
        <w:spacing w:before="0" w:after="0"/>
        <w:ind w:left="0"/>
        <w:rPr>
          <w:rFonts w:ascii="Arial" w:hAnsi="Arial" w:cs="Arial"/>
          <w:color w:val="4A4A4A"/>
        </w:rPr>
      </w:pPr>
      <w:hyperlink r:id="rId8" w:history="1">
        <w:r w:rsidRPr="0066176D">
          <w:rPr>
            <w:rStyle w:val="Lienhypertexte"/>
            <w:rFonts w:ascii="Arial" w:hAnsi="Arial" w:cs="Arial"/>
            <w:b/>
            <w:bCs/>
            <w:color w:val="0098FF"/>
          </w:rPr>
          <w:t>Tests d'intégration</w:t>
        </w:r>
      </w:hyperlink>
      <w:r w:rsidRPr="0066176D">
        <w:rPr>
          <w:rFonts w:ascii="Arial" w:hAnsi="Arial" w:cs="Arial"/>
          <w:color w:val="4A4A4A"/>
        </w:rPr>
        <w:t> : ces tests vont d'un niveau d'abstraction plus élevé que les tests unitaires. Ils s'assurent que les composants développés indépendamment fonc</w:t>
      </w:r>
      <w:r w:rsidRPr="0066176D">
        <w:rPr>
          <w:rFonts w:ascii="Arial" w:hAnsi="Arial" w:cs="Arial"/>
          <w:color w:val="4A4A4A"/>
        </w:rPr>
        <w:t>tionnent correctement ensemble</w:t>
      </w:r>
      <w:r w:rsidRPr="0066176D">
        <w:rPr>
          <w:rFonts w:ascii="Arial" w:hAnsi="Arial" w:cs="Arial"/>
          <w:color w:val="4A4A4A"/>
        </w:rPr>
        <w:t>.</w:t>
      </w:r>
    </w:p>
    <w:p w:rsidR="0066176D" w:rsidRPr="0066176D" w:rsidRDefault="0066176D" w:rsidP="0066176D">
      <w:pPr>
        <w:pStyle w:val="Paragraphedeliste"/>
        <w:rPr>
          <w:rFonts w:ascii="Arial" w:hAnsi="Arial" w:cs="Arial"/>
          <w:color w:val="4A4A4A"/>
          <w:sz w:val="24"/>
          <w:szCs w:val="24"/>
        </w:rPr>
      </w:pPr>
    </w:p>
    <w:p w:rsidR="0066176D" w:rsidRPr="0066176D" w:rsidRDefault="0066176D" w:rsidP="0066176D">
      <w:pPr>
        <w:pStyle w:val="NormalWeb"/>
        <w:numPr>
          <w:ilvl w:val="0"/>
          <w:numId w:val="1"/>
        </w:numPr>
        <w:shd w:val="clear" w:color="auto" w:fill="FEFEFE"/>
        <w:spacing w:before="0" w:after="0"/>
        <w:ind w:left="0"/>
        <w:rPr>
          <w:rFonts w:ascii="Arial" w:hAnsi="Arial" w:cs="Arial"/>
          <w:color w:val="4A4A4A"/>
        </w:rPr>
      </w:pPr>
    </w:p>
    <w:p w:rsidR="0066176D" w:rsidRPr="0066176D" w:rsidRDefault="0066176D" w:rsidP="0066176D">
      <w:pPr>
        <w:pStyle w:val="NormalWeb"/>
        <w:numPr>
          <w:ilvl w:val="0"/>
          <w:numId w:val="1"/>
        </w:numPr>
        <w:shd w:val="clear" w:color="auto" w:fill="FEFEFE"/>
        <w:spacing w:before="0" w:after="0"/>
        <w:ind w:left="0"/>
        <w:rPr>
          <w:rFonts w:ascii="Arial" w:hAnsi="Arial" w:cs="Arial"/>
          <w:color w:val="4A4A4A"/>
        </w:rPr>
      </w:pPr>
      <w:hyperlink r:id="rId9" w:history="1">
        <w:r w:rsidRPr="0066176D">
          <w:rPr>
            <w:rStyle w:val="Lienhypertexte"/>
            <w:rFonts w:ascii="Arial" w:hAnsi="Arial" w:cs="Arial"/>
            <w:b/>
            <w:bCs/>
            <w:color w:val="0098FF"/>
          </w:rPr>
          <w:t>Tests fonctionnels</w:t>
        </w:r>
      </w:hyperlink>
      <w:r w:rsidRPr="0066176D">
        <w:rPr>
          <w:rFonts w:ascii="Arial" w:hAnsi="Arial" w:cs="Arial"/>
          <w:color w:val="4A4A4A"/>
        </w:rPr>
        <w:t xml:space="preserve"> : ce sont les tests au plus haut niveau d'abstraction. Ceux-ci essaient d'imiter étroitement l'expérience de l'utilisateur avec le système en interagissant avec l'application comme le ferait un utilisateur. En termes d'application Web, cela signifie faire des requêtes HTTP, cliquer sur des boutons, remplir et soumettre des formulaires, inspecter les résultats HTML, etc. Comme ces tests exercent le système complet de bout en bout, ils sont autorisés à être un peu plus </w:t>
      </w:r>
      <w:r w:rsidRPr="0066176D">
        <w:rPr>
          <w:rFonts w:ascii="Arial" w:hAnsi="Arial" w:cs="Arial"/>
          <w:color w:val="4A4A4A"/>
        </w:rPr>
        <w:lastRenderedPageBreak/>
        <w:t>lents. Ce n'est pas un problème car ils ne sont pas exécutés aussi fréquemment que les tests unitaires ou d'intégration.</w:t>
      </w:r>
    </w:p>
    <w:p w:rsidR="0066176D" w:rsidRPr="0066176D" w:rsidRDefault="0066176D" w:rsidP="0066176D">
      <w:pPr>
        <w:pStyle w:val="NormalWeb"/>
        <w:shd w:val="clear" w:color="auto" w:fill="FEFEFE"/>
        <w:spacing w:before="0" w:after="0"/>
        <w:rPr>
          <w:rFonts w:ascii="Arial" w:hAnsi="Arial" w:cs="Arial"/>
          <w:color w:val="4A4A4A"/>
        </w:rPr>
      </w:pPr>
      <w:r w:rsidRPr="0066176D">
        <w:rPr>
          <w:rFonts w:ascii="Arial" w:hAnsi="Arial" w:cs="Arial"/>
          <w:color w:val="4A4A4A"/>
        </w:rPr>
        <w:t xml:space="preserve">Pratiquement tous les écosystèmes de développement logiciel sérieux ont au moins un </w:t>
      </w:r>
      <w:proofErr w:type="spellStart"/>
      <w:r w:rsidRPr="0066176D">
        <w:rPr>
          <w:rFonts w:ascii="Arial" w:hAnsi="Arial" w:cs="Arial"/>
          <w:color w:val="4A4A4A"/>
        </w:rPr>
        <w:t>framework</w:t>
      </w:r>
      <w:proofErr w:type="spellEnd"/>
      <w:r w:rsidRPr="0066176D">
        <w:rPr>
          <w:rFonts w:ascii="Arial" w:hAnsi="Arial" w:cs="Arial"/>
          <w:color w:val="4A4A4A"/>
        </w:rPr>
        <w:t xml:space="preserve"> ou une bibliothèque de tests automatisés que nous pouvons exploiter pour écrire nos tests. Pour nos besoins dans cet article, nous allons utiliser le </w:t>
      </w:r>
      <w:proofErr w:type="spellStart"/>
      <w:r w:rsidRPr="0066176D">
        <w:rPr>
          <w:rFonts w:ascii="Arial" w:hAnsi="Arial" w:cs="Arial"/>
          <w:color w:val="4A4A4A"/>
        </w:rPr>
        <w:t>framework</w:t>
      </w:r>
      <w:proofErr w:type="spellEnd"/>
      <w:r w:rsidRPr="0066176D">
        <w:rPr>
          <w:rFonts w:ascii="Arial" w:hAnsi="Arial" w:cs="Arial"/>
          <w:color w:val="4A4A4A"/>
        </w:rPr>
        <w:t xml:space="preserve"> PHP </w:t>
      </w:r>
      <w:proofErr w:type="spellStart"/>
      <w:r w:rsidRPr="0066176D">
        <w:rPr>
          <w:rFonts w:ascii="Arial" w:hAnsi="Arial" w:cs="Arial"/>
          <w:color w:val="4A4A4A"/>
        </w:rPr>
        <w:t>Symfony</w:t>
      </w:r>
      <w:proofErr w:type="spellEnd"/>
      <w:r w:rsidRPr="0066176D">
        <w:rPr>
          <w:rFonts w:ascii="Arial" w:hAnsi="Arial" w:cs="Arial"/>
          <w:color w:val="4A4A4A"/>
        </w:rPr>
        <w:t xml:space="preserve"> qui s'intègre parfaitement à </w:t>
      </w:r>
      <w:proofErr w:type="spellStart"/>
      <w:r w:rsidRPr="0066176D">
        <w:rPr>
          <w:rFonts w:ascii="Arial" w:hAnsi="Arial" w:cs="Arial"/>
          <w:color w:val="4A4A4A"/>
        </w:rPr>
        <w:fldChar w:fldCharType="begin"/>
      </w:r>
      <w:r w:rsidRPr="0066176D">
        <w:rPr>
          <w:rFonts w:ascii="Arial" w:hAnsi="Arial" w:cs="Arial"/>
          <w:color w:val="4A4A4A"/>
        </w:rPr>
        <w:instrText xml:space="preserve"> HYPERLINK "https://phpunit.de/" </w:instrText>
      </w:r>
      <w:r w:rsidRPr="0066176D">
        <w:rPr>
          <w:rFonts w:ascii="Arial" w:hAnsi="Arial" w:cs="Arial"/>
          <w:color w:val="4A4A4A"/>
        </w:rPr>
        <w:fldChar w:fldCharType="separate"/>
      </w:r>
      <w:r w:rsidRPr="0066176D">
        <w:rPr>
          <w:rStyle w:val="Lienhypertexte"/>
          <w:rFonts w:ascii="Arial" w:hAnsi="Arial" w:cs="Arial"/>
          <w:b/>
          <w:bCs/>
          <w:color w:val="0098FF"/>
        </w:rPr>
        <w:t>PHPUnit</w:t>
      </w:r>
      <w:proofErr w:type="spellEnd"/>
      <w:r w:rsidRPr="0066176D">
        <w:rPr>
          <w:rFonts w:ascii="Arial" w:hAnsi="Arial" w:cs="Arial"/>
          <w:color w:val="4A4A4A"/>
        </w:rPr>
        <w:fldChar w:fldCharType="end"/>
      </w:r>
      <w:r w:rsidRPr="0066176D">
        <w:rPr>
          <w:rFonts w:ascii="Arial" w:hAnsi="Arial" w:cs="Arial"/>
          <w:color w:val="4A4A4A"/>
        </w:rPr>
        <w:t> pour fournir aux développeurs un moyen efficace et même amusant d'écrire des tests</w:t>
      </w:r>
    </w:p>
    <w:p w:rsidR="00997DF2" w:rsidRPr="0066176D" w:rsidRDefault="00997DF2" w:rsidP="00C34BE5">
      <w:pPr>
        <w:rPr>
          <w:rFonts w:ascii="Arial" w:hAnsi="Arial" w:cs="Arial"/>
          <w:color w:val="202124"/>
          <w:sz w:val="24"/>
          <w:szCs w:val="24"/>
          <w:shd w:val="clear" w:color="auto" w:fill="FFFFFF"/>
        </w:rPr>
      </w:pPr>
      <w:r w:rsidRPr="0066176D">
        <w:rPr>
          <w:rFonts w:ascii="Arial" w:hAnsi="Arial" w:cs="Arial"/>
          <w:b/>
          <w:bCs/>
          <w:color w:val="202124"/>
          <w:sz w:val="24"/>
          <w:szCs w:val="24"/>
          <w:shd w:val="clear" w:color="auto" w:fill="FFFFFF"/>
        </w:rPr>
        <w:t xml:space="preserve">Le TDD : </w:t>
      </w:r>
      <w:r w:rsidRPr="0066176D">
        <w:rPr>
          <w:rFonts w:ascii="Arial" w:hAnsi="Arial" w:cs="Arial"/>
          <w:b/>
          <w:bCs/>
          <w:color w:val="202124"/>
          <w:sz w:val="24"/>
          <w:szCs w:val="24"/>
          <w:shd w:val="clear" w:color="auto" w:fill="FFFFFF"/>
        </w:rPr>
        <w:t>Test-</w:t>
      </w:r>
      <w:proofErr w:type="spellStart"/>
      <w:r w:rsidRPr="0066176D">
        <w:rPr>
          <w:rFonts w:ascii="Arial" w:hAnsi="Arial" w:cs="Arial"/>
          <w:b/>
          <w:bCs/>
          <w:color w:val="202124"/>
          <w:sz w:val="24"/>
          <w:szCs w:val="24"/>
          <w:shd w:val="clear" w:color="auto" w:fill="FFFFFF"/>
        </w:rPr>
        <w:t>Driven</w:t>
      </w:r>
      <w:proofErr w:type="spellEnd"/>
      <w:r w:rsidRPr="0066176D">
        <w:rPr>
          <w:rFonts w:ascii="Arial" w:hAnsi="Arial" w:cs="Arial"/>
          <w:b/>
          <w:bCs/>
          <w:color w:val="202124"/>
          <w:sz w:val="24"/>
          <w:szCs w:val="24"/>
          <w:shd w:val="clear" w:color="auto" w:fill="FFFFFF"/>
        </w:rPr>
        <w:t xml:space="preserve"> </w:t>
      </w:r>
      <w:proofErr w:type="spellStart"/>
      <w:r w:rsidRPr="0066176D">
        <w:rPr>
          <w:rFonts w:ascii="Arial" w:hAnsi="Arial" w:cs="Arial"/>
          <w:b/>
          <w:bCs/>
          <w:color w:val="202124"/>
          <w:sz w:val="24"/>
          <w:szCs w:val="24"/>
          <w:shd w:val="clear" w:color="auto" w:fill="FFFFFF"/>
        </w:rPr>
        <w:t>Development</w:t>
      </w:r>
      <w:proofErr w:type="spellEnd"/>
      <w:r w:rsidRPr="0066176D">
        <w:rPr>
          <w:rFonts w:ascii="Arial" w:hAnsi="Arial" w:cs="Arial"/>
          <w:color w:val="202124"/>
          <w:sz w:val="24"/>
          <w:szCs w:val="24"/>
          <w:shd w:val="clear" w:color="auto" w:fill="FFFFFF"/>
        </w:rPr>
        <w:t>, ou Développements Pilotés par les </w:t>
      </w:r>
      <w:r w:rsidRPr="0066176D">
        <w:rPr>
          <w:rFonts w:ascii="Arial" w:hAnsi="Arial" w:cs="Arial"/>
          <w:b/>
          <w:bCs/>
          <w:color w:val="202124"/>
          <w:sz w:val="24"/>
          <w:szCs w:val="24"/>
          <w:shd w:val="clear" w:color="auto" w:fill="FFFFFF"/>
        </w:rPr>
        <w:t>Tests</w:t>
      </w:r>
      <w:r w:rsidRPr="0066176D">
        <w:rPr>
          <w:rFonts w:ascii="Arial" w:hAnsi="Arial" w:cs="Arial"/>
          <w:color w:val="202124"/>
          <w:sz w:val="24"/>
          <w:szCs w:val="24"/>
          <w:shd w:val="clear" w:color="auto" w:fill="FFFFFF"/>
        </w:rPr>
        <w:t> en français, est une méthode de développement de logiciel, qui consiste à concevoir un logiciel par petits pas, de façon itérative et incrémentale, en écrivant chaque </w:t>
      </w:r>
      <w:r w:rsidRPr="0066176D">
        <w:rPr>
          <w:rFonts w:ascii="Arial" w:hAnsi="Arial" w:cs="Arial"/>
          <w:b/>
          <w:bCs/>
          <w:color w:val="202124"/>
          <w:sz w:val="24"/>
          <w:szCs w:val="24"/>
          <w:shd w:val="clear" w:color="auto" w:fill="FFFFFF"/>
        </w:rPr>
        <w:t>test</w:t>
      </w:r>
      <w:r w:rsidRPr="0066176D">
        <w:rPr>
          <w:rFonts w:ascii="Arial" w:hAnsi="Arial" w:cs="Arial"/>
          <w:color w:val="202124"/>
          <w:sz w:val="24"/>
          <w:szCs w:val="24"/>
          <w:shd w:val="clear" w:color="auto" w:fill="FFFFFF"/>
        </w:rPr>
        <w:t> avant d'écrire le code source et en remaniant le code continuellement.</w:t>
      </w:r>
    </w:p>
    <w:p w:rsidR="0066176D" w:rsidRDefault="00997DF2" w:rsidP="00C34BE5">
      <w:pPr>
        <w:rPr>
          <w:rFonts w:ascii="Arial" w:hAnsi="Arial" w:cs="Arial"/>
          <w:b/>
          <w:color w:val="202124"/>
          <w:sz w:val="24"/>
          <w:szCs w:val="24"/>
          <w:shd w:val="clear" w:color="auto" w:fill="FFFFFF"/>
        </w:rPr>
      </w:pPr>
      <w:r w:rsidRPr="0066176D">
        <w:rPr>
          <w:rFonts w:ascii="Arial" w:hAnsi="Arial" w:cs="Arial"/>
          <w:b/>
          <w:color w:val="202124"/>
          <w:sz w:val="24"/>
          <w:szCs w:val="24"/>
          <w:shd w:val="clear" w:color="auto" w:fill="FFFFFF"/>
        </w:rPr>
        <w:t xml:space="preserve">Notre but est de </w:t>
      </w:r>
      <w:proofErr w:type="spellStart"/>
      <w:r w:rsidRPr="0066176D">
        <w:rPr>
          <w:rFonts w:ascii="Arial" w:hAnsi="Arial" w:cs="Arial"/>
          <w:b/>
          <w:color w:val="202124"/>
          <w:sz w:val="24"/>
          <w:szCs w:val="24"/>
          <w:shd w:val="clear" w:color="auto" w:fill="FFFFFF"/>
        </w:rPr>
        <w:t>commençer</w:t>
      </w:r>
      <w:proofErr w:type="spellEnd"/>
      <w:r w:rsidRPr="0066176D">
        <w:rPr>
          <w:rFonts w:ascii="Arial" w:hAnsi="Arial" w:cs="Arial"/>
          <w:b/>
          <w:color w:val="202124"/>
          <w:sz w:val="24"/>
          <w:szCs w:val="24"/>
          <w:shd w:val="clear" w:color="auto" w:fill="FFFFFF"/>
        </w:rPr>
        <w:t xml:space="preserve"> à intégrer des tests unitaires pour éviter les bugs de non </w:t>
      </w:r>
      <w:proofErr w:type="spellStart"/>
      <w:r w:rsidRPr="0066176D">
        <w:rPr>
          <w:rFonts w:ascii="Arial" w:hAnsi="Arial" w:cs="Arial"/>
          <w:b/>
          <w:color w:val="202124"/>
          <w:sz w:val="24"/>
          <w:szCs w:val="24"/>
          <w:shd w:val="clear" w:color="auto" w:fill="FFFFFF"/>
        </w:rPr>
        <w:t>régréssions</w:t>
      </w:r>
      <w:proofErr w:type="spellEnd"/>
      <w:r w:rsidRPr="0066176D">
        <w:rPr>
          <w:rFonts w:ascii="Arial" w:hAnsi="Arial" w:cs="Arial"/>
          <w:b/>
          <w:color w:val="202124"/>
          <w:sz w:val="24"/>
          <w:szCs w:val="24"/>
          <w:shd w:val="clear" w:color="auto" w:fill="FFFFFF"/>
        </w:rPr>
        <w:t xml:space="preserve"> et d’initier une solution de tests automatisés</w:t>
      </w:r>
      <w:r w:rsidR="0066176D">
        <w:rPr>
          <w:rFonts w:ascii="Arial" w:hAnsi="Arial" w:cs="Arial"/>
          <w:b/>
          <w:color w:val="202124"/>
          <w:sz w:val="24"/>
          <w:szCs w:val="24"/>
          <w:shd w:val="clear" w:color="auto" w:fill="FFFFFF"/>
        </w:rPr>
        <w:t xml:space="preserve"> pour amener plus de qualité et avoir une meilleure vision globale de notre développement.</w:t>
      </w:r>
    </w:p>
    <w:p w:rsidR="0066176D" w:rsidRPr="0066176D" w:rsidRDefault="0066176D" w:rsidP="00C34BE5">
      <w:pPr>
        <w:rPr>
          <w:rFonts w:ascii="Arial" w:hAnsi="Arial" w:cs="Arial"/>
          <w:color w:val="202124"/>
          <w:sz w:val="24"/>
          <w:szCs w:val="24"/>
          <w:shd w:val="clear" w:color="auto" w:fill="FFFFFF"/>
        </w:rPr>
      </w:pPr>
    </w:p>
    <w:p w:rsidR="00997DF2" w:rsidRDefault="0066176D" w:rsidP="00C34BE5">
      <w:pPr>
        <w:rPr>
          <w:rFonts w:ascii="Arial" w:hAnsi="Arial" w:cs="Arial"/>
          <w:color w:val="202124"/>
          <w:sz w:val="24"/>
          <w:szCs w:val="24"/>
          <w:shd w:val="clear" w:color="auto" w:fill="FFFFFF"/>
        </w:rPr>
      </w:pPr>
      <w:r w:rsidRPr="0066176D">
        <w:rPr>
          <w:rFonts w:ascii="Arial" w:hAnsi="Arial" w:cs="Arial"/>
          <w:color w:val="202124"/>
          <w:sz w:val="24"/>
          <w:szCs w:val="24"/>
          <w:shd w:val="clear" w:color="auto" w:fill="FFFFFF"/>
        </w:rPr>
        <w:t xml:space="preserve">TP : Nous allons </w:t>
      </w:r>
      <w:r>
        <w:rPr>
          <w:rFonts w:ascii="Arial" w:hAnsi="Arial" w:cs="Arial"/>
          <w:color w:val="202124"/>
          <w:sz w:val="24"/>
          <w:szCs w:val="24"/>
          <w:shd w:val="clear" w:color="auto" w:fill="FFFFFF"/>
        </w:rPr>
        <w:t>aborder les tests unitaires via la construction d’une simple application qui permettra d’afficher la météo sur une page web.</w:t>
      </w:r>
    </w:p>
    <w:p w:rsidR="0066176D" w:rsidRPr="0066176D" w:rsidRDefault="0066176D" w:rsidP="00C34BE5">
      <w:pPr>
        <w:rPr>
          <w:rFonts w:ascii="Arial" w:hAnsi="Arial" w:cs="Arial"/>
          <w:sz w:val="24"/>
          <w:szCs w:val="24"/>
        </w:rPr>
      </w:pPr>
      <w:bookmarkStart w:id="0" w:name="_GoBack"/>
      <w:bookmarkEnd w:id="0"/>
    </w:p>
    <w:p w:rsidR="0042438E" w:rsidRPr="0066176D" w:rsidRDefault="00614CB5">
      <w:pPr>
        <w:rPr>
          <w:rFonts w:ascii="Arial" w:hAnsi="Arial" w:cs="Arial"/>
          <w:sz w:val="24"/>
          <w:szCs w:val="24"/>
        </w:rPr>
      </w:pPr>
      <w:r w:rsidRPr="0066176D">
        <w:rPr>
          <w:rFonts w:ascii="Arial" w:hAnsi="Arial" w:cs="Arial"/>
          <w:sz w:val="24"/>
          <w:szCs w:val="24"/>
        </w:rPr>
        <w:t>https://github.com/jprivet-dev/symfony-tdd#pr%C3%A9sentation</w:t>
      </w:r>
    </w:p>
    <w:sectPr w:rsidR="0042438E" w:rsidRPr="00661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76501"/>
    <w:multiLevelType w:val="multilevel"/>
    <w:tmpl w:val="6A3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66"/>
    <w:rsid w:val="002C0FC7"/>
    <w:rsid w:val="00614CB5"/>
    <w:rsid w:val="0066176D"/>
    <w:rsid w:val="00997DF2"/>
    <w:rsid w:val="00B82634"/>
    <w:rsid w:val="00C34BE5"/>
    <w:rsid w:val="00E57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3A54"/>
  <w15:chartTrackingRefBased/>
  <w15:docId w15:val="{9BCD6A5A-6623-40AF-A68D-282F4F22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997DF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97DF2"/>
    <w:rPr>
      <w:rFonts w:ascii="Times New Roman" w:eastAsia="Times New Roman" w:hAnsi="Times New Roman" w:cs="Times New Roman"/>
      <w:b/>
      <w:bCs/>
      <w:sz w:val="36"/>
      <w:szCs w:val="36"/>
      <w:lang w:eastAsia="fr-FR"/>
    </w:rPr>
  </w:style>
  <w:style w:type="paragraph" w:styleId="Corpsdetexte">
    <w:name w:val="Body Text"/>
    <w:basedOn w:val="Normal"/>
    <w:link w:val="CorpsdetexteCar"/>
    <w:uiPriority w:val="99"/>
    <w:semiHidden/>
    <w:unhideWhenUsed/>
    <w:rsid w:val="00997D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uiPriority w:val="99"/>
    <w:semiHidden/>
    <w:rsid w:val="00997DF2"/>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6617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6176D"/>
    <w:rPr>
      <w:color w:val="0000FF"/>
      <w:u w:val="single"/>
    </w:rPr>
  </w:style>
  <w:style w:type="paragraph" w:styleId="Paragraphedeliste">
    <w:name w:val="List Paragraph"/>
    <w:basedOn w:val="Normal"/>
    <w:uiPriority w:val="34"/>
    <w:qFormat/>
    <w:rsid w:val="00661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03219">
      <w:bodyDiv w:val="1"/>
      <w:marLeft w:val="0"/>
      <w:marRight w:val="0"/>
      <w:marTop w:val="0"/>
      <w:marBottom w:val="0"/>
      <w:divBdr>
        <w:top w:val="none" w:sz="0" w:space="0" w:color="auto"/>
        <w:left w:val="none" w:sz="0" w:space="0" w:color="auto"/>
        <w:bottom w:val="none" w:sz="0" w:space="0" w:color="auto"/>
        <w:right w:val="none" w:sz="0" w:space="0" w:color="auto"/>
      </w:divBdr>
    </w:div>
    <w:div w:id="19846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bliki/IntegrationTest.html" TargetMode="External"/><Relationship Id="rId3" Type="http://schemas.openxmlformats.org/officeDocument/2006/relationships/settings" Target="settings.xml"/><Relationship Id="rId7" Type="http://schemas.openxmlformats.org/officeDocument/2006/relationships/hyperlink" Target="https://en.wikipedia.org/wiki/Unit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_test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unctional_tes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491</Words>
  <Characters>2704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 Martins</dc:creator>
  <cp:keywords/>
  <dc:description/>
  <cp:lastModifiedBy>Jf Martins</cp:lastModifiedBy>
  <cp:revision>3</cp:revision>
  <dcterms:created xsi:type="dcterms:W3CDTF">2021-05-17T08:27:00Z</dcterms:created>
  <dcterms:modified xsi:type="dcterms:W3CDTF">2021-05-17T08:56:00Z</dcterms:modified>
</cp:coreProperties>
</file>