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4805"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4463"/>
        <w:gridCol w:w="6327"/>
      </w:tblGrid>
      <w:tr w:rsidR="00924DFE" w14:paraId="45DD7DA6" w14:textId="77777777" w:rsidTr="00594F4C">
        <w:tc>
          <w:tcPr>
            <w:tcW w:w="4518" w:type="dxa"/>
            <w:shd w:val="clear" w:color="auto" w:fill="D9D9D9" w:themeFill="background1" w:themeFillShade="D9"/>
            <w:vAlign w:val="center"/>
          </w:tcPr>
          <w:p w14:paraId="5ACBD390" w14:textId="77777777" w:rsidR="00924DFE" w:rsidRPr="000512B0" w:rsidRDefault="00924DFE" w:rsidP="00594F4C">
            <w:pPr>
              <w:spacing w:before="120" w:afterAutospacing="0"/>
              <w:rPr>
                <w:b/>
              </w:rPr>
            </w:pPr>
            <w:r w:rsidRPr="000512B0">
              <w:rPr>
                <w:b/>
              </w:rPr>
              <w:t>NOMBRE DEL PROYECTO:</w:t>
            </w:r>
          </w:p>
        </w:tc>
        <w:tc>
          <w:tcPr>
            <w:tcW w:w="6422" w:type="dxa"/>
          </w:tcPr>
          <w:p w14:paraId="58801CCB" w14:textId="6372A89B" w:rsidR="00924DFE" w:rsidRDefault="006E52D8" w:rsidP="00594F4C">
            <w:pPr>
              <w:spacing w:before="120" w:afterAutospacing="0"/>
            </w:pPr>
            <w:r>
              <w:t xml:space="preserve">Sistema </w:t>
            </w:r>
            <w:r w:rsidR="001A67EB">
              <w:t xml:space="preserve">Marketplace </w:t>
            </w:r>
            <w:r>
              <w:t>NFT</w:t>
            </w:r>
          </w:p>
        </w:tc>
      </w:tr>
      <w:tr w:rsidR="00924DFE" w14:paraId="6DDE142C" w14:textId="77777777" w:rsidTr="00594F4C">
        <w:tc>
          <w:tcPr>
            <w:tcW w:w="4518" w:type="dxa"/>
            <w:shd w:val="clear" w:color="auto" w:fill="D9D9D9" w:themeFill="background1" w:themeFillShade="D9"/>
            <w:vAlign w:val="center"/>
          </w:tcPr>
          <w:p w14:paraId="5D2A2457" w14:textId="77777777" w:rsidR="00924DFE" w:rsidRPr="000512B0" w:rsidRDefault="00924DFE" w:rsidP="00594F4C">
            <w:pPr>
              <w:spacing w:before="120" w:afterAutospacing="0"/>
              <w:rPr>
                <w:b/>
              </w:rPr>
            </w:pPr>
            <w:r w:rsidRPr="000512B0">
              <w:rPr>
                <w:b/>
              </w:rPr>
              <w:t>CÓDIGO DEL PROYECTO:</w:t>
            </w:r>
          </w:p>
        </w:tc>
        <w:tc>
          <w:tcPr>
            <w:tcW w:w="6422" w:type="dxa"/>
          </w:tcPr>
          <w:p w14:paraId="34C1120C" w14:textId="3BA3905A" w:rsidR="00924DFE" w:rsidRDefault="001A67EB" w:rsidP="00594F4C">
            <w:pPr>
              <w:spacing w:before="120" w:afterAutospacing="0"/>
            </w:pPr>
            <w:r>
              <w:t>nft-001</w:t>
            </w:r>
          </w:p>
        </w:tc>
      </w:tr>
      <w:tr w:rsidR="00924DFE" w14:paraId="5DB7D8D6" w14:textId="77777777" w:rsidTr="00594F4C">
        <w:tc>
          <w:tcPr>
            <w:tcW w:w="4518" w:type="dxa"/>
            <w:shd w:val="clear" w:color="auto" w:fill="D9D9D9" w:themeFill="background1" w:themeFillShade="D9"/>
            <w:vAlign w:val="center"/>
          </w:tcPr>
          <w:p w14:paraId="7BB8D690" w14:textId="77777777" w:rsidR="00924DFE" w:rsidRPr="000512B0" w:rsidRDefault="00924DFE" w:rsidP="00594F4C">
            <w:pPr>
              <w:spacing w:before="120" w:afterAutospacing="0"/>
              <w:rPr>
                <w:b/>
              </w:rPr>
            </w:pPr>
            <w:r w:rsidRPr="000512B0">
              <w:rPr>
                <w:b/>
              </w:rPr>
              <w:t>DIRECTOR DEL PROYECTO:</w:t>
            </w:r>
          </w:p>
        </w:tc>
        <w:tc>
          <w:tcPr>
            <w:tcW w:w="6422" w:type="dxa"/>
          </w:tcPr>
          <w:p w14:paraId="7D0C58CE" w14:textId="055106DA" w:rsidR="00924DFE" w:rsidRDefault="001A67EB" w:rsidP="00594F4C">
            <w:pPr>
              <w:spacing w:before="120" w:afterAutospacing="0"/>
            </w:pPr>
            <w:r>
              <w:t>Ing. Fernando Castillo</w:t>
            </w:r>
          </w:p>
        </w:tc>
      </w:tr>
      <w:tr w:rsidR="00924DFE" w14:paraId="3D702DB4" w14:textId="77777777" w:rsidTr="00594F4C">
        <w:tc>
          <w:tcPr>
            <w:tcW w:w="4518" w:type="dxa"/>
            <w:shd w:val="clear" w:color="auto" w:fill="D9D9D9" w:themeFill="background1" w:themeFillShade="D9"/>
            <w:vAlign w:val="center"/>
          </w:tcPr>
          <w:p w14:paraId="71066946" w14:textId="77777777" w:rsidR="00924DFE" w:rsidRPr="000512B0" w:rsidRDefault="00924DFE" w:rsidP="00594F4C">
            <w:pPr>
              <w:spacing w:before="120" w:afterAutospacing="0"/>
              <w:rPr>
                <w:b/>
              </w:rPr>
            </w:pPr>
            <w:r w:rsidRPr="000512B0">
              <w:rPr>
                <w:b/>
              </w:rPr>
              <w:t>FECHA DE ELABORACIÓN:</w:t>
            </w:r>
          </w:p>
        </w:tc>
        <w:tc>
          <w:tcPr>
            <w:tcW w:w="6422" w:type="dxa"/>
          </w:tcPr>
          <w:p w14:paraId="1E0192F9" w14:textId="6F15F6AA" w:rsidR="00924DFE" w:rsidRDefault="001A67EB" w:rsidP="00594F4C">
            <w:pPr>
              <w:spacing w:before="120" w:afterAutospacing="0"/>
            </w:pPr>
            <w:r>
              <w:t>2021-07-17</w:t>
            </w:r>
          </w:p>
        </w:tc>
      </w:tr>
    </w:tbl>
    <w:p w14:paraId="139624AA" w14:textId="77777777" w:rsidR="00D616A6" w:rsidRDefault="00D616A6" w:rsidP="00D616A6">
      <w:pPr>
        <w:pStyle w:val="GanttheadCoverSheet"/>
        <w:spacing w:before="0" w:after="0"/>
        <w:jc w:val="left"/>
        <w:rPr>
          <w:sz w:val="22"/>
          <w:szCs w:val="22"/>
          <w:lang w:val="es-PA"/>
        </w:rPr>
      </w:pPr>
    </w:p>
    <w:tbl>
      <w:tblPr>
        <w:tblStyle w:val="Tablaconcuadrcula"/>
        <w:tblW w:w="0" w:type="auto"/>
        <w:tblLook w:val="04A0" w:firstRow="1" w:lastRow="0" w:firstColumn="1" w:lastColumn="0" w:noHBand="0" w:noVBand="1"/>
      </w:tblPr>
      <w:tblGrid>
        <w:gridCol w:w="2522"/>
        <w:gridCol w:w="1592"/>
        <w:gridCol w:w="3736"/>
        <w:gridCol w:w="2940"/>
      </w:tblGrid>
      <w:tr w:rsidR="00D616A6" w:rsidRPr="00101579" w14:paraId="3AA20F3E" w14:textId="77777777" w:rsidTr="00656FD0">
        <w:tc>
          <w:tcPr>
            <w:tcW w:w="10908" w:type="dxa"/>
            <w:gridSpan w:val="4"/>
            <w:shd w:val="clear" w:color="auto" w:fill="D9D9D9" w:themeFill="background1" w:themeFillShade="D9"/>
          </w:tcPr>
          <w:p w14:paraId="0209522C" w14:textId="77777777" w:rsidR="00D616A6" w:rsidRPr="00101579" w:rsidRDefault="00D616A6" w:rsidP="00656FD0">
            <w:pPr>
              <w:spacing w:afterAutospacing="0"/>
              <w:jc w:val="center"/>
              <w:rPr>
                <w:b/>
              </w:rPr>
            </w:pPr>
            <w:r w:rsidRPr="00101579">
              <w:rPr>
                <w:b/>
              </w:rPr>
              <w:t>HISTORIAL DE VERSIONES</w:t>
            </w:r>
          </w:p>
        </w:tc>
      </w:tr>
      <w:tr w:rsidR="00D616A6" w:rsidRPr="00101579" w14:paraId="23036227" w14:textId="77777777" w:rsidTr="00656FD0">
        <w:tc>
          <w:tcPr>
            <w:tcW w:w="2555" w:type="dxa"/>
            <w:shd w:val="clear" w:color="auto" w:fill="D9D9D9" w:themeFill="background1" w:themeFillShade="D9"/>
          </w:tcPr>
          <w:p w14:paraId="762F8C46" w14:textId="77777777" w:rsidR="00D616A6" w:rsidRPr="00101579" w:rsidRDefault="00D616A6" w:rsidP="00656FD0">
            <w:pPr>
              <w:spacing w:afterAutospacing="0"/>
              <w:jc w:val="center"/>
              <w:rPr>
                <w:b/>
              </w:rPr>
            </w:pPr>
            <w:r w:rsidRPr="00101579">
              <w:rPr>
                <w:b/>
              </w:rPr>
              <w:t>FECHA Y HORA</w:t>
            </w:r>
          </w:p>
        </w:tc>
        <w:tc>
          <w:tcPr>
            <w:tcW w:w="1603" w:type="dxa"/>
            <w:shd w:val="clear" w:color="auto" w:fill="D9D9D9" w:themeFill="background1" w:themeFillShade="D9"/>
          </w:tcPr>
          <w:p w14:paraId="1925469A" w14:textId="77777777" w:rsidR="00D616A6" w:rsidRPr="00101579" w:rsidRDefault="00D616A6" w:rsidP="00656FD0">
            <w:pPr>
              <w:spacing w:afterAutospacing="0"/>
              <w:jc w:val="center"/>
              <w:rPr>
                <w:b/>
              </w:rPr>
            </w:pPr>
            <w:r w:rsidRPr="00101579">
              <w:rPr>
                <w:b/>
              </w:rPr>
              <w:t>N° DE VERSIÓN</w:t>
            </w:r>
          </w:p>
        </w:tc>
        <w:tc>
          <w:tcPr>
            <w:tcW w:w="3780" w:type="dxa"/>
            <w:shd w:val="clear" w:color="auto" w:fill="D9D9D9" w:themeFill="background1" w:themeFillShade="D9"/>
          </w:tcPr>
          <w:p w14:paraId="46124E72" w14:textId="77777777" w:rsidR="00D616A6" w:rsidRPr="00101579" w:rsidRDefault="00D616A6" w:rsidP="00656FD0">
            <w:pPr>
              <w:spacing w:afterAutospacing="0"/>
              <w:jc w:val="center"/>
              <w:rPr>
                <w:b/>
              </w:rPr>
            </w:pPr>
            <w:r w:rsidRPr="00101579">
              <w:rPr>
                <w:b/>
              </w:rPr>
              <w:t>DESCRIPCIÓN</w:t>
            </w:r>
          </w:p>
        </w:tc>
        <w:tc>
          <w:tcPr>
            <w:tcW w:w="2970" w:type="dxa"/>
            <w:shd w:val="clear" w:color="auto" w:fill="D9D9D9" w:themeFill="background1" w:themeFillShade="D9"/>
          </w:tcPr>
          <w:p w14:paraId="475856B6" w14:textId="77777777" w:rsidR="00D616A6" w:rsidRPr="00101579" w:rsidRDefault="00D616A6" w:rsidP="00656FD0">
            <w:pPr>
              <w:spacing w:afterAutospacing="0"/>
              <w:jc w:val="center"/>
              <w:rPr>
                <w:b/>
              </w:rPr>
            </w:pPr>
            <w:r w:rsidRPr="00101579">
              <w:rPr>
                <w:b/>
              </w:rPr>
              <w:t>ELABORADO POR</w:t>
            </w:r>
          </w:p>
        </w:tc>
      </w:tr>
      <w:tr w:rsidR="00D616A6" w:rsidRPr="00101579" w14:paraId="285E7F95" w14:textId="77777777" w:rsidTr="00656FD0">
        <w:tc>
          <w:tcPr>
            <w:tcW w:w="2555" w:type="dxa"/>
          </w:tcPr>
          <w:p w14:paraId="53D94A6F" w14:textId="57106E5B" w:rsidR="00D616A6" w:rsidRPr="00101579" w:rsidRDefault="000C35F1" w:rsidP="00656FD0">
            <w:pPr>
              <w:spacing w:afterAutospacing="0"/>
            </w:pPr>
            <w:r>
              <w:t>17-07-2021</w:t>
            </w:r>
          </w:p>
        </w:tc>
        <w:tc>
          <w:tcPr>
            <w:tcW w:w="1603" w:type="dxa"/>
          </w:tcPr>
          <w:p w14:paraId="52095D1D" w14:textId="1D704EEE" w:rsidR="00D616A6" w:rsidRPr="00101579" w:rsidRDefault="000C35F1" w:rsidP="00656FD0">
            <w:pPr>
              <w:spacing w:afterAutospacing="0"/>
            </w:pPr>
            <w:r>
              <w:t>1.0</w:t>
            </w:r>
          </w:p>
        </w:tc>
        <w:tc>
          <w:tcPr>
            <w:tcW w:w="3780" w:type="dxa"/>
          </w:tcPr>
          <w:p w14:paraId="4C4604BD" w14:textId="10FE798D" w:rsidR="00D616A6" w:rsidRPr="00101579" w:rsidRDefault="000C35F1" w:rsidP="00656FD0">
            <w:pPr>
              <w:spacing w:afterAutospacing="0"/>
            </w:pPr>
            <w:r>
              <w:t>Versión inicial del proyecto</w:t>
            </w:r>
          </w:p>
        </w:tc>
        <w:tc>
          <w:tcPr>
            <w:tcW w:w="2970" w:type="dxa"/>
          </w:tcPr>
          <w:p w14:paraId="3530B362" w14:textId="7DF546C8" w:rsidR="00D616A6" w:rsidRPr="00101579" w:rsidRDefault="00A828E7" w:rsidP="00656FD0">
            <w:pPr>
              <w:spacing w:afterAutospacing="0"/>
            </w:pPr>
            <w:r>
              <w:t>Fernando Castillo</w:t>
            </w:r>
          </w:p>
        </w:tc>
      </w:tr>
      <w:tr w:rsidR="00D616A6" w:rsidRPr="00101579" w14:paraId="6AE7DBD1" w14:textId="77777777" w:rsidTr="00656FD0">
        <w:tc>
          <w:tcPr>
            <w:tcW w:w="2555" w:type="dxa"/>
          </w:tcPr>
          <w:p w14:paraId="4C514DD2" w14:textId="77777777" w:rsidR="00D616A6" w:rsidRPr="00101579" w:rsidRDefault="00D616A6" w:rsidP="00656FD0">
            <w:pPr>
              <w:spacing w:afterAutospacing="0"/>
            </w:pPr>
          </w:p>
        </w:tc>
        <w:tc>
          <w:tcPr>
            <w:tcW w:w="1603" w:type="dxa"/>
          </w:tcPr>
          <w:p w14:paraId="66235132" w14:textId="77777777" w:rsidR="00D616A6" w:rsidRPr="00101579" w:rsidRDefault="00D616A6" w:rsidP="00656FD0">
            <w:pPr>
              <w:spacing w:afterAutospacing="0"/>
            </w:pPr>
          </w:p>
        </w:tc>
        <w:tc>
          <w:tcPr>
            <w:tcW w:w="3780" w:type="dxa"/>
          </w:tcPr>
          <w:p w14:paraId="73EED82F" w14:textId="77777777" w:rsidR="00D616A6" w:rsidRPr="00101579" w:rsidRDefault="00D616A6" w:rsidP="00656FD0">
            <w:pPr>
              <w:spacing w:afterAutospacing="0"/>
            </w:pPr>
          </w:p>
        </w:tc>
        <w:tc>
          <w:tcPr>
            <w:tcW w:w="2970" w:type="dxa"/>
          </w:tcPr>
          <w:p w14:paraId="2CE867EE" w14:textId="77777777" w:rsidR="00D616A6" w:rsidRPr="00101579" w:rsidRDefault="00D616A6" w:rsidP="00656FD0">
            <w:pPr>
              <w:spacing w:afterAutospacing="0"/>
            </w:pPr>
          </w:p>
        </w:tc>
      </w:tr>
      <w:tr w:rsidR="00D616A6" w:rsidRPr="00101579" w14:paraId="5BE3B805" w14:textId="77777777" w:rsidTr="00656FD0">
        <w:tc>
          <w:tcPr>
            <w:tcW w:w="2555" w:type="dxa"/>
          </w:tcPr>
          <w:p w14:paraId="5BE8D045" w14:textId="77777777" w:rsidR="00D616A6" w:rsidRPr="00101579" w:rsidRDefault="00D616A6" w:rsidP="00656FD0">
            <w:pPr>
              <w:spacing w:afterAutospacing="0"/>
            </w:pPr>
          </w:p>
        </w:tc>
        <w:tc>
          <w:tcPr>
            <w:tcW w:w="1603" w:type="dxa"/>
          </w:tcPr>
          <w:p w14:paraId="0D8ABDE9" w14:textId="77777777" w:rsidR="00D616A6" w:rsidRPr="00101579" w:rsidRDefault="00D616A6" w:rsidP="00656FD0">
            <w:pPr>
              <w:spacing w:afterAutospacing="0"/>
            </w:pPr>
          </w:p>
        </w:tc>
        <w:tc>
          <w:tcPr>
            <w:tcW w:w="3780" w:type="dxa"/>
          </w:tcPr>
          <w:p w14:paraId="1EA45B21" w14:textId="77777777" w:rsidR="00D616A6" w:rsidRPr="00101579" w:rsidRDefault="00D616A6" w:rsidP="00656FD0">
            <w:pPr>
              <w:spacing w:afterAutospacing="0"/>
            </w:pPr>
          </w:p>
        </w:tc>
        <w:tc>
          <w:tcPr>
            <w:tcW w:w="2970" w:type="dxa"/>
          </w:tcPr>
          <w:p w14:paraId="2248BF68" w14:textId="77777777" w:rsidR="00D616A6" w:rsidRPr="00101579" w:rsidRDefault="00D616A6" w:rsidP="00656FD0">
            <w:pPr>
              <w:spacing w:afterAutospacing="0"/>
            </w:pPr>
          </w:p>
        </w:tc>
      </w:tr>
    </w:tbl>
    <w:p w14:paraId="4A177D58" w14:textId="77777777" w:rsidR="00D616A6" w:rsidRDefault="00D616A6" w:rsidP="00924DFE">
      <w:pPr>
        <w:spacing w:after="0" w:afterAutospacing="0"/>
      </w:pPr>
    </w:p>
    <w:p w14:paraId="02307788" w14:textId="77777777" w:rsidR="00ED0E63" w:rsidRDefault="00ED0E63" w:rsidP="00924DFE">
      <w:pPr>
        <w:spacing w:after="0" w:afterAutospacing="0"/>
      </w:pPr>
    </w:p>
    <w:p w14:paraId="186658BA" w14:textId="77777777" w:rsidR="00837F2F" w:rsidRPr="000512B0" w:rsidRDefault="00837F2F" w:rsidP="00A95442">
      <w:pPr>
        <w:shd w:val="clear" w:color="auto" w:fill="D9D9D9" w:themeFill="background1" w:themeFillShade="D9"/>
        <w:spacing w:after="0" w:afterAutospacing="0"/>
        <w:rPr>
          <w:b/>
        </w:rPr>
      </w:pPr>
      <w:r w:rsidRPr="000512B0">
        <w:rPr>
          <w:b/>
        </w:rPr>
        <w:t>PROPÓSITO</w:t>
      </w:r>
      <w:r w:rsidR="000512B0" w:rsidRPr="000512B0">
        <w:rPr>
          <w:b/>
        </w:rPr>
        <w:t xml:space="preserve"> DE</w:t>
      </w:r>
      <w:r w:rsidR="00EF18C7">
        <w:rPr>
          <w:b/>
        </w:rPr>
        <w:t>L</w:t>
      </w:r>
      <w:r w:rsidR="000512B0" w:rsidRPr="000512B0">
        <w:rPr>
          <w:b/>
        </w:rPr>
        <w:t xml:space="preserve"> </w:t>
      </w:r>
      <w:r w:rsidR="00F303DB">
        <w:rPr>
          <w:b/>
        </w:rPr>
        <w:t>PLAN DE GESTIÓN DE REQUISITOS</w:t>
      </w:r>
      <w:r w:rsidR="00F8675D">
        <w:rPr>
          <w:b/>
        </w:rPr>
        <w:t xml:space="preserve"> DEL PROYECTO</w:t>
      </w:r>
    </w:p>
    <w:tbl>
      <w:tblPr>
        <w:tblStyle w:val="Tablaconcuadrcula"/>
        <w:tblW w:w="0" w:type="auto"/>
        <w:tblLook w:val="04A0" w:firstRow="1" w:lastRow="0" w:firstColumn="1" w:lastColumn="0" w:noHBand="0" w:noVBand="1"/>
      </w:tblPr>
      <w:tblGrid>
        <w:gridCol w:w="10790"/>
      </w:tblGrid>
      <w:tr w:rsidR="009D27C9" w14:paraId="7BD76A25" w14:textId="77777777" w:rsidTr="00305441">
        <w:tc>
          <w:tcPr>
            <w:tcW w:w="10940" w:type="dxa"/>
          </w:tcPr>
          <w:p w14:paraId="29669384" w14:textId="77777777" w:rsidR="00295CBC" w:rsidRDefault="00295CBC" w:rsidP="00EF18C7">
            <w:pPr>
              <w:autoSpaceDE w:val="0"/>
              <w:autoSpaceDN w:val="0"/>
              <w:adjustRightInd w:val="0"/>
              <w:spacing w:afterAutospacing="0"/>
              <w:rPr>
                <w:rFonts w:ascii="Verdana" w:hAnsi="Verdana" w:cs="Verdana"/>
                <w:i/>
                <w:iCs/>
                <w:color w:val="215868" w:themeColor="accent5" w:themeShade="80"/>
                <w:sz w:val="16"/>
                <w:szCs w:val="16"/>
                <w:lang w:val="es-ES"/>
              </w:rPr>
            </w:pPr>
          </w:p>
          <w:p w14:paraId="75954DD2" w14:textId="72E57616" w:rsidR="009D27C9" w:rsidRDefault="006E52D8" w:rsidP="00304BC5">
            <w:pPr>
              <w:spacing w:before="240" w:after="240" w:line="360" w:lineRule="auto"/>
              <w:jc w:val="both"/>
            </w:pPr>
            <w:r>
              <w:rPr>
                <w:rFonts w:ascii="Arial" w:eastAsia="Arial" w:hAnsi="Arial" w:cs="Arial"/>
                <w:sz w:val="20"/>
                <w:szCs w:val="20"/>
                <w:highlight w:val="white"/>
              </w:rPr>
              <w:t>El presente documento otorga la información necesaria para gestionar eficazmente los requisitos del proyecto desde su inicio hasta la entrega del producto, se describen aspectos como las necesidades del negocio, los objetivos, los requisitos funcionales y no funcionales, las reglas del negocio, criterios de aceptación y los impactos que generarán con otros proyectos o departamentos</w:t>
            </w:r>
            <w:r w:rsidR="00304BC5">
              <w:rPr>
                <w:rFonts w:ascii="Arial" w:eastAsia="Arial" w:hAnsi="Arial" w:cs="Arial"/>
                <w:sz w:val="20"/>
                <w:szCs w:val="20"/>
              </w:rPr>
              <w:t>.</w:t>
            </w:r>
          </w:p>
        </w:tc>
      </w:tr>
    </w:tbl>
    <w:p w14:paraId="12100D33" w14:textId="77777777" w:rsidR="00F303DB" w:rsidRDefault="00F303DB" w:rsidP="00F303DB">
      <w:pPr>
        <w:spacing w:after="0" w:afterAutospacing="0"/>
        <w:jc w:val="both"/>
      </w:pPr>
    </w:p>
    <w:p w14:paraId="0CD70578" w14:textId="77777777" w:rsidR="00ED0E63" w:rsidRDefault="00ED0E63" w:rsidP="00F303DB">
      <w:pPr>
        <w:spacing w:after="0" w:afterAutospacing="0"/>
        <w:jc w:val="both"/>
      </w:pPr>
    </w:p>
    <w:p w14:paraId="2FF978F4" w14:textId="77777777" w:rsidR="00F303DB" w:rsidRPr="009B57BF" w:rsidRDefault="00EF18C7" w:rsidP="00F303DB">
      <w:pPr>
        <w:shd w:val="clear" w:color="auto" w:fill="D9D9D9" w:themeFill="background1" w:themeFillShade="D9"/>
        <w:spacing w:after="0" w:afterAutospacing="0"/>
        <w:jc w:val="both"/>
        <w:rPr>
          <w:b/>
        </w:rPr>
      </w:pPr>
      <w:r>
        <w:rPr>
          <w:b/>
        </w:rPr>
        <w:t>NECESIDADES DEL NEGOCIO U OPORTUNIDADES A APROVECHAR</w:t>
      </w:r>
    </w:p>
    <w:tbl>
      <w:tblPr>
        <w:tblStyle w:val="Tablaconcuadrcula"/>
        <w:tblW w:w="0" w:type="auto"/>
        <w:tblLook w:val="04A0" w:firstRow="1" w:lastRow="0" w:firstColumn="1" w:lastColumn="0" w:noHBand="0" w:noVBand="1"/>
      </w:tblPr>
      <w:tblGrid>
        <w:gridCol w:w="10790"/>
      </w:tblGrid>
      <w:tr w:rsidR="00F303DB" w14:paraId="41CCB801" w14:textId="77777777" w:rsidTr="00656FD0">
        <w:tc>
          <w:tcPr>
            <w:tcW w:w="10940" w:type="dxa"/>
          </w:tcPr>
          <w:p w14:paraId="41ADE98F" w14:textId="77777777" w:rsidR="00F303DB" w:rsidRPr="00EF18C7" w:rsidRDefault="00F303DB" w:rsidP="00656FD0">
            <w:pPr>
              <w:spacing w:afterAutospacing="0"/>
              <w:jc w:val="both"/>
              <w:rPr>
                <w:color w:val="215868" w:themeColor="accent5" w:themeShade="80"/>
              </w:rPr>
            </w:pPr>
          </w:p>
          <w:p w14:paraId="47E5DB68" w14:textId="1116557B" w:rsidR="00D616A6" w:rsidRPr="00E94F6A" w:rsidRDefault="00C50F45" w:rsidP="00E94F6A">
            <w:pPr>
              <w:pStyle w:val="Prrafodelista"/>
              <w:numPr>
                <w:ilvl w:val="0"/>
                <w:numId w:val="3"/>
              </w:numPr>
              <w:spacing w:afterAutospacing="0" w:line="360" w:lineRule="auto"/>
              <w:jc w:val="both"/>
              <w:rPr>
                <w:rFonts w:ascii="Arial" w:eastAsia="Arial" w:hAnsi="Arial" w:cs="Arial"/>
                <w:sz w:val="20"/>
                <w:szCs w:val="20"/>
                <w:highlight w:val="white"/>
              </w:rPr>
            </w:pPr>
            <w:r w:rsidRPr="00E94F6A">
              <w:rPr>
                <w:rFonts w:ascii="Arial" w:eastAsia="Arial" w:hAnsi="Arial" w:cs="Arial"/>
                <w:sz w:val="20"/>
                <w:szCs w:val="20"/>
                <w:highlight w:val="white"/>
              </w:rPr>
              <w:t>Desarrollo e implementación de un Marketplace.</w:t>
            </w:r>
          </w:p>
          <w:p w14:paraId="4A7D8A2A" w14:textId="20DA0B41" w:rsidR="00C50F45" w:rsidRPr="00E94F6A" w:rsidRDefault="00C50F45" w:rsidP="00E94F6A">
            <w:pPr>
              <w:pStyle w:val="Prrafodelista"/>
              <w:numPr>
                <w:ilvl w:val="0"/>
                <w:numId w:val="3"/>
              </w:numPr>
              <w:spacing w:afterAutospacing="0" w:line="360" w:lineRule="auto"/>
              <w:jc w:val="both"/>
              <w:rPr>
                <w:rFonts w:ascii="Arial" w:eastAsia="Arial" w:hAnsi="Arial" w:cs="Arial"/>
                <w:sz w:val="20"/>
                <w:szCs w:val="20"/>
                <w:highlight w:val="white"/>
              </w:rPr>
            </w:pPr>
            <w:r w:rsidRPr="00E94F6A">
              <w:rPr>
                <w:rFonts w:ascii="Arial" w:eastAsia="Arial" w:hAnsi="Arial" w:cs="Arial"/>
                <w:sz w:val="20"/>
                <w:szCs w:val="20"/>
                <w:highlight w:val="white"/>
              </w:rPr>
              <w:t>Desarrollo e implementación de un backoffice.</w:t>
            </w:r>
          </w:p>
          <w:p w14:paraId="67EE7F99" w14:textId="73DEA0CE" w:rsidR="00C50F45" w:rsidRPr="00E94F6A" w:rsidRDefault="00C50F45" w:rsidP="00E94F6A">
            <w:pPr>
              <w:pStyle w:val="Prrafodelista"/>
              <w:numPr>
                <w:ilvl w:val="0"/>
                <w:numId w:val="3"/>
              </w:numPr>
              <w:spacing w:afterAutospacing="0" w:line="360" w:lineRule="auto"/>
              <w:jc w:val="both"/>
              <w:rPr>
                <w:rFonts w:ascii="Arial" w:eastAsia="Arial" w:hAnsi="Arial" w:cs="Arial"/>
                <w:sz w:val="20"/>
                <w:szCs w:val="20"/>
                <w:highlight w:val="white"/>
              </w:rPr>
            </w:pPr>
            <w:r w:rsidRPr="00E94F6A">
              <w:rPr>
                <w:rFonts w:ascii="Arial" w:eastAsia="Arial" w:hAnsi="Arial" w:cs="Arial"/>
                <w:sz w:val="20"/>
                <w:szCs w:val="20"/>
                <w:highlight w:val="white"/>
              </w:rPr>
              <w:t>Programación de los Smart contract</w:t>
            </w:r>
            <w:r w:rsidR="00847121" w:rsidRPr="00E94F6A">
              <w:rPr>
                <w:rFonts w:ascii="Arial" w:eastAsia="Arial" w:hAnsi="Arial" w:cs="Arial"/>
                <w:sz w:val="20"/>
                <w:szCs w:val="20"/>
                <w:highlight w:val="white"/>
              </w:rPr>
              <w:t>.</w:t>
            </w:r>
          </w:p>
          <w:p w14:paraId="579D7AFB" w14:textId="28DC8F3E" w:rsidR="00C50F45" w:rsidRPr="00E94F6A" w:rsidRDefault="00C50F45" w:rsidP="00E94F6A">
            <w:pPr>
              <w:pStyle w:val="Prrafodelista"/>
              <w:numPr>
                <w:ilvl w:val="0"/>
                <w:numId w:val="3"/>
              </w:numPr>
              <w:spacing w:afterAutospacing="0" w:line="360" w:lineRule="auto"/>
              <w:jc w:val="both"/>
              <w:rPr>
                <w:rFonts w:ascii="Arial" w:eastAsia="Arial" w:hAnsi="Arial" w:cs="Arial"/>
                <w:sz w:val="20"/>
                <w:szCs w:val="20"/>
                <w:highlight w:val="white"/>
              </w:rPr>
            </w:pPr>
            <w:r w:rsidRPr="00E94F6A">
              <w:rPr>
                <w:rFonts w:ascii="Arial" w:eastAsia="Arial" w:hAnsi="Arial" w:cs="Arial"/>
                <w:sz w:val="20"/>
                <w:szCs w:val="20"/>
                <w:highlight w:val="white"/>
              </w:rPr>
              <w:t>Registr</w:t>
            </w:r>
            <w:r w:rsidR="00847121" w:rsidRPr="00E94F6A">
              <w:rPr>
                <w:rFonts w:ascii="Arial" w:eastAsia="Arial" w:hAnsi="Arial" w:cs="Arial"/>
                <w:sz w:val="20"/>
                <w:szCs w:val="20"/>
                <w:highlight w:val="white"/>
              </w:rPr>
              <w:t>ar</w:t>
            </w:r>
            <w:r w:rsidRPr="00E94F6A">
              <w:rPr>
                <w:rFonts w:ascii="Arial" w:eastAsia="Arial" w:hAnsi="Arial" w:cs="Arial"/>
                <w:sz w:val="20"/>
                <w:szCs w:val="20"/>
                <w:highlight w:val="white"/>
              </w:rPr>
              <w:t xml:space="preserve"> las transacciones de compras en un blockchain o en un ledger.</w:t>
            </w:r>
          </w:p>
          <w:p w14:paraId="306FF772" w14:textId="34690526" w:rsidR="002050F9" w:rsidRPr="00E94F6A" w:rsidRDefault="002050F9" w:rsidP="00E94F6A">
            <w:pPr>
              <w:pStyle w:val="Prrafodelista"/>
              <w:numPr>
                <w:ilvl w:val="0"/>
                <w:numId w:val="3"/>
              </w:numPr>
              <w:spacing w:afterAutospacing="0" w:line="360" w:lineRule="auto"/>
              <w:jc w:val="both"/>
              <w:rPr>
                <w:rFonts w:ascii="Arial" w:eastAsia="Arial" w:hAnsi="Arial" w:cs="Arial"/>
                <w:sz w:val="20"/>
                <w:szCs w:val="20"/>
                <w:highlight w:val="white"/>
              </w:rPr>
            </w:pPr>
            <w:r w:rsidRPr="00E94F6A">
              <w:rPr>
                <w:rFonts w:ascii="Arial" w:eastAsia="Arial" w:hAnsi="Arial" w:cs="Arial"/>
                <w:sz w:val="20"/>
                <w:szCs w:val="20"/>
                <w:highlight w:val="white"/>
              </w:rPr>
              <w:t>Compras seguras con tarjetas de crédito.</w:t>
            </w:r>
          </w:p>
          <w:p w14:paraId="3612A2D8" w14:textId="3AB668FC" w:rsidR="00F303DB" w:rsidRPr="00E94F6A" w:rsidRDefault="00D41EF7" w:rsidP="00E94F6A">
            <w:pPr>
              <w:pStyle w:val="Prrafodelista"/>
              <w:numPr>
                <w:ilvl w:val="0"/>
                <w:numId w:val="3"/>
              </w:numPr>
              <w:spacing w:afterAutospacing="0" w:line="360" w:lineRule="auto"/>
              <w:jc w:val="both"/>
              <w:rPr>
                <w:rFonts w:ascii="Arial" w:eastAsia="Arial" w:hAnsi="Arial" w:cs="Arial"/>
                <w:sz w:val="20"/>
                <w:szCs w:val="20"/>
                <w:highlight w:val="white"/>
              </w:rPr>
            </w:pPr>
            <w:r w:rsidRPr="00E94F6A">
              <w:rPr>
                <w:rFonts w:ascii="Arial" w:eastAsia="Arial" w:hAnsi="Arial" w:cs="Arial"/>
                <w:sz w:val="20"/>
                <w:szCs w:val="20"/>
                <w:highlight w:val="white"/>
              </w:rPr>
              <w:t>Registro de usuarios</w:t>
            </w:r>
            <w:r w:rsidR="00E4457A" w:rsidRPr="00E94F6A">
              <w:rPr>
                <w:rFonts w:ascii="Arial" w:eastAsia="Arial" w:hAnsi="Arial" w:cs="Arial"/>
                <w:sz w:val="20"/>
                <w:szCs w:val="20"/>
                <w:highlight w:val="white"/>
              </w:rPr>
              <w:t xml:space="preserve"> en el Marketplace.</w:t>
            </w:r>
          </w:p>
          <w:p w14:paraId="03FDFC82" w14:textId="77777777" w:rsidR="00F303DB" w:rsidRDefault="00F303DB" w:rsidP="00656FD0">
            <w:pPr>
              <w:spacing w:afterAutospacing="0"/>
              <w:jc w:val="both"/>
            </w:pPr>
          </w:p>
        </w:tc>
      </w:tr>
    </w:tbl>
    <w:p w14:paraId="65BBE1B7" w14:textId="77777777" w:rsidR="00F303DB" w:rsidRDefault="00F303DB" w:rsidP="00F303DB">
      <w:pPr>
        <w:spacing w:after="0" w:afterAutospacing="0"/>
        <w:jc w:val="both"/>
      </w:pPr>
    </w:p>
    <w:p w14:paraId="73CF2423" w14:textId="77777777" w:rsidR="00ED0E63" w:rsidRDefault="00ED0E63" w:rsidP="00F303DB">
      <w:pPr>
        <w:spacing w:after="0" w:afterAutospacing="0"/>
        <w:jc w:val="both"/>
      </w:pPr>
    </w:p>
    <w:p w14:paraId="6CAA39D0" w14:textId="77777777" w:rsidR="00F303DB" w:rsidRPr="009B57BF" w:rsidRDefault="00EF18C7" w:rsidP="00F303DB">
      <w:pPr>
        <w:shd w:val="clear" w:color="auto" w:fill="D9D9D9" w:themeFill="background1" w:themeFillShade="D9"/>
        <w:spacing w:after="0" w:afterAutospacing="0"/>
        <w:jc w:val="both"/>
        <w:rPr>
          <w:b/>
        </w:rPr>
      </w:pPr>
      <w:r>
        <w:rPr>
          <w:b/>
        </w:rPr>
        <w:t>OBJETIVO DEL NEGOCIO DEL PROYECTO</w:t>
      </w:r>
    </w:p>
    <w:tbl>
      <w:tblPr>
        <w:tblStyle w:val="Tablaconcuadrcula"/>
        <w:tblW w:w="0" w:type="auto"/>
        <w:tblLook w:val="04A0" w:firstRow="1" w:lastRow="0" w:firstColumn="1" w:lastColumn="0" w:noHBand="0" w:noVBand="1"/>
      </w:tblPr>
      <w:tblGrid>
        <w:gridCol w:w="10790"/>
      </w:tblGrid>
      <w:tr w:rsidR="00F303DB" w14:paraId="5D563C3F" w14:textId="77777777" w:rsidTr="00656FD0">
        <w:tc>
          <w:tcPr>
            <w:tcW w:w="10940" w:type="dxa"/>
          </w:tcPr>
          <w:p w14:paraId="5978DE5E" w14:textId="77777777" w:rsidR="00F303DB" w:rsidRPr="00295CBC" w:rsidRDefault="00F303DB" w:rsidP="00656FD0">
            <w:pPr>
              <w:spacing w:afterAutospacing="0"/>
              <w:jc w:val="both"/>
              <w:rPr>
                <w:color w:val="215868" w:themeColor="accent5" w:themeShade="80"/>
              </w:rPr>
            </w:pPr>
          </w:p>
          <w:p w14:paraId="111F5E23" w14:textId="1868981B" w:rsidR="00F303DB" w:rsidRPr="00304BC5" w:rsidRDefault="00304BC5" w:rsidP="00656FD0">
            <w:pPr>
              <w:spacing w:afterAutospacing="0"/>
              <w:jc w:val="both"/>
              <w:rPr>
                <w:rFonts w:ascii="Arial" w:eastAsia="Arial" w:hAnsi="Arial" w:cs="Arial"/>
                <w:sz w:val="20"/>
                <w:szCs w:val="20"/>
                <w:highlight w:val="white"/>
              </w:rPr>
            </w:pPr>
            <w:r w:rsidRPr="00304BC5">
              <w:rPr>
                <w:rFonts w:ascii="Arial" w:eastAsia="Arial" w:hAnsi="Arial" w:cs="Arial"/>
                <w:sz w:val="20"/>
                <w:szCs w:val="20"/>
                <w:highlight w:val="white"/>
              </w:rPr>
              <w:t>Desarrollar e implementar un Marketplace que permita la compra segura de NFT utilizando Smart contract y blockchain.</w:t>
            </w:r>
          </w:p>
          <w:p w14:paraId="7AE27959" w14:textId="77777777" w:rsidR="00F303DB" w:rsidRDefault="00F303DB" w:rsidP="00656FD0">
            <w:pPr>
              <w:spacing w:afterAutospacing="0"/>
              <w:jc w:val="both"/>
            </w:pPr>
          </w:p>
        </w:tc>
      </w:tr>
    </w:tbl>
    <w:p w14:paraId="505232E6" w14:textId="77777777" w:rsidR="00F303DB" w:rsidRDefault="00F303DB" w:rsidP="00F303DB">
      <w:pPr>
        <w:spacing w:after="0" w:afterAutospacing="0"/>
        <w:jc w:val="both"/>
      </w:pPr>
    </w:p>
    <w:p w14:paraId="7C777E9D" w14:textId="77777777" w:rsidR="00ED0E63" w:rsidRDefault="00ED0E63" w:rsidP="00F303DB">
      <w:pPr>
        <w:spacing w:after="0" w:afterAutospacing="0"/>
        <w:jc w:val="both"/>
      </w:pPr>
    </w:p>
    <w:p w14:paraId="0F413DCE" w14:textId="77777777" w:rsidR="00ED0E63" w:rsidRDefault="00ED0E63" w:rsidP="00F303DB">
      <w:pPr>
        <w:spacing w:after="0" w:afterAutospacing="0"/>
        <w:jc w:val="both"/>
      </w:pPr>
    </w:p>
    <w:p w14:paraId="54ECC98C" w14:textId="77777777" w:rsidR="00ED0E63" w:rsidRDefault="00ED0E63" w:rsidP="00F303DB">
      <w:pPr>
        <w:spacing w:after="0" w:afterAutospacing="0"/>
        <w:jc w:val="both"/>
      </w:pPr>
    </w:p>
    <w:p w14:paraId="1AFCE52A" w14:textId="77777777" w:rsidR="00ED0E63" w:rsidRDefault="00ED0E63" w:rsidP="00F303DB">
      <w:pPr>
        <w:spacing w:after="0" w:afterAutospacing="0"/>
        <w:jc w:val="both"/>
      </w:pPr>
    </w:p>
    <w:p w14:paraId="72F045E9" w14:textId="77777777" w:rsidR="00ED0E63" w:rsidRDefault="00ED0E63" w:rsidP="00F303DB">
      <w:pPr>
        <w:spacing w:after="0" w:afterAutospacing="0"/>
        <w:jc w:val="both"/>
      </w:pPr>
    </w:p>
    <w:p w14:paraId="06B6EAB1" w14:textId="77777777" w:rsidR="00F303DB" w:rsidRPr="009B57BF" w:rsidRDefault="00ED0E63" w:rsidP="00F303DB">
      <w:pPr>
        <w:shd w:val="clear" w:color="auto" w:fill="D9D9D9" w:themeFill="background1" w:themeFillShade="D9"/>
        <w:spacing w:after="0" w:afterAutospacing="0"/>
        <w:jc w:val="both"/>
        <w:rPr>
          <w:b/>
        </w:rPr>
      </w:pPr>
      <w:r>
        <w:rPr>
          <w:b/>
        </w:rPr>
        <w:t>REQUISITOS FUNCIONALES</w:t>
      </w:r>
    </w:p>
    <w:tbl>
      <w:tblPr>
        <w:tblStyle w:val="Tablaconcuadrcula"/>
        <w:tblW w:w="0" w:type="auto"/>
        <w:tblLook w:val="04A0" w:firstRow="1" w:lastRow="0" w:firstColumn="1" w:lastColumn="0" w:noHBand="0" w:noVBand="1"/>
      </w:tblPr>
      <w:tblGrid>
        <w:gridCol w:w="10790"/>
      </w:tblGrid>
      <w:tr w:rsidR="00F303DB" w14:paraId="012FC81F" w14:textId="77777777" w:rsidTr="00656FD0">
        <w:tc>
          <w:tcPr>
            <w:tcW w:w="10940" w:type="dxa"/>
          </w:tcPr>
          <w:p w14:paraId="32564345" w14:textId="77777777" w:rsidR="00F303DB" w:rsidRPr="00ED0E63" w:rsidRDefault="00F303DB" w:rsidP="00656FD0">
            <w:pPr>
              <w:spacing w:afterAutospacing="0"/>
              <w:jc w:val="both"/>
              <w:rPr>
                <w:color w:val="215868" w:themeColor="accent5" w:themeShade="80"/>
              </w:rPr>
            </w:pPr>
          </w:p>
          <w:p w14:paraId="325F8609" w14:textId="77777777" w:rsidR="00F303DB" w:rsidRPr="00ED0E63" w:rsidRDefault="00ED0E63" w:rsidP="00ED0E63">
            <w:pPr>
              <w:autoSpaceDE w:val="0"/>
              <w:autoSpaceDN w:val="0"/>
              <w:adjustRightInd w:val="0"/>
              <w:spacing w:afterAutospacing="0"/>
              <w:rPr>
                <w:rFonts w:ascii="Verdana" w:hAnsi="Verdana" w:cs="Verdana"/>
                <w:i/>
                <w:iCs/>
                <w:color w:val="215868" w:themeColor="accent5" w:themeShade="80"/>
                <w:sz w:val="13"/>
                <w:szCs w:val="13"/>
                <w:lang w:val="es-ES"/>
              </w:rPr>
            </w:pPr>
            <w:r w:rsidRPr="00ED0E63">
              <w:rPr>
                <w:rFonts w:ascii="Verdana" w:hAnsi="Verdana" w:cs="Verdana"/>
                <w:i/>
                <w:iCs/>
                <w:color w:val="215868" w:themeColor="accent5" w:themeShade="80"/>
                <w:sz w:val="13"/>
                <w:szCs w:val="13"/>
                <w:lang w:val="es-ES"/>
              </w:rPr>
              <w:t>Describir procesos del negocio, información, interacción con el producto, etc.</w:t>
            </w:r>
          </w:p>
          <w:p w14:paraId="15A5C430" w14:textId="77777777" w:rsidR="00F303DB" w:rsidRPr="00ED0E63" w:rsidRDefault="00F303DB" w:rsidP="00656FD0">
            <w:pPr>
              <w:spacing w:afterAutospacing="0"/>
              <w:jc w:val="both"/>
              <w:rPr>
                <w:color w:val="215868" w:themeColor="accent5" w:themeShade="80"/>
              </w:rPr>
            </w:pPr>
          </w:p>
          <w:tbl>
            <w:tblPr>
              <w:tblStyle w:val="Tablaconcuadrcula"/>
              <w:tblW w:w="0" w:type="auto"/>
              <w:tblLook w:val="04A0" w:firstRow="1" w:lastRow="0" w:firstColumn="1" w:lastColumn="0" w:noHBand="0" w:noVBand="1"/>
            </w:tblPr>
            <w:tblGrid>
              <w:gridCol w:w="2648"/>
              <w:gridCol w:w="2640"/>
              <w:gridCol w:w="1153"/>
              <w:gridCol w:w="4123"/>
            </w:tblGrid>
            <w:tr w:rsidR="004B5198" w14:paraId="5D4E9E20" w14:textId="77777777" w:rsidTr="004B5198">
              <w:trPr>
                <w:trHeight w:val="276"/>
              </w:trPr>
              <w:tc>
                <w:tcPr>
                  <w:tcW w:w="2677" w:type="dxa"/>
                  <w:vMerge w:val="restart"/>
                  <w:shd w:val="clear" w:color="auto" w:fill="F2F2F2" w:themeFill="background1" w:themeFillShade="F2"/>
                </w:tcPr>
                <w:p w14:paraId="136432C4" w14:textId="77777777" w:rsidR="004B5198" w:rsidRDefault="004B5198" w:rsidP="0001310B">
                  <w:pPr>
                    <w:spacing w:afterAutospacing="0"/>
                    <w:jc w:val="center"/>
                  </w:pPr>
                  <w:r>
                    <w:t>Interesados/ stakeholder</w:t>
                  </w:r>
                </w:p>
              </w:tc>
              <w:tc>
                <w:tcPr>
                  <w:tcW w:w="2677" w:type="dxa"/>
                  <w:vMerge w:val="restart"/>
                  <w:shd w:val="clear" w:color="auto" w:fill="F2F2F2" w:themeFill="background1" w:themeFillShade="F2"/>
                </w:tcPr>
                <w:p w14:paraId="05FC4E11" w14:textId="77777777" w:rsidR="004B5198" w:rsidRDefault="004B5198" w:rsidP="0001310B">
                  <w:pPr>
                    <w:spacing w:afterAutospacing="0"/>
                    <w:jc w:val="center"/>
                  </w:pPr>
                  <w:r>
                    <w:t>Prioridad otorgada por el stakeholder</w:t>
                  </w:r>
                </w:p>
              </w:tc>
              <w:tc>
                <w:tcPr>
                  <w:tcW w:w="5355" w:type="dxa"/>
                  <w:gridSpan w:val="2"/>
                  <w:shd w:val="clear" w:color="auto" w:fill="F2F2F2" w:themeFill="background1" w:themeFillShade="F2"/>
                </w:tcPr>
                <w:p w14:paraId="3B4B92E1" w14:textId="77777777" w:rsidR="004B5198" w:rsidRDefault="004B5198" w:rsidP="004B5198">
                  <w:pPr>
                    <w:spacing w:afterAutospacing="0"/>
                    <w:jc w:val="center"/>
                  </w:pPr>
                  <w:r>
                    <w:t>Requerimiento</w:t>
                  </w:r>
                </w:p>
              </w:tc>
            </w:tr>
            <w:tr w:rsidR="004B5198" w14:paraId="698F8FD6" w14:textId="77777777" w:rsidTr="004B5198">
              <w:trPr>
                <w:trHeight w:val="264"/>
              </w:trPr>
              <w:tc>
                <w:tcPr>
                  <w:tcW w:w="2677" w:type="dxa"/>
                  <w:vMerge/>
                  <w:shd w:val="clear" w:color="auto" w:fill="F2F2F2" w:themeFill="background1" w:themeFillShade="F2"/>
                </w:tcPr>
                <w:p w14:paraId="2C150A0B" w14:textId="77777777" w:rsidR="004B5198" w:rsidRDefault="004B5198" w:rsidP="0001310B">
                  <w:pPr>
                    <w:spacing w:afterAutospacing="0"/>
                    <w:jc w:val="center"/>
                  </w:pPr>
                </w:p>
              </w:tc>
              <w:tc>
                <w:tcPr>
                  <w:tcW w:w="2677" w:type="dxa"/>
                  <w:vMerge/>
                  <w:shd w:val="clear" w:color="auto" w:fill="F2F2F2" w:themeFill="background1" w:themeFillShade="F2"/>
                </w:tcPr>
                <w:p w14:paraId="3E2F085C" w14:textId="77777777" w:rsidR="004B5198" w:rsidRDefault="004B5198" w:rsidP="0001310B">
                  <w:pPr>
                    <w:spacing w:afterAutospacing="0"/>
                    <w:jc w:val="center"/>
                  </w:pPr>
                </w:p>
              </w:tc>
              <w:tc>
                <w:tcPr>
                  <w:tcW w:w="1162" w:type="dxa"/>
                  <w:shd w:val="clear" w:color="auto" w:fill="F2F2F2" w:themeFill="background1" w:themeFillShade="F2"/>
                </w:tcPr>
                <w:p w14:paraId="2D608C63" w14:textId="77777777" w:rsidR="004B5198" w:rsidRDefault="004B5198" w:rsidP="00656FD0">
                  <w:pPr>
                    <w:spacing w:afterAutospacing="0"/>
                    <w:jc w:val="both"/>
                  </w:pPr>
                  <w:r>
                    <w:t>Código</w:t>
                  </w:r>
                </w:p>
              </w:tc>
              <w:tc>
                <w:tcPr>
                  <w:tcW w:w="4193" w:type="dxa"/>
                  <w:shd w:val="clear" w:color="auto" w:fill="F2F2F2" w:themeFill="background1" w:themeFillShade="F2"/>
                </w:tcPr>
                <w:p w14:paraId="6BF67912" w14:textId="77777777" w:rsidR="004B5198" w:rsidRDefault="004B5198" w:rsidP="004B5198">
                  <w:pPr>
                    <w:spacing w:afterAutospacing="0"/>
                    <w:jc w:val="center"/>
                  </w:pPr>
                  <w:r>
                    <w:t>Descripción</w:t>
                  </w:r>
                </w:p>
              </w:tc>
            </w:tr>
            <w:tr w:rsidR="00147F66" w14:paraId="204068C0" w14:textId="77777777" w:rsidTr="004B5198">
              <w:tc>
                <w:tcPr>
                  <w:tcW w:w="2677" w:type="dxa"/>
                </w:tcPr>
                <w:p w14:paraId="438DFEF3" w14:textId="6D88C4D7" w:rsidR="00147F66" w:rsidRDefault="00B06897" w:rsidP="00656FD0">
                  <w:pPr>
                    <w:spacing w:afterAutospacing="0"/>
                    <w:jc w:val="both"/>
                  </w:pPr>
                  <w:r>
                    <w:t>Clientes /Usuarios</w:t>
                  </w:r>
                </w:p>
              </w:tc>
              <w:tc>
                <w:tcPr>
                  <w:tcW w:w="2677" w:type="dxa"/>
                </w:tcPr>
                <w:p w14:paraId="397A93EF" w14:textId="1E56607F" w:rsidR="00147F66" w:rsidRDefault="00C324B9" w:rsidP="00656FD0">
                  <w:pPr>
                    <w:spacing w:afterAutospacing="0"/>
                    <w:jc w:val="both"/>
                  </w:pPr>
                  <w:r>
                    <w:t>Alta</w:t>
                  </w:r>
                </w:p>
              </w:tc>
              <w:tc>
                <w:tcPr>
                  <w:tcW w:w="1162" w:type="dxa"/>
                </w:tcPr>
                <w:p w14:paraId="2E8A01A1" w14:textId="7EBEFEEE" w:rsidR="00147F66" w:rsidRDefault="00765B31" w:rsidP="00656FD0">
                  <w:pPr>
                    <w:spacing w:afterAutospacing="0"/>
                    <w:jc w:val="both"/>
                  </w:pPr>
                  <w:r>
                    <w:t>RF001</w:t>
                  </w:r>
                </w:p>
              </w:tc>
              <w:tc>
                <w:tcPr>
                  <w:tcW w:w="4193" w:type="dxa"/>
                </w:tcPr>
                <w:p w14:paraId="7F6D541A" w14:textId="48CB4596" w:rsidR="00147F66" w:rsidRDefault="00F675F0" w:rsidP="00656FD0">
                  <w:pPr>
                    <w:spacing w:afterAutospacing="0"/>
                    <w:jc w:val="both"/>
                  </w:pPr>
                  <w:r>
                    <w:t>Inicio de sesión</w:t>
                  </w:r>
                </w:p>
              </w:tc>
            </w:tr>
            <w:tr w:rsidR="00147F66" w14:paraId="1D3D602E" w14:textId="77777777" w:rsidTr="004B5198">
              <w:tc>
                <w:tcPr>
                  <w:tcW w:w="2677" w:type="dxa"/>
                </w:tcPr>
                <w:p w14:paraId="61FF589A" w14:textId="693CCE82" w:rsidR="00147F66" w:rsidRDefault="00B06897" w:rsidP="00656FD0">
                  <w:pPr>
                    <w:spacing w:afterAutospacing="0"/>
                    <w:jc w:val="both"/>
                  </w:pPr>
                  <w:r>
                    <w:t>Clientes /Usuarios</w:t>
                  </w:r>
                </w:p>
              </w:tc>
              <w:tc>
                <w:tcPr>
                  <w:tcW w:w="2677" w:type="dxa"/>
                </w:tcPr>
                <w:p w14:paraId="1BF6F765" w14:textId="4E40D991" w:rsidR="00147F66" w:rsidRDefault="00C324B9" w:rsidP="00656FD0">
                  <w:pPr>
                    <w:spacing w:afterAutospacing="0"/>
                    <w:jc w:val="both"/>
                  </w:pPr>
                  <w:r>
                    <w:t>Alta</w:t>
                  </w:r>
                </w:p>
              </w:tc>
              <w:tc>
                <w:tcPr>
                  <w:tcW w:w="1162" w:type="dxa"/>
                </w:tcPr>
                <w:p w14:paraId="6C7DA34C" w14:textId="4877ED12" w:rsidR="00147F66" w:rsidRDefault="00765B31" w:rsidP="00656FD0">
                  <w:pPr>
                    <w:spacing w:afterAutospacing="0"/>
                    <w:jc w:val="both"/>
                  </w:pPr>
                  <w:r>
                    <w:t>RF00</w:t>
                  </w:r>
                  <w:r>
                    <w:t>2</w:t>
                  </w:r>
                </w:p>
              </w:tc>
              <w:tc>
                <w:tcPr>
                  <w:tcW w:w="4193" w:type="dxa"/>
                </w:tcPr>
                <w:p w14:paraId="2AEE90FF" w14:textId="209DEDA0" w:rsidR="00147F66" w:rsidRDefault="00F675F0" w:rsidP="00656FD0">
                  <w:pPr>
                    <w:spacing w:afterAutospacing="0"/>
                    <w:jc w:val="both"/>
                  </w:pPr>
                  <w:r>
                    <w:t>Registro de usuarios</w:t>
                  </w:r>
                </w:p>
              </w:tc>
            </w:tr>
            <w:tr w:rsidR="00147F66" w14:paraId="6D5AD252" w14:textId="77777777" w:rsidTr="004B5198">
              <w:tc>
                <w:tcPr>
                  <w:tcW w:w="2677" w:type="dxa"/>
                </w:tcPr>
                <w:p w14:paraId="569F7A82" w14:textId="0FCC4915" w:rsidR="00147F66" w:rsidRDefault="00B06897" w:rsidP="00656FD0">
                  <w:pPr>
                    <w:spacing w:afterAutospacing="0"/>
                    <w:jc w:val="both"/>
                  </w:pPr>
                  <w:r>
                    <w:t>Comercios</w:t>
                  </w:r>
                </w:p>
              </w:tc>
              <w:tc>
                <w:tcPr>
                  <w:tcW w:w="2677" w:type="dxa"/>
                </w:tcPr>
                <w:p w14:paraId="3F2BB71A" w14:textId="28E7640C" w:rsidR="00147F66" w:rsidRDefault="00C324B9" w:rsidP="00656FD0">
                  <w:pPr>
                    <w:spacing w:afterAutospacing="0"/>
                    <w:jc w:val="both"/>
                  </w:pPr>
                  <w:r>
                    <w:t>Alta</w:t>
                  </w:r>
                </w:p>
              </w:tc>
              <w:tc>
                <w:tcPr>
                  <w:tcW w:w="1162" w:type="dxa"/>
                </w:tcPr>
                <w:p w14:paraId="0B1C2D2D" w14:textId="737A20D2" w:rsidR="00147F66" w:rsidRDefault="00765B31" w:rsidP="00656FD0">
                  <w:pPr>
                    <w:spacing w:afterAutospacing="0"/>
                    <w:jc w:val="both"/>
                  </w:pPr>
                  <w:r>
                    <w:t>RF00</w:t>
                  </w:r>
                  <w:r>
                    <w:t>3</w:t>
                  </w:r>
                </w:p>
              </w:tc>
              <w:tc>
                <w:tcPr>
                  <w:tcW w:w="4193" w:type="dxa"/>
                </w:tcPr>
                <w:p w14:paraId="52FDCAD3" w14:textId="2C4C7EE3" w:rsidR="00147F66" w:rsidRDefault="00F675F0" w:rsidP="00656FD0">
                  <w:pPr>
                    <w:spacing w:afterAutospacing="0"/>
                    <w:jc w:val="both"/>
                  </w:pPr>
                  <w:r>
                    <w:t>Registro de comercios</w:t>
                  </w:r>
                </w:p>
              </w:tc>
            </w:tr>
            <w:tr w:rsidR="00147F66" w14:paraId="0252970F" w14:textId="77777777" w:rsidTr="004B5198">
              <w:tc>
                <w:tcPr>
                  <w:tcW w:w="2677" w:type="dxa"/>
                </w:tcPr>
                <w:p w14:paraId="5043938B" w14:textId="71F7C09E" w:rsidR="00147F66" w:rsidRDefault="00B06897" w:rsidP="00656FD0">
                  <w:pPr>
                    <w:spacing w:afterAutospacing="0"/>
                    <w:jc w:val="both"/>
                  </w:pPr>
                  <w:r>
                    <w:t>Comercios</w:t>
                  </w:r>
                  <w:r>
                    <w:t xml:space="preserve"> y Usuarios</w:t>
                  </w:r>
                </w:p>
              </w:tc>
              <w:tc>
                <w:tcPr>
                  <w:tcW w:w="2677" w:type="dxa"/>
                </w:tcPr>
                <w:p w14:paraId="4B8009CC" w14:textId="4FF5E811" w:rsidR="00147F66" w:rsidRDefault="00C324B9" w:rsidP="00656FD0">
                  <w:pPr>
                    <w:spacing w:afterAutospacing="0"/>
                    <w:jc w:val="both"/>
                  </w:pPr>
                  <w:r>
                    <w:t>Alta</w:t>
                  </w:r>
                </w:p>
              </w:tc>
              <w:tc>
                <w:tcPr>
                  <w:tcW w:w="1162" w:type="dxa"/>
                </w:tcPr>
                <w:p w14:paraId="0A04A9D5" w14:textId="1CD16305" w:rsidR="00147F66" w:rsidRDefault="00765B31" w:rsidP="00656FD0">
                  <w:pPr>
                    <w:spacing w:afterAutospacing="0"/>
                    <w:jc w:val="both"/>
                  </w:pPr>
                  <w:r>
                    <w:t>RF00</w:t>
                  </w:r>
                  <w:r>
                    <w:t>4</w:t>
                  </w:r>
                </w:p>
              </w:tc>
              <w:tc>
                <w:tcPr>
                  <w:tcW w:w="4193" w:type="dxa"/>
                </w:tcPr>
                <w:p w14:paraId="6FF4183C" w14:textId="34ED4736" w:rsidR="00147F66" w:rsidRDefault="00F675F0" w:rsidP="00656FD0">
                  <w:pPr>
                    <w:spacing w:afterAutospacing="0"/>
                    <w:jc w:val="both"/>
                  </w:pPr>
                  <w:r>
                    <w:t xml:space="preserve">Listado de </w:t>
                  </w:r>
                  <w:r w:rsidR="00AB59C3">
                    <w:t xml:space="preserve">productos </w:t>
                  </w:r>
                  <w:r>
                    <w:t>NFT</w:t>
                  </w:r>
                </w:p>
              </w:tc>
            </w:tr>
            <w:tr w:rsidR="00147F66" w14:paraId="744F2DD0" w14:textId="77777777" w:rsidTr="004B5198">
              <w:tc>
                <w:tcPr>
                  <w:tcW w:w="2677" w:type="dxa"/>
                </w:tcPr>
                <w:p w14:paraId="3579C53C" w14:textId="6551ABB1" w:rsidR="00147F66" w:rsidRDefault="00B06897" w:rsidP="00656FD0">
                  <w:pPr>
                    <w:spacing w:afterAutospacing="0"/>
                    <w:jc w:val="both"/>
                  </w:pPr>
                  <w:r>
                    <w:t>Administración</w:t>
                  </w:r>
                </w:p>
              </w:tc>
              <w:tc>
                <w:tcPr>
                  <w:tcW w:w="2677" w:type="dxa"/>
                </w:tcPr>
                <w:p w14:paraId="1B905DC7" w14:textId="27D4A77F" w:rsidR="00147F66" w:rsidRDefault="00C324B9" w:rsidP="00656FD0">
                  <w:pPr>
                    <w:spacing w:afterAutospacing="0"/>
                    <w:jc w:val="both"/>
                  </w:pPr>
                  <w:r>
                    <w:t>Alta</w:t>
                  </w:r>
                </w:p>
              </w:tc>
              <w:tc>
                <w:tcPr>
                  <w:tcW w:w="1162" w:type="dxa"/>
                </w:tcPr>
                <w:p w14:paraId="0C6A50A5" w14:textId="3BE660C3" w:rsidR="00147F66" w:rsidRDefault="00765B31" w:rsidP="00656FD0">
                  <w:pPr>
                    <w:spacing w:afterAutospacing="0"/>
                    <w:jc w:val="both"/>
                  </w:pPr>
                  <w:r>
                    <w:t>RF00</w:t>
                  </w:r>
                  <w:r>
                    <w:t>5</w:t>
                  </w:r>
                </w:p>
              </w:tc>
              <w:tc>
                <w:tcPr>
                  <w:tcW w:w="4193" w:type="dxa"/>
                </w:tcPr>
                <w:p w14:paraId="65A48A01" w14:textId="2A3C5F52" w:rsidR="00147F66" w:rsidRDefault="00F675F0" w:rsidP="00656FD0">
                  <w:pPr>
                    <w:spacing w:afterAutospacing="0"/>
                    <w:jc w:val="both"/>
                  </w:pPr>
                  <w:r>
                    <w:t>Creación del NFT en base a archivos multimedia.</w:t>
                  </w:r>
                </w:p>
              </w:tc>
            </w:tr>
            <w:tr w:rsidR="00147F66" w14:paraId="744BA1D8" w14:textId="77777777" w:rsidTr="004B5198">
              <w:tc>
                <w:tcPr>
                  <w:tcW w:w="2677" w:type="dxa"/>
                </w:tcPr>
                <w:p w14:paraId="1C9D8285" w14:textId="36EB5BAD" w:rsidR="00147F66" w:rsidRDefault="00B06897" w:rsidP="00656FD0">
                  <w:pPr>
                    <w:spacing w:afterAutospacing="0"/>
                    <w:jc w:val="both"/>
                  </w:pPr>
                  <w:r>
                    <w:t>Comercios y Usuarios</w:t>
                  </w:r>
                </w:p>
              </w:tc>
              <w:tc>
                <w:tcPr>
                  <w:tcW w:w="2677" w:type="dxa"/>
                </w:tcPr>
                <w:p w14:paraId="61A4E8D4" w14:textId="242A8C61" w:rsidR="00147F66" w:rsidRDefault="00C324B9" w:rsidP="00656FD0">
                  <w:pPr>
                    <w:spacing w:afterAutospacing="0"/>
                    <w:jc w:val="both"/>
                  </w:pPr>
                  <w:r>
                    <w:t>Alta</w:t>
                  </w:r>
                </w:p>
              </w:tc>
              <w:tc>
                <w:tcPr>
                  <w:tcW w:w="1162" w:type="dxa"/>
                </w:tcPr>
                <w:p w14:paraId="0E84F5EB" w14:textId="130F3CA8" w:rsidR="00147F66" w:rsidRDefault="00765B31" w:rsidP="00656FD0">
                  <w:pPr>
                    <w:spacing w:afterAutospacing="0"/>
                    <w:jc w:val="both"/>
                  </w:pPr>
                  <w:r>
                    <w:t>RF00</w:t>
                  </w:r>
                  <w:r>
                    <w:t>6</w:t>
                  </w:r>
                </w:p>
              </w:tc>
              <w:tc>
                <w:tcPr>
                  <w:tcW w:w="4193" w:type="dxa"/>
                </w:tcPr>
                <w:p w14:paraId="1DDAF73D" w14:textId="272C6094" w:rsidR="00147F66" w:rsidRDefault="00F675F0" w:rsidP="00656FD0">
                  <w:pPr>
                    <w:spacing w:afterAutospacing="0"/>
                    <w:jc w:val="both"/>
                  </w:pPr>
                  <w:r>
                    <w:t>Registro de transacciones en blockchain.</w:t>
                  </w:r>
                </w:p>
              </w:tc>
            </w:tr>
            <w:tr w:rsidR="00AB59C3" w14:paraId="16CDF5A4" w14:textId="77777777" w:rsidTr="004B5198">
              <w:tc>
                <w:tcPr>
                  <w:tcW w:w="2677" w:type="dxa"/>
                </w:tcPr>
                <w:p w14:paraId="474838BC" w14:textId="0341FCC5" w:rsidR="00AB59C3" w:rsidRDefault="00B06897" w:rsidP="00656FD0">
                  <w:pPr>
                    <w:spacing w:afterAutospacing="0"/>
                    <w:jc w:val="both"/>
                  </w:pPr>
                  <w:r>
                    <w:t>Comercios</w:t>
                  </w:r>
                </w:p>
              </w:tc>
              <w:tc>
                <w:tcPr>
                  <w:tcW w:w="2677" w:type="dxa"/>
                </w:tcPr>
                <w:p w14:paraId="38B56255" w14:textId="0F582588" w:rsidR="00AB59C3" w:rsidRDefault="00C324B9" w:rsidP="00656FD0">
                  <w:pPr>
                    <w:spacing w:afterAutospacing="0"/>
                    <w:jc w:val="both"/>
                  </w:pPr>
                  <w:r>
                    <w:t>Alta</w:t>
                  </w:r>
                </w:p>
              </w:tc>
              <w:tc>
                <w:tcPr>
                  <w:tcW w:w="1162" w:type="dxa"/>
                </w:tcPr>
                <w:p w14:paraId="218A2F26" w14:textId="3F4706F1" w:rsidR="00AB59C3" w:rsidRDefault="00765B31" w:rsidP="00656FD0">
                  <w:pPr>
                    <w:spacing w:afterAutospacing="0"/>
                    <w:jc w:val="both"/>
                  </w:pPr>
                  <w:r>
                    <w:t>RF00</w:t>
                  </w:r>
                  <w:r>
                    <w:t>7</w:t>
                  </w:r>
                </w:p>
              </w:tc>
              <w:tc>
                <w:tcPr>
                  <w:tcW w:w="4193" w:type="dxa"/>
                </w:tcPr>
                <w:p w14:paraId="4D3F773B" w14:textId="6C3A1869" w:rsidR="00AB59C3" w:rsidRDefault="00AB59C3" w:rsidP="00656FD0">
                  <w:pPr>
                    <w:spacing w:afterAutospacing="0"/>
                    <w:jc w:val="both"/>
                  </w:pPr>
                  <w:r>
                    <w:t>Compra de NFT por tarjeta de crédito.</w:t>
                  </w:r>
                </w:p>
              </w:tc>
            </w:tr>
            <w:tr w:rsidR="00777263" w14:paraId="685279E2" w14:textId="77777777" w:rsidTr="004B5198">
              <w:tc>
                <w:tcPr>
                  <w:tcW w:w="2677" w:type="dxa"/>
                </w:tcPr>
                <w:p w14:paraId="78C5B502" w14:textId="5507B168" w:rsidR="00777263" w:rsidRDefault="00B06897" w:rsidP="00656FD0">
                  <w:pPr>
                    <w:spacing w:afterAutospacing="0"/>
                    <w:jc w:val="both"/>
                  </w:pPr>
                  <w:r>
                    <w:t>Usuarios</w:t>
                  </w:r>
                </w:p>
              </w:tc>
              <w:tc>
                <w:tcPr>
                  <w:tcW w:w="2677" w:type="dxa"/>
                </w:tcPr>
                <w:p w14:paraId="53BE01A4" w14:textId="63C1EB6C" w:rsidR="00777263" w:rsidRDefault="00C324B9" w:rsidP="00656FD0">
                  <w:pPr>
                    <w:spacing w:afterAutospacing="0"/>
                    <w:jc w:val="both"/>
                  </w:pPr>
                  <w:r>
                    <w:t>Medio</w:t>
                  </w:r>
                </w:p>
              </w:tc>
              <w:tc>
                <w:tcPr>
                  <w:tcW w:w="1162" w:type="dxa"/>
                </w:tcPr>
                <w:p w14:paraId="3B51CA6B" w14:textId="20C3AD56" w:rsidR="00777263" w:rsidRDefault="00765B31" w:rsidP="00656FD0">
                  <w:pPr>
                    <w:spacing w:afterAutospacing="0"/>
                    <w:jc w:val="both"/>
                  </w:pPr>
                  <w:r>
                    <w:t>RF00</w:t>
                  </w:r>
                  <w:r>
                    <w:t>8</w:t>
                  </w:r>
                </w:p>
              </w:tc>
              <w:tc>
                <w:tcPr>
                  <w:tcW w:w="4193" w:type="dxa"/>
                </w:tcPr>
                <w:p w14:paraId="4BCF3C8B" w14:textId="49AF84A0" w:rsidR="00777263" w:rsidRDefault="00680EF2" w:rsidP="00656FD0">
                  <w:pPr>
                    <w:spacing w:afterAutospacing="0"/>
                    <w:jc w:val="both"/>
                  </w:pPr>
                  <w:r>
                    <w:t>Envío</w:t>
                  </w:r>
                  <w:r w:rsidR="000A0124">
                    <w:t xml:space="preserve"> de notificaciones.</w:t>
                  </w:r>
                </w:p>
              </w:tc>
            </w:tr>
          </w:tbl>
          <w:p w14:paraId="17B7CC92" w14:textId="77777777" w:rsidR="00F303DB" w:rsidRDefault="00F303DB" w:rsidP="00656FD0">
            <w:pPr>
              <w:spacing w:afterAutospacing="0"/>
              <w:jc w:val="both"/>
            </w:pPr>
          </w:p>
        </w:tc>
      </w:tr>
    </w:tbl>
    <w:p w14:paraId="211D00E4" w14:textId="77777777" w:rsidR="00F303DB" w:rsidRDefault="00F303DB" w:rsidP="00F303DB">
      <w:pPr>
        <w:spacing w:after="0" w:afterAutospacing="0"/>
        <w:jc w:val="both"/>
      </w:pPr>
    </w:p>
    <w:p w14:paraId="70B7E412" w14:textId="77777777" w:rsidR="00F303DB" w:rsidRPr="009B57BF" w:rsidRDefault="00ED0E63" w:rsidP="00F303DB">
      <w:pPr>
        <w:shd w:val="clear" w:color="auto" w:fill="D9D9D9" w:themeFill="background1" w:themeFillShade="D9"/>
        <w:spacing w:after="0" w:afterAutospacing="0"/>
        <w:jc w:val="both"/>
        <w:rPr>
          <w:b/>
        </w:rPr>
      </w:pPr>
      <w:r>
        <w:rPr>
          <w:b/>
        </w:rPr>
        <w:t>REQUISITOS NO FUNCIONALES</w:t>
      </w:r>
    </w:p>
    <w:tbl>
      <w:tblPr>
        <w:tblStyle w:val="Tablaconcuadrcula"/>
        <w:tblW w:w="0" w:type="auto"/>
        <w:tblLook w:val="04A0" w:firstRow="1" w:lastRow="0" w:firstColumn="1" w:lastColumn="0" w:noHBand="0" w:noVBand="1"/>
      </w:tblPr>
      <w:tblGrid>
        <w:gridCol w:w="10790"/>
      </w:tblGrid>
      <w:tr w:rsidR="00F303DB" w14:paraId="65EE9DD4" w14:textId="77777777" w:rsidTr="00656FD0">
        <w:tc>
          <w:tcPr>
            <w:tcW w:w="10940" w:type="dxa"/>
          </w:tcPr>
          <w:p w14:paraId="59B5898D" w14:textId="77777777" w:rsidR="00ED0E63" w:rsidRDefault="00ED0E63" w:rsidP="00ED0E63">
            <w:pPr>
              <w:autoSpaceDE w:val="0"/>
              <w:autoSpaceDN w:val="0"/>
              <w:adjustRightInd w:val="0"/>
              <w:spacing w:afterAutospacing="0"/>
              <w:rPr>
                <w:rFonts w:ascii="Verdana" w:hAnsi="Verdana" w:cs="Verdana"/>
                <w:i/>
                <w:iCs/>
                <w:color w:val="215868" w:themeColor="accent5" w:themeShade="80"/>
                <w:sz w:val="13"/>
                <w:szCs w:val="13"/>
                <w:lang w:val="es-ES"/>
              </w:rPr>
            </w:pPr>
          </w:p>
          <w:p w14:paraId="246AC3F6" w14:textId="77777777" w:rsidR="00F303DB" w:rsidRPr="00ED0E63" w:rsidRDefault="00ED0E63" w:rsidP="00ED0E63">
            <w:pPr>
              <w:autoSpaceDE w:val="0"/>
              <w:autoSpaceDN w:val="0"/>
              <w:adjustRightInd w:val="0"/>
              <w:spacing w:afterAutospacing="0"/>
              <w:rPr>
                <w:rFonts w:ascii="Verdana" w:hAnsi="Verdana" w:cs="Verdana"/>
                <w:i/>
                <w:iCs/>
                <w:color w:val="215868" w:themeColor="accent5" w:themeShade="80"/>
                <w:sz w:val="13"/>
                <w:szCs w:val="13"/>
                <w:lang w:val="es-ES"/>
              </w:rPr>
            </w:pPr>
            <w:r w:rsidRPr="00ED0E63">
              <w:rPr>
                <w:rFonts w:ascii="Verdana" w:hAnsi="Verdana" w:cs="Verdana"/>
                <w:i/>
                <w:iCs/>
                <w:color w:val="215868" w:themeColor="accent5" w:themeShade="80"/>
                <w:sz w:val="13"/>
                <w:szCs w:val="13"/>
                <w:lang w:val="es-ES"/>
              </w:rPr>
              <w:t>Describir requisitos tales cómo nivel de servicio, performance,</w:t>
            </w:r>
            <w:r>
              <w:rPr>
                <w:rFonts w:ascii="Verdana" w:hAnsi="Verdana" w:cs="Verdana"/>
                <w:i/>
                <w:iCs/>
                <w:color w:val="215868" w:themeColor="accent5" w:themeShade="80"/>
                <w:sz w:val="13"/>
                <w:szCs w:val="13"/>
                <w:lang w:val="es-ES"/>
              </w:rPr>
              <w:t xml:space="preserve"> </w:t>
            </w:r>
            <w:r w:rsidRPr="00ED0E63">
              <w:rPr>
                <w:rFonts w:ascii="Verdana" w:hAnsi="Verdana" w:cs="Verdana"/>
                <w:i/>
                <w:iCs/>
                <w:color w:val="215868" w:themeColor="accent5" w:themeShade="80"/>
                <w:sz w:val="13"/>
                <w:szCs w:val="13"/>
                <w:lang w:val="es-ES"/>
              </w:rPr>
              <w:t>seguridad, adecuación, etc.</w:t>
            </w:r>
          </w:p>
          <w:p w14:paraId="2EEC70C3" w14:textId="77777777" w:rsidR="00F303DB" w:rsidRDefault="00F303DB" w:rsidP="00795C34">
            <w:pPr>
              <w:spacing w:afterAutospacing="0"/>
              <w:jc w:val="both"/>
            </w:pPr>
          </w:p>
          <w:tbl>
            <w:tblPr>
              <w:tblStyle w:val="Tablaconcuadrcula"/>
              <w:tblW w:w="0" w:type="auto"/>
              <w:tblLook w:val="04A0" w:firstRow="1" w:lastRow="0" w:firstColumn="1" w:lastColumn="0" w:noHBand="0" w:noVBand="1"/>
            </w:tblPr>
            <w:tblGrid>
              <w:gridCol w:w="2643"/>
              <w:gridCol w:w="2642"/>
              <w:gridCol w:w="1154"/>
              <w:gridCol w:w="4125"/>
            </w:tblGrid>
            <w:tr w:rsidR="004B5198" w14:paraId="48E11AF4" w14:textId="77777777" w:rsidTr="00680EF2">
              <w:trPr>
                <w:trHeight w:val="276"/>
              </w:trPr>
              <w:tc>
                <w:tcPr>
                  <w:tcW w:w="2643" w:type="dxa"/>
                  <w:vMerge w:val="restart"/>
                  <w:shd w:val="clear" w:color="auto" w:fill="F2F2F2" w:themeFill="background1" w:themeFillShade="F2"/>
                </w:tcPr>
                <w:p w14:paraId="3FAEABC0" w14:textId="77777777" w:rsidR="004B5198" w:rsidRDefault="004B5198" w:rsidP="004B5198">
                  <w:pPr>
                    <w:spacing w:afterAutospacing="0"/>
                    <w:jc w:val="center"/>
                  </w:pPr>
                  <w:r>
                    <w:t>Interesados/ stakeholder</w:t>
                  </w:r>
                </w:p>
              </w:tc>
              <w:tc>
                <w:tcPr>
                  <w:tcW w:w="2642" w:type="dxa"/>
                  <w:vMerge w:val="restart"/>
                  <w:shd w:val="clear" w:color="auto" w:fill="F2F2F2" w:themeFill="background1" w:themeFillShade="F2"/>
                </w:tcPr>
                <w:p w14:paraId="2AFFC675" w14:textId="77777777" w:rsidR="004B5198" w:rsidRDefault="004B5198" w:rsidP="004B5198">
                  <w:pPr>
                    <w:spacing w:afterAutospacing="0"/>
                    <w:jc w:val="center"/>
                  </w:pPr>
                  <w:r>
                    <w:t>Prioridad otorgada por el stakeholder</w:t>
                  </w:r>
                </w:p>
              </w:tc>
              <w:tc>
                <w:tcPr>
                  <w:tcW w:w="5279" w:type="dxa"/>
                  <w:gridSpan w:val="2"/>
                  <w:shd w:val="clear" w:color="auto" w:fill="F2F2F2" w:themeFill="background1" w:themeFillShade="F2"/>
                </w:tcPr>
                <w:p w14:paraId="316D4AF3" w14:textId="77777777" w:rsidR="004B5198" w:rsidRDefault="004B5198" w:rsidP="004B5198">
                  <w:pPr>
                    <w:spacing w:afterAutospacing="0"/>
                    <w:jc w:val="center"/>
                  </w:pPr>
                  <w:r>
                    <w:t>Requerimiento</w:t>
                  </w:r>
                </w:p>
              </w:tc>
            </w:tr>
            <w:tr w:rsidR="004B5198" w14:paraId="10A955B9" w14:textId="77777777" w:rsidTr="00680EF2">
              <w:trPr>
                <w:trHeight w:val="264"/>
              </w:trPr>
              <w:tc>
                <w:tcPr>
                  <w:tcW w:w="2643" w:type="dxa"/>
                  <w:vMerge/>
                  <w:shd w:val="clear" w:color="auto" w:fill="F2F2F2" w:themeFill="background1" w:themeFillShade="F2"/>
                </w:tcPr>
                <w:p w14:paraId="7ED3D1D6" w14:textId="77777777" w:rsidR="004B5198" w:rsidRDefault="004B5198" w:rsidP="004B5198">
                  <w:pPr>
                    <w:spacing w:afterAutospacing="0"/>
                    <w:jc w:val="center"/>
                  </w:pPr>
                </w:p>
              </w:tc>
              <w:tc>
                <w:tcPr>
                  <w:tcW w:w="2642" w:type="dxa"/>
                  <w:vMerge/>
                  <w:shd w:val="clear" w:color="auto" w:fill="F2F2F2" w:themeFill="background1" w:themeFillShade="F2"/>
                </w:tcPr>
                <w:p w14:paraId="1F25FEB9" w14:textId="77777777" w:rsidR="004B5198" w:rsidRDefault="004B5198" w:rsidP="004B5198">
                  <w:pPr>
                    <w:spacing w:afterAutospacing="0"/>
                    <w:jc w:val="center"/>
                  </w:pPr>
                </w:p>
              </w:tc>
              <w:tc>
                <w:tcPr>
                  <w:tcW w:w="1154" w:type="dxa"/>
                  <w:shd w:val="clear" w:color="auto" w:fill="F2F2F2" w:themeFill="background1" w:themeFillShade="F2"/>
                </w:tcPr>
                <w:p w14:paraId="0FA9BBFA" w14:textId="77777777" w:rsidR="004B5198" w:rsidRDefault="004B5198" w:rsidP="004B5198">
                  <w:pPr>
                    <w:spacing w:afterAutospacing="0"/>
                    <w:jc w:val="both"/>
                  </w:pPr>
                  <w:r>
                    <w:t>Código</w:t>
                  </w:r>
                </w:p>
              </w:tc>
              <w:tc>
                <w:tcPr>
                  <w:tcW w:w="4125" w:type="dxa"/>
                  <w:shd w:val="clear" w:color="auto" w:fill="F2F2F2" w:themeFill="background1" w:themeFillShade="F2"/>
                </w:tcPr>
                <w:p w14:paraId="7D9D2535" w14:textId="77777777" w:rsidR="004B5198" w:rsidRDefault="004B5198" w:rsidP="004B5198">
                  <w:pPr>
                    <w:spacing w:afterAutospacing="0"/>
                    <w:jc w:val="center"/>
                  </w:pPr>
                  <w:r>
                    <w:t>Descripción</w:t>
                  </w:r>
                </w:p>
              </w:tc>
            </w:tr>
            <w:tr w:rsidR="004B5198" w14:paraId="41BB5077" w14:textId="77777777" w:rsidTr="00680EF2">
              <w:tc>
                <w:tcPr>
                  <w:tcW w:w="2643" w:type="dxa"/>
                </w:tcPr>
                <w:p w14:paraId="4B4A4A3C" w14:textId="7E695A6F" w:rsidR="004B5198" w:rsidRDefault="00B06897" w:rsidP="004B5198">
                  <w:pPr>
                    <w:spacing w:afterAutospacing="0"/>
                    <w:jc w:val="both"/>
                  </w:pPr>
                  <w:r>
                    <w:t>Administración</w:t>
                  </w:r>
                </w:p>
              </w:tc>
              <w:tc>
                <w:tcPr>
                  <w:tcW w:w="2642" w:type="dxa"/>
                </w:tcPr>
                <w:p w14:paraId="7C0ECA31" w14:textId="21717C88" w:rsidR="004B5198" w:rsidRDefault="00C324B9" w:rsidP="004B5198">
                  <w:pPr>
                    <w:spacing w:afterAutospacing="0"/>
                    <w:jc w:val="both"/>
                  </w:pPr>
                  <w:r>
                    <w:t>Alta</w:t>
                  </w:r>
                </w:p>
              </w:tc>
              <w:tc>
                <w:tcPr>
                  <w:tcW w:w="1154" w:type="dxa"/>
                </w:tcPr>
                <w:p w14:paraId="5E6FB74E" w14:textId="618F1500" w:rsidR="004B5198" w:rsidRDefault="00DB005B" w:rsidP="004B5198">
                  <w:pPr>
                    <w:spacing w:afterAutospacing="0"/>
                    <w:jc w:val="both"/>
                  </w:pPr>
                  <w:r>
                    <w:t>R</w:t>
                  </w:r>
                  <w:r>
                    <w:t>N</w:t>
                  </w:r>
                  <w:r>
                    <w:t>F001</w:t>
                  </w:r>
                </w:p>
              </w:tc>
              <w:tc>
                <w:tcPr>
                  <w:tcW w:w="4125" w:type="dxa"/>
                </w:tcPr>
                <w:p w14:paraId="7ED80EC3" w14:textId="40622C0D" w:rsidR="004B5198" w:rsidRDefault="00F675F0" w:rsidP="004B5198">
                  <w:pPr>
                    <w:spacing w:afterAutospacing="0"/>
                    <w:jc w:val="both"/>
                  </w:pPr>
                  <w:r>
                    <w:t>Programación del Smart contract</w:t>
                  </w:r>
                </w:p>
              </w:tc>
            </w:tr>
            <w:tr w:rsidR="004B5198" w14:paraId="3722DC26" w14:textId="77777777" w:rsidTr="00680EF2">
              <w:tc>
                <w:tcPr>
                  <w:tcW w:w="2643" w:type="dxa"/>
                </w:tcPr>
                <w:p w14:paraId="4A0AC85C" w14:textId="006F48CB" w:rsidR="004B5198" w:rsidRDefault="00B06897" w:rsidP="004B5198">
                  <w:pPr>
                    <w:spacing w:afterAutospacing="0"/>
                    <w:jc w:val="both"/>
                  </w:pPr>
                  <w:r>
                    <w:t>Administración</w:t>
                  </w:r>
                </w:p>
              </w:tc>
              <w:tc>
                <w:tcPr>
                  <w:tcW w:w="2642" w:type="dxa"/>
                </w:tcPr>
                <w:p w14:paraId="1AB5572D" w14:textId="3ADF4C2D" w:rsidR="004B5198" w:rsidRDefault="00C324B9" w:rsidP="004B5198">
                  <w:pPr>
                    <w:spacing w:afterAutospacing="0"/>
                    <w:jc w:val="both"/>
                  </w:pPr>
                  <w:r>
                    <w:t>Alta</w:t>
                  </w:r>
                </w:p>
              </w:tc>
              <w:tc>
                <w:tcPr>
                  <w:tcW w:w="1154" w:type="dxa"/>
                </w:tcPr>
                <w:p w14:paraId="39DE2673" w14:textId="1A335E58" w:rsidR="004B5198" w:rsidRDefault="00DB005B" w:rsidP="004B5198">
                  <w:pPr>
                    <w:spacing w:afterAutospacing="0"/>
                    <w:jc w:val="both"/>
                  </w:pPr>
                  <w:r>
                    <w:t>RNF00</w:t>
                  </w:r>
                  <w:r>
                    <w:t>2</w:t>
                  </w:r>
                </w:p>
              </w:tc>
              <w:tc>
                <w:tcPr>
                  <w:tcW w:w="4125" w:type="dxa"/>
                </w:tcPr>
                <w:p w14:paraId="1A75E019" w14:textId="2E9C1D71" w:rsidR="004B5198" w:rsidRDefault="00AB59C3" w:rsidP="004B5198">
                  <w:pPr>
                    <w:spacing w:afterAutospacing="0"/>
                    <w:jc w:val="both"/>
                  </w:pPr>
                  <w:r>
                    <w:t>Seguridad en la compra</w:t>
                  </w:r>
                  <w:r w:rsidR="00777263">
                    <w:t xml:space="preserve"> con tarjetas.</w:t>
                  </w:r>
                </w:p>
              </w:tc>
            </w:tr>
            <w:tr w:rsidR="004B5198" w14:paraId="1A8D5B6B" w14:textId="77777777" w:rsidTr="00680EF2">
              <w:tc>
                <w:tcPr>
                  <w:tcW w:w="2643" w:type="dxa"/>
                </w:tcPr>
                <w:p w14:paraId="4F647911" w14:textId="464CFED6" w:rsidR="004B5198" w:rsidRDefault="00B06897" w:rsidP="004B5198">
                  <w:pPr>
                    <w:spacing w:afterAutospacing="0"/>
                    <w:jc w:val="both"/>
                  </w:pPr>
                  <w:r>
                    <w:t>Usuarios y comercio</w:t>
                  </w:r>
                </w:p>
              </w:tc>
              <w:tc>
                <w:tcPr>
                  <w:tcW w:w="2642" w:type="dxa"/>
                </w:tcPr>
                <w:p w14:paraId="5C856428" w14:textId="3700CB78" w:rsidR="004B5198" w:rsidRDefault="00C324B9" w:rsidP="004B5198">
                  <w:pPr>
                    <w:spacing w:afterAutospacing="0"/>
                    <w:jc w:val="both"/>
                  </w:pPr>
                  <w:r>
                    <w:t>Medio</w:t>
                  </w:r>
                </w:p>
              </w:tc>
              <w:tc>
                <w:tcPr>
                  <w:tcW w:w="1154" w:type="dxa"/>
                </w:tcPr>
                <w:p w14:paraId="04602A5A" w14:textId="3F0E8472" w:rsidR="004B5198" w:rsidRDefault="00DB005B" w:rsidP="004B5198">
                  <w:pPr>
                    <w:spacing w:afterAutospacing="0"/>
                    <w:jc w:val="both"/>
                  </w:pPr>
                  <w:r>
                    <w:t>RNF00</w:t>
                  </w:r>
                  <w:r>
                    <w:t>3</w:t>
                  </w:r>
                </w:p>
              </w:tc>
              <w:tc>
                <w:tcPr>
                  <w:tcW w:w="4125" w:type="dxa"/>
                </w:tcPr>
                <w:p w14:paraId="78456DAC" w14:textId="76809A9E" w:rsidR="004B5198" w:rsidRDefault="00777263" w:rsidP="004B5198">
                  <w:pPr>
                    <w:spacing w:afterAutospacing="0"/>
                    <w:jc w:val="both"/>
                  </w:pPr>
                  <w:r>
                    <w:t>Diseño responsivo.</w:t>
                  </w:r>
                </w:p>
              </w:tc>
            </w:tr>
            <w:tr w:rsidR="004B5198" w14:paraId="6C9F9403" w14:textId="77777777" w:rsidTr="00680EF2">
              <w:tc>
                <w:tcPr>
                  <w:tcW w:w="2643" w:type="dxa"/>
                </w:tcPr>
                <w:p w14:paraId="3BF8DC22" w14:textId="6179D203" w:rsidR="004B5198" w:rsidRDefault="00B06897" w:rsidP="004B5198">
                  <w:pPr>
                    <w:spacing w:afterAutospacing="0"/>
                    <w:jc w:val="both"/>
                  </w:pPr>
                  <w:r>
                    <w:t>Usuarios y comercio</w:t>
                  </w:r>
                </w:p>
              </w:tc>
              <w:tc>
                <w:tcPr>
                  <w:tcW w:w="2642" w:type="dxa"/>
                </w:tcPr>
                <w:p w14:paraId="5521CA09" w14:textId="68521913" w:rsidR="004B5198" w:rsidRDefault="00C324B9" w:rsidP="004B5198">
                  <w:pPr>
                    <w:spacing w:afterAutospacing="0"/>
                    <w:jc w:val="both"/>
                  </w:pPr>
                  <w:r>
                    <w:t>Medio</w:t>
                  </w:r>
                </w:p>
              </w:tc>
              <w:tc>
                <w:tcPr>
                  <w:tcW w:w="1154" w:type="dxa"/>
                </w:tcPr>
                <w:p w14:paraId="0C509244" w14:textId="5B667AB0" w:rsidR="004B5198" w:rsidRDefault="00DB005B" w:rsidP="004B5198">
                  <w:pPr>
                    <w:spacing w:afterAutospacing="0"/>
                    <w:jc w:val="both"/>
                  </w:pPr>
                  <w:r>
                    <w:t>RNF00</w:t>
                  </w:r>
                  <w:r>
                    <w:t>4</w:t>
                  </w:r>
                </w:p>
              </w:tc>
              <w:tc>
                <w:tcPr>
                  <w:tcW w:w="4125" w:type="dxa"/>
                </w:tcPr>
                <w:p w14:paraId="0A07E9C3" w14:textId="6CB00A78" w:rsidR="004B5198" w:rsidRDefault="00777263" w:rsidP="004B5198">
                  <w:pPr>
                    <w:spacing w:afterAutospacing="0"/>
                    <w:jc w:val="both"/>
                  </w:pPr>
                  <w:r>
                    <w:t>Diseño moderno.</w:t>
                  </w:r>
                </w:p>
              </w:tc>
            </w:tr>
            <w:tr w:rsidR="004B5198" w14:paraId="26DAC1C6" w14:textId="77777777" w:rsidTr="00680EF2">
              <w:tc>
                <w:tcPr>
                  <w:tcW w:w="2643" w:type="dxa"/>
                </w:tcPr>
                <w:p w14:paraId="40FE1D71" w14:textId="66CEE57A" w:rsidR="004B5198" w:rsidRDefault="00B06897" w:rsidP="004B5198">
                  <w:pPr>
                    <w:spacing w:afterAutospacing="0"/>
                    <w:jc w:val="both"/>
                  </w:pPr>
                  <w:r>
                    <w:t>Administración</w:t>
                  </w:r>
                </w:p>
              </w:tc>
              <w:tc>
                <w:tcPr>
                  <w:tcW w:w="2642" w:type="dxa"/>
                </w:tcPr>
                <w:p w14:paraId="6FBC56AF" w14:textId="36088A2B" w:rsidR="004B5198" w:rsidRDefault="00C324B9" w:rsidP="004B5198">
                  <w:pPr>
                    <w:spacing w:afterAutospacing="0"/>
                    <w:jc w:val="both"/>
                  </w:pPr>
                  <w:r>
                    <w:t>Alta</w:t>
                  </w:r>
                </w:p>
              </w:tc>
              <w:tc>
                <w:tcPr>
                  <w:tcW w:w="1154" w:type="dxa"/>
                </w:tcPr>
                <w:p w14:paraId="2756613A" w14:textId="27FEA970" w:rsidR="004B5198" w:rsidRDefault="00DB005B" w:rsidP="004B5198">
                  <w:pPr>
                    <w:spacing w:afterAutospacing="0"/>
                    <w:jc w:val="both"/>
                  </w:pPr>
                  <w:r>
                    <w:t>RNF00</w:t>
                  </w:r>
                  <w:r>
                    <w:t>5</w:t>
                  </w:r>
                </w:p>
              </w:tc>
              <w:tc>
                <w:tcPr>
                  <w:tcW w:w="4125" w:type="dxa"/>
                </w:tcPr>
                <w:p w14:paraId="37DCA60B" w14:textId="2B04FA40" w:rsidR="004B5198" w:rsidRDefault="00777263" w:rsidP="004B5198">
                  <w:pPr>
                    <w:spacing w:afterAutospacing="0"/>
                    <w:jc w:val="both"/>
                  </w:pPr>
                  <w:r>
                    <w:t>Utilización de la plataforma de Google.</w:t>
                  </w:r>
                </w:p>
              </w:tc>
            </w:tr>
          </w:tbl>
          <w:p w14:paraId="1092AC74" w14:textId="77777777" w:rsidR="004B5198" w:rsidRDefault="004B5198" w:rsidP="00656FD0">
            <w:pPr>
              <w:spacing w:afterAutospacing="0"/>
              <w:jc w:val="both"/>
            </w:pPr>
          </w:p>
        </w:tc>
      </w:tr>
    </w:tbl>
    <w:p w14:paraId="0E29B6FE" w14:textId="77777777" w:rsidR="00F303DB" w:rsidRDefault="00F303DB" w:rsidP="00F303DB">
      <w:pPr>
        <w:spacing w:after="0" w:afterAutospacing="0"/>
        <w:jc w:val="both"/>
      </w:pPr>
    </w:p>
    <w:p w14:paraId="679D007A" w14:textId="77777777" w:rsidR="00F303DB" w:rsidRDefault="00F303DB" w:rsidP="00F303DB">
      <w:pPr>
        <w:spacing w:after="0" w:afterAutospacing="0"/>
        <w:jc w:val="both"/>
      </w:pPr>
    </w:p>
    <w:p w14:paraId="0D2824B6" w14:textId="77777777" w:rsidR="00BA1614" w:rsidRPr="009B57BF" w:rsidRDefault="00BA1614" w:rsidP="00BA1614">
      <w:pPr>
        <w:shd w:val="clear" w:color="auto" w:fill="D9D9D9" w:themeFill="background1" w:themeFillShade="D9"/>
        <w:spacing w:after="0" w:afterAutospacing="0"/>
        <w:jc w:val="both"/>
        <w:rPr>
          <w:b/>
        </w:rPr>
      </w:pPr>
      <w:r>
        <w:rPr>
          <w:b/>
        </w:rPr>
        <w:t>CRITERIOS DE ACEPTACION</w:t>
      </w:r>
    </w:p>
    <w:p w14:paraId="58150C2B" w14:textId="77777777" w:rsidR="00BA1614" w:rsidRDefault="00BA1614" w:rsidP="00BA1614">
      <w:pPr>
        <w:spacing w:after="0" w:afterAutospacing="0"/>
        <w:jc w:val="both"/>
      </w:pPr>
    </w:p>
    <w:p w14:paraId="3A80B459" w14:textId="77777777" w:rsidR="009A3581" w:rsidRPr="00BA1614" w:rsidRDefault="009A3581" w:rsidP="009A3581">
      <w:pPr>
        <w:autoSpaceDE w:val="0"/>
        <w:autoSpaceDN w:val="0"/>
        <w:adjustRightInd w:val="0"/>
        <w:spacing w:afterAutospacing="0"/>
        <w:rPr>
          <w:rFonts w:ascii="Verdana" w:hAnsi="Verdana" w:cs="Verdana"/>
          <w:i/>
          <w:iCs/>
          <w:color w:val="215868" w:themeColor="accent5" w:themeShade="80"/>
          <w:sz w:val="13"/>
          <w:szCs w:val="13"/>
          <w:lang w:val="es-ES"/>
        </w:rPr>
      </w:pPr>
      <w:r w:rsidRPr="00BA1614">
        <w:rPr>
          <w:rFonts w:ascii="Verdana" w:hAnsi="Verdana" w:cs="Verdana"/>
          <w:i/>
          <w:iCs/>
          <w:color w:val="215868" w:themeColor="accent5" w:themeShade="80"/>
          <w:sz w:val="13"/>
          <w:szCs w:val="13"/>
          <w:lang w:val="es-ES"/>
        </w:rPr>
        <w:t>Especificaciones o requisitos de rendimiento, funcionalidad, etc., que</w:t>
      </w:r>
      <w:r>
        <w:rPr>
          <w:rFonts w:ascii="Verdana" w:hAnsi="Verdana" w:cs="Verdana"/>
          <w:i/>
          <w:iCs/>
          <w:color w:val="215868" w:themeColor="accent5" w:themeShade="80"/>
          <w:sz w:val="13"/>
          <w:szCs w:val="13"/>
          <w:lang w:val="es-ES"/>
        </w:rPr>
        <w:t xml:space="preserve"> d</w:t>
      </w:r>
      <w:r w:rsidRPr="00BA1614">
        <w:rPr>
          <w:rFonts w:ascii="Verdana" w:hAnsi="Verdana" w:cs="Verdana"/>
          <w:i/>
          <w:iCs/>
          <w:color w:val="215868" w:themeColor="accent5" w:themeShade="80"/>
          <w:sz w:val="13"/>
          <w:szCs w:val="13"/>
          <w:lang w:val="es-ES"/>
        </w:rPr>
        <w:t>eben cumplirse antes de aceptar el proyecto.</w:t>
      </w:r>
    </w:p>
    <w:p w14:paraId="7693954B" w14:textId="77777777" w:rsidR="009A3581" w:rsidRPr="009A3581" w:rsidRDefault="009A3581" w:rsidP="00BA1614">
      <w:pPr>
        <w:spacing w:after="0" w:afterAutospacing="0"/>
        <w:jc w:val="both"/>
        <w:rPr>
          <w:lang w:val="es-ES"/>
        </w:rPr>
      </w:pPr>
    </w:p>
    <w:tbl>
      <w:tblPr>
        <w:tblStyle w:val="Tablaconcuadrcula"/>
        <w:tblW w:w="0" w:type="auto"/>
        <w:tblLook w:val="04A0" w:firstRow="1" w:lastRow="0" w:firstColumn="1" w:lastColumn="0" w:noHBand="0" w:noVBand="1"/>
      </w:tblPr>
      <w:tblGrid>
        <w:gridCol w:w="1980"/>
        <w:gridCol w:w="8810"/>
      </w:tblGrid>
      <w:tr w:rsidR="009A3581" w14:paraId="5491135F" w14:textId="77777777" w:rsidTr="00471614">
        <w:tc>
          <w:tcPr>
            <w:tcW w:w="1980" w:type="dxa"/>
            <w:shd w:val="clear" w:color="auto" w:fill="F2F2F2" w:themeFill="background1" w:themeFillShade="F2"/>
          </w:tcPr>
          <w:p w14:paraId="16D34BB8" w14:textId="77777777" w:rsidR="009A3581" w:rsidRDefault="009A3581" w:rsidP="00F303DB">
            <w:pPr>
              <w:spacing w:afterAutospacing="0"/>
              <w:jc w:val="both"/>
            </w:pPr>
            <w:r w:rsidRPr="009A3581">
              <w:rPr>
                <w:b/>
              </w:rPr>
              <w:t>CONCEPTOS</w:t>
            </w:r>
          </w:p>
        </w:tc>
        <w:tc>
          <w:tcPr>
            <w:tcW w:w="8810" w:type="dxa"/>
            <w:shd w:val="clear" w:color="auto" w:fill="F2F2F2" w:themeFill="background1" w:themeFillShade="F2"/>
          </w:tcPr>
          <w:p w14:paraId="430C93DB" w14:textId="77777777" w:rsidR="009A3581" w:rsidRDefault="009A3581" w:rsidP="00F303DB">
            <w:pPr>
              <w:spacing w:afterAutospacing="0"/>
              <w:jc w:val="both"/>
            </w:pPr>
            <w:r w:rsidRPr="009A3581">
              <w:rPr>
                <w:b/>
              </w:rPr>
              <w:t>CRITERIOS DE ACEPTACION</w:t>
            </w:r>
          </w:p>
        </w:tc>
      </w:tr>
      <w:tr w:rsidR="009A3581" w14:paraId="70545A3A" w14:textId="77777777" w:rsidTr="00471614">
        <w:tc>
          <w:tcPr>
            <w:tcW w:w="1980" w:type="dxa"/>
          </w:tcPr>
          <w:p w14:paraId="5CA1030B" w14:textId="77777777" w:rsidR="009A3581" w:rsidRDefault="009A3581" w:rsidP="00F303DB">
            <w:pPr>
              <w:spacing w:afterAutospacing="0"/>
              <w:jc w:val="both"/>
            </w:pPr>
            <w:r>
              <w:t>Técnicos</w:t>
            </w:r>
          </w:p>
        </w:tc>
        <w:tc>
          <w:tcPr>
            <w:tcW w:w="8810" w:type="dxa"/>
          </w:tcPr>
          <w:p w14:paraId="27FEAD8A" w14:textId="6F08FACE" w:rsidR="009A3581" w:rsidRDefault="00471614" w:rsidP="00F303DB">
            <w:pPr>
              <w:spacing w:afterAutospacing="0"/>
              <w:jc w:val="both"/>
            </w:pPr>
            <w:r>
              <w:t>Implementarse bajo la arquitectura de Google.</w:t>
            </w:r>
          </w:p>
        </w:tc>
      </w:tr>
      <w:tr w:rsidR="009A3581" w14:paraId="63FC764A" w14:textId="77777777" w:rsidTr="00471614">
        <w:tc>
          <w:tcPr>
            <w:tcW w:w="1980" w:type="dxa"/>
          </w:tcPr>
          <w:p w14:paraId="6F164DC4" w14:textId="16923A97" w:rsidR="009A3581" w:rsidRDefault="00471614" w:rsidP="00F303DB">
            <w:pPr>
              <w:spacing w:afterAutospacing="0"/>
              <w:jc w:val="both"/>
            </w:pPr>
            <w:r>
              <w:t>Seguridad</w:t>
            </w:r>
          </w:p>
        </w:tc>
        <w:tc>
          <w:tcPr>
            <w:tcW w:w="8810" w:type="dxa"/>
          </w:tcPr>
          <w:p w14:paraId="45B24B38" w14:textId="2C192334" w:rsidR="009A3581" w:rsidRDefault="00471614" w:rsidP="00F303DB">
            <w:pPr>
              <w:spacing w:afterAutospacing="0"/>
              <w:jc w:val="both"/>
            </w:pPr>
            <w:r>
              <w:t>Tener certificación PCI.</w:t>
            </w:r>
          </w:p>
        </w:tc>
      </w:tr>
      <w:tr w:rsidR="009A3581" w14:paraId="572763A0" w14:textId="77777777" w:rsidTr="00471614">
        <w:tc>
          <w:tcPr>
            <w:tcW w:w="1980" w:type="dxa"/>
          </w:tcPr>
          <w:p w14:paraId="1B670520" w14:textId="77777777" w:rsidR="009A3581" w:rsidRDefault="009A3581" w:rsidP="00F303DB">
            <w:pPr>
              <w:spacing w:afterAutospacing="0"/>
              <w:jc w:val="both"/>
            </w:pPr>
            <w:r>
              <w:t>Comerciales</w:t>
            </w:r>
          </w:p>
        </w:tc>
        <w:tc>
          <w:tcPr>
            <w:tcW w:w="8810" w:type="dxa"/>
          </w:tcPr>
          <w:p w14:paraId="5A3C521F" w14:textId="36F5451A" w:rsidR="009A3581" w:rsidRDefault="00992FD0" w:rsidP="00F303DB">
            <w:pPr>
              <w:spacing w:afterAutospacing="0"/>
              <w:jc w:val="both"/>
            </w:pPr>
            <w:r>
              <w:t>Compra por mayores de edad.</w:t>
            </w:r>
          </w:p>
        </w:tc>
      </w:tr>
      <w:tr w:rsidR="009A3581" w14:paraId="4302E0E3" w14:textId="77777777" w:rsidTr="00471614">
        <w:tc>
          <w:tcPr>
            <w:tcW w:w="1980" w:type="dxa"/>
          </w:tcPr>
          <w:p w14:paraId="1D25CE57" w14:textId="77777777" w:rsidR="009A3581" w:rsidRDefault="009A3581" w:rsidP="00F303DB">
            <w:pPr>
              <w:spacing w:afterAutospacing="0"/>
              <w:jc w:val="both"/>
            </w:pPr>
            <w:r>
              <w:t>Sociales</w:t>
            </w:r>
          </w:p>
        </w:tc>
        <w:tc>
          <w:tcPr>
            <w:tcW w:w="8810" w:type="dxa"/>
          </w:tcPr>
          <w:p w14:paraId="4E699195" w14:textId="268B0A15" w:rsidR="009A3581" w:rsidRDefault="00992FD0" w:rsidP="00F303DB">
            <w:pPr>
              <w:spacing w:afterAutospacing="0"/>
              <w:jc w:val="both"/>
            </w:pPr>
            <w:r>
              <w:t>No vender NFT con contenido multimedia ilegal.</w:t>
            </w:r>
          </w:p>
        </w:tc>
      </w:tr>
    </w:tbl>
    <w:p w14:paraId="22655152" w14:textId="77777777" w:rsidR="00BA1614" w:rsidRDefault="00BA1614" w:rsidP="00F303DB">
      <w:pPr>
        <w:spacing w:after="0" w:afterAutospacing="0"/>
        <w:jc w:val="both"/>
      </w:pPr>
    </w:p>
    <w:p w14:paraId="23ED725C" w14:textId="77777777" w:rsidR="00BA1614" w:rsidRDefault="00BA1614" w:rsidP="00F303DB">
      <w:pPr>
        <w:spacing w:after="0" w:afterAutospacing="0"/>
        <w:jc w:val="both"/>
      </w:pPr>
    </w:p>
    <w:p w14:paraId="6748F668" w14:textId="77777777" w:rsidR="00BA1614" w:rsidRDefault="00BA1614" w:rsidP="00F303DB">
      <w:pPr>
        <w:spacing w:after="0" w:afterAutospacing="0"/>
        <w:jc w:val="both"/>
      </w:pPr>
    </w:p>
    <w:p w14:paraId="7521DC74" w14:textId="77777777" w:rsidR="00F303DB" w:rsidRPr="009B57BF" w:rsidRDefault="002D5613" w:rsidP="00F303DB">
      <w:pPr>
        <w:shd w:val="clear" w:color="auto" w:fill="D9D9D9" w:themeFill="background1" w:themeFillShade="D9"/>
        <w:spacing w:after="0" w:afterAutospacing="0"/>
        <w:jc w:val="both"/>
        <w:rPr>
          <w:b/>
        </w:rPr>
      </w:pPr>
      <w:r>
        <w:rPr>
          <w:b/>
        </w:rPr>
        <w:lastRenderedPageBreak/>
        <w:t>REGLAS DE NEGOCIO</w:t>
      </w:r>
    </w:p>
    <w:tbl>
      <w:tblPr>
        <w:tblStyle w:val="Tablaconcuadrcula"/>
        <w:tblW w:w="0" w:type="auto"/>
        <w:tblLook w:val="04A0" w:firstRow="1" w:lastRow="0" w:firstColumn="1" w:lastColumn="0" w:noHBand="0" w:noVBand="1"/>
      </w:tblPr>
      <w:tblGrid>
        <w:gridCol w:w="10790"/>
      </w:tblGrid>
      <w:tr w:rsidR="00F303DB" w14:paraId="21CB4972" w14:textId="77777777" w:rsidTr="00656FD0">
        <w:tc>
          <w:tcPr>
            <w:tcW w:w="10940" w:type="dxa"/>
          </w:tcPr>
          <w:p w14:paraId="2F1344D4" w14:textId="77777777" w:rsidR="00F303DB" w:rsidRDefault="00F303DB" w:rsidP="00656FD0">
            <w:pPr>
              <w:spacing w:afterAutospacing="0"/>
              <w:jc w:val="both"/>
            </w:pPr>
          </w:p>
          <w:p w14:paraId="38C9DB39" w14:textId="7F12CBB9" w:rsidR="002D5613" w:rsidRDefault="00E10A78" w:rsidP="00E10A78">
            <w:pPr>
              <w:pStyle w:val="Prrafodelista"/>
              <w:numPr>
                <w:ilvl w:val="0"/>
                <w:numId w:val="6"/>
              </w:numPr>
              <w:spacing w:afterAutospacing="0"/>
              <w:jc w:val="both"/>
              <w:rPr>
                <w:rFonts w:ascii="Arial" w:hAnsi="Arial" w:cs="Arial"/>
              </w:rPr>
            </w:pPr>
            <w:r>
              <w:rPr>
                <w:rFonts w:ascii="Arial" w:hAnsi="Arial" w:cs="Arial"/>
              </w:rPr>
              <w:t>NFT legales.</w:t>
            </w:r>
          </w:p>
          <w:p w14:paraId="0F1E7E8F" w14:textId="1D981882" w:rsidR="00E10A78" w:rsidRDefault="00E10A78" w:rsidP="00E10A78">
            <w:pPr>
              <w:pStyle w:val="Prrafodelista"/>
              <w:numPr>
                <w:ilvl w:val="0"/>
                <w:numId w:val="6"/>
              </w:numPr>
              <w:spacing w:afterAutospacing="0"/>
              <w:jc w:val="both"/>
              <w:rPr>
                <w:rFonts w:ascii="Arial" w:hAnsi="Arial" w:cs="Arial"/>
              </w:rPr>
            </w:pPr>
            <w:r>
              <w:rPr>
                <w:rFonts w:ascii="Arial" w:hAnsi="Arial" w:cs="Arial"/>
              </w:rPr>
              <w:t>Sin fraudes o estafas.</w:t>
            </w:r>
          </w:p>
          <w:p w14:paraId="6EF0EAAC" w14:textId="066DB74D" w:rsidR="00E10A78" w:rsidRDefault="00E10A78" w:rsidP="00E10A78">
            <w:pPr>
              <w:pStyle w:val="Prrafodelista"/>
              <w:numPr>
                <w:ilvl w:val="0"/>
                <w:numId w:val="6"/>
              </w:numPr>
              <w:spacing w:afterAutospacing="0"/>
              <w:jc w:val="both"/>
              <w:rPr>
                <w:rFonts w:ascii="Arial" w:hAnsi="Arial" w:cs="Arial"/>
              </w:rPr>
            </w:pPr>
            <w:r>
              <w:rPr>
                <w:rFonts w:ascii="Arial" w:hAnsi="Arial" w:cs="Arial"/>
              </w:rPr>
              <w:t>Comercios verificados.</w:t>
            </w:r>
          </w:p>
          <w:p w14:paraId="3A1DB514" w14:textId="77777777" w:rsidR="00E10A78" w:rsidRPr="00E10A78" w:rsidRDefault="00E10A78" w:rsidP="00E10A78">
            <w:pPr>
              <w:pStyle w:val="Prrafodelista"/>
              <w:spacing w:afterAutospacing="0"/>
              <w:jc w:val="both"/>
              <w:rPr>
                <w:rFonts w:ascii="Arial" w:hAnsi="Arial" w:cs="Arial"/>
              </w:rPr>
            </w:pPr>
          </w:p>
          <w:p w14:paraId="32EBF964" w14:textId="77777777" w:rsidR="00F303DB" w:rsidRDefault="00F303DB" w:rsidP="00656FD0">
            <w:pPr>
              <w:spacing w:afterAutospacing="0"/>
              <w:jc w:val="both"/>
            </w:pPr>
          </w:p>
        </w:tc>
      </w:tr>
    </w:tbl>
    <w:p w14:paraId="0ECD6545" w14:textId="77777777" w:rsidR="00F303DB" w:rsidRDefault="00F303DB" w:rsidP="00F303DB">
      <w:pPr>
        <w:spacing w:after="0" w:afterAutospacing="0"/>
        <w:jc w:val="both"/>
      </w:pPr>
    </w:p>
    <w:p w14:paraId="18F7061C" w14:textId="77777777" w:rsidR="00795C34" w:rsidRDefault="00795C34" w:rsidP="00795C34">
      <w:pPr>
        <w:spacing w:after="0" w:afterAutospacing="0"/>
        <w:rPr>
          <w:sz w:val="20"/>
        </w:rPr>
      </w:pPr>
    </w:p>
    <w:p w14:paraId="57B21BF7" w14:textId="77777777" w:rsidR="00F90643" w:rsidRPr="009B57BF" w:rsidRDefault="00F90643" w:rsidP="00F90643">
      <w:pPr>
        <w:shd w:val="clear" w:color="auto" w:fill="D9D9D9" w:themeFill="background1" w:themeFillShade="D9"/>
        <w:spacing w:after="0" w:afterAutospacing="0"/>
        <w:jc w:val="both"/>
        <w:rPr>
          <w:b/>
        </w:rPr>
      </w:pPr>
      <w:r>
        <w:rPr>
          <w:b/>
        </w:rPr>
        <w:t>IMPACTO CON OTRAS ENTIDADES</w:t>
      </w:r>
    </w:p>
    <w:tbl>
      <w:tblPr>
        <w:tblStyle w:val="Tablaconcuadrcula"/>
        <w:tblW w:w="0" w:type="auto"/>
        <w:tblLook w:val="04A0" w:firstRow="1" w:lastRow="0" w:firstColumn="1" w:lastColumn="0" w:noHBand="0" w:noVBand="1"/>
      </w:tblPr>
      <w:tblGrid>
        <w:gridCol w:w="10790"/>
      </w:tblGrid>
      <w:tr w:rsidR="00F90643" w14:paraId="161B852F" w14:textId="77777777" w:rsidTr="00481272">
        <w:tc>
          <w:tcPr>
            <w:tcW w:w="10940" w:type="dxa"/>
          </w:tcPr>
          <w:p w14:paraId="66E7AA9F" w14:textId="77777777" w:rsidR="00F90643" w:rsidRPr="004C535C" w:rsidRDefault="00F90643" w:rsidP="00481272">
            <w:pPr>
              <w:spacing w:afterAutospacing="0"/>
              <w:jc w:val="both"/>
              <w:rPr>
                <w:rFonts w:ascii="Arial" w:hAnsi="Arial" w:cs="Arial"/>
              </w:rPr>
            </w:pPr>
          </w:p>
          <w:p w14:paraId="4FD665AD" w14:textId="5D47D282" w:rsidR="004C535C" w:rsidRPr="004C535C" w:rsidRDefault="004C535C" w:rsidP="004C535C">
            <w:pPr>
              <w:pStyle w:val="Prrafodelista"/>
              <w:numPr>
                <w:ilvl w:val="0"/>
                <w:numId w:val="4"/>
              </w:numPr>
              <w:spacing w:afterAutospacing="0"/>
              <w:jc w:val="both"/>
              <w:rPr>
                <w:rFonts w:ascii="Arial" w:hAnsi="Arial" w:cs="Arial"/>
                <w:lang w:val="es-ES"/>
              </w:rPr>
            </w:pPr>
            <w:r w:rsidRPr="004C535C">
              <w:rPr>
                <w:rFonts w:ascii="Arial" w:hAnsi="Arial" w:cs="Arial"/>
                <w:lang w:val="es-ES"/>
              </w:rPr>
              <w:t>PCI DSS.</w:t>
            </w:r>
          </w:p>
          <w:p w14:paraId="2763AD3B" w14:textId="228F2A09" w:rsidR="004C535C" w:rsidRPr="004C535C" w:rsidRDefault="004C535C" w:rsidP="004C535C">
            <w:pPr>
              <w:pStyle w:val="Prrafodelista"/>
              <w:numPr>
                <w:ilvl w:val="0"/>
                <w:numId w:val="4"/>
              </w:numPr>
              <w:spacing w:afterAutospacing="0"/>
              <w:jc w:val="both"/>
              <w:rPr>
                <w:rFonts w:ascii="Arial" w:hAnsi="Arial" w:cs="Arial"/>
                <w:lang w:val="es-ES"/>
              </w:rPr>
            </w:pPr>
            <w:r w:rsidRPr="004C535C">
              <w:rPr>
                <w:rFonts w:ascii="Arial" w:hAnsi="Arial" w:cs="Arial"/>
                <w:lang w:val="es-ES"/>
              </w:rPr>
              <w:t>IOTA</w:t>
            </w:r>
          </w:p>
          <w:p w14:paraId="694C58B5" w14:textId="2790EFCE" w:rsidR="004C535C" w:rsidRPr="004C535C" w:rsidRDefault="004C535C" w:rsidP="004C535C">
            <w:pPr>
              <w:pStyle w:val="Prrafodelista"/>
              <w:numPr>
                <w:ilvl w:val="0"/>
                <w:numId w:val="4"/>
              </w:numPr>
              <w:spacing w:afterAutospacing="0"/>
              <w:jc w:val="both"/>
              <w:rPr>
                <w:rFonts w:ascii="Arial" w:hAnsi="Arial" w:cs="Arial"/>
                <w:lang w:val="es-ES"/>
              </w:rPr>
            </w:pPr>
            <w:r w:rsidRPr="004C535C">
              <w:rPr>
                <w:rFonts w:ascii="Arial" w:hAnsi="Arial" w:cs="Arial"/>
                <w:lang w:val="es-ES"/>
              </w:rPr>
              <w:t>Ethereum.</w:t>
            </w:r>
          </w:p>
          <w:p w14:paraId="7E4C7591" w14:textId="7695DE49" w:rsidR="004C535C" w:rsidRPr="004C535C" w:rsidRDefault="004C535C" w:rsidP="004C535C">
            <w:pPr>
              <w:pStyle w:val="Prrafodelista"/>
              <w:numPr>
                <w:ilvl w:val="0"/>
                <w:numId w:val="4"/>
              </w:numPr>
              <w:spacing w:afterAutospacing="0"/>
              <w:jc w:val="both"/>
              <w:rPr>
                <w:rFonts w:ascii="Arial" w:hAnsi="Arial" w:cs="Arial"/>
                <w:lang w:val="es-ES"/>
              </w:rPr>
            </w:pPr>
            <w:r w:rsidRPr="004C535C">
              <w:rPr>
                <w:rFonts w:ascii="Arial" w:hAnsi="Arial" w:cs="Arial"/>
                <w:lang w:val="es-ES"/>
              </w:rPr>
              <w:t>Google platform.</w:t>
            </w:r>
          </w:p>
          <w:p w14:paraId="6E7D7F91" w14:textId="77777777" w:rsidR="004C535C" w:rsidRPr="004C535C" w:rsidRDefault="004C535C" w:rsidP="004C535C">
            <w:pPr>
              <w:pStyle w:val="Prrafodelista"/>
              <w:spacing w:afterAutospacing="0"/>
              <w:jc w:val="both"/>
              <w:rPr>
                <w:rFonts w:ascii="Arial" w:hAnsi="Arial" w:cs="Arial"/>
                <w:color w:val="215868" w:themeColor="accent5" w:themeShade="80"/>
                <w:sz w:val="13"/>
                <w:szCs w:val="13"/>
                <w:lang w:val="es-ES"/>
              </w:rPr>
            </w:pPr>
          </w:p>
          <w:p w14:paraId="531B5618" w14:textId="02259F36" w:rsidR="004C535C" w:rsidRPr="00F90643" w:rsidRDefault="004C535C" w:rsidP="00481272">
            <w:pPr>
              <w:spacing w:afterAutospacing="0"/>
              <w:jc w:val="both"/>
              <w:rPr>
                <w:rFonts w:ascii="Verdana" w:hAnsi="Verdana" w:cs="Verdana"/>
                <w:i/>
                <w:iCs/>
                <w:color w:val="215868" w:themeColor="accent5" w:themeShade="80"/>
                <w:sz w:val="13"/>
                <w:szCs w:val="13"/>
                <w:lang w:val="es-ES"/>
              </w:rPr>
            </w:pPr>
          </w:p>
          <w:p w14:paraId="13EA145A" w14:textId="77777777" w:rsidR="00F90643" w:rsidRDefault="00F90643" w:rsidP="00481272">
            <w:pPr>
              <w:spacing w:afterAutospacing="0"/>
              <w:jc w:val="both"/>
            </w:pPr>
          </w:p>
        </w:tc>
      </w:tr>
    </w:tbl>
    <w:p w14:paraId="38D1104D" w14:textId="77777777" w:rsidR="00F90643" w:rsidRDefault="00F90643" w:rsidP="00F90643">
      <w:pPr>
        <w:spacing w:after="0" w:afterAutospacing="0"/>
        <w:rPr>
          <w:sz w:val="20"/>
        </w:rPr>
      </w:pPr>
    </w:p>
    <w:p w14:paraId="476B249A" w14:textId="77777777" w:rsidR="0025604E" w:rsidRPr="009B57BF" w:rsidRDefault="0025604E" w:rsidP="0025604E">
      <w:pPr>
        <w:shd w:val="clear" w:color="auto" w:fill="D9D9D9" w:themeFill="background1" w:themeFillShade="D9"/>
        <w:spacing w:after="0" w:afterAutospacing="0"/>
        <w:jc w:val="both"/>
        <w:rPr>
          <w:b/>
        </w:rPr>
      </w:pPr>
      <w:r>
        <w:rPr>
          <w:b/>
        </w:rPr>
        <w:t>REQUISITOS DE SOPORTE Y ENTRENAMIENTO</w:t>
      </w:r>
    </w:p>
    <w:tbl>
      <w:tblPr>
        <w:tblStyle w:val="Tablaconcuadrcula"/>
        <w:tblW w:w="0" w:type="auto"/>
        <w:tblLook w:val="04A0" w:firstRow="1" w:lastRow="0" w:firstColumn="1" w:lastColumn="0" w:noHBand="0" w:noVBand="1"/>
      </w:tblPr>
      <w:tblGrid>
        <w:gridCol w:w="10790"/>
      </w:tblGrid>
      <w:tr w:rsidR="0025604E" w14:paraId="312D4359" w14:textId="77777777" w:rsidTr="00481272">
        <w:tc>
          <w:tcPr>
            <w:tcW w:w="10940" w:type="dxa"/>
          </w:tcPr>
          <w:p w14:paraId="7467FE7C" w14:textId="77777777" w:rsidR="0025604E" w:rsidRDefault="0025604E" w:rsidP="00481272">
            <w:pPr>
              <w:spacing w:afterAutospacing="0"/>
              <w:jc w:val="both"/>
            </w:pPr>
          </w:p>
          <w:p w14:paraId="7C416BE2" w14:textId="77777777" w:rsidR="0025604E" w:rsidRPr="001A43C2" w:rsidRDefault="001A43C2" w:rsidP="001A43C2">
            <w:pPr>
              <w:spacing w:afterAutospacing="0"/>
              <w:jc w:val="both"/>
              <w:rPr>
                <w:rFonts w:ascii="Arial" w:hAnsi="Arial" w:cs="Arial"/>
                <w:lang w:val="es-ES"/>
              </w:rPr>
            </w:pPr>
            <w:r w:rsidRPr="001A43C2">
              <w:rPr>
                <w:rFonts w:ascii="Arial" w:hAnsi="Arial" w:cs="Arial"/>
                <w:lang w:val="es-ES"/>
              </w:rPr>
              <w:t>Leer la documentación para el almacenamiento de las transacciones en Iota y la programación de los Smart contract con Ethereum.</w:t>
            </w:r>
          </w:p>
          <w:p w14:paraId="52AC25A6" w14:textId="6384E491" w:rsidR="001A43C2" w:rsidRDefault="001A43C2" w:rsidP="001A43C2">
            <w:pPr>
              <w:spacing w:afterAutospacing="0"/>
              <w:jc w:val="both"/>
            </w:pPr>
          </w:p>
        </w:tc>
      </w:tr>
    </w:tbl>
    <w:p w14:paraId="307D7258" w14:textId="77777777" w:rsidR="0025604E" w:rsidRDefault="0025604E" w:rsidP="0025604E">
      <w:pPr>
        <w:spacing w:after="0" w:afterAutospacing="0"/>
        <w:rPr>
          <w:sz w:val="20"/>
        </w:rPr>
      </w:pPr>
    </w:p>
    <w:p w14:paraId="5798589C" w14:textId="77777777" w:rsidR="00F90643" w:rsidRDefault="00F90643" w:rsidP="00795C34">
      <w:pPr>
        <w:spacing w:after="0" w:afterAutospacing="0"/>
        <w:rPr>
          <w:sz w:val="20"/>
        </w:rPr>
      </w:pPr>
    </w:p>
    <w:p w14:paraId="0A8C2CD2" w14:textId="77777777" w:rsidR="0025604E" w:rsidRPr="009B57BF" w:rsidRDefault="0025604E" w:rsidP="0025604E">
      <w:pPr>
        <w:shd w:val="clear" w:color="auto" w:fill="D9D9D9" w:themeFill="background1" w:themeFillShade="D9"/>
        <w:spacing w:after="0" w:afterAutospacing="0"/>
        <w:jc w:val="both"/>
        <w:rPr>
          <w:b/>
        </w:rPr>
      </w:pPr>
      <w:r>
        <w:rPr>
          <w:b/>
        </w:rPr>
        <w:t>RESTRICCIONES RELATIVA A LOS REQUISITOS</w:t>
      </w:r>
    </w:p>
    <w:tbl>
      <w:tblPr>
        <w:tblStyle w:val="Tablaconcuadrcula"/>
        <w:tblW w:w="0" w:type="auto"/>
        <w:tblLook w:val="04A0" w:firstRow="1" w:lastRow="0" w:firstColumn="1" w:lastColumn="0" w:noHBand="0" w:noVBand="1"/>
      </w:tblPr>
      <w:tblGrid>
        <w:gridCol w:w="10790"/>
      </w:tblGrid>
      <w:tr w:rsidR="0025604E" w14:paraId="073C509B" w14:textId="77777777" w:rsidTr="00481272">
        <w:tc>
          <w:tcPr>
            <w:tcW w:w="10940" w:type="dxa"/>
          </w:tcPr>
          <w:p w14:paraId="3EA02717" w14:textId="77777777" w:rsidR="0025604E" w:rsidRDefault="0025604E" w:rsidP="00481272">
            <w:pPr>
              <w:spacing w:afterAutospacing="0"/>
              <w:jc w:val="both"/>
            </w:pPr>
          </w:p>
          <w:p w14:paraId="7DEF5DF5" w14:textId="77777777" w:rsidR="0025604E" w:rsidRPr="001A43C2" w:rsidRDefault="001A43C2" w:rsidP="001A43C2">
            <w:pPr>
              <w:spacing w:afterAutospacing="0"/>
              <w:jc w:val="both"/>
              <w:rPr>
                <w:rFonts w:ascii="Arial" w:hAnsi="Arial" w:cs="Arial"/>
                <w:lang w:val="es-ES"/>
              </w:rPr>
            </w:pPr>
            <w:r w:rsidRPr="001A43C2">
              <w:rPr>
                <w:rFonts w:ascii="Arial" w:hAnsi="Arial" w:cs="Arial"/>
                <w:lang w:val="es-ES"/>
              </w:rPr>
              <w:t xml:space="preserve">Ninguna </w:t>
            </w:r>
          </w:p>
          <w:p w14:paraId="5DB1C0BF" w14:textId="14D9ADDB" w:rsidR="001A43C2" w:rsidRDefault="001A43C2" w:rsidP="001A43C2">
            <w:pPr>
              <w:spacing w:afterAutospacing="0"/>
              <w:jc w:val="both"/>
            </w:pPr>
          </w:p>
        </w:tc>
      </w:tr>
    </w:tbl>
    <w:p w14:paraId="2FED0F65" w14:textId="77777777" w:rsidR="0025604E" w:rsidRDefault="0025604E" w:rsidP="0025604E">
      <w:pPr>
        <w:spacing w:after="0" w:afterAutospacing="0"/>
        <w:rPr>
          <w:sz w:val="20"/>
        </w:rPr>
      </w:pPr>
    </w:p>
    <w:p w14:paraId="34745B4D" w14:textId="77777777" w:rsidR="00F90643" w:rsidRDefault="00F90643" w:rsidP="00795C34">
      <w:pPr>
        <w:spacing w:after="0" w:afterAutospacing="0"/>
        <w:rPr>
          <w:sz w:val="20"/>
        </w:rPr>
      </w:pPr>
    </w:p>
    <w:p w14:paraId="6EDF68FE" w14:textId="77777777" w:rsidR="00F90643" w:rsidRDefault="00F90643" w:rsidP="00795C34">
      <w:pPr>
        <w:spacing w:after="0" w:afterAutospacing="0"/>
        <w:rPr>
          <w:sz w:val="20"/>
        </w:rPr>
      </w:pPr>
    </w:p>
    <w:p w14:paraId="0BCBD82E" w14:textId="77777777" w:rsidR="00795C34" w:rsidRPr="00796E26" w:rsidRDefault="00795C34" w:rsidP="00795C34">
      <w:pPr>
        <w:shd w:val="clear" w:color="auto" w:fill="D9D9D9" w:themeFill="background1" w:themeFillShade="D9"/>
        <w:spacing w:after="0" w:afterAutospacing="0"/>
        <w:rPr>
          <w:b/>
        </w:rPr>
      </w:pPr>
      <w:r w:rsidRPr="00796E26">
        <w:rPr>
          <w:b/>
        </w:rPr>
        <w:t>APROBA</w:t>
      </w:r>
      <w:r>
        <w:rPr>
          <w:b/>
        </w:rPr>
        <w:t>CIÓN</w:t>
      </w:r>
    </w:p>
    <w:p w14:paraId="26311296" w14:textId="77777777" w:rsidR="00795C34" w:rsidRDefault="00795C34" w:rsidP="00795C34">
      <w:pPr>
        <w:spacing w:after="0" w:afterAutospacing="0"/>
      </w:pPr>
    </w:p>
    <w:tbl>
      <w:tblPr>
        <w:tblStyle w:val="Tablaconcuadrcula"/>
        <w:tblW w:w="0" w:type="auto"/>
        <w:tblLook w:val="04A0" w:firstRow="1" w:lastRow="0" w:firstColumn="1" w:lastColumn="0" w:noHBand="0" w:noVBand="1"/>
      </w:tblPr>
      <w:tblGrid>
        <w:gridCol w:w="2656"/>
        <w:gridCol w:w="3378"/>
        <w:gridCol w:w="3050"/>
        <w:gridCol w:w="1706"/>
      </w:tblGrid>
      <w:tr w:rsidR="00795C34" w14:paraId="7E138E85" w14:textId="77777777" w:rsidTr="00680EF2">
        <w:tc>
          <w:tcPr>
            <w:tcW w:w="2656" w:type="dxa"/>
            <w:shd w:val="clear" w:color="auto" w:fill="D9D9D9" w:themeFill="background1" w:themeFillShade="D9"/>
          </w:tcPr>
          <w:p w14:paraId="43A2CEF9" w14:textId="77777777" w:rsidR="00795C34" w:rsidRPr="00837D8A" w:rsidRDefault="00795C34" w:rsidP="00656FD0">
            <w:pPr>
              <w:spacing w:afterAutospacing="0"/>
              <w:jc w:val="center"/>
              <w:rPr>
                <w:b/>
              </w:rPr>
            </w:pPr>
            <w:r w:rsidRPr="00837D8A">
              <w:rPr>
                <w:b/>
              </w:rPr>
              <w:t>Nombre</w:t>
            </w:r>
          </w:p>
        </w:tc>
        <w:tc>
          <w:tcPr>
            <w:tcW w:w="3378" w:type="dxa"/>
            <w:shd w:val="clear" w:color="auto" w:fill="D9D9D9" w:themeFill="background1" w:themeFillShade="D9"/>
          </w:tcPr>
          <w:p w14:paraId="57EAEF10" w14:textId="77777777" w:rsidR="00795C34" w:rsidRPr="00837D8A" w:rsidRDefault="00795C34" w:rsidP="00656FD0">
            <w:pPr>
              <w:spacing w:afterAutospacing="0"/>
              <w:jc w:val="center"/>
              <w:rPr>
                <w:b/>
              </w:rPr>
            </w:pPr>
            <w:r w:rsidRPr="00837D8A">
              <w:rPr>
                <w:b/>
              </w:rPr>
              <w:t>Cargo</w:t>
            </w:r>
          </w:p>
        </w:tc>
        <w:tc>
          <w:tcPr>
            <w:tcW w:w="3050" w:type="dxa"/>
            <w:shd w:val="clear" w:color="auto" w:fill="D9D9D9" w:themeFill="background1" w:themeFillShade="D9"/>
          </w:tcPr>
          <w:p w14:paraId="6AE21306" w14:textId="77777777" w:rsidR="00795C34" w:rsidRPr="00837D8A" w:rsidRDefault="00795C34" w:rsidP="00656FD0">
            <w:pPr>
              <w:spacing w:afterAutospacing="0"/>
              <w:jc w:val="center"/>
              <w:rPr>
                <w:b/>
              </w:rPr>
            </w:pPr>
            <w:r w:rsidRPr="00837D8A">
              <w:rPr>
                <w:b/>
              </w:rPr>
              <w:t>Firma</w:t>
            </w:r>
          </w:p>
        </w:tc>
        <w:tc>
          <w:tcPr>
            <w:tcW w:w="1706" w:type="dxa"/>
            <w:shd w:val="clear" w:color="auto" w:fill="D9D9D9" w:themeFill="background1" w:themeFillShade="D9"/>
          </w:tcPr>
          <w:p w14:paraId="7E00C1B1" w14:textId="77777777" w:rsidR="00795C34" w:rsidRPr="00837D8A" w:rsidRDefault="00795C34" w:rsidP="00656FD0">
            <w:pPr>
              <w:spacing w:afterAutospacing="0"/>
              <w:jc w:val="center"/>
              <w:rPr>
                <w:b/>
              </w:rPr>
            </w:pPr>
            <w:r w:rsidRPr="00837D8A">
              <w:rPr>
                <w:b/>
              </w:rPr>
              <w:t>Fecha</w:t>
            </w:r>
          </w:p>
        </w:tc>
      </w:tr>
      <w:tr w:rsidR="00795C34" w14:paraId="3E5F0933" w14:textId="77777777" w:rsidTr="00680EF2">
        <w:tc>
          <w:tcPr>
            <w:tcW w:w="2656" w:type="dxa"/>
          </w:tcPr>
          <w:p w14:paraId="4F4F81D2" w14:textId="769F1CEC" w:rsidR="00795C34" w:rsidRDefault="00680EF2" w:rsidP="00656FD0">
            <w:pPr>
              <w:spacing w:before="120" w:after="120" w:afterAutospacing="0"/>
            </w:pPr>
            <w:r>
              <w:t>Fernando Castillo</w:t>
            </w:r>
          </w:p>
        </w:tc>
        <w:tc>
          <w:tcPr>
            <w:tcW w:w="3378" w:type="dxa"/>
          </w:tcPr>
          <w:p w14:paraId="383438B8" w14:textId="77777777" w:rsidR="00795C34" w:rsidRDefault="00795C34" w:rsidP="00656FD0">
            <w:pPr>
              <w:spacing w:before="120" w:after="120" w:afterAutospacing="0"/>
            </w:pPr>
            <w:r>
              <w:t>Iniciador/Patrocinador del Proyecto</w:t>
            </w:r>
          </w:p>
        </w:tc>
        <w:tc>
          <w:tcPr>
            <w:tcW w:w="3050" w:type="dxa"/>
          </w:tcPr>
          <w:p w14:paraId="4670C61B" w14:textId="77777777" w:rsidR="00795C34" w:rsidRDefault="00795C34" w:rsidP="00656FD0">
            <w:pPr>
              <w:spacing w:before="120" w:after="120" w:afterAutospacing="0"/>
            </w:pPr>
          </w:p>
        </w:tc>
        <w:tc>
          <w:tcPr>
            <w:tcW w:w="1706" w:type="dxa"/>
          </w:tcPr>
          <w:p w14:paraId="6F6CDCC9" w14:textId="77777777" w:rsidR="00795C34" w:rsidRDefault="00795C34" w:rsidP="00656FD0">
            <w:pPr>
              <w:spacing w:before="120" w:after="120" w:afterAutospacing="0"/>
            </w:pPr>
          </w:p>
        </w:tc>
      </w:tr>
    </w:tbl>
    <w:p w14:paraId="41A62CB7" w14:textId="77777777" w:rsidR="00795C34" w:rsidRDefault="00795C34" w:rsidP="00795C34">
      <w:pPr>
        <w:spacing w:after="0" w:afterAutospacing="0"/>
        <w:rPr>
          <w:sz w:val="20"/>
        </w:rPr>
      </w:pPr>
    </w:p>
    <w:p w14:paraId="1F0E5308" w14:textId="77777777" w:rsidR="00F303DB" w:rsidRDefault="00F303DB" w:rsidP="00D616A6">
      <w:pPr>
        <w:spacing w:after="0" w:afterAutospacing="0"/>
        <w:jc w:val="both"/>
      </w:pPr>
    </w:p>
    <w:sectPr w:rsidR="00F303DB" w:rsidSect="00217C94">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B0E0" w14:textId="77777777" w:rsidR="006745E0" w:rsidRDefault="006745E0" w:rsidP="00837F2F">
      <w:pPr>
        <w:spacing w:after="0" w:line="240" w:lineRule="auto"/>
      </w:pPr>
      <w:r>
        <w:separator/>
      </w:r>
    </w:p>
  </w:endnote>
  <w:endnote w:type="continuationSeparator" w:id="0">
    <w:p w14:paraId="02EFDE66" w14:textId="77777777" w:rsidR="006745E0" w:rsidRDefault="006745E0"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7569" w14:textId="77777777" w:rsidR="00837F2F" w:rsidRDefault="00F303DB" w:rsidP="00837F2F">
    <w:pPr>
      <w:pStyle w:val="Piedepgina"/>
      <w:pBdr>
        <w:top w:val="single" w:sz="4" w:space="1" w:color="auto"/>
      </w:pBdr>
      <w:tabs>
        <w:tab w:val="clear" w:pos="4419"/>
        <w:tab w:val="clear" w:pos="8838"/>
        <w:tab w:val="center" w:pos="5400"/>
        <w:tab w:val="right" w:pos="10800"/>
      </w:tabs>
      <w:spacing w:afterAutospacing="0"/>
    </w:pPr>
    <w:r w:rsidRPr="00F303DB">
      <w:t>PLAN DE GESTIÓN DE LOS REQUISITOS</w:t>
    </w:r>
    <w:r w:rsidR="00F8675D">
      <w:t xml:space="preserve"> DEL PROYECTO</w:t>
    </w:r>
    <w:r w:rsidR="00837F2F">
      <w:tab/>
    </w:r>
    <w:r w:rsidR="00837F2F">
      <w:tab/>
      <w:t xml:space="preserve">Página </w:t>
    </w:r>
    <w:r w:rsidR="006F2A75">
      <w:fldChar w:fldCharType="begin"/>
    </w:r>
    <w:r w:rsidR="006F2A75">
      <w:instrText xml:space="preserve"> PAGE   \* MERGEFORMAT </w:instrText>
    </w:r>
    <w:r w:rsidR="006F2A75">
      <w:fldChar w:fldCharType="separate"/>
    </w:r>
    <w:r w:rsidR="00E107C2">
      <w:rPr>
        <w:noProof/>
      </w:rPr>
      <w:t>4</w:t>
    </w:r>
    <w:r w:rsidR="006F2A75">
      <w:rPr>
        <w:noProof/>
      </w:rPr>
      <w:fldChar w:fldCharType="end"/>
    </w:r>
    <w:r w:rsidR="009D27C9">
      <w:t xml:space="preserve"> de </w:t>
    </w:r>
    <w:r w:rsidR="006745E0">
      <w:fldChar w:fldCharType="begin"/>
    </w:r>
    <w:r w:rsidR="006745E0">
      <w:instrText xml:space="preserve"> NUMPAGES   \* MERGEFORMAT </w:instrText>
    </w:r>
    <w:r w:rsidR="006745E0">
      <w:fldChar w:fldCharType="separate"/>
    </w:r>
    <w:r w:rsidR="00E107C2">
      <w:rPr>
        <w:noProof/>
      </w:rPr>
      <w:t>4</w:t>
    </w:r>
    <w:r w:rsidR="006745E0">
      <w:rPr>
        <w:noProof/>
      </w:rPr>
      <w:fldChar w:fldCharType="end"/>
    </w:r>
  </w:p>
  <w:p w14:paraId="1A2527B2" w14:textId="77777777" w:rsidR="00837F2F" w:rsidRPr="00837F2F" w:rsidRDefault="00837F2F"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p>
  <w:p w14:paraId="1E709662" w14:textId="77777777" w:rsidR="004908DF" w:rsidRDefault="004908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1B39" w14:textId="77777777" w:rsidR="006745E0" w:rsidRDefault="006745E0" w:rsidP="00837F2F">
      <w:pPr>
        <w:spacing w:after="0" w:line="240" w:lineRule="auto"/>
      </w:pPr>
      <w:r>
        <w:separator/>
      </w:r>
    </w:p>
  </w:footnote>
  <w:footnote w:type="continuationSeparator" w:id="0">
    <w:p w14:paraId="7C69471D" w14:textId="77777777" w:rsidR="006745E0" w:rsidRDefault="006745E0"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377" w14:textId="77777777" w:rsidR="00837F2F" w:rsidRPr="00924DFE" w:rsidRDefault="00EF18C7" w:rsidP="00924DFE">
    <w:pPr>
      <w:pStyle w:val="Encabezado"/>
      <w:pBdr>
        <w:bottom w:val="single" w:sz="4" w:space="1" w:color="auto"/>
      </w:pBdr>
      <w:spacing w:afterAutospacing="0"/>
      <w:jc w:val="center"/>
      <w:rPr>
        <w:b/>
        <w:sz w:val="36"/>
      </w:rPr>
    </w:pPr>
    <w:r>
      <w:rPr>
        <w:b/>
        <w:sz w:val="36"/>
      </w:rPr>
      <w:t xml:space="preserve">RECOPILACION DE </w:t>
    </w:r>
    <w:r w:rsidR="00F303DB">
      <w:rPr>
        <w:b/>
        <w:sz w:val="36"/>
      </w:rPr>
      <w:t>REQUISITOS</w:t>
    </w:r>
    <w:r w:rsidR="00F8675D">
      <w:rPr>
        <w:b/>
        <w:sz w:val="36"/>
      </w:rPr>
      <w:t xml:space="preserve">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E6F"/>
    <w:multiLevelType w:val="hybridMultilevel"/>
    <w:tmpl w:val="3A8EED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CEB7207"/>
    <w:multiLevelType w:val="hybridMultilevel"/>
    <w:tmpl w:val="80C0A6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A7811D1"/>
    <w:multiLevelType w:val="hybridMultilevel"/>
    <w:tmpl w:val="66068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B77937"/>
    <w:multiLevelType w:val="hybridMultilevel"/>
    <w:tmpl w:val="14A8B3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18A3DB3"/>
    <w:multiLevelType w:val="hybridMultilevel"/>
    <w:tmpl w:val="D610B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F859D0"/>
    <w:multiLevelType w:val="hybridMultilevel"/>
    <w:tmpl w:val="930A95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C94"/>
    <w:rsid w:val="0001310B"/>
    <w:rsid w:val="00013E40"/>
    <w:rsid w:val="00020148"/>
    <w:rsid w:val="000512B0"/>
    <w:rsid w:val="000A0124"/>
    <w:rsid w:val="000C35F1"/>
    <w:rsid w:val="000F00FF"/>
    <w:rsid w:val="00131E1D"/>
    <w:rsid w:val="00146143"/>
    <w:rsid w:val="00147F66"/>
    <w:rsid w:val="00162139"/>
    <w:rsid w:val="00195D10"/>
    <w:rsid w:val="001A43C2"/>
    <w:rsid w:val="001A67EB"/>
    <w:rsid w:val="002050F9"/>
    <w:rsid w:val="00217C94"/>
    <w:rsid w:val="0025604E"/>
    <w:rsid w:val="0028298D"/>
    <w:rsid w:val="00295CBC"/>
    <w:rsid w:val="002D5613"/>
    <w:rsid w:val="00304BC5"/>
    <w:rsid w:val="003177AF"/>
    <w:rsid w:val="00353FC9"/>
    <w:rsid w:val="003D218D"/>
    <w:rsid w:val="00415A63"/>
    <w:rsid w:val="00471614"/>
    <w:rsid w:val="00477ACD"/>
    <w:rsid w:val="004908DF"/>
    <w:rsid w:val="004B5198"/>
    <w:rsid w:val="004C535C"/>
    <w:rsid w:val="004D078B"/>
    <w:rsid w:val="004F5F61"/>
    <w:rsid w:val="0051331B"/>
    <w:rsid w:val="0055087B"/>
    <w:rsid w:val="005C6798"/>
    <w:rsid w:val="006305C7"/>
    <w:rsid w:val="00634F8B"/>
    <w:rsid w:val="006745E0"/>
    <w:rsid w:val="00680EF2"/>
    <w:rsid w:val="006B191B"/>
    <w:rsid w:val="006B2A51"/>
    <w:rsid w:val="006D4279"/>
    <w:rsid w:val="006E52D8"/>
    <w:rsid w:val="006F2A75"/>
    <w:rsid w:val="00703651"/>
    <w:rsid w:val="00765B31"/>
    <w:rsid w:val="00777263"/>
    <w:rsid w:val="0079596E"/>
    <w:rsid w:val="00795C34"/>
    <w:rsid w:val="00796E26"/>
    <w:rsid w:val="007A7E27"/>
    <w:rsid w:val="007C620A"/>
    <w:rsid w:val="007F7DDE"/>
    <w:rsid w:val="00837F2F"/>
    <w:rsid w:val="00847121"/>
    <w:rsid w:val="00891B24"/>
    <w:rsid w:val="008958E4"/>
    <w:rsid w:val="009201AD"/>
    <w:rsid w:val="0092268B"/>
    <w:rsid w:val="00924DFE"/>
    <w:rsid w:val="0095401D"/>
    <w:rsid w:val="00992FD0"/>
    <w:rsid w:val="0099587A"/>
    <w:rsid w:val="009A3581"/>
    <w:rsid w:val="009B57BF"/>
    <w:rsid w:val="009D27C9"/>
    <w:rsid w:val="00A163E7"/>
    <w:rsid w:val="00A828E7"/>
    <w:rsid w:val="00A95442"/>
    <w:rsid w:val="00AB59C3"/>
    <w:rsid w:val="00B00AA4"/>
    <w:rsid w:val="00B06897"/>
    <w:rsid w:val="00B43969"/>
    <w:rsid w:val="00B6249D"/>
    <w:rsid w:val="00B72E29"/>
    <w:rsid w:val="00B95FB6"/>
    <w:rsid w:val="00BA1614"/>
    <w:rsid w:val="00BC09EB"/>
    <w:rsid w:val="00C324B9"/>
    <w:rsid w:val="00C50F45"/>
    <w:rsid w:val="00C8782E"/>
    <w:rsid w:val="00CC1D15"/>
    <w:rsid w:val="00D10289"/>
    <w:rsid w:val="00D12D98"/>
    <w:rsid w:val="00D41EF7"/>
    <w:rsid w:val="00D616A6"/>
    <w:rsid w:val="00DB005B"/>
    <w:rsid w:val="00DF09F4"/>
    <w:rsid w:val="00E07D59"/>
    <w:rsid w:val="00E107C2"/>
    <w:rsid w:val="00E10A78"/>
    <w:rsid w:val="00E33ABF"/>
    <w:rsid w:val="00E36E24"/>
    <w:rsid w:val="00E4457A"/>
    <w:rsid w:val="00E94F6A"/>
    <w:rsid w:val="00EA4A2A"/>
    <w:rsid w:val="00ED0E63"/>
    <w:rsid w:val="00EF18C7"/>
    <w:rsid w:val="00F303DB"/>
    <w:rsid w:val="00F64777"/>
    <w:rsid w:val="00F675F0"/>
    <w:rsid w:val="00F76F0A"/>
    <w:rsid w:val="00F8675D"/>
    <w:rsid w:val="00F90643"/>
    <w:rsid w:val="00F909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9496"/>
  <w15:docId w15:val="{3D88F778-2EF9-49F0-85D5-A9012B78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EF1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7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696877-CE46-4B88-9F32-FBCD4107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Serafin Mitrotti</dc:creator>
  <cp:lastModifiedBy>ASUS</cp:lastModifiedBy>
  <cp:revision>28</cp:revision>
  <dcterms:created xsi:type="dcterms:W3CDTF">2021-07-17T20:26:00Z</dcterms:created>
  <dcterms:modified xsi:type="dcterms:W3CDTF">2021-07-17T23:56:00Z</dcterms:modified>
</cp:coreProperties>
</file>