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E597D" w14:textId="60EC73C6" w:rsidR="00653008" w:rsidRDefault="009265B3" w:rsidP="00653008">
      <w:r>
        <w:rPr>
          <w:b/>
          <w:bCs/>
        </w:rPr>
        <w:t xml:space="preserve">Cadena de búsqueda: </w:t>
      </w:r>
      <w:r w:rsidR="00443479" w:rsidRPr="00443479">
        <w:t>"DISTRIBUTED LEDGER TECHNOLOGIES</w:t>
      </w:r>
      <w:proofErr w:type="gramStart"/>
      <w:r w:rsidR="00443479" w:rsidRPr="00443479">
        <w:t>"  AND</w:t>
      </w:r>
      <w:proofErr w:type="gramEnd"/>
      <w:r w:rsidR="00443479" w:rsidRPr="00443479">
        <w:t xml:space="preserve"> ("BLOCKCHAIN" OR "TANGLE" ) AND ("CYBERSECURITY" OR "</w:t>
      </w:r>
      <w:r w:rsidR="008C20B6" w:rsidRPr="008C20B6">
        <w:t xml:space="preserve"> </w:t>
      </w:r>
      <w:r w:rsidR="008C20B6" w:rsidRPr="00443479">
        <w:t>FINTECH</w:t>
      </w:r>
      <w:r w:rsidR="008C20B6" w:rsidRPr="00443479">
        <w:t xml:space="preserve"> </w:t>
      </w:r>
      <w:r w:rsidR="00443479" w:rsidRPr="00443479">
        <w:t xml:space="preserve">") :&gt;2018 AND </w:t>
      </w:r>
      <w:proofErr w:type="spellStart"/>
      <w:r w:rsidR="00443479" w:rsidRPr="00443479">
        <w:t>source:IEEE</w:t>
      </w:r>
      <w:proofErr w:type="spellEnd"/>
      <w:r w:rsidR="00443479" w:rsidRPr="00443479">
        <w:t xml:space="preserve"> OR </w:t>
      </w:r>
      <w:proofErr w:type="spellStart"/>
      <w:r w:rsidR="00443479" w:rsidRPr="00443479">
        <w:t>source:ELSEVIER</w:t>
      </w:r>
      <w:proofErr w:type="spellEnd"/>
      <w:r w:rsidR="00443479" w:rsidRPr="00443479">
        <w:t xml:space="preserve">  </w:t>
      </w:r>
    </w:p>
    <w:p w14:paraId="13E45D3F" w14:textId="77777777" w:rsidR="00443479" w:rsidRPr="00653008" w:rsidRDefault="00443479" w:rsidP="0065300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30"/>
        <w:gridCol w:w="1624"/>
        <w:gridCol w:w="771"/>
        <w:gridCol w:w="698"/>
        <w:gridCol w:w="1706"/>
        <w:gridCol w:w="1084"/>
        <w:gridCol w:w="1181"/>
      </w:tblGrid>
      <w:tr w:rsidR="005A0EC4" w14:paraId="6F74BE3D" w14:textId="77777777" w:rsidTr="00880A8A">
        <w:tc>
          <w:tcPr>
            <w:tcW w:w="1429" w:type="dxa"/>
          </w:tcPr>
          <w:p w14:paraId="6CC291CF" w14:textId="7C626031" w:rsidR="002A6D86" w:rsidRDefault="002A6D86">
            <w:r>
              <w:t>Autor</w:t>
            </w:r>
          </w:p>
        </w:tc>
        <w:tc>
          <w:tcPr>
            <w:tcW w:w="1624" w:type="dxa"/>
          </w:tcPr>
          <w:p w14:paraId="7F60B0D3" w14:textId="6D0CB368" w:rsidR="002A6D86" w:rsidRDefault="002A6D86">
            <w:r>
              <w:t>Titulo</w:t>
            </w:r>
          </w:p>
        </w:tc>
        <w:tc>
          <w:tcPr>
            <w:tcW w:w="900" w:type="dxa"/>
          </w:tcPr>
          <w:p w14:paraId="3B6C8DF5" w14:textId="590A0B71" w:rsidR="002A6D86" w:rsidRDefault="002A6D86">
            <w:r>
              <w:t>Año</w:t>
            </w:r>
          </w:p>
        </w:tc>
        <w:tc>
          <w:tcPr>
            <w:tcW w:w="849" w:type="dxa"/>
          </w:tcPr>
          <w:p w14:paraId="4E8EBADB" w14:textId="429FA60B" w:rsidR="002A6D86" w:rsidRDefault="002A6D86">
            <w:proofErr w:type="spellStart"/>
            <w:r>
              <w:t>Pais</w:t>
            </w:r>
            <w:proofErr w:type="spellEnd"/>
          </w:p>
        </w:tc>
        <w:tc>
          <w:tcPr>
            <w:tcW w:w="1379" w:type="dxa"/>
          </w:tcPr>
          <w:p w14:paraId="54A34F01" w14:textId="4ECEC61B" w:rsidR="002A6D86" w:rsidRDefault="002A6D86">
            <w:r>
              <w:t>Tipo</w:t>
            </w:r>
          </w:p>
        </w:tc>
        <w:tc>
          <w:tcPr>
            <w:tcW w:w="1122" w:type="dxa"/>
          </w:tcPr>
          <w:p w14:paraId="181AC556" w14:textId="78534F99" w:rsidR="002A6D86" w:rsidRDefault="002A6D86">
            <w:proofErr w:type="spellStart"/>
            <w:r>
              <w:t>Database</w:t>
            </w:r>
            <w:proofErr w:type="spellEnd"/>
          </w:p>
        </w:tc>
        <w:tc>
          <w:tcPr>
            <w:tcW w:w="1191" w:type="dxa"/>
          </w:tcPr>
          <w:p w14:paraId="56114444" w14:textId="6E5C7C3C" w:rsidR="002A6D86" w:rsidRDefault="002A6D86">
            <w:r>
              <w:t>Referencia</w:t>
            </w:r>
          </w:p>
        </w:tc>
      </w:tr>
      <w:tr w:rsidR="005A0EC4" w14:paraId="65F177C1" w14:textId="77777777" w:rsidTr="00880A8A">
        <w:tc>
          <w:tcPr>
            <w:tcW w:w="1429" w:type="dxa"/>
          </w:tcPr>
          <w:p w14:paraId="6CB32CAF" w14:textId="07981F3D" w:rsidR="002A6D86" w:rsidRDefault="007A3635">
            <w:r w:rsidRPr="007A3635">
              <w:t xml:space="preserve">Samuel </w:t>
            </w:r>
            <w:proofErr w:type="spellStart"/>
            <w:r w:rsidRPr="007A3635">
              <w:t>Fosso</w:t>
            </w:r>
            <w:proofErr w:type="spellEnd"/>
            <w:r w:rsidRPr="007A3635">
              <w:t xml:space="preserve"> Wamba and Jean Robert </w:t>
            </w:r>
            <w:proofErr w:type="spellStart"/>
            <w:r w:rsidRPr="007A3635">
              <w:t>Kala</w:t>
            </w:r>
            <w:proofErr w:type="spellEnd"/>
            <w:r w:rsidRPr="007A3635">
              <w:t xml:space="preserve"> </w:t>
            </w:r>
            <w:proofErr w:type="spellStart"/>
            <w:r w:rsidRPr="007A3635">
              <w:t>Kamdjoug</w:t>
            </w:r>
            <w:proofErr w:type="spellEnd"/>
            <w:r w:rsidRPr="007A3635">
              <w:t xml:space="preserve"> and </w:t>
            </w:r>
            <w:proofErr w:type="spellStart"/>
            <w:r w:rsidRPr="007A3635">
              <w:t>Ransome</w:t>
            </w:r>
            <w:proofErr w:type="spellEnd"/>
            <w:r w:rsidRPr="007A3635">
              <w:t xml:space="preserve"> </w:t>
            </w:r>
            <w:proofErr w:type="spellStart"/>
            <w:r w:rsidRPr="007A3635">
              <w:t>Epie</w:t>
            </w:r>
            <w:proofErr w:type="spellEnd"/>
            <w:r w:rsidRPr="007A3635">
              <w:t xml:space="preserve"> </w:t>
            </w:r>
            <w:proofErr w:type="spellStart"/>
            <w:r w:rsidRPr="007A3635">
              <w:t>Bawack</w:t>
            </w:r>
            <w:proofErr w:type="spellEnd"/>
            <w:r w:rsidRPr="007A3635">
              <w:t xml:space="preserve"> and John G. </w:t>
            </w:r>
            <w:proofErr w:type="spellStart"/>
            <w:r w:rsidRPr="007A3635">
              <w:t>Keogh</w:t>
            </w:r>
            <w:proofErr w:type="spellEnd"/>
          </w:p>
        </w:tc>
        <w:tc>
          <w:tcPr>
            <w:tcW w:w="1624" w:type="dxa"/>
          </w:tcPr>
          <w:p w14:paraId="30C61F99" w14:textId="2D95BB62" w:rsidR="002A6D86" w:rsidRDefault="007A3635">
            <w:r w:rsidRPr="007A3635">
              <w:t xml:space="preserve">Bitcoin, </w:t>
            </w:r>
            <w:proofErr w:type="spellStart"/>
            <w:r w:rsidRPr="007A3635">
              <w:t>Blockchain</w:t>
            </w:r>
            <w:proofErr w:type="spellEnd"/>
            <w:r w:rsidRPr="007A3635">
              <w:t xml:space="preserve"> and Fintech: a </w:t>
            </w:r>
            <w:proofErr w:type="spellStart"/>
            <w:r w:rsidRPr="007A3635">
              <w:t>systematic</w:t>
            </w:r>
            <w:proofErr w:type="spellEnd"/>
            <w:r w:rsidRPr="007A3635">
              <w:t xml:space="preserve"> </w:t>
            </w:r>
            <w:proofErr w:type="spellStart"/>
            <w:r w:rsidRPr="007A3635">
              <w:t>review</w:t>
            </w:r>
            <w:proofErr w:type="spellEnd"/>
            <w:r w:rsidRPr="007A3635">
              <w:t xml:space="preserve"> and case </w:t>
            </w:r>
            <w:proofErr w:type="spellStart"/>
            <w:r w:rsidRPr="007A3635">
              <w:t>studies</w:t>
            </w:r>
            <w:proofErr w:type="spellEnd"/>
            <w:r w:rsidRPr="007A3635">
              <w:t xml:space="preserve"> in </w:t>
            </w:r>
            <w:proofErr w:type="spellStart"/>
            <w:r w:rsidRPr="007A3635">
              <w:t>the</w:t>
            </w:r>
            <w:proofErr w:type="spellEnd"/>
            <w:r w:rsidRPr="007A3635">
              <w:t xml:space="preserve"> </w:t>
            </w:r>
            <w:proofErr w:type="spellStart"/>
            <w:r w:rsidRPr="007A3635">
              <w:t>supply</w:t>
            </w:r>
            <w:proofErr w:type="spellEnd"/>
            <w:r w:rsidRPr="007A3635">
              <w:t xml:space="preserve"> </w:t>
            </w:r>
            <w:proofErr w:type="spellStart"/>
            <w:r w:rsidRPr="007A3635">
              <w:t>chain</w:t>
            </w:r>
            <w:proofErr w:type="spellEnd"/>
          </w:p>
        </w:tc>
        <w:tc>
          <w:tcPr>
            <w:tcW w:w="900" w:type="dxa"/>
          </w:tcPr>
          <w:p w14:paraId="3BB70B52" w14:textId="76E43501" w:rsidR="002A6D86" w:rsidRDefault="00FA2277">
            <w:r>
              <w:t>2020</w:t>
            </w:r>
          </w:p>
        </w:tc>
        <w:tc>
          <w:tcPr>
            <w:tcW w:w="849" w:type="dxa"/>
          </w:tcPr>
          <w:p w14:paraId="783A215A" w14:textId="77777777" w:rsidR="002A6D86" w:rsidRDefault="002A6D86"/>
        </w:tc>
        <w:tc>
          <w:tcPr>
            <w:tcW w:w="1379" w:type="dxa"/>
          </w:tcPr>
          <w:p w14:paraId="691E6E5B" w14:textId="048E8ECA" w:rsidR="002A6D86" w:rsidRDefault="00FA2277">
            <w:r>
              <w:t>Revista</w:t>
            </w:r>
            <w:r w:rsidR="005A0EC4">
              <w:t xml:space="preserve">: </w:t>
            </w:r>
            <w:proofErr w:type="spellStart"/>
            <w:r w:rsidR="005A0EC4" w:rsidRPr="005A0EC4">
              <w:t>Production</w:t>
            </w:r>
            <w:proofErr w:type="spellEnd"/>
            <w:r w:rsidR="005A0EC4" w:rsidRPr="005A0EC4">
              <w:t xml:space="preserve"> </w:t>
            </w:r>
            <w:proofErr w:type="spellStart"/>
            <w:r w:rsidR="005A0EC4" w:rsidRPr="005A0EC4">
              <w:t>Planning</w:t>
            </w:r>
            <w:proofErr w:type="spellEnd"/>
            <w:r w:rsidR="005A0EC4" w:rsidRPr="005A0EC4">
              <w:t xml:space="preserve"> &amp; Control</w:t>
            </w:r>
          </w:p>
        </w:tc>
        <w:tc>
          <w:tcPr>
            <w:tcW w:w="1122" w:type="dxa"/>
          </w:tcPr>
          <w:p w14:paraId="4F7C9238" w14:textId="6ADD26FD" w:rsidR="002A6D86" w:rsidRDefault="00FA2277">
            <w:r>
              <w:t>Taylor and Francis</w:t>
            </w:r>
          </w:p>
        </w:tc>
        <w:tc>
          <w:tcPr>
            <w:tcW w:w="1191" w:type="dxa"/>
          </w:tcPr>
          <w:p w14:paraId="79023D2A" w14:textId="5D65BCB9" w:rsidR="002A6D86" w:rsidRDefault="00A153F6">
            <w:sdt>
              <w:sdtPr>
                <w:id w:val="1451737063"/>
                <w:citation/>
              </w:sdtPr>
              <w:sdtEndPr/>
              <w:sdtContent>
                <w:r w:rsidR="00FA2277">
                  <w:fldChar w:fldCharType="begin"/>
                </w:r>
                <w:r w:rsidR="00FA2277">
                  <w:rPr>
                    <w:lang w:val="es-MX"/>
                  </w:rPr>
                  <w:instrText xml:space="preserve"> CITATION Sam20 \l 2058 </w:instrText>
                </w:r>
                <w:r w:rsidR="00FA2277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[1]</w:t>
                </w:r>
                <w:r w:rsidR="00FA2277">
                  <w:fldChar w:fldCharType="end"/>
                </w:r>
              </w:sdtContent>
            </w:sdt>
          </w:p>
        </w:tc>
      </w:tr>
      <w:tr w:rsidR="005A0EC4" w14:paraId="20540A11" w14:textId="77777777" w:rsidTr="00880A8A">
        <w:tc>
          <w:tcPr>
            <w:tcW w:w="1429" w:type="dxa"/>
          </w:tcPr>
          <w:p w14:paraId="7B8C1EEC" w14:textId="0505336E" w:rsidR="002A6D86" w:rsidRDefault="005A0EC4">
            <w:r w:rsidRPr="005A0EC4">
              <w:t xml:space="preserve">Alex Hughes, Andrew Park, Jan </w:t>
            </w:r>
            <w:proofErr w:type="spellStart"/>
            <w:r w:rsidRPr="005A0EC4">
              <w:t>Kietzmann</w:t>
            </w:r>
            <w:proofErr w:type="spellEnd"/>
            <w:r w:rsidRPr="005A0EC4">
              <w:t xml:space="preserve">, Chris </w:t>
            </w:r>
            <w:proofErr w:type="spellStart"/>
            <w:r w:rsidRPr="005A0EC4">
              <w:t>Archer</w:t>
            </w:r>
            <w:proofErr w:type="spellEnd"/>
            <w:r w:rsidRPr="005A0EC4">
              <w:t>-Brown</w:t>
            </w:r>
          </w:p>
        </w:tc>
        <w:tc>
          <w:tcPr>
            <w:tcW w:w="1624" w:type="dxa"/>
          </w:tcPr>
          <w:p w14:paraId="498B2E95" w14:textId="2BDC96CE" w:rsidR="002A6D86" w:rsidRDefault="005A0EC4">
            <w:proofErr w:type="spellStart"/>
            <w:r w:rsidRPr="005A0EC4">
              <w:t>Beyond</w:t>
            </w:r>
            <w:proofErr w:type="spellEnd"/>
            <w:r w:rsidRPr="005A0EC4">
              <w:t xml:space="preserve"> Bitcoin: </w:t>
            </w:r>
            <w:proofErr w:type="spellStart"/>
            <w:r w:rsidRPr="005A0EC4">
              <w:t>What</w:t>
            </w:r>
            <w:proofErr w:type="spellEnd"/>
            <w:r w:rsidRPr="005A0EC4">
              <w:t xml:space="preserve"> </w:t>
            </w:r>
            <w:proofErr w:type="spellStart"/>
            <w:r w:rsidRPr="005A0EC4">
              <w:t>blockchain</w:t>
            </w:r>
            <w:proofErr w:type="spellEnd"/>
            <w:r w:rsidRPr="005A0EC4">
              <w:t xml:space="preserve"> and </w:t>
            </w:r>
            <w:proofErr w:type="spellStart"/>
            <w:r w:rsidRPr="005A0EC4">
              <w:t>distributed</w:t>
            </w:r>
            <w:proofErr w:type="spellEnd"/>
            <w:r w:rsidRPr="005A0EC4">
              <w:t xml:space="preserve"> </w:t>
            </w:r>
            <w:proofErr w:type="spellStart"/>
            <w:r w:rsidRPr="005A0EC4">
              <w:t>ledger</w:t>
            </w:r>
            <w:proofErr w:type="spellEnd"/>
            <w:r w:rsidRPr="005A0EC4">
              <w:t xml:space="preserve"> </w:t>
            </w:r>
            <w:proofErr w:type="spellStart"/>
            <w:r w:rsidRPr="005A0EC4">
              <w:t>technologies</w:t>
            </w:r>
            <w:proofErr w:type="spellEnd"/>
            <w:r w:rsidRPr="005A0EC4">
              <w:t xml:space="preserve"> mean </w:t>
            </w:r>
            <w:proofErr w:type="spellStart"/>
            <w:r w:rsidRPr="005A0EC4">
              <w:t>for</w:t>
            </w:r>
            <w:proofErr w:type="spellEnd"/>
            <w:r w:rsidRPr="005A0EC4">
              <w:t xml:space="preserve"> </w:t>
            </w:r>
            <w:proofErr w:type="spellStart"/>
            <w:r w:rsidRPr="005A0EC4">
              <w:t>firms</w:t>
            </w:r>
            <w:proofErr w:type="spellEnd"/>
          </w:p>
        </w:tc>
        <w:tc>
          <w:tcPr>
            <w:tcW w:w="900" w:type="dxa"/>
          </w:tcPr>
          <w:p w14:paraId="7B86E4DD" w14:textId="57FE3DD4" w:rsidR="002A6D86" w:rsidRDefault="005A0EC4">
            <w:r>
              <w:t>2019</w:t>
            </w:r>
          </w:p>
        </w:tc>
        <w:tc>
          <w:tcPr>
            <w:tcW w:w="849" w:type="dxa"/>
          </w:tcPr>
          <w:p w14:paraId="0106F138" w14:textId="77777777" w:rsidR="002A6D86" w:rsidRDefault="002A6D86"/>
        </w:tc>
        <w:tc>
          <w:tcPr>
            <w:tcW w:w="1379" w:type="dxa"/>
          </w:tcPr>
          <w:p w14:paraId="0260996F" w14:textId="7A319623" w:rsidR="002A6D86" w:rsidRDefault="005A0EC4">
            <w:r>
              <w:t xml:space="preserve">Revista: </w:t>
            </w:r>
            <w:r w:rsidRPr="005A0EC4">
              <w:t xml:space="preserve">Business </w:t>
            </w:r>
            <w:proofErr w:type="spellStart"/>
            <w:r w:rsidRPr="005A0EC4">
              <w:t>Horizons</w:t>
            </w:r>
            <w:proofErr w:type="spellEnd"/>
          </w:p>
        </w:tc>
        <w:tc>
          <w:tcPr>
            <w:tcW w:w="1122" w:type="dxa"/>
          </w:tcPr>
          <w:p w14:paraId="4EEAF19E" w14:textId="51AFB6D1" w:rsidR="002A6D86" w:rsidRDefault="005A0EC4">
            <w:proofErr w:type="spellStart"/>
            <w:r>
              <w:t>S</w:t>
            </w:r>
            <w:r w:rsidRPr="005A0EC4">
              <w:t>cience</w:t>
            </w:r>
            <w:proofErr w:type="spellEnd"/>
            <w:r>
              <w:t xml:space="preserve"> D</w:t>
            </w:r>
            <w:r w:rsidRPr="005A0EC4">
              <w:t>irect</w:t>
            </w:r>
          </w:p>
        </w:tc>
        <w:tc>
          <w:tcPr>
            <w:tcW w:w="1191" w:type="dxa"/>
          </w:tcPr>
          <w:p w14:paraId="26442BE0" w14:textId="5F4C0F9D" w:rsidR="002A6D86" w:rsidRDefault="00A153F6">
            <w:sdt>
              <w:sdtPr>
                <w:id w:val="-460878477"/>
                <w:citation/>
              </w:sdtPr>
              <w:sdtEndPr/>
              <w:sdtContent>
                <w:r w:rsidR="005A0EC4">
                  <w:fldChar w:fldCharType="begin"/>
                </w:r>
                <w:r w:rsidR="005A0EC4">
                  <w:rPr>
                    <w:lang w:val="es-MX"/>
                  </w:rPr>
                  <w:instrText xml:space="preserve"> CITATION Ale19 \l 2058 </w:instrText>
                </w:r>
                <w:r w:rsidR="005A0EC4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[2]</w:t>
                </w:r>
                <w:r w:rsidR="005A0EC4">
                  <w:fldChar w:fldCharType="end"/>
                </w:r>
              </w:sdtContent>
            </w:sdt>
          </w:p>
        </w:tc>
      </w:tr>
      <w:tr w:rsidR="005A0EC4" w14:paraId="30E8CD6B" w14:textId="77777777" w:rsidTr="00880A8A">
        <w:tc>
          <w:tcPr>
            <w:tcW w:w="1429" w:type="dxa"/>
          </w:tcPr>
          <w:p w14:paraId="5312F1E9" w14:textId="4EDA3004" w:rsidR="002A6D86" w:rsidRDefault="00BB726D">
            <w:r w:rsidRPr="00BB726D">
              <w:t xml:space="preserve">Sri </w:t>
            </w:r>
            <w:proofErr w:type="spellStart"/>
            <w:r w:rsidRPr="00BB726D">
              <w:t>Nikhil</w:t>
            </w:r>
            <w:proofErr w:type="spellEnd"/>
            <w:r w:rsidRPr="00BB726D">
              <w:t xml:space="preserve"> Gupta </w:t>
            </w:r>
            <w:proofErr w:type="spellStart"/>
            <w:r w:rsidRPr="00BB726D">
              <w:t>Gourisetti</w:t>
            </w:r>
            <w:proofErr w:type="spellEnd"/>
            <w:r w:rsidRPr="00BB726D">
              <w:t xml:space="preserve">, </w:t>
            </w:r>
            <w:proofErr w:type="spellStart"/>
            <w:r w:rsidRPr="00BB726D">
              <w:t>Ümit</w:t>
            </w:r>
            <w:proofErr w:type="spellEnd"/>
            <w:r w:rsidRPr="00BB726D">
              <w:t xml:space="preserve"> Cali, Kim-</w:t>
            </w:r>
            <w:proofErr w:type="spellStart"/>
            <w:r w:rsidRPr="00BB726D">
              <w:t>Kwang</w:t>
            </w:r>
            <w:proofErr w:type="spellEnd"/>
            <w:r w:rsidRPr="00BB726D">
              <w:t xml:space="preserve"> Raymond Choo, Elizabeth Escobar, Christopher </w:t>
            </w:r>
            <w:proofErr w:type="spellStart"/>
            <w:r w:rsidRPr="00BB726D">
              <w:t>Gorog</w:t>
            </w:r>
            <w:proofErr w:type="spellEnd"/>
            <w:r w:rsidRPr="00BB726D">
              <w:t xml:space="preserve">, Annabelle Lee, Claudio Lima, Michael </w:t>
            </w:r>
            <w:proofErr w:type="spellStart"/>
            <w:r w:rsidRPr="00BB726D">
              <w:t>Mylrea</w:t>
            </w:r>
            <w:proofErr w:type="spellEnd"/>
            <w:r w:rsidRPr="00BB726D">
              <w:t xml:space="preserve">, Marco </w:t>
            </w:r>
            <w:proofErr w:type="spellStart"/>
            <w:r w:rsidRPr="00BB726D">
              <w:t>Pasetti</w:t>
            </w:r>
            <w:proofErr w:type="spellEnd"/>
            <w:r w:rsidRPr="00BB726D">
              <w:t xml:space="preserve">, </w:t>
            </w:r>
            <w:proofErr w:type="spellStart"/>
            <w:r w:rsidRPr="00BB726D">
              <w:t>Farrokh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Rahimi</w:t>
            </w:r>
            <w:proofErr w:type="spellEnd"/>
            <w:r w:rsidRPr="00BB726D">
              <w:t xml:space="preserve">, Ramesh </w:t>
            </w:r>
            <w:proofErr w:type="spellStart"/>
            <w:r w:rsidRPr="00BB726D">
              <w:t>Reddi</w:t>
            </w:r>
            <w:proofErr w:type="spellEnd"/>
            <w:r w:rsidRPr="00BB726D">
              <w:t xml:space="preserve">, </w:t>
            </w:r>
            <w:proofErr w:type="spellStart"/>
            <w:r w:rsidRPr="00BB726D">
              <w:t>Abubakar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Sadiq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Sani</w:t>
            </w:r>
            <w:proofErr w:type="spellEnd"/>
          </w:p>
        </w:tc>
        <w:tc>
          <w:tcPr>
            <w:tcW w:w="1624" w:type="dxa"/>
          </w:tcPr>
          <w:p w14:paraId="18D75947" w14:textId="6689C926" w:rsidR="002A6D86" w:rsidRDefault="00BB726D">
            <w:proofErr w:type="spellStart"/>
            <w:r w:rsidRPr="00BB726D">
              <w:t>Standardization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of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the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Distributed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Ledger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Technology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cybersecurity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stack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for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power</w:t>
            </w:r>
            <w:proofErr w:type="spellEnd"/>
            <w:r w:rsidRPr="00BB726D">
              <w:t xml:space="preserve"> and </w:t>
            </w:r>
            <w:proofErr w:type="spellStart"/>
            <w:r w:rsidRPr="00BB726D">
              <w:t>energy</w:t>
            </w:r>
            <w:proofErr w:type="spellEnd"/>
            <w:r w:rsidRPr="00BB726D">
              <w:t xml:space="preserve"> </w:t>
            </w:r>
            <w:proofErr w:type="spellStart"/>
            <w:r w:rsidRPr="00BB726D">
              <w:t>applications</w:t>
            </w:r>
            <w:proofErr w:type="spellEnd"/>
          </w:p>
        </w:tc>
        <w:tc>
          <w:tcPr>
            <w:tcW w:w="900" w:type="dxa"/>
          </w:tcPr>
          <w:p w14:paraId="1888C646" w14:textId="2CEE79EF" w:rsidR="002A6D86" w:rsidRDefault="00BB726D">
            <w:r>
              <w:t>2021</w:t>
            </w:r>
          </w:p>
        </w:tc>
        <w:tc>
          <w:tcPr>
            <w:tcW w:w="849" w:type="dxa"/>
          </w:tcPr>
          <w:p w14:paraId="522B17DD" w14:textId="77777777" w:rsidR="002A6D86" w:rsidRDefault="002A6D86"/>
        </w:tc>
        <w:tc>
          <w:tcPr>
            <w:tcW w:w="1379" w:type="dxa"/>
          </w:tcPr>
          <w:p w14:paraId="5A3F481C" w14:textId="5CA2930C" w:rsidR="002A6D86" w:rsidRDefault="00BB726D">
            <w:r>
              <w:t xml:space="preserve">Revista: </w:t>
            </w:r>
            <w:proofErr w:type="spellStart"/>
            <w:r w:rsidRPr="00BB726D">
              <w:t>Sustainable</w:t>
            </w:r>
            <w:proofErr w:type="spellEnd"/>
            <w:r w:rsidRPr="00BB726D">
              <w:t xml:space="preserve"> Energy, </w:t>
            </w:r>
            <w:proofErr w:type="spellStart"/>
            <w:r w:rsidRPr="00BB726D">
              <w:t>Grids</w:t>
            </w:r>
            <w:proofErr w:type="spellEnd"/>
            <w:r w:rsidRPr="00BB726D">
              <w:t xml:space="preserve"> and Networks</w:t>
            </w:r>
          </w:p>
        </w:tc>
        <w:tc>
          <w:tcPr>
            <w:tcW w:w="1122" w:type="dxa"/>
          </w:tcPr>
          <w:p w14:paraId="48BE374F" w14:textId="57F2F267" w:rsidR="002A6D86" w:rsidRDefault="00BB726D">
            <w:proofErr w:type="spellStart"/>
            <w:r>
              <w:t>S</w:t>
            </w:r>
            <w:r w:rsidRPr="005A0EC4">
              <w:t>cience</w:t>
            </w:r>
            <w:proofErr w:type="spellEnd"/>
            <w:r>
              <w:t xml:space="preserve"> D</w:t>
            </w:r>
            <w:r w:rsidRPr="005A0EC4">
              <w:t>irect</w:t>
            </w:r>
          </w:p>
        </w:tc>
        <w:tc>
          <w:tcPr>
            <w:tcW w:w="1191" w:type="dxa"/>
          </w:tcPr>
          <w:p w14:paraId="445CA312" w14:textId="420A544A" w:rsidR="002A6D86" w:rsidRDefault="00A153F6">
            <w:sdt>
              <w:sdtPr>
                <w:id w:val="2028132492"/>
                <w:citation/>
              </w:sdtPr>
              <w:sdtEndPr/>
              <w:sdtContent>
                <w:r w:rsidR="00BB726D">
                  <w:fldChar w:fldCharType="begin"/>
                </w:r>
                <w:r w:rsidR="00BB726D">
                  <w:rPr>
                    <w:lang w:val="es-MX"/>
                  </w:rPr>
                  <w:instrText xml:space="preserve"> CITATION Sri21 \l 2058 </w:instrText>
                </w:r>
                <w:r w:rsidR="00BB726D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[3]</w:t>
                </w:r>
                <w:r w:rsidR="00BB726D">
                  <w:fldChar w:fldCharType="end"/>
                </w:r>
              </w:sdtContent>
            </w:sdt>
          </w:p>
        </w:tc>
      </w:tr>
      <w:tr w:rsidR="005A0EC4" w14:paraId="1F7A1912" w14:textId="77777777" w:rsidTr="00880A8A">
        <w:tc>
          <w:tcPr>
            <w:tcW w:w="1429" w:type="dxa"/>
          </w:tcPr>
          <w:p w14:paraId="59DB352C" w14:textId="02CB97F9" w:rsidR="002A6D86" w:rsidRDefault="00880A8A">
            <w:r w:rsidRPr="00880A8A">
              <w:t xml:space="preserve">Miles </w:t>
            </w:r>
            <w:proofErr w:type="spellStart"/>
            <w:r w:rsidRPr="00880A8A">
              <w:t>Gietzmann</w:t>
            </w:r>
            <w:proofErr w:type="spellEnd"/>
            <w:r w:rsidRPr="00880A8A">
              <w:t>, Francesco Grossetti</w:t>
            </w:r>
          </w:p>
        </w:tc>
        <w:tc>
          <w:tcPr>
            <w:tcW w:w="1624" w:type="dxa"/>
          </w:tcPr>
          <w:p w14:paraId="4993C76E" w14:textId="6B2EFD62" w:rsidR="002A6D86" w:rsidRDefault="00880A8A">
            <w:proofErr w:type="spellStart"/>
            <w:r w:rsidRPr="00880A8A">
              <w:t>Blockchain</w:t>
            </w:r>
            <w:proofErr w:type="spellEnd"/>
            <w:r w:rsidRPr="00880A8A">
              <w:t xml:space="preserve"> and </w:t>
            </w:r>
            <w:proofErr w:type="spellStart"/>
            <w:r w:rsidRPr="00880A8A">
              <w:t>other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distributed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ledger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technologies</w:t>
            </w:r>
            <w:proofErr w:type="spellEnd"/>
            <w:r w:rsidRPr="00880A8A">
              <w:t xml:space="preserve">: </w:t>
            </w:r>
            <w:proofErr w:type="spellStart"/>
            <w:proofErr w:type="gramStart"/>
            <w:r w:rsidRPr="00880A8A">
              <w:lastRenderedPageBreak/>
              <w:t>Where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is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the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accounting</w:t>
            </w:r>
            <w:proofErr w:type="spellEnd"/>
            <w:r w:rsidRPr="00880A8A">
              <w:t>?</w:t>
            </w:r>
            <w:proofErr w:type="gramEnd"/>
          </w:p>
        </w:tc>
        <w:tc>
          <w:tcPr>
            <w:tcW w:w="900" w:type="dxa"/>
          </w:tcPr>
          <w:p w14:paraId="455696C2" w14:textId="73159170" w:rsidR="002A6D86" w:rsidRDefault="00880A8A">
            <w:r>
              <w:lastRenderedPageBreak/>
              <w:t>2021</w:t>
            </w:r>
          </w:p>
        </w:tc>
        <w:tc>
          <w:tcPr>
            <w:tcW w:w="849" w:type="dxa"/>
          </w:tcPr>
          <w:p w14:paraId="25E27B7A" w14:textId="77777777" w:rsidR="002A6D86" w:rsidRDefault="002A6D86"/>
        </w:tc>
        <w:tc>
          <w:tcPr>
            <w:tcW w:w="1379" w:type="dxa"/>
          </w:tcPr>
          <w:p w14:paraId="7CA7B97B" w14:textId="15CEA40D" w:rsidR="002A6D86" w:rsidRDefault="00880A8A">
            <w:r>
              <w:t xml:space="preserve">Revista: </w:t>
            </w:r>
            <w:proofErr w:type="spellStart"/>
            <w:r w:rsidRPr="00880A8A">
              <w:t>Journal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of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Accounting</w:t>
            </w:r>
            <w:proofErr w:type="spellEnd"/>
            <w:r w:rsidRPr="00880A8A">
              <w:t xml:space="preserve"> and </w:t>
            </w:r>
            <w:proofErr w:type="spellStart"/>
            <w:r w:rsidRPr="00880A8A">
              <w:t>Public</w:t>
            </w:r>
            <w:proofErr w:type="spellEnd"/>
            <w:r w:rsidRPr="00880A8A">
              <w:t xml:space="preserve"> </w:t>
            </w:r>
            <w:proofErr w:type="spellStart"/>
            <w:r w:rsidRPr="00880A8A">
              <w:t>Policy</w:t>
            </w:r>
            <w:proofErr w:type="spellEnd"/>
          </w:p>
        </w:tc>
        <w:tc>
          <w:tcPr>
            <w:tcW w:w="1122" w:type="dxa"/>
          </w:tcPr>
          <w:p w14:paraId="49838C6F" w14:textId="454342EE" w:rsidR="002A6D86" w:rsidRDefault="00880A8A">
            <w:proofErr w:type="spellStart"/>
            <w:r>
              <w:t>S</w:t>
            </w:r>
            <w:r w:rsidRPr="005A0EC4">
              <w:t>cience</w:t>
            </w:r>
            <w:proofErr w:type="spellEnd"/>
            <w:r>
              <w:t xml:space="preserve"> D</w:t>
            </w:r>
            <w:r w:rsidRPr="005A0EC4">
              <w:t>irect</w:t>
            </w:r>
          </w:p>
        </w:tc>
        <w:tc>
          <w:tcPr>
            <w:tcW w:w="1191" w:type="dxa"/>
          </w:tcPr>
          <w:p w14:paraId="56AF55C4" w14:textId="0566BC99" w:rsidR="002A6D86" w:rsidRDefault="00A153F6">
            <w:sdt>
              <w:sdtPr>
                <w:id w:val="949127616"/>
                <w:citation/>
              </w:sdtPr>
              <w:sdtEndPr/>
              <w:sdtContent>
                <w:r w:rsidR="00880A8A">
                  <w:fldChar w:fldCharType="begin"/>
                </w:r>
                <w:r w:rsidR="00880A8A">
                  <w:rPr>
                    <w:lang w:val="es-MX"/>
                  </w:rPr>
                  <w:instrText xml:space="preserve"> CITATION Mil21 \l 2058 </w:instrText>
                </w:r>
                <w:r w:rsidR="00880A8A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[4]</w:t>
                </w:r>
                <w:r w:rsidR="00880A8A">
                  <w:fldChar w:fldCharType="end"/>
                </w:r>
              </w:sdtContent>
            </w:sdt>
          </w:p>
        </w:tc>
      </w:tr>
      <w:tr w:rsidR="005A0EC4" w14:paraId="54330BCE" w14:textId="77777777" w:rsidTr="00880A8A">
        <w:tc>
          <w:tcPr>
            <w:tcW w:w="1429" w:type="dxa"/>
          </w:tcPr>
          <w:p w14:paraId="2A208B5A" w14:textId="64A134C1" w:rsidR="002A6D86" w:rsidRDefault="00880A8A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A.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Damianou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M. A. Khan, C.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Marios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Angelopoulos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V.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Katos</w:t>
            </w:r>
            <w:proofErr w:type="spellEnd"/>
          </w:p>
        </w:tc>
        <w:tc>
          <w:tcPr>
            <w:tcW w:w="1624" w:type="dxa"/>
          </w:tcPr>
          <w:p w14:paraId="3D8EBDEF" w14:textId="3B5C44B1" w:rsidR="002A6D86" w:rsidRDefault="00880A8A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Threat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Modelling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IoT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Systems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Using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Distributed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Ledger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Technologies and IOTA</w:t>
            </w:r>
          </w:p>
        </w:tc>
        <w:tc>
          <w:tcPr>
            <w:tcW w:w="900" w:type="dxa"/>
          </w:tcPr>
          <w:p w14:paraId="2819432E" w14:textId="73188FE9" w:rsidR="002A6D86" w:rsidRDefault="00880A8A">
            <w:r>
              <w:t>2021</w:t>
            </w:r>
          </w:p>
        </w:tc>
        <w:tc>
          <w:tcPr>
            <w:tcW w:w="849" w:type="dxa"/>
          </w:tcPr>
          <w:p w14:paraId="6C330EE1" w14:textId="77777777" w:rsidR="002A6D86" w:rsidRDefault="002A6D86"/>
        </w:tc>
        <w:tc>
          <w:tcPr>
            <w:tcW w:w="1379" w:type="dxa"/>
          </w:tcPr>
          <w:p w14:paraId="7DCEBF67" w14:textId="210B9C2E" w:rsidR="002A6D86" w:rsidRDefault="00880A8A">
            <w:r>
              <w:t xml:space="preserve">Conferencia: </w:t>
            </w:r>
            <w:r w:rsidRPr="00880A8A">
              <w:rPr>
                <w:i/>
                <w:iCs/>
              </w:rPr>
              <w:t xml:space="preserve">17th International </w:t>
            </w:r>
            <w:proofErr w:type="spellStart"/>
            <w:r w:rsidRPr="00880A8A">
              <w:rPr>
                <w:i/>
                <w:iCs/>
              </w:rPr>
              <w:t>Conference</w:t>
            </w:r>
            <w:proofErr w:type="spellEnd"/>
            <w:r w:rsidRPr="00880A8A">
              <w:rPr>
                <w:i/>
                <w:iCs/>
              </w:rPr>
              <w:t xml:space="preserve"> </w:t>
            </w:r>
            <w:proofErr w:type="spellStart"/>
            <w:r w:rsidRPr="00880A8A">
              <w:rPr>
                <w:i/>
                <w:iCs/>
              </w:rPr>
              <w:t>on</w:t>
            </w:r>
            <w:proofErr w:type="spellEnd"/>
            <w:r w:rsidRPr="00880A8A">
              <w:rPr>
                <w:i/>
                <w:iCs/>
              </w:rPr>
              <w:t xml:space="preserve"> </w:t>
            </w:r>
            <w:proofErr w:type="spellStart"/>
            <w:r w:rsidRPr="00880A8A">
              <w:rPr>
                <w:i/>
                <w:iCs/>
              </w:rPr>
              <w:t>Distributed</w:t>
            </w:r>
            <w:proofErr w:type="spellEnd"/>
            <w:r w:rsidRPr="00880A8A">
              <w:rPr>
                <w:i/>
                <w:iCs/>
              </w:rPr>
              <w:t xml:space="preserve"> Computing in Sensor </w:t>
            </w:r>
            <w:proofErr w:type="spellStart"/>
            <w:r w:rsidRPr="00880A8A">
              <w:rPr>
                <w:i/>
                <w:iCs/>
              </w:rPr>
              <w:t>Systems</w:t>
            </w:r>
            <w:proofErr w:type="spellEnd"/>
            <w:r w:rsidRPr="00880A8A">
              <w:rPr>
                <w:i/>
                <w:iCs/>
              </w:rPr>
              <w:t xml:space="preserve"> (DCOSS)</w:t>
            </w:r>
          </w:p>
        </w:tc>
        <w:tc>
          <w:tcPr>
            <w:tcW w:w="1122" w:type="dxa"/>
          </w:tcPr>
          <w:p w14:paraId="7F91C162" w14:textId="5E917FE2" w:rsidR="002A6D86" w:rsidRDefault="00880A8A">
            <w:r>
              <w:t>IEEE</w:t>
            </w:r>
          </w:p>
        </w:tc>
        <w:tc>
          <w:tcPr>
            <w:tcW w:w="1191" w:type="dxa"/>
          </w:tcPr>
          <w:p w14:paraId="15B4CD42" w14:textId="2000617B" w:rsidR="002A6D86" w:rsidRDefault="00A153F6">
            <w:sdt>
              <w:sdtPr>
                <w:id w:val="-1134016548"/>
                <w:citation/>
              </w:sdtPr>
              <w:sdtEndPr/>
              <w:sdtContent>
                <w:r w:rsidR="00880A8A">
                  <w:fldChar w:fldCharType="begin"/>
                </w:r>
                <w:r w:rsidR="00880A8A">
                  <w:rPr>
                    <w:lang w:val="es-MX"/>
                  </w:rPr>
                  <w:instrText xml:space="preserve"> CITATION ADa21 \l 2058 </w:instrText>
                </w:r>
                <w:r w:rsidR="00880A8A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[5]</w:t>
                </w:r>
                <w:r w:rsidR="00880A8A">
                  <w:fldChar w:fldCharType="end"/>
                </w:r>
              </w:sdtContent>
            </w:sdt>
          </w:p>
        </w:tc>
      </w:tr>
      <w:tr w:rsidR="005A0EC4" w14:paraId="3FAFB861" w14:textId="77777777" w:rsidTr="00880A8A">
        <w:tc>
          <w:tcPr>
            <w:tcW w:w="1429" w:type="dxa"/>
          </w:tcPr>
          <w:p w14:paraId="4558CBD5" w14:textId="50DFB027" w:rsidR="002A6D86" w:rsidRDefault="00910EDF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Yoshihama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S.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Saito</w:t>
            </w:r>
            <w:proofErr w:type="spellEnd"/>
          </w:p>
        </w:tc>
        <w:tc>
          <w:tcPr>
            <w:tcW w:w="1624" w:type="dxa"/>
          </w:tcPr>
          <w:p w14:paraId="7A9076BA" w14:textId="7EDA89C6" w:rsidR="002A6D86" w:rsidRDefault="00910EDF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Study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Integrity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Privacy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Requirements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of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Distributed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Ledger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Technologies</w:t>
            </w:r>
          </w:p>
        </w:tc>
        <w:tc>
          <w:tcPr>
            <w:tcW w:w="900" w:type="dxa"/>
          </w:tcPr>
          <w:p w14:paraId="1327C14C" w14:textId="1A8D4FB6" w:rsidR="002A6D86" w:rsidRDefault="00910EDF">
            <w:r>
              <w:t>2018</w:t>
            </w:r>
          </w:p>
        </w:tc>
        <w:tc>
          <w:tcPr>
            <w:tcW w:w="849" w:type="dxa"/>
          </w:tcPr>
          <w:p w14:paraId="772F40AC" w14:textId="77777777" w:rsidR="002A6D86" w:rsidRDefault="002A6D86"/>
        </w:tc>
        <w:tc>
          <w:tcPr>
            <w:tcW w:w="1379" w:type="dxa"/>
          </w:tcPr>
          <w:p w14:paraId="6AD0EBEF" w14:textId="16F06DAF" w:rsidR="002A6D86" w:rsidRDefault="00910EDF">
            <w:r>
              <w:t xml:space="preserve">Conferencia: </w:t>
            </w:r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IEEE International 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Conference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on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 Internet 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of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Things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iThings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) and IEEE Green Computing and 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Communications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 (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GreenCom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) and IEEE 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Cyber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, 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Physical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 xml:space="preserve"> and Social Computing (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CPSCom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) and IEEE Smart Data (</w:t>
            </w:r>
            <w:proofErr w:type="spellStart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SmartData</w:t>
            </w:r>
            <w:proofErr w:type="spellEnd"/>
            <w:r w:rsidRPr="00910EDF">
              <w:rPr>
                <w:rStyle w:val="nfasis"/>
                <w:rFonts w:ascii="Arial" w:hAnsi="Arial" w:cs="Arial"/>
                <w:i w:val="0"/>
                <w:iCs w:val="0"/>
                <w:sz w:val="20"/>
                <w:szCs w:val="20"/>
                <w:shd w:val="clear" w:color="auto" w:fill="FFFFFF"/>
              </w:rPr>
              <w:t>)</w:t>
            </w:r>
          </w:p>
        </w:tc>
        <w:tc>
          <w:tcPr>
            <w:tcW w:w="1122" w:type="dxa"/>
          </w:tcPr>
          <w:p w14:paraId="6BF82DED" w14:textId="6C9E9D27" w:rsidR="002A6D86" w:rsidRDefault="00910EDF">
            <w:r>
              <w:t>IEEE</w:t>
            </w:r>
          </w:p>
        </w:tc>
        <w:tc>
          <w:tcPr>
            <w:tcW w:w="1191" w:type="dxa"/>
          </w:tcPr>
          <w:p w14:paraId="2B06D1EA" w14:textId="692D3994" w:rsidR="002A6D86" w:rsidRDefault="00A153F6">
            <w:sdt>
              <w:sdtPr>
                <w:id w:val="97763649"/>
                <w:citation/>
              </w:sdtPr>
              <w:sdtEndPr/>
              <w:sdtContent>
                <w:r w:rsidR="00910EDF">
                  <w:fldChar w:fldCharType="begin"/>
                </w:r>
                <w:r w:rsidR="00910EDF">
                  <w:rPr>
                    <w:lang w:val="es-MX"/>
                  </w:rPr>
                  <w:instrText xml:space="preserve"> CITATION SYo18 \l 2058 </w:instrText>
                </w:r>
                <w:r w:rsidR="00910EDF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[6]</w:t>
                </w:r>
                <w:r w:rsidR="00910EDF">
                  <w:fldChar w:fldCharType="end"/>
                </w:r>
              </w:sdtContent>
            </w:sdt>
          </w:p>
        </w:tc>
      </w:tr>
      <w:tr w:rsidR="00880A8A" w14:paraId="6BCC403A" w14:textId="77777777" w:rsidTr="00880A8A">
        <w:tc>
          <w:tcPr>
            <w:tcW w:w="1429" w:type="dxa"/>
          </w:tcPr>
          <w:p w14:paraId="03DAE856" w14:textId="7AC4B8BF" w:rsidR="00880A8A" w:rsidRDefault="00EC183A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S. G. Sharma, L.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Ahuja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D. P.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Goyal</w:t>
            </w:r>
            <w:proofErr w:type="spellEnd"/>
          </w:p>
        </w:tc>
        <w:tc>
          <w:tcPr>
            <w:tcW w:w="1624" w:type="dxa"/>
          </w:tcPr>
          <w:p w14:paraId="000FEFA8" w14:textId="72FE1E77" w:rsidR="00880A8A" w:rsidRDefault="00EC183A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Building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Secure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Infrastructure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Cloud Computing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Using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Blockchain</w:t>
            </w:r>
            <w:proofErr w:type="spellEnd"/>
          </w:p>
        </w:tc>
        <w:tc>
          <w:tcPr>
            <w:tcW w:w="900" w:type="dxa"/>
          </w:tcPr>
          <w:p w14:paraId="7E69AD49" w14:textId="1FB3D8F5" w:rsidR="00880A8A" w:rsidRDefault="00EC183A">
            <w:r>
              <w:t>2018</w:t>
            </w:r>
          </w:p>
        </w:tc>
        <w:tc>
          <w:tcPr>
            <w:tcW w:w="849" w:type="dxa"/>
          </w:tcPr>
          <w:p w14:paraId="3729BEA2" w14:textId="77777777" w:rsidR="00880A8A" w:rsidRDefault="00880A8A"/>
        </w:tc>
        <w:tc>
          <w:tcPr>
            <w:tcW w:w="1379" w:type="dxa"/>
          </w:tcPr>
          <w:p w14:paraId="578330BB" w14:textId="38A823A9" w:rsidR="00880A8A" w:rsidRDefault="00EC183A">
            <w:r>
              <w:t xml:space="preserve">Conferencia: </w:t>
            </w:r>
            <w:proofErr w:type="spellStart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Second</w:t>
            </w:r>
            <w:proofErr w:type="spellEnd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International </w:t>
            </w:r>
            <w:proofErr w:type="spellStart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Conference</w:t>
            </w:r>
            <w:proofErr w:type="spellEnd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on</w:t>
            </w:r>
            <w:proofErr w:type="spellEnd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Intelligent</w:t>
            </w:r>
            <w:proofErr w:type="spellEnd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Computing and Control </w:t>
            </w:r>
            <w:proofErr w:type="spellStart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Systems</w:t>
            </w:r>
            <w:proofErr w:type="spellEnd"/>
            <w:r w:rsidRPr="00EC183A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(ICICCS)</w:t>
            </w:r>
          </w:p>
        </w:tc>
        <w:tc>
          <w:tcPr>
            <w:tcW w:w="1122" w:type="dxa"/>
          </w:tcPr>
          <w:p w14:paraId="5EF154A4" w14:textId="7910F387" w:rsidR="00880A8A" w:rsidRDefault="005A0007">
            <w:r>
              <w:t>IEEE</w:t>
            </w:r>
          </w:p>
        </w:tc>
        <w:tc>
          <w:tcPr>
            <w:tcW w:w="1191" w:type="dxa"/>
          </w:tcPr>
          <w:p w14:paraId="6B490831" w14:textId="2ECB491C" w:rsidR="00880A8A" w:rsidRDefault="00A153F6">
            <w:sdt>
              <w:sdtPr>
                <w:id w:val="1079019183"/>
                <w:citation/>
              </w:sdtPr>
              <w:sdtEndPr/>
              <w:sdtContent>
                <w:r w:rsidR="005A0007">
                  <w:fldChar w:fldCharType="begin"/>
                </w:r>
                <w:r w:rsidR="005A0007">
                  <w:rPr>
                    <w:lang w:val="es-MX"/>
                  </w:rPr>
                  <w:instrText xml:space="preserve"> CITATION SGS18 \l 2058 </w:instrText>
                </w:r>
                <w:r w:rsidR="005A0007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[7]</w:t>
                </w:r>
                <w:r w:rsidR="005A0007">
                  <w:fldChar w:fldCharType="end"/>
                </w:r>
              </w:sdtContent>
            </w:sdt>
          </w:p>
        </w:tc>
      </w:tr>
      <w:tr w:rsidR="00880A8A" w14:paraId="5C6884B3" w14:textId="77777777" w:rsidTr="00880A8A">
        <w:tc>
          <w:tcPr>
            <w:tcW w:w="1429" w:type="dxa"/>
          </w:tcPr>
          <w:p w14:paraId="4923A872" w14:textId="3F759FEB" w:rsidR="00880A8A" w:rsidRDefault="006141C6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F.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Douglis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A.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Stavrou</w:t>
            </w:r>
            <w:proofErr w:type="spellEnd"/>
          </w:p>
        </w:tc>
        <w:tc>
          <w:tcPr>
            <w:tcW w:w="1624" w:type="dxa"/>
          </w:tcPr>
          <w:p w14:paraId="78020B1C" w14:textId="0B05C053" w:rsidR="00880A8A" w:rsidRDefault="006141C6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Distributed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Ledger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Technologies</w:t>
            </w:r>
          </w:p>
        </w:tc>
        <w:tc>
          <w:tcPr>
            <w:tcW w:w="900" w:type="dxa"/>
          </w:tcPr>
          <w:p w14:paraId="01711F05" w14:textId="54EDF05A" w:rsidR="00880A8A" w:rsidRDefault="006141C6">
            <w:r>
              <w:t>2020</w:t>
            </w:r>
          </w:p>
        </w:tc>
        <w:tc>
          <w:tcPr>
            <w:tcW w:w="849" w:type="dxa"/>
          </w:tcPr>
          <w:p w14:paraId="6BBFC161" w14:textId="77777777" w:rsidR="00880A8A" w:rsidRDefault="00880A8A"/>
        </w:tc>
        <w:tc>
          <w:tcPr>
            <w:tcW w:w="1379" w:type="dxa"/>
          </w:tcPr>
          <w:p w14:paraId="366A99C8" w14:textId="5473BC55" w:rsidR="00880A8A" w:rsidRDefault="006141C6">
            <w:r>
              <w:t xml:space="preserve">Revista: </w:t>
            </w:r>
            <w:r w:rsidRPr="006141C6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IEEE Internet Computing</w:t>
            </w:r>
          </w:p>
        </w:tc>
        <w:tc>
          <w:tcPr>
            <w:tcW w:w="1122" w:type="dxa"/>
          </w:tcPr>
          <w:p w14:paraId="329A501E" w14:textId="264FE027" w:rsidR="00880A8A" w:rsidRDefault="00183EE5">
            <w:r>
              <w:t>IEEE</w:t>
            </w:r>
          </w:p>
        </w:tc>
        <w:tc>
          <w:tcPr>
            <w:tcW w:w="1191" w:type="dxa"/>
          </w:tcPr>
          <w:p w14:paraId="65006D28" w14:textId="6D9F708B" w:rsidR="00880A8A" w:rsidRDefault="00A153F6">
            <w:sdt>
              <w:sdtPr>
                <w:id w:val="-698853690"/>
                <w:citation/>
              </w:sdtPr>
              <w:sdtEndPr/>
              <w:sdtContent>
                <w:r w:rsidR="006141C6">
                  <w:fldChar w:fldCharType="begin"/>
                </w:r>
                <w:r w:rsidR="006141C6">
                  <w:rPr>
                    <w:lang w:val="es-MX"/>
                  </w:rPr>
                  <w:instrText xml:space="preserve"> CITATION FDo20 \l 2058 </w:instrText>
                </w:r>
                <w:r w:rsidR="006141C6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[8]</w:t>
                </w:r>
                <w:r w:rsidR="006141C6">
                  <w:fldChar w:fldCharType="end"/>
                </w:r>
              </w:sdtContent>
            </w:sdt>
          </w:p>
        </w:tc>
      </w:tr>
      <w:tr w:rsidR="00880A8A" w14:paraId="793E0A23" w14:textId="77777777" w:rsidTr="00880A8A">
        <w:tc>
          <w:tcPr>
            <w:tcW w:w="1429" w:type="dxa"/>
          </w:tcPr>
          <w:p w14:paraId="27552137" w14:textId="0CC6139D" w:rsidR="00880A8A" w:rsidRDefault="0005437B"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J.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Moubarak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, E.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Filiol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M.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Chamoun</w:t>
            </w:r>
            <w:proofErr w:type="spellEnd"/>
          </w:p>
        </w:tc>
        <w:tc>
          <w:tcPr>
            <w:tcW w:w="1624" w:type="dxa"/>
          </w:tcPr>
          <w:p w14:paraId="07E80217" w14:textId="4FF8CB7D" w:rsidR="00880A8A" w:rsidRDefault="0005437B"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On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blockchain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security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relevant</w:t>
            </w:r>
            <w:proofErr w:type="spellEnd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attacks</w:t>
            </w:r>
            <w:proofErr w:type="spellEnd"/>
          </w:p>
        </w:tc>
        <w:tc>
          <w:tcPr>
            <w:tcW w:w="900" w:type="dxa"/>
          </w:tcPr>
          <w:p w14:paraId="6AA4EE4A" w14:textId="565C745F" w:rsidR="00880A8A" w:rsidRDefault="0005437B">
            <w:r>
              <w:t>2018</w:t>
            </w:r>
          </w:p>
        </w:tc>
        <w:tc>
          <w:tcPr>
            <w:tcW w:w="849" w:type="dxa"/>
          </w:tcPr>
          <w:p w14:paraId="54568717" w14:textId="77777777" w:rsidR="00880A8A" w:rsidRDefault="00880A8A"/>
        </w:tc>
        <w:tc>
          <w:tcPr>
            <w:tcW w:w="1379" w:type="dxa"/>
          </w:tcPr>
          <w:p w14:paraId="16896103" w14:textId="3CE416E8" w:rsidR="00880A8A" w:rsidRDefault="0005437B" w:rsidP="0005437B">
            <w:r>
              <w:t xml:space="preserve">Conferencia: </w:t>
            </w:r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IEEE </w:t>
            </w:r>
            <w:proofErr w:type="spellStart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Middle</w:t>
            </w:r>
            <w:proofErr w:type="spellEnd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East and North </w:t>
            </w:r>
            <w:proofErr w:type="spellStart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Africa</w:t>
            </w:r>
            <w:proofErr w:type="spellEnd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Communications</w:t>
            </w:r>
            <w:proofErr w:type="spellEnd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>Conference</w:t>
            </w:r>
            <w:proofErr w:type="spellEnd"/>
            <w:r w:rsidRPr="0005437B">
              <w:rPr>
                <w:rStyle w:val="nfasis"/>
                <w:rFonts w:ascii="Arial" w:hAnsi="Arial" w:cs="Arial"/>
                <w:i w:val="0"/>
                <w:iCs w:val="0"/>
                <w:color w:val="333333"/>
                <w:sz w:val="20"/>
                <w:szCs w:val="20"/>
                <w:shd w:val="clear" w:color="auto" w:fill="FFFFFF"/>
              </w:rPr>
              <w:t xml:space="preserve"> (MENACOMM)</w:t>
            </w:r>
          </w:p>
        </w:tc>
        <w:tc>
          <w:tcPr>
            <w:tcW w:w="1122" w:type="dxa"/>
          </w:tcPr>
          <w:p w14:paraId="2F5B79E5" w14:textId="4D930307" w:rsidR="00880A8A" w:rsidRDefault="0005437B">
            <w:r>
              <w:t>IEEE</w:t>
            </w:r>
          </w:p>
        </w:tc>
        <w:tc>
          <w:tcPr>
            <w:tcW w:w="1191" w:type="dxa"/>
          </w:tcPr>
          <w:p w14:paraId="63601CCF" w14:textId="1938272D" w:rsidR="00880A8A" w:rsidRDefault="00A153F6">
            <w:sdt>
              <w:sdtPr>
                <w:id w:val="680789091"/>
                <w:citation/>
              </w:sdtPr>
              <w:sdtEndPr/>
              <w:sdtContent>
                <w:r w:rsidR="00E026F0">
                  <w:fldChar w:fldCharType="begin"/>
                </w:r>
                <w:r w:rsidR="00E026F0">
                  <w:rPr>
                    <w:lang w:val="es-MX"/>
                  </w:rPr>
                  <w:instrText xml:space="preserve"> CITATION JMo18 \l 2058 </w:instrText>
                </w:r>
                <w:r w:rsidR="00E026F0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[9]</w:t>
                </w:r>
                <w:r w:rsidR="00E026F0">
                  <w:fldChar w:fldCharType="end"/>
                </w:r>
              </w:sdtContent>
            </w:sdt>
          </w:p>
        </w:tc>
      </w:tr>
      <w:tr w:rsidR="00880A8A" w14:paraId="23BEA0C2" w14:textId="77777777" w:rsidTr="00880A8A">
        <w:tc>
          <w:tcPr>
            <w:tcW w:w="1429" w:type="dxa"/>
          </w:tcPr>
          <w:p w14:paraId="65A8E072" w14:textId="0707BCAB" w:rsidR="00880A8A" w:rsidRDefault="00AA4E28">
            <w:proofErr w:type="spellStart"/>
            <w:r w:rsidRPr="00AA4E28">
              <w:t>Julapa</w:t>
            </w:r>
            <w:proofErr w:type="spellEnd"/>
            <w:r w:rsidRPr="00AA4E28">
              <w:t xml:space="preserve"> </w:t>
            </w:r>
            <w:proofErr w:type="spellStart"/>
            <w:r w:rsidRPr="00AA4E28">
              <w:t>Jagtiani</w:t>
            </w:r>
            <w:proofErr w:type="spellEnd"/>
            <w:r w:rsidRPr="00AA4E28">
              <w:t xml:space="preserve">, </w:t>
            </w:r>
            <w:proofErr w:type="spellStart"/>
            <w:r w:rsidRPr="00AA4E28">
              <w:t>Kose</w:t>
            </w:r>
            <w:proofErr w:type="spellEnd"/>
            <w:r w:rsidRPr="00AA4E28">
              <w:t xml:space="preserve"> John</w:t>
            </w:r>
          </w:p>
        </w:tc>
        <w:tc>
          <w:tcPr>
            <w:tcW w:w="1624" w:type="dxa"/>
          </w:tcPr>
          <w:p w14:paraId="1AB76CB4" w14:textId="5AE00661" w:rsidR="00880A8A" w:rsidRDefault="00AA4E28">
            <w:r w:rsidRPr="00AA4E28">
              <w:t xml:space="preserve">Fintech: </w:t>
            </w:r>
            <w:proofErr w:type="spellStart"/>
            <w:r w:rsidRPr="00AA4E28">
              <w:t>The</w:t>
            </w:r>
            <w:proofErr w:type="spellEnd"/>
            <w:r w:rsidRPr="00AA4E28">
              <w:t xml:space="preserve"> </w:t>
            </w:r>
            <w:proofErr w:type="spellStart"/>
            <w:r w:rsidRPr="00AA4E28">
              <w:t>Impact</w:t>
            </w:r>
            <w:proofErr w:type="spellEnd"/>
            <w:r w:rsidRPr="00AA4E28">
              <w:t xml:space="preserve"> </w:t>
            </w:r>
            <w:proofErr w:type="spellStart"/>
            <w:r w:rsidRPr="00AA4E28">
              <w:t>on</w:t>
            </w:r>
            <w:proofErr w:type="spellEnd"/>
            <w:r w:rsidRPr="00AA4E28">
              <w:t xml:space="preserve"> </w:t>
            </w:r>
            <w:proofErr w:type="spellStart"/>
            <w:r w:rsidRPr="00AA4E28">
              <w:t>Consumers</w:t>
            </w:r>
            <w:proofErr w:type="spellEnd"/>
            <w:r w:rsidRPr="00AA4E28">
              <w:t xml:space="preserve"> and </w:t>
            </w:r>
            <w:proofErr w:type="spellStart"/>
            <w:r w:rsidRPr="00AA4E28">
              <w:t>Regulatory</w:t>
            </w:r>
            <w:proofErr w:type="spellEnd"/>
            <w:r w:rsidRPr="00AA4E28">
              <w:t xml:space="preserve"> Responses</w:t>
            </w:r>
          </w:p>
        </w:tc>
        <w:tc>
          <w:tcPr>
            <w:tcW w:w="900" w:type="dxa"/>
          </w:tcPr>
          <w:p w14:paraId="09D1EF77" w14:textId="5283A5BF" w:rsidR="00880A8A" w:rsidRDefault="00AA4E28">
            <w:r>
              <w:t>2018</w:t>
            </w:r>
          </w:p>
        </w:tc>
        <w:tc>
          <w:tcPr>
            <w:tcW w:w="849" w:type="dxa"/>
          </w:tcPr>
          <w:p w14:paraId="55DC52F0" w14:textId="77777777" w:rsidR="00880A8A" w:rsidRDefault="00880A8A"/>
        </w:tc>
        <w:tc>
          <w:tcPr>
            <w:tcW w:w="1379" w:type="dxa"/>
          </w:tcPr>
          <w:p w14:paraId="0066AF90" w14:textId="660D078B" w:rsidR="00880A8A" w:rsidRDefault="00AA4E28">
            <w:proofErr w:type="spellStart"/>
            <w:r w:rsidRPr="00AA4E28">
              <w:t>Journal</w:t>
            </w:r>
            <w:proofErr w:type="spellEnd"/>
            <w:r w:rsidRPr="00AA4E28">
              <w:t xml:space="preserve"> </w:t>
            </w:r>
            <w:proofErr w:type="spellStart"/>
            <w:r w:rsidRPr="00AA4E28">
              <w:t>of</w:t>
            </w:r>
            <w:proofErr w:type="spellEnd"/>
            <w:r w:rsidRPr="00AA4E28">
              <w:t xml:space="preserve"> </w:t>
            </w:r>
            <w:proofErr w:type="spellStart"/>
            <w:r w:rsidRPr="00AA4E28">
              <w:t>Economics</w:t>
            </w:r>
            <w:proofErr w:type="spellEnd"/>
            <w:r w:rsidRPr="00AA4E28">
              <w:t xml:space="preserve"> and Business</w:t>
            </w:r>
          </w:p>
        </w:tc>
        <w:tc>
          <w:tcPr>
            <w:tcW w:w="1122" w:type="dxa"/>
          </w:tcPr>
          <w:p w14:paraId="7E69C9C7" w14:textId="7D566997" w:rsidR="00880A8A" w:rsidRDefault="00AA4E28">
            <w:proofErr w:type="spellStart"/>
            <w:r>
              <w:t>S</w:t>
            </w:r>
            <w:r w:rsidRPr="005A0EC4">
              <w:t>cience</w:t>
            </w:r>
            <w:proofErr w:type="spellEnd"/>
            <w:r>
              <w:t xml:space="preserve"> D</w:t>
            </w:r>
            <w:r w:rsidRPr="005A0EC4">
              <w:t>irect</w:t>
            </w:r>
          </w:p>
        </w:tc>
        <w:tc>
          <w:tcPr>
            <w:tcW w:w="1191" w:type="dxa"/>
          </w:tcPr>
          <w:p w14:paraId="3B6EC66A" w14:textId="6FF9614F" w:rsidR="00880A8A" w:rsidRDefault="00A153F6">
            <w:sdt>
              <w:sdtPr>
                <w:id w:val="1930687006"/>
                <w:citation/>
              </w:sdtPr>
              <w:sdtEndPr/>
              <w:sdtContent>
                <w:r w:rsidR="00AA4E28">
                  <w:fldChar w:fldCharType="begin"/>
                </w:r>
                <w:r w:rsidR="00AA4E28">
                  <w:rPr>
                    <w:lang w:val="es-MX"/>
                  </w:rPr>
                  <w:instrText xml:space="preserve"> CITATION Jul18 \l 2058 </w:instrText>
                </w:r>
                <w:r w:rsidR="00AA4E28">
                  <w:fldChar w:fldCharType="separate"/>
                </w:r>
                <w:r w:rsidR="00AA4E28" w:rsidRPr="00AA4E28">
                  <w:rPr>
                    <w:noProof/>
                    <w:lang w:val="es-MX"/>
                  </w:rPr>
                  <w:t>[10]</w:t>
                </w:r>
                <w:r w:rsidR="00AA4E28">
                  <w:fldChar w:fldCharType="end"/>
                </w:r>
              </w:sdtContent>
            </w:sdt>
          </w:p>
        </w:tc>
      </w:tr>
    </w:tbl>
    <w:p w14:paraId="269F4E1A" w14:textId="601ED232" w:rsidR="002A6D86" w:rsidRDefault="002A6D86"/>
    <w:p w14:paraId="1972BDA8" w14:textId="77777777" w:rsidR="001B0EE3" w:rsidRDefault="001B0EE3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38743887"/>
        <w:docPartObj>
          <w:docPartGallery w:val="Bibliographies"/>
          <w:docPartUnique/>
        </w:docPartObj>
      </w:sdtPr>
      <w:sdtEndPr>
        <w:rPr>
          <w:lang w:val="es-EC"/>
        </w:rPr>
      </w:sdtEndPr>
      <w:sdtContent>
        <w:p w14:paraId="2BF36381" w14:textId="4F9F14B8" w:rsidR="00FA2277" w:rsidRDefault="00FA2277">
          <w:pPr>
            <w:pStyle w:val="Ttulo1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2D655235" w14:textId="77777777" w:rsidR="00AA4E28" w:rsidRDefault="00FA2277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33"/>
                <w:gridCol w:w="8071"/>
              </w:tblGrid>
              <w:tr w:rsidR="00AA4E28" w14:paraId="65DB6912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5DD1C6" w14:textId="19FA2B8C" w:rsidR="00AA4E28" w:rsidRDefault="00AA4E28">
                    <w:pPr>
                      <w:pStyle w:val="Bibliografa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455BB1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F. W. a. J. R. K. K. a. R. E. B. a. J. G. Keogh, «Bitcoin, Blockchain and Fintech: a systematic review and case studies in the supply chain,»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Production Planning \&amp; Control, </w:t>
                    </w:r>
                    <w:r>
                      <w:rPr>
                        <w:noProof/>
                        <w:lang w:val="es-ES"/>
                      </w:rPr>
                      <w:t xml:space="preserve">vol. 31, nº 2-3, pp. 115-142, 2020. </w:t>
                    </w:r>
                  </w:p>
                </w:tc>
              </w:tr>
              <w:tr w:rsidR="00AA4E28" w14:paraId="01D126E2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5AB43A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BC0E300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A. P. J. K. C. A.-B. Alex Hughes, «Beyond Bitcoin: What blockchain and distributed ledger technologies mean for firms,»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Business Horizons, </w:t>
                    </w:r>
                    <w:r>
                      <w:rPr>
                        <w:noProof/>
                        <w:lang w:val="es-ES"/>
                      </w:rPr>
                      <w:t xml:space="preserve">vol. 62, nº 3, pp. 273-281, 2019. </w:t>
                    </w:r>
                  </w:p>
                </w:tc>
              </w:tr>
              <w:tr w:rsidR="00AA4E28" w14:paraId="64B16D40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FCD6233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53D1DEB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Ü. C. K.-K. R. C. E. E. C. G. A. L. C. L. M. M. M. P. F. R. R. R. A. S. S. Sri Nikhil Gupta Gourisetti, «Standardization of the Distributed Ledger Technology cybersecurity stack for power and energy applications,»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Sustainable Energy, Grids and Networks, </w:t>
                    </w:r>
                    <w:r>
                      <w:rPr>
                        <w:noProof/>
                        <w:lang w:val="es-ES"/>
                      </w:rPr>
                      <w:t xml:space="preserve">vol. 28, 2021. </w:t>
                    </w:r>
                  </w:p>
                </w:tc>
              </w:tr>
              <w:tr w:rsidR="00AA4E28" w14:paraId="75C574FE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5B928E3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B6250E0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F. G. Miles Gietzmann, «Blockchain and other distributed ledger technologies: Where is the accounting?,»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Accounting and Public Policy, </w:t>
                    </w:r>
                    <w:r>
                      <w:rPr>
                        <w:noProof/>
                        <w:lang w:val="es-ES"/>
                      </w:rPr>
                      <w:t xml:space="preserve">vol. 40, nº 5, 2021. </w:t>
                    </w:r>
                  </w:p>
                </w:tc>
              </w:tr>
              <w:tr w:rsidR="00AA4E28" w14:paraId="7BE57AB6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262963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A0E9135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M. A. K. C. M. A. a. V. K. A. Damianou, «Threat Modelling of IoT Systems Using Distributed Ledger Technologies and IOTA,»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17th International Conference on Distributed Computing in Sensor Systems (DCOSS), </w:t>
                    </w:r>
                    <w:r>
                      <w:rPr>
                        <w:noProof/>
                        <w:lang w:val="es-ES"/>
                      </w:rPr>
                      <w:t xml:space="preserve">pp. 404-413, 2021. </w:t>
                    </w:r>
                  </w:p>
                </w:tc>
              </w:tr>
              <w:tr w:rsidR="00AA4E28" w14:paraId="16B52B0A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DA19DDE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3209F8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S. Y. a. S. Saito, «Study on Integrity and Privacy Requirements of Distributed Ledger Technologies,»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 International Conference on Internet of Things (iThings) and IEEE Green Computing and Communications (GreenCom) and IEEE Cyber, Physical and Social Computing (CPSCom) and IEEE Smart Data (SmartData), </w:t>
                    </w:r>
                    <w:r>
                      <w:rPr>
                        <w:noProof/>
                        <w:lang w:val="es-ES"/>
                      </w:rPr>
                      <w:t xml:space="preserve">pp. 1657-1664, 2018. </w:t>
                    </w:r>
                  </w:p>
                </w:tc>
              </w:tr>
              <w:tr w:rsidR="00AA4E28" w14:paraId="15BE5F5E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F40DE19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6953927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L. A. a. D. P. G. S. G. Sharma, «Building Secure Infrastructure for Cloud Computing Using Blockchain,»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Second International Conference on Intelligent Computing and Control Systems (ICICCS), </w:t>
                    </w:r>
                    <w:r>
                      <w:rPr>
                        <w:noProof/>
                        <w:lang w:val="es-ES"/>
                      </w:rPr>
                      <w:t xml:space="preserve">pp. 1985-1988, 2018. </w:t>
                    </w:r>
                  </w:p>
                </w:tc>
              </w:tr>
              <w:tr w:rsidR="00AA4E28" w14:paraId="319CD9F5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5D5697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CFB698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F. D. a. A. Stavrou, «Distributed Ledger Technologies,»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 Internet Computing, </w:t>
                    </w:r>
                    <w:r>
                      <w:rPr>
                        <w:noProof/>
                        <w:lang w:val="es-ES"/>
                      </w:rPr>
                      <w:t xml:space="preserve">vol. 24, nº 3, pp. 5-6, 2020. </w:t>
                    </w:r>
                  </w:p>
                </w:tc>
              </w:tr>
              <w:tr w:rsidR="00AA4E28" w14:paraId="6D6EFB77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696265D7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E9E123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E. F. a. M. C. J. Moubarak, «On blockchain security and relevant attacks,»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IEEE Middle East and North Africa Communications Conference (MENACOMM), </w:t>
                    </w:r>
                    <w:r>
                      <w:rPr>
                        <w:noProof/>
                        <w:lang w:val="es-ES"/>
                      </w:rPr>
                      <w:t xml:space="preserve">pp. 1-6, 2018. </w:t>
                    </w:r>
                  </w:p>
                </w:tc>
              </w:tr>
              <w:tr w:rsidR="00AA4E28" w14:paraId="2F5827BC" w14:textId="77777777">
                <w:trPr>
                  <w:divId w:val="25968503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B1F8E5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7A63BFD" w14:textId="77777777" w:rsidR="00AA4E28" w:rsidRDefault="00AA4E28">
                    <w:pPr>
                      <w:pStyle w:val="Bibliografa"/>
                      <w:rPr>
                        <w:noProof/>
                        <w:lang w:val="es-ES"/>
                      </w:rPr>
                    </w:pPr>
                    <w:r>
                      <w:rPr>
                        <w:noProof/>
                        <w:lang w:val="es-ES"/>
                      </w:rPr>
                      <w:t xml:space="preserve">K. J. Julapa Jagtiani, «Fintech: The Impact on Consumers and Regulatory Responses,»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 xml:space="preserve">Journal of Economics and Business, </w:t>
                    </w:r>
                    <w:r>
                      <w:rPr>
                        <w:noProof/>
                        <w:lang w:val="es-ES"/>
                      </w:rPr>
                      <w:t xml:space="preserve">Vols. %1 de %2100,, pp. 1-6, 2018. </w:t>
                    </w:r>
                  </w:p>
                </w:tc>
              </w:tr>
            </w:tbl>
            <w:p w14:paraId="63F9346E" w14:textId="77777777" w:rsidR="00AA4E28" w:rsidRDefault="00AA4E28">
              <w:pPr>
                <w:divId w:val="259685031"/>
                <w:rPr>
                  <w:rFonts w:eastAsia="Times New Roman"/>
                  <w:noProof/>
                </w:rPr>
              </w:pPr>
            </w:p>
            <w:p w14:paraId="333D1332" w14:textId="67EECF99" w:rsidR="00FA2277" w:rsidRDefault="00FA227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5FD25EF" w14:textId="77777777" w:rsidR="00FA2277" w:rsidRDefault="00FA2277"/>
    <w:sectPr w:rsidR="00FA22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B28E8" w14:textId="77777777" w:rsidR="00A153F6" w:rsidRDefault="00A153F6" w:rsidP="00261184">
      <w:pPr>
        <w:spacing w:after="0" w:line="240" w:lineRule="auto"/>
      </w:pPr>
      <w:r>
        <w:separator/>
      </w:r>
    </w:p>
  </w:endnote>
  <w:endnote w:type="continuationSeparator" w:id="0">
    <w:p w14:paraId="49D1D317" w14:textId="77777777" w:rsidR="00A153F6" w:rsidRDefault="00A153F6" w:rsidP="00261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2EBB" w14:textId="77777777" w:rsidR="00A153F6" w:rsidRDefault="00A153F6" w:rsidP="00261184">
      <w:pPr>
        <w:spacing w:after="0" w:line="240" w:lineRule="auto"/>
      </w:pPr>
      <w:r>
        <w:separator/>
      </w:r>
    </w:p>
  </w:footnote>
  <w:footnote w:type="continuationSeparator" w:id="0">
    <w:p w14:paraId="043912A7" w14:textId="77777777" w:rsidR="00A153F6" w:rsidRDefault="00A153F6" w:rsidP="00261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D86"/>
    <w:rsid w:val="00036E93"/>
    <w:rsid w:val="0005437B"/>
    <w:rsid w:val="00061E96"/>
    <w:rsid w:val="00183EE5"/>
    <w:rsid w:val="001B0EE3"/>
    <w:rsid w:val="00261184"/>
    <w:rsid w:val="002A6D86"/>
    <w:rsid w:val="002B0AEE"/>
    <w:rsid w:val="003333EA"/>
    <w:rsid w:val="00443479"/>
    <w:rsid w:val="005A0007"/>
    <w:rsid w:val="005A0EC4"/>
    <w:rsid w:val="006141C6"/>
    <w:rsid w:val="00616D49"/>
    <w:rsid w:val="00653008"/>
    <w:rsid w:val="006B5A6F"/>
    <w:rsid w:val="007A3635"/>
    <w:rsid w:val="00835249"/>
    <w:rsid w:val="00880A8A"/>
    <w:rsid w:val="00882B13"/>
    <w:rsid w:val="008C20B6"/>
    <w:rsid w:val="00910EDF"/>
    <w:rsid w:val="009265B3"/>
    <w:rsid w:val="00976BCB"/>
    <w:rsid w:val="00A118C6"/>
    <w:rsid w:val="00A153F6"/>
    <w:rsid w:val="00AA4E28"/>
    <w:rsid w:val="00B45F92"/>
    <w:rsid w:val="00BB726D"/>
    <w:rsid w:val="00D23594"/>
    <w:rsid w:val="00E026F0"/>
    <w:rsid w:val="00EC183A"/>
    <w:rsid w:val="00EE4EC5"/>
    <w:rsid w:val="00F71575"/>
    <w:rsid w:val="00FA2277"/>
    <w:rsid w:val="00FB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E53D"/>
  <w15:chartTrackingRefBased/>
  <w15:docId w15:val="{B828F93A-EB74-4F80-82F8-C18ACA67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2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A6D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1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1184"/>
  </w:style>
  <w:style w:type="paragraph" w:styleId="Piedepgina">
    <w:name w:val="footer"/>
    <w:basedOn w:val="Normal"/>
    <w:link w:val="PiedepginaCar"/>
    <w:uiPriority w:val="99"/>
    <w:unhideWhenUsed/>
    <w:rsid w:val="002611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1184"/>
  </w:style>
  <w:style w:type="character" w:customStyle="1" w:styleId="Ttulo1Car">
    <w:name w:val="Título 1 Car"/>
    <w:basedOn w:val="Fuentedeprrafopredeter"/>
    <w:link w:val="Ttulo1"/>
    <w:uiPriority w:val="9"/>
    <w:rsid w:val="00FA22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FA2277"/>
  </w:style>
  <w:style w:type="character" w:styleId="nfasis">
    <w:name w:val="Emphasis"/>
    <w:basedOn w:val="Fuentedeprrafopredeter"/>
    <w:uiPriority w:val="20"/>
    <w:qFormat/>
    <w:rsid w:val="00880A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Sam20</b:Tag>
    <b:SourceType>JournalArticle</b:SourceType>
    <b:Guid>{1EC4D467-45D3-4C86-839F-8B489A4A6385}</b:Guid>
    <b:Author>
      <b:Author>
        <b:NameList>
          <b:Person>
            <b:Last>Keogh</b:Last>
            <b:First>Samuel</b:First>
            <b:Middle>Fosso Wamba and Jean Robert Kala Kamdjoug and Ransome Epie Bawack and John G.</b:Middle>
          </b:Person>
        </b:NameList>
      </b:Author>
    </b:Author>
    <b:Title>Bitcoin, Blockchain and Fintech: a systematic review and case studies in the supply chain</b:Title>
    <b:JournalName>Production Planning \&amp; Control</b:JournalName>
    <b:Year>2020</b:Year>
    <b:Pages>115-142</b:Pages>
    <b:Volume>31</b:Volume>
    <b:Issue>2-3</b:Issue>
    <b:RefOrder>1</b:RefOrder>
  </b:Source>
  <b:Source>
    <b:Tag>Ale19</b:Tag>
    <b:SourceType>JournalArticle</b:SourceType>
    <b:Guid>{EDAC85A8-735F-4DEA-B296-342E88D170FC}</b:Guid>
    <b:Author>
      <b:Author>
        <b:NameList>
          <b:Person>
            <b:Last>Alex Hughes</b:Last>
            <b:First>Andrew</b:First>
            <b:Middle>Park, Jan Kietzmann, Chris Archer-Brown</b:Middle>
          </b:Person>
        </b:NameList>
      </b:Author>
    </b:Author>
    <b:Title>Beyond Bitcoin: What blockchain and distributed ledger technologies mean for firms</b:Title>
    <b:JournalName>Business Horizons</b:JournalName>
    <b:Year>2019</b:Year>
    <b:Pages>273-281</b:Pages>
    <b:Volume>62</b:Volume>
    <b:Issue>3</b:Issue>
    <b:RefOrder>2</b:RefOrder>
  </b:Source>
  <b:Source>
    <b:Tag>Sri21</b:Tag>
    <b:SourceType>JournalArticle</b:SourceType>
    <b:Guid>{AAB53835-2807-4856-B6CA-31DCD10B2A10}</b:Guid>
    <b:Author>
      <b:Author>
        <b:NameList>
          <b:Person>
            <b:Last>Sri Nikhil Gupta Gourisetti</b:Last>
            <b:First>Ümit</b:First>
            <b:Middle>Cali, Kim-Kwang Raymond Choo, Elizabeth Escobar, Christopher Gorog, Annabelle Lee, Claudio Lima, Michael Mylrea, Marco Pasetti, Farrokh Rahimi, Ramesh Reddi, Abubakar Sadiq Sani</b:Middle>
          </b:Person>
        </b:NameList>
      </b:Author>
    </b:Author>
    <b:Title>Standardization of the Distributed Ledger Technology cybersecurity stack for power and energy applications</b:Title>
    <b:JournalName>Sustainable Energy, Grids and Networks</b:JournalName>
    <b:Year>2021</b:Year>
    <b:Volume>28</b:Volume>
    <b:RefOrder>3</b:RefOrder>
  </b:Source>
  <b:Source>
    <b:Tag>Mil21</b:Tag>
    <b:SourceType>JournalArticle</b:SourceType>
    <b:Guid>{7F9E5399-B81B-434B-8DA9-3911E96563F9}</b:Guid>
    <b:Author>
      <b:Author>
        <b:NameList>
          <b:Person>
            <b:Last>Miles Gietzmann</b:Last>
            <b:First>Francesco</b:First>
            <b:Middle>Grossetti</b:Middle>
          </b:Person>
        </b:NameList>
      </b:Author>
    </b:Author>
    <b:Title>Blockchain and other distributed ledger technologies: Where is the accounting?</b:Title>
    <b:JournalName>Journal of Accounting and Public Policy</b:JournalName>
    <b:Year>2021</b:Year>
    <b:Volume>40</b:Volume>
    <b:Issue>5</b:Issue>
    <b:RefOrder>4</b:RefOrder>
  </b:Source>
  <b:Source>
    <b:Tag>ADa21</b:Tag>
    <b:SourceType>JournalArticle</b:SourceType>
    <b:Guid>{B42C5AC3-F514-45D8-AF35-D822C9C5B0BC}</b:Guid>
    <b:Author>
      <b:Author>
        <b:NameList>
          <b:Person>
            <b:Last>A. Damianou</b:Last>
            <b:First>M.</b:First>
            <b:Middle>A. Khan, C. Marios Angelopoulos and V. Katos</b:Middle>
          </b:Person>
        </b:NameList>
      </b:Author>
    </b:Author>
    <b:Title>Threat Modelling of IoT Systems Using Distributed Ledger Technologies and IOTA</b:Title>
    <b:JournalName>17th International Conference on Distributed Computing in Sensor Systems (DCOSS)</b:JournalName>
    <b:Year>2021</b:Year>
    <b:Pages>404-413</b:Pages>
    <b:RefOrder>5</b:RefOrder>
  </b:Source>
  <b:Source>
    <b:Tag>SYo18</b:Tag>
    <b:SourceType>JournalArticle</b:SourceType>
    <b:Guid>{8BBF775D-20AF-4882-A241-5797BC216EFA}</b:Guid>
    <b:Author>
      <b:Author>
        <b:NameList>
          <b:Person>
            <b:Last>Saito</b:Last>
            <b:First>S.</b:First>
            <b:Middle>Yoshihama and S.</b:Middle>
          </b:Person>
        </b:NameList>
      </b:Author>
    </b:Author>
    <b:Title>Study on Integrity and Privacy Requirements of Distributed Ledger Technologies</b:Title>
    <b:JournalName>IEEE International Conference on Internet of Things (iThings) and IEEE Green Computing and Communications (GreenCom) and IEEE Cyber, Physical and Social Computing (CPSCom) and IEEE Smart Data (SmartData)</b:JournalName>
    <b:Year>2018</b:Year>
    <b:Pages>1657-1664</b:Pages>
    <b:RefOrder>6</b:RefOrder>
  </b:Source>
  <b:Source>
    <b:Tag>SGS18</b:Tag>
    <b:SourceType>JournalArticle</b:SourceType>
    <b:Guid>{4EEE0324-088F-4E41-9158-EFC5234343CC}</b:Guid>
    <b:Author>
      <b:Author>
        <b:NameList>
          <b:Person>
            <b:Last>S. G. Sharma</b:Last>
            <b:First>L.</b:First>
            <b:Middle>Ahuja and D. P. Goyal</b:Middle>
          </b:Person>
        </b:NameList>
      </b:Author>
    </b:Author>
    <b:Title>Building Secure Infrastructure for Cloud Computing Using Blockchain</b:Title>
    <b:JournalName>Second International Conference on Intelligent Computing and Control Systems (ICICCS)</b:JournalName>
    <b:Year>2018</b:Year>
    <b:Pages>1985-1988</b:Pages>
    <b:RefOrder>7</b:RefOrder>
  </b:Source>
  <b:Source>
    <b:Tag>FDo20</b:Tag>
    <b:SourceType>JournalArticle</b:SourceType>
    <b:Guid>{0E2D546D-DC9F-4998-8050-CD33B77D802A}</b:Guid>
    <b:Author>
      <b:Author>
        <b:NameList>
          <b:Person>
            <b:Last>Stavrou</b:Last>
            <b:First>F.</b:First>
            <b:Middle>Douglis and A.</b:Middle>
          </b:Person>
        </b:NameList>
      </b:Author>
    </b:Author>
    <b:Title>Distributed Ledger Technologies</b:Title>
    <b:JournalName>IEEE Internet Computing</b:JournalName>
    <b:Year>2020</b:Year>
    <b:Pages>5-6</b:Pages>
    <b:Volume>24</b:Volume>
    <b:Issue>3</b:Issue>
    <b:RefOrder>8</b:RefOrder>
  </b:Source>
  <b:Source>
    <b:Tag>JMo18</b:Tag>
    <b:SourceType>JournalArticle</b:SourceType>
    <b:Guid>{0661D922-B4C5-4436-A938-065C8C133E9C}</b:Guid>
    <b:Author>
      <b:Author>
        <b:NameList>
          <b:Person>
            <b:Last>J. Moubarak</b:Last>
            <b:First>E.</b:First>
            <b:Middle>Filiol and M. Chamoun</b:Middle>
          </b:Person>
        </b:NameList>
      </b:Author>
    </b:Author>
    <b:Title>On blockchain security and relevant attacks</b:Title>
    <b:JournalName>IEEE Middle East and North Africa Communications Conference (MENACOMM)</b:JournalName>
    <b:Year>2018</b:Year>
    <b:Pages>1-6</b:Pages>
    <b:RefOrder>9</b:RefOrder>
  </b:Source>
  <b:Source>
    <b:Tag>Jul18</b:Tag>
    <b:SourceType>JournalArticle</b:SourceType>
    <b:Guid>{2D17DE34-8250-4E7E-AE40-07398C14050C}</b:Guid>
    <b:Author>
      <b:Author>
        <b:NameList>
          <b:Person>
            <b:Last>Julapa Jagtiani</b:Last>
            <b:First>Kose</b:First>
            <b:Middle>John</b:Middle>
          </b:Person>
        </b:NameList>
      </b:Author>
    </b:Author>
    <b:Title>Fintech: The Impact on Consumers and Regulatory Responses</b:Title>
    <b:JournalName>Journal of Economics and Business</b:JournalName>
    <b:Year>2018</b:Year>
    <b:Pages>1-6</b:Pages>
    <b:Volume>100,</b:Volume>
    <b:RefOrder>10</b:RefOrder>
  </b:Source>
</b:Sources>
</file>

<file path=customXml/itemProps1.xml><?xml version="1.0" encoding="utf-8"?>
<ds:datastoreItem xmlns:ds="http://schemas.openxmlformats.org/officeDocument/2006/customXml" ds:itemID="{5251CA20-6D31-4381-8BA7-D561E8F78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754</Words>
  <Characters>4147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25</cp:revision>
  <dcterms:created xsi:type="dcterms:W3CDTF">2022-01-18T00:57:00Z</dcterms:created>
  <dcterms:modified xsi:type="dcterms:W3CDTF">2022-01-19T01:49:00Z</dcterms:modified>
</cp:coreProperties>
</file>