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9940" w14:textId="77777777" w:rsidR="006C54D8" w:rsidRDefault="006C54D8" w:rsidP="006C54D8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0A6FAD0" wp14:editId="60F0C664">
            <wp:extent cx="87630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DD1B" w14:textId="77777777" w:rsidR="006C54D8" w:rsidRDefault="006C54D8" w:rsidP="006C54D8">
      <w:pPr>
        <w:jc w:val="center"/>
        <w:rPr>
          <w:rFonts w:ascii="Arial" w:hAnsi="Arial" w:cs="Arial"/>
        </w:rPr>
      </w:pPr>
    </w:p>
    <w:p w14:paraId="6A9B18C4" w14:textId="77777777" w:rsidR="006C54D8" w:rsidRPr="008E6D26" w:rsidRDefault="006C54D8" w:rsidP="006C54D8">
      <w:pPr>
        <w:jc w:val="center"/>
        <w:rPr>
          <w:rFonts w:ascii="Arial" w:hAnsi="Arial" w:cs="Arial"/>
        </w:rPr>
      </w:pPr>
    </w:p>
    <w:p w14:paraId="5B120DBD" w14:textId="77777777" w:rsidR="006C54D8" w:rsidRPr="008E6D26" w:rsidRDefault="006C54D8" w:rsidP="006C54D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5EA5F322" w14:textId="77777777" w:rsidR="006C54D8" w:rsidRPr="008E6D26" w:rsidRDefault="006C54D8" w:rsidP="006C54D8">
      <w:pPr>
        <w:rPr>
          <w:rFonts w:ascii="Arial" w:hAnsi="Arial" w:cs="Arial"/>
          <w:b/>
          <w:bCs/>
          <w:sz w:val="40"/>
          <w:szCs w:val="40"/>
        </w:rPr>
      </w:pPr>
    </w:p>
    <w:p w14:paraId="1F6D59A3" w14:textId="77777777" w:rsidR="006C54D8" w:rsidRDefault="006C54D8" w:rsidP="006C54D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4114867A" w14:textId="77777777" w:rsidR="006C54D8" w:rsidRPr="008E6D26" w:rsidRDefault="006C54D8" w:rsidP="006C54D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B77BC01" w14:textId="70A3ED4B" w:rsidR="006C54D8" w:rsidRDefault="006C54D8" w:rsidP="006C54D8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Tecnologías de la Web Semántica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14E0D9F0" w14:textId="4BFBB113" w:rsidR="006C54D8" w:rsidRDefault="00AA6C6B" w:rsidP="006C54D8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AA6C6B">
        <w:rPr>
          <w:rFonts w:ascii="Arial" w:hAnsi="Arial" w:cs="Arial"/>
          <w:b/>
          <w:bCs/>
          <w:sz w:val="40"/>
          <w:szCs w:val="40"/>
          <w:shd w:val="clear" w:color="auto" w:fill="FFFFFF"/>
        </w:rPr>
        <w:t>TP2 Cines con metadatos 2021</w:t>
      </w:r>
    </w:p>
    <w:p w14:paraId="11C503DE" w14:textId="77777777" w:rsidR="00AA6C6B" w:rsidRPr="00DB4B4B" w:rsidRDefault="00AA6C6B" w:rsidP="006C54D8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70BF0DDB" w14:textId="77777777" w:rsidR="006C54D8" w:rsidRPr="00E5142A" w:rsidRDefault="006C54D8" w:rsidP="006C54D8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C8370E9" w14:textId="50D19EED" w:rsidR="006C54D8" w:rsidRDefault="005C4E6F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Phd</w:t>
      </w:r>
      <w:proofErr w:type="spellEnd"/>
      <w:r w:rsidR="006C54D8" w:rsidRPr="00DB4B4B">
        <w:rPr>
          <w:rFonts w:ascii="Arial" w:hAnsi="Arial" w:cs="Arial"/>
          <w:color w:val="000000"/>
          <w:sz w:val="36"/>
          <w:szCs w:val="36"/>
        </w:rPr>
        <w:t xml:space="preserve">. </w:t>
      </w:r>
      <w:r>
        <w:rPr>
          <w:rFonts w:ascii="Arial" w:hAnsi="Arial" w:cs="Arial"/>
          <w:color w:val="000000"/>
          <w:sz w:val="36"/>
          <w:szCs w:val="36"/>
        </w:rPr>
        <w:t>Diego Torres</w:t>
      </w:r>
    </w:p>
    <w:p w14:paraId="098F7948" w14:textId="77777777" w:rsidR="006C54D8" w:rsidRPr="00DB4B4B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602C8284" w14:textId="627F4736" w:rsidR="006C54D8" w:rsidRDefault="006C54D8" w:rsidP="006C54D8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</w:t>
      </w:r>
      <w:r>
        <w:rPr>
          <w:rFonts w:ascii="Arial" w:hAnsi="Arial" w:cs="Arial"/>
          <w:b/>
          <w:bCs/>
          <w:color w:val="000000"/>
          <w:sz w:val="36"/>
          <w:szCs w:val="36"/>
        </w:rPr>
        <w:t>s</w:t>
      </w: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14:paraId="47DBE00C" w14:textId="77777777" w:rsidR="006C54D8" w:rsidRPr="00E5142A" w:rsidRDefault="006C54D8" w:rsidP="006C54D8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697E71C" w14:textId="77C5CE73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>Valarezo Kevin</w:t>
      </w:r>
    </w:p>
    <w:p w14:paraId="2C89D8E4" w14:textId="1E11FB8E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Heredia Luis</w:t>
      </w:r>
    </w:p>
    <w:p w14:paraId="3F5273C0" w14:textId="63165FDB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Caraguay Leonardo</w:t>
      </w:r>
    </w:p>
    <w:p w14:paraId="6C682E52" w14:textId="65459952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Moposita Fernando</w:t>
      </w:r>
    </w:p>
    <w:p w14:paraId="3A17CCA2" w14:textId="0A101C1D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Quezada Carlos</w:t>
      </w:r>
    </w:p>
    <w:p w14:paraId="27132F52" w14:textId="2C337B9F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Santillán David</w:t>
      </w:r>
    </w:p>
    <w:p w14:paraId="1E688A28" w14:textId="6AB24ABB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Castillo Fernando</w:t>
      </w:r>
    </w:p>
    <w:p w14:paraId="592F6D2E" w14:textId="77777777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B7C7526" w14:textId="77777777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497E80BC" w14:textId="77777777" w:rsidR="00EE4EC5" w:rsidRDefault="00EE4EC5"/>
    <w:sectPr w:rsidR="00EE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D8"/>
    <w:rsid w:val="005C4E6F"/>
    <w:rsid w:val="006C54D8"/>
    <w:rsid w:val="00AA6C6B"/>
    <w:rsid w:val="00AF0CCE"/>
    <w:rsid w:val="00EE4EC5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F870"/>
  <w15:chartTrackingRefBased/>
  <w15:docId w15:val="{70DE4E2D-7E68-4915-AD36-28B74852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D8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4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80596B-FA00-464A-BBEA-9671ECEF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2021-12-11T15:52:00Z</dcterms:created>
  <dcterms:modified xsi:type="dcterms:W3CDTF">2021-12-11T16:20:00Z</dcterms:modified>
</cp:coreProperties>
</file>