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2BCB4" w14:textId="67557730" w:rsidR="00EE4EC5" w:rsidRDefault="00065120" w:rsidP="00065120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Desafios</w:t>
      </w:r>
    </w:p>
    <w:p w14:paraId="54CA52DD" w14:textId="276E3065" w:rsidR="00AB63EE" w:rsidRDefault="00AB63EE" w:rsidP="00AB63EE">
      <w:pPr>
        <w:rPr>
          <w:lang w:val="es-MX"/>
        </w:rPr>
      </w:pPr>
      <w:r>
        <w:rPr>
          <w:lang w:val="es-MX"/>
        </w:rPr>
        <w:t>Establecer los parámetros que son iguales y diferentes de ambas web: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B63EE" w14:paraId="3E5744DF" w14:textId="77777777" w:rsidTr="00AB63EE">
        <w:tc>
          <w:tcPr>
            <w:tcW w:w="4247" w:type="dxa"/>
          </w:tcPr>
          <w:p w14:paraId="37BFE35E" w14:textId="1C6BFD72" w:rsidR="00AB63EE" w:rsidRPr="00AB63EE" w:rsidRDefault="00AB63EE" w:rsidP="00AB63EE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Golem</w:t>
            </w:r>
          </w:p>
        </w:tc>
        <w:tc>
          <w:tcPr>
            <w:tcW w:w="4247" w:type="dxa"/>
          </w:tcPr>
          <w:p w14:paraId="5782572D" w14:textId="54154CFB" w:rsidR="00AB63EE" w:rsidRPr="00AB63EE" w:rsidRDefault="00AB63EE" w:rsidP="00AB63EE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Brodway</w:t>
            </w:r>
          </w:p>
        </w:tc>
      </w:tr>
      <w:tr w:rsidR="00AB63EE" w14:paraId="28C8AB64" w14:textId="77777777" w:rsidTr="00AB63EE">
        <w:tc>
          <w:tcPr>
            <w:tcW w:w="4247" w:type="dxa"/>
          </w:tcPr>
          <w:p w14:paraId="34F9EB97" w14:textId="0893462A" w:rsidR="00AB63EE" w:rsidRP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Titulo original</w:t>
            </w:r>
          </w:p>
        </w:tc>
        <w:tc>
          <w:tcPr>
            <w:tcW w:w="4247" w:type="dxa"/>
          </w:tcPr>
          <w:p w14:paraId="72CFCBC1" w14:textId="465C8F31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Titulo original</w:t>
            </w:r>
          </w:p>
        </w:tc>
      </w:tr>
      <w:tr w:rsidR="00AB63EE" w14:paraId="6AFF2C62" w14:textId="77777777" w:rsidTr="00AB63EE">
        <w:tc>
          <w:tcPr>
            <w:tcW w:w="4247" w:type="dxa"/>
          </w:tcPr>
          <w:p w14:paraId="3563F3F8" w14:textId="265C8C12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Director</w:t>
            </w:r>
          </w:p>
        </w:tc>
        <w:tc>
          <w:tcPr>
            <w:tcW w:w="4247" w:type="dxa"/>
          </w:tcPr>
          <w:p w14:paraId="5693465C" w14:textId="39BD09BF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Director</w:t>
            </w:r>
          </w:p>
        </w:tc>
      </w:tr>
      <w:tr w:rsidR="00AB63EE" w14:paraId="3AC75350" w14:textId="77777777" w:rsidTr="00AB63EE">
        <w:tc>
          <w:tcPr>
            <w:tcW w:w="4247" w:type="dxa"/>
          </w:tcPr>
          <w:p w14:paraId="5A569A32" w14:textId="06D13CDC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Duración</w:t>
            </w:r>
          </w:p>
        </w:tc>
        <w:tc>
          <w:tcPr>
            <w:tcW w:w="4247" w:type="dxa"/>
          </w:tcPr>
          <w:p w14:paraId="47664DE6" w14:textId="55E0290B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Duración</w:t>
            </w:r>
          </w:p>
        </w:tc>
      </w:tr>
      <w:tr w:rsidR="00AB63EE" w14:paraId="43E8DFB4" w14:textId="77777777" w:rsidTr="00AB63EE">
        <w:tc>
          <w:tcPr>
            <w:tcW w:w="4247" w:type="dxa"/>
          </w:tcPr>
          <w:p w14:paraId="0BD3E6FA" w14:textId="5F84FC79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Nacionalidad</w:t>
            </w:r>
          </w:p>
        </w:tc>
        <w:tc>
          <w:tcPr>
            <w:tcW w:w="4247" w:type="dxa"/>
          </w:tcPr>
          <w:p w14:paraId="5B50C02A" w14:textId="3A209D40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Nacionalidad</w:t>
            </w:r>
          </w:p>
        </w:tc>
      </w:tr>
      <w:tr w:rsidR="00AB63EE" w14:paraId="2ED9AE7E" w14:textId="77777777" w:rsidTr="00AB63EE">
        <w:tc>
          <w:tcPr>
            <w:tcW w:w="4247" w:type="dxa"/>
          </w:tcPr>
          <w:p w14:paraId="57DACB10" w14:textId="5AB6DBD3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Reparto</w:t>
            </w:r>
          </w:p>
        </w:tc>
        <w:tc>
          <w:tcPr>
            <w:tcW w:w="4247" w:type="dxa"/>
          </w:tcPr>
          <w:p w14:paraId="7FAD1A5F" w14:textId="1969369A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Reparto</w:t>
            </w:r>
          </w:p>
        </w:tc>
      </w:tr>
      <w:tr w:rsidR="00AB63EE" w14:paraId="5BDCACB7" w14:textId="77777777" w:rsidTr="00AB63EE">
        <w:tc>
          <w:tcPr>
            <w:tcW w:w="4247" w:type="dxa"/>
          </w:tcPr>
          <w:p w14:paraId="7007D48A" w14:textId="287510E4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Sinopsis</w:t>
            </w:r>
          </w:p>
        </w:tc>
        <w:tc>
          <w:tcPr>
            <w:tcW w:w="4247" w:type="dxa"/>
          </w:tcPr>
          <w:p w14:paraId="777197E2" w14:textId="6B117B21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Sinopsis</w:t>
            </w:r>
          </w:p>
        </w:tc>
      </w:tr>
      <w:tr w:rsidR="00AB63EE" w14:paraId="39BD91F3" w14:textId="77777777" w:rsidTr="00AB63EE">
        <w:tc>
          <w:tcPr>
            <w:tcW w:w="4247" w:type="dxa"/>
          </w:tcPr>
          <w:p w14:paraId="3BDACCCF" w14:textId="6457052B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Imagen portada</w:t>
            </w:r>
          </w:p>
        </w:tc>
        <w:tc>
          <w:tcPr>
            <w:tcW w:w="4247" w:type="dxa"/>
          </w:tcPr>
          <w:p w14:paraId="53F0035B" w14:textId="48BFAD3F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Imagen portada</w:t>
            </w:r>
          </w:p>
        </w:tc>
      </w:tr>
      <w:tr w:rsidR="00AB63EE" w14:paraId="083A2772" w14:textId="77777777" w:rsidTr="00AB63EE">
        <w:tc>
          <w:tcPr>
            <w:tcW w:w="4247" w:type="dxa"/>
          </w:tcPr>
          <w:p w14:paraId="12A0A3C3" w14:textId="77777777" w:rsidR="00AB63EE" w:rsidRDefault="00AB63EE" w:rsidP="00AB63EE">
            <w:pPr>
              <w:rPr>
                <w:lang w:val="es-MX"/>
              </w:rPr>
            </w:pPr>
          </w:p>
        </w:tc>
        <w:tc>
          <w:tcPr>
            <w:tcW w:w="4247" w:type="dxa"/>
          </w:tcPr>
          <w:p w14:paraId="37B72604" w14:textId="3B3DC33A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Sesiones</w:t>
            </w:r>
          </w:p>
        </w:tc>
      </w:tr>
      <w:tr w:rsidR="00AB63EE" w14:paraId="3306EB42" w14:textId="77777777" w:rsidTr="00AB63EE">
        <w:tc>
          <w:tcPr>
            <w:tcW w:w="4247" w:type="dxa"/>
          </w:tcPr>
          <w:p w14:paraId="03E7DF21" w14:textId="77777777" w:rsidR="00AB63EE" w:rsidRDefault="00AB63EE" w:rsidP="00AB63EE">
            <w:pPr>
              <w:rPr>
                <w:lang w:val="es-MX"/>
              </w:rPr>
            </w:pPr>
          </w:p>
        </w:tc>
        <w:tc>
          <w:tcPr>
            <w:tcW w:w="4247" w:type="dxa"/>
          </w:tcPr>
          <w:p w14:paraId="7167B7E6" w14:textId="1B90AD45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Año</w:t>
            </w:r>
          </w:p>
        </w:tc>
      </w:tr>
      <w:tr w:rsidR="00AB63EE" w14:paraId="7D438C13" w14:textId="77777777" w:rsidTr="00AB63EE">
        <w:tc>
          <w:tcPr>
            <w:tcW w:w="4247" w:type="dxa"/>
          </w:tcPr>
          <w:p w14:paraId="6D4A9F8A" w14:textId="77777777" w:rsidR="00AB63EE" w:rsidRDefault="00AB63EE" w:rsidP="00AB63EE">
            <w:pPr>
              <w:rPr>
                <w:lang w:val="es-MX"/>
              </w:rPr>
            </w:pPr>
          </w:p>
        </w:tc>
        <w:tc>
          <w:tcPr>
            <w:tcW w:w="4247" w:type="dxa"/>
          </w:tcPr>
          <w:p w14:paraId="62D76B7D" w14:textId="10BA703F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Guión</w:t>
            </w:r>
          </w:p>
        </w:tc>
      </w:tr>
      <w:tr w:rsidR="00AB63EE" w14:paraId="3FDA7816" w14:textId="77777777" w:rsidTr="00AB63EE">
        <w:tc>
          <w:tcPr>
            <w:tcW w:w="4247" w:type="dxa"/>
          </w:tcPr>
          <w:p w14:paraId="7700D6E6" w14:textId="77777777" w:rsidR="00AB63EE" w:rsidRDefault="00AB63EE" w:rsidP="00AB63EE">
            <w:pPr>
              <w:rPr>
                <w:lang w:val="es-MX"/>
              </w:rPr>
            </w:pPr>
          </w:p>
        </w:tc>
        <w:tc>
          <w:tcPr>
            <w:tcW w:w="4247" w:type="dxa"/>
          </w:tcPr>
          <w:p w14:paraId="76413D52" w14:textId="677E1D57" w:rsidR="00AB63EE" w:rsidRDefault="00AB63EE" w:rsidP="00AB63EE">
            <w:pPr>
              <w:rPr>
                <w:lang w:val="es-MX"/>
              </w:rPr>
            </w:pPr>
            <w:r>
              <w:rPr>
                <w:lang w:val="es-MX"/>
              </w:rPr>
              <w:t>Trailer</w:t>
            </w:r>
          </w:p>
        </w:tc>
      </w:tr>
    </w:tbl>
    <w:p w14:paraId="49434964" w14:textId="77777777" w:rsidR="00AB63EE" w:rsidRPr="00AB63EE" w:rsidRDefault="00AB63EE" w:rsidP="00AB63EE">
      <w:pPr>
        <w:rPr>
          <w:lang w:val="es-MX"/>
        </w:rPr>
      </w:pPr>
    </w:p>
    <w:p w14:paraId="6B29530B" w14:textId="44BFEA4C" w:rsidR="00B509E0" w:rsidRPr="00B509E0" w:rsidRDefault="00B509E0">
      <w:pPr>
        <w:rPr>
          <w:lang w:val="es-MX"/>
        </w:rPr>
      </w:pPr>
      <w:r>
        <w:rPr>
          <w:lang w:val="es-MX"/>
        </w:rPr>
        <w:t>Armar los json con el contenido de los títulos, algunos tenían comas o caracteres especiales que dificultaban la tarea de convertirlos en json</w:t>
      </w:r>
    </w:p>
    <w:p w14:paraId="164BF488" w14:textId="6C46B23F" w:rsidR="00B509E0" w:rsidRDefault="00B509E0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A4CF99D" wp14:editId="772D82DA">
            <wp:extent cx="5400040" cy="2326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10AC" w14:textId="75AAE043" w:rsidR="00604C8C" w:rsidRDefault="00604C8C">
      <w:pPr>
        <w:rPr>
          <w:lang w:val="es-MX"/>
        </w:rPr>
      </w:pPr>
      <w:r>
        <w:rPr>
          <w:lang w:val="es-MX"/>
        </w:rPr>
        <w:t>Algunas películas no proporcionaban datos como la duración o por cual directo fue dirigido</w:t>
      </w:r>
      <w:r w:rsidR="00A961C9">
        <w:rPr>
          <w:lang w:val="es-MX"/>
        </w:rPr>
        <w:t xml:space="preserve"> y había que validar datos inexistentes.</w:t>
      </w:r>
    </w:p>
    <w:p w14:paraId="3B388D3B" w14:textId="6D3E286C" w:rsidR="00604C8C" w:rsidRDefault="00604C8C">
      <w:pPr>
        <w:rPr>
          <w:lang w:val="es-MX"/>
        </w:rPr>
      </w:pPr>
      <w:r>
        <w:rPr>
          <w:noProof/>
        </w:rPr>
        <w:drawing>
          <wp:inline distT="0" distB="0" distL="0" distR="0" wp14:anchorId="069C931C" wp14:editId="6ECFEAE0">
            <wp:extent cx="5400040" cy="21266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ACCD" w14:textId="1B48F53E" w:rsidR="00B06574" w:rsidRDefault="00B06574">
      <w:pPr>
        <w:rPr>
          <w:lang w:val="es-MX"/>
        </w:rPr>
      </w:pPr>
      <w:r>
        <w:rPr>
          <w:lang w:val="es-MX"/>
        </w:rPr>
        <w:t>Problemas co</w:t>
      </w:r>
      <w:r w:rsidR="00070766">
        <w:rPr>
          <w:lang w:val="es-MX"/>
        </w:rPr>
        <w:t>n palabras en Unicode, había que convertirlos en utf-8</w:t>
      </w:r>
    </w:p>
    <w:p w14:paraId="14BC9F3C" w14:textId="08DCD5AC" w:rsidR="00B06574" w:rsidRDefault="00B06574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66417FD" wp14:editId="27349BC9">
            <wp:extent cx="5400040" cy="13703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CF6C" w14:textId="6B370D38" w:rsidR="00070766" w:rsidRDefault="00070766">
      <w:pPr>
        <w:rPr>
          <w:lang w:val="es-MX"/>
        </w:rPr>
      </w:pPr>
      <w:r>
        <w:rPr>
          <w:noProof/>
        </w:rPr>
        <w:drawing>
          <wp:inline distT="0" distB="0" distL="0" distR="0" wp14:anchorId="3A031E72" wp14:editId="28192AA1">
            <wp:extent cx="5400040" cy="13900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C34F" w14:textId="4D0482E8" w:rsidR="00F23816" w:rsidRDefault="005953FD" w:rsidP="00BD7C13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BD7C13">
        <w:rPr>
          <w:lang w:val="es-MX"/>
        </w:rPr>
        <w:t xml:space="preserve">No hay una forma óptima para validar que las películas no se repitan, porque no tienen un id para identificarlos y compararlos por el título de la película es muy ineficiente debido a que pueden existir títulos de películas que difieran en al menos un carácter o estén en otro idioma lo que provocaría que se repitan las películas. </w:t>
      </w:r>
    </w:p>
    <w:p w14:paraId="411ECEE8" w14:textId="1EEEEF8F" w:rsidR="00BD7C13" w:rsidRDefault="00BD7C13" w:rsidP="00BD7C1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Se debe crear dos scrapper </w:t>
      </w:r>
      <w:r w:rsidR="00C1408A">
        <w:rPr>
          <w:lang w:val="es-MX"/>
        </w:rPr>
        <w:t>por cada web, debido a que cada web está programada de diferente manera.</w:t>
      </w:r>
    </w:p>
    <w:p w14:paraId="4F6907D5" w14:textId="69BCBD2B" w:rsidR="00F05B3E" w:rsidRPr="00BD7C13" w:rsidRDefault="00F05B3E" w:rsidP="00BD7C1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Los scrappers dejarían de funcionar si el programador del sitio web cambia el html de la web.</w:t>
      </w:r>
    </w:p>
    <w:p w14:paraId="446B6E0D" w14:textId="7FA7DF9E" w:rsidR="00BD7C13" w:rsidRDefault="00FF118F" w:rsidP="005953FD">
      <w:pPr>
        <w:jc w:val="both"/>
        <w:rPr>
          <w:lang w:val="es-MX"/>
        </w:rPr>
      </w:pPr>
      <w:r>
        <w:rPr>
          <w:lang w:val="es-MX"/>
        </w:rPr>
        <w:t>En ocasiones la librería daba error de conexión</w:t>
      </w:r>
    </w:p>
    <w:p w14:paraId="1C3E2315" w14:textId="17F7C981" w:rsidR="00FF118F" w:rsidRDefault="00FF118F" w:rsidP="005953FD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1BEFFB70" wp14:editId="1F091DC8">
            <wp:extent cx="5400040" cy="3187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9697" w14:textId="1FEF9282" w:rsidR="00100CB8" w:rsidRDefault="00100CB8" w:rsidP="005953FD">
      <w:pPr>
        <w:jc w:val="both"/>
        <w:rPr>
          <w:lang w:val="es-MX"/>
        </w:rPr>
      </w:pPr>
      <w:r>
        <w:rPr>
          <w:lang w:val="es-MX"/>
        </w:rPr>
        <w:t xml:space="preserve">No logré obtener la sinopsis de la web Brodway, debido a que la clase </w:t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fs16lh1-5 ff1</w:t>
      </w: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 xml:space="preserve"> </w:t>
      </w:r>
      <w:r w:rsidRPr="00100CB8">
        <w:rPr>
          <w:lang w:val="es-MX"/>
        </w:rPr>
        <w:t>se repetía en muchas etiquetas html y no había manera de encontrarlo.</w:t>
      </w:r>
    </w:p>
    <w:p w14:paraId="7B42E20D" w14:textId="74D7B123" w:rsidR="00100CB8" w:rsidRDefault="00100CB8" w:rsidP="005953FD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6F39DB48" wp14:editId="65C48800">
            <wp:extent cx="5400040" cy="27076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8600" w14:textId="17BC82D5" w:rsidR="00605B94" w:rsidRDefault="00605B94" w:rsidP="005953FD">
      <w:pPr>
        <w:jc w:val="both"/>
        <w:rPr>
          <w:lang w:val="es-MX"/>
        </w:rPr>
      </w:pPr>
      <w:r>
        <w:rPr>
          <w:lang w:val="es-MX"/>
        </w:rPr>
        <w:lastRenderedPageBreak/>
        <w:t>En la web de brodway, para obtener la imagen de portada de la película, ciertas páginas tenían diferentes clases para la etiqueta img, dificultando asi la obtención de la imagen.</w:t>
      </w:r>
    </w:p>
    <w:p w14:paraId="591D4D6B" w14:textId="6CAD5AD0" w:rsidR="00605B94" w:rsidRDefault="00605B94" w:rsidP="005953FD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085ADC14" wp14:editId="747D18C1">
            <wp:extent cx="5400040" cy="8680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C57D" w14:textId="6B09016E" w:rsidR="00B16C49" w:rsidRDefault="00B16C49" w:rsidP="005953FD">
      <w:pPr>
        <w:jc w:val="both"/>
        <w:rPr>
          <w:lang w:val="es-MX"/>
        </w:rPr>
      </w:pPr>
      <w:r>
        <w:rPr>
          <w:lang w:val="es-MX"/>
        </w:rPr>
        <w:t>En la web de brodway, no se pudo obtener la url del trailer debido a que el iframe se carga de manera dinámica es decir asincrónica.</w:t>
      </w:r>
    </w:p>
    <w:p w14:paraId="5401E5BF" w14:textId="4CB69CA2" w:rsidR="00B16C49" w:rsidRPr="00604C8C" w:rsidRDefault="00B16C49" w:rsidP="005953FD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14A3C38D" wp14:editId="3F62FF2F">
            <wp:extent cx="5400040" cy="22117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C49" w:rsidRPr="00604C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777F3E"/>
    <w:multiLevelType w:val="hybridMultilevel"/>
    <w:tmpl w:val="9496E8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9E0"/>
    <w:rsid w:val="00065120"/>
    <w:rsid w:val="00070766"/>
    <w:rsid w:val="00100CB8"/>
    <w:rsid w:val="005953FD"/>
    <w:rsid w:val="00604C8C"/>
    <w:rsid w:val="00605B94"/>
    <w:rsid w:val="00A961C9"/>
    <w:rsid w:val="00AB63EE"/>
    <w:rsid w:val="00B06574"/>
    <w:rsid w:val="00B16C49"/>
    <w:rsid w:val="00B509E0"/>
    <w:rsid w:val="00BD7C13"/>
    <w:rsid w:val="00C1408A"/>
    <w:rsid w:val="00DC7FE7"/>
    <w:rsid w:val="00EE4EC5"/>
    <w:rsid w:val="00F05B3E"/>
    <w:rsid w:val="00F23816"/>
    <w:rsid w:val="00FB2332"/>
    <w:rsid w:val="00FF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6E7EA"/>
  <w15:chartTrackingRefBased/>
  <w15:docId w15:val="{A2E5CC2C-578D-4982-8B54-572EBD509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7C13"/>
    <w:pPr>
      <w:ind w:left="720"/>
      <w:contextualSpacing/>
    </w:pPr>
  </w:style>
  <w:style w:type="table" w:styleId="Tablaconcuadrcula">
    <w:name w:val="Table Grid"/>
    <w:basedOn w:val="Tablanormal"/>
    <w:uiPriority w:val="39"/>
    <w:rsid w:val="00AB63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98AF05E-6537-4383-93DF-BF9033BBD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</Pages>
  <Words>260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2021-12-08T22:01:00Z</dcterms:created>
  <dcterms:modified xsi:type="dcterms:W3CDTF">2021-12-09T23:26:00Z</dcterms:modified>
</cp:coreProperties>
</file>