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1 — Reconnaissance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F4E79" w:val="clear"/>
            <w:tcMar>
              <w:top w:type="dxa" w:w="30"/>
              <w:bottom w:type="dxa" w:w="30"/>
            </w:tcMar>
          </w:tcPr>
          <w:p>
            <w:r>
              <w:rPr>
                <w:sz w:val="8"/>
                <w:szCs w:val="8"/>
              </w:rPr>
              <w:t xml:space="preserve"/>
            </w:r>
          </w:p>
        </w:tc>
      </w:tr>
    </w:tbl>
    <w:p>
      <w:pPr>
        <w:spacing w:after="200"/>
      </w:pPr>
      <w:r>
        <w:t xml:space="preserve"/>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 ]</w:t>
            </w:r>
            <w:r>
              <w:br/>
            </w:r>
            <w:r>
              <w:rPr>
                <w:rFonts w:ascii="Roboto" w:cs="Roboto" w:eastAsia="Roboto" w:hAnsi="Roboto"/>
                <w:color w:val="1A1A1A"/>
                <w:sz w:val="20"/>
                <w:szCs w:val="20"/>
              </w:rPr>
              <w:t xml:space="preserve"/>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b/>
                <w:bCs/>
                <w:color w:val="FFFFFF"/>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200" w:before="60"/>
      </w:pPr>
      <w:r>
        <w:rPr>
          <w:rFonts w:ascii="Roboto" w:cs="Roboto" w:eastAsia="Roboto" w:hAnsi="Roboto"/>
          <w:i/>
          <w:iCs/>
          <w:color w:val="595959"/>
          <w:sz w:val="20"/>
          <w:szCs w:val="20"/>
        </w:rPr>
        <w:t xml:space="preserve">Log one line per work session, not one per unit. Need more rows? Right-click inside the last row and choose Insert → Insert Rows Below — same on Windows and Mac. Delete any rows you do not use.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200" w:before="40"/>
      </w:pPr>
      <w:r>
        <w:rPr>
          <w:rFonts w:ascii="Roboto" w:cs="Roboto" w:eastAsia="Roboto" w:hAnsi="Roboto"/>
          <w:i/>
          <w:iCs/>
          <w:color w:val="595959"/>
          <w:sz w:val="20"/>
          <w:szCs w:val="20"/>
        </w:rPr>
        <w:t xml:space="preserve">Insert the image itself, do not paste a link to it — Windows: Insert → Pictures → This Device. Mac: Insert → Pictures → Picture from File. Then click on the line below the image and run References → Insert Caption so Word numbers it for you. Never type “Figure 1” by hand.</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spacing w:after="240"/>
      </w:pPr>
      <w:r>
        <w:drawing>
          <wp:inline distT="0" distB="0" distL="0" distR="0">
            <wp:extent cx="16478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4000" cy="1300000"/>
                    </a:xfrm>
                    <a:prstGeom prst="rect">
                      <a:avLst/>
                    </a:prstGeom>
                  </pic:spPr>
                </pic:pic>
              </a:graphicData>
            </a:graphic>
          </wp:inline>
        </w:drawing>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F4E79"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External Attack Surface Assessment</w:t>
      </w:r>
    </w:p>
    <w:p>
      <w:pPr>
        <w:spacing w:after="40"/>
        <w:jc w:val="center"/>
      </w:pPr>
      <w:r>
        <w:rPr>
          <w:rFonts w:ascii="Roboto" w:cs="Roboto" w:eastAsia="Roboto" w:hAnsi="Roboto"/>
          <w:color w:val="595959"/>
          <w:sz w:val="26"/>
          <w:szCs w:val="26"/>
        </w:rPr>
        <w:t xml:space="preserve">Security Engagement Report</w:t>
      </w:r>
    </w:p>
    <w:p>
      <w:pPr>
        <w:spacing w:after="480"/>
        <w:jc w:val="center"/>
      </w:pPr>
      <w:r>
        <w:rPr>
          <w:rFonts w:ascii="Roboto" w:cs="Roboto" w:eastAsia="Roboto" w:hAnsi="Roboto"/>
          <w:i/>
          <w:iCs/>
          <w:color w:val="595959"/>
          <w:sz w:val="22"/>
          <w:szCs w:val="22"/>
        </w:rPr>
        <w:t xml:space="preserve">Module 1 — Reconnaissance</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the client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spacing w:after="200" w:before="40"/>
      </w:pPr>
      <w:r>
        <w:rPr>
          <w:rFonts w:ascii="Roboto" w:cs="Roboto" w:eastAsia="Roboto" w:hAnsi="Roboto"/>
          <w:i/>
          <w:iCs/>
          <w:color w:val="595959"/>
          <w:sz w:val="20"/>
          <w:szCs w:val="20"/>
        </w:rPr>
        <w:t xml:space="preserve">Same here — Insert → Pictures, then References → Insert Caption on the line beneath each image. Numbering continues automatically from the figures earlier in the packet.</w:t>
      </w:r>
    </w:p>
    <w:p>
      <w:r>
        <w:t xml:space="preserve">This section is a sandbox. Nothing here is graded. Open the Navigation Pane — Windows: View &gt; Navigation Pane. Mac: View &gt; Sidebar &gt; Navigation — and keep it open while you read. Every pair below shows one mechanic done right and the same mechanic done wrong. Change things. Break them. Press Ctrl+A then F9 (Mac: ⌘A then F9) and watch what moves.</w:t>
      </w:r>
    </w:p>
    <w:p>
      <w:pPr>
        <w:pStyle w:val="Heading3"/>
      </w:pPr>
      <w:r>
        <w:t xml:space="preserve">Pair 1 — Captions</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Caption"/>
      </w:pPr>
      <w:bookmarkStart w:id="900" w:name="_Ref_Lab10_Fig1"/>
      <w:r>
        <w:t xml:space="preserve">Figure </w:t>
      </w:r>
      <w:fldSimple w:instr=" SEQ Figure \* ARABIC ">
        <w:r>
          <w:t>1</w:t>
        </w:r>
      </w:fldSimple>
      <w:r>
        <w:t xml:space="preserve"> — RIGHT. Caption style, auto-numbered by a SEQ field. It does not appear in the Navigation Pane, because a caption is not a section.</w:t>
      </w:r>
      <w:bookmarkEnd w:id="900"/>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Heading2"/>
      </w:pPr>
      <w:r>
        <w:t xml:space="preserve">Figure 2 — WRONG. This caption is styled Heading 2, so Word now believes it is a section. Find it in the Navigation Pane, then update the Table of Contents and find it there too. This single mistake is what wrecked most Table of Contents last term.</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r>
        <w:t xml:space="preserve">WRONG — the figure above has no caption at all. Nothing can cross-reference it, and it cannot be numbered automatically.</w:t>
      </w:r>
    </w:p>
    <w:p>
      <w:pPr>
        <w:pStyle w:val="Heading3"/>
      </w:pPr>
      <w:r>
        <w:t xml:space="preserve">Pair 2 — The blank heading</w:t>
      </w:r>
    </w:p>
    <w:p>
      <w:pPr>
        <w:pStyle w:val="Heading1"/>
      </w:pPr>
      <w:r>
        <w:t xml:space="preserve"/>
      </w:r>
    </w:p>
    <w:p>
      <w:r>
        <w:t xml:space="preserve">Directly above this sentence is an EMPTY paragraph styled Heading 1. Look at the Navigation Pane: there is a blank entry. That happens when you drag-select a heading and catch the empty line under it. Rule: there should be no blank entries in the Navigation Pane. To fix it, click in the blank line and apply Home &gt; Styles &gt; Normal.</w:t>
      </w:r>
    </w:p>
    <w:p>
      <w:pPr>
        <w:pStyle w:val="Heading3"/>
      </w:pPr>
      <w:r>
        <w:t xml:space="preserve">Pair 3 — Cross-references</w:t>
      </w:r>
    </w:p>
    <w:p>
      <w:r>
        <w:t xml:space="preserve">RIGHT: the scan output appears in </w:t>
      </w:r>
      <w:fldSimple w:instr=" REF _Ref_Lab10_Fig1 \h ">
        <w:r>
          <w:t>Figure 1</w:t>
        </w:r>
      </w:fldSimple>
      <w:r>
        <w:t xml:space="preserve">. That is a REF field. Add a figure above it, press Ctrl+A then F9, and watch this renumber itself.</w:t>
      </w:r>
    </w:p>
    <w:p>
      <w:r>
        <w:t xml:space="preserve">WRONG: the scan output appears in Figure 1. That was typed by hand. Add a figure above it and it silently becomes a lie — which is exactly how a client report loses credibility.</w:t>
      </w:r>
    </w:p>
    <w:p>
      <w:pPr>
        <w:pStyle w:val="Heading3"/>
      </w:pPr>
      <w:r>
        <w:t xml:space="preserve">Pair 4 — Citations</w:t>
      </w:r>
    </w:p>
    <w:p>
      <w:r>
        <w:t xml:space="preserve">RIGHT: password reuse remains the dominant credential-attack vector </w:t>
      </w:r>
      <w:fldSimple w:instr=" CITATION Con21 \l 1033 ">
        <w:r>
          <w:t>(Conklin &amp; White, 2021)</w:t>
        </w:r>
      </w:fldSimple>
      <w:r>
        <w:t xml:space="preserve">. That is a CITATION field, inserted with References &gt; Insert Citation. It will build the reference list for you.</w:t>
      </w:r>
    </w:p>
    <w:p>
      <w:r>
        <w:t xml:space="preserve">WRONG: password reuse remains the dominant credential-attack vector (Conklin &amp; White, 2021). That was typed by hand. It looks identical and does nothing — no reference list, no alphabetizing, no protection when the source changes.</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sources, each cited at least once in the body. Add every source with References → Insert Citation → Add New Source (tick “Show All Bibliography Fields” so you can enter the URL), then build this list with References → Bibliography. The style is already set to APA. Do not type entries by hand. The course textbook does not count toward your ten. You do not need to delete it if you have cited it — it still applies, it just does not count toward the ten.</w:t>
      </w:r>
    </w:p>
    <w:sdt>
      <w:sdtPr>
        <w:alias w:val="Bibliography"/>
      </w:sdtPr>
      <w:sdtContent>
        <w:p>
          <w:r>
            <w:fldChar w:fldCharType="begin" w:dirty="true"/>
            <w:instrText xml:space="preserve">BIBLIOGRAPHY \l 1033 </w:instrText>
            <w:fldChar w:fldCharType="separate"/>
          </w:r>
        </w:p>
        <w:p>
          <w:r>
            <w:fldChar w:fldCharType="end"/>
          </w:r>
        </w:p>
      </w:sdtContent>
    </w:sdt>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png"/><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b:Source>
    <b:Tag>Con21</b:Tag>
    <b:SourceType>Book</b:SourceType>
    <b:Guid>{7B3C1D42-9A54-4E8B-B1F6-2C0D5E7A9F31}</b:Guid>
    <b:Author>
      <b:Author>
        <b:NameList>
          <b:Person>
            <b:Last>Conklin</b:Last>
            <b:First>Wm.</b:First>
            <b:Middle>Arthur</b:Middle>
          </b:Person>
          <b:Person>
            <b:Last>White</b:Last>
            <b:First>Greg</b:First>
          </b:Person>
        </b:NameList>
      </b:Author>
    </b:Author>
    <b:Title>Principles of Computer Security: CompTIA Security+ and Beyond</b:Title>
    <b:Edition>Sixth</b:Edition>
    <b:Publisher>McGraw-Hill Education</b:Publisher>
    <b:Year>2021</b:Year>
    <b:RefOrder>1</b:RefOrder>
  </b:Source>
</b:Sources>
</file>

<file path=customXml/itemProps1.xml><?xml version="1.0" encoding="utf-8"?>
<ds:datastoreItem xmlns:ds="http://schemas.openxmlformats.org/officeDocument/2006/customXml" ds:itemID="{7B3C1D42-9A54-4E8B-B1F6-2C0D5E7A9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1</dc:description>
  <cp:lastModifiedBy>Un-named</cp:lastModifiedBy>
  <cp:revision>1</cp:revision>
  <dcterms:created xsi:type="dcterms:W3CDTF">2026-05-29T16:35:05.492Z</dcterms:created>
  <dcterms:modified xsi:type="dcterms:W3CDTF">2026-05-29T16:35:05.505Z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