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DD74F" w14:textId="77777777" w:rsidR="00E56886" w:rsidRPr="00E56886" w:rsidRDefault="00E56886" w:rsidP="00E56886">
      <w:pPr>
        <w:pStyle w:val="NormalWeb"/>
      </w:pPr>
      <w:bookmarkStart w:id="0" w:name="_GoBack"/>
      <w:r>
        <w:rPr>
          <w:rFonts w:ascii="Helvetica" w:hAnsi="Helvetica"/>
          <w:sz w:val="52"/>
          <w:szCs w:val="52"/>
        </w:rPr>
        <w:t>An Overview of Computer Security</w:t>
      </w:r>
    </w:p>
    <w:p w14:paraId="47799F8E" w14:textId="77777777" w:rsidR="00E56886" w:rsidRPr="00E56886" w:rsidRDefault="00E56886" w:rsidP="00E56886">
      <w:pPr>
        <w:pStyle w:val="NormalWeb"/>
        <w:rPr>
          <w:sz w:val="28"/>
          <w:szCs w:val="28"/>
        </w:rPr>
      </w:pPr>
      <w:r w:rsidRPr="00E56886">
        <w:rPr>
          <w:rFonts w:ascii="Times" w:hAnsi="Times"/>
          <w:sz w:val="28"/>
          <w:szCs w:val="28"/>
        </w:rPr>
        <w:t>Computer security rests on confidentiality, integrity, an</w:t>
      </w:r>
      <w:r>
        <w:rPr>
          <w:rFonts w:ascii="Times" w:hAnsi="Times"/>
          <w:sz w:val="28"/>
          <w:szCs w:val="28"/>
        </w:rPr>
        <w:t>d availability. The interpreta</w:t>
      </w:r>
      <w:r w:rsidRPr="00E56886">
        <w:rPr>
          <w:rFonts w:ascii="Times" w:hAnsi="Times"/>
          <w:sz w:val="28"/>
          <w:szCs w:val="28"/>
        </w:rPr>
        <w:t xml:space="preserve">tions of these three aspects vary, as do the contexts in </w:t>
      </w:r>
      <w:r>
        <w:rPr>
          <w:rFonts w:ascii="Times" w:hAnsi="Times"/>
          <w:sz w:val="28"/>
          <w:szCs w:val="28"/>
        </w:rPr>
        <w:t>which they arise. The interpre</w:t>
      </w:r>
      <w:r w:rsidRPr="00E56886">
        <w:rPr>
          <w:rFonts w:ascii="Times" w:hAnsi="Times"/>
          <w:sz w:val="28"/>
          <w:szCs w:val="28"/>
        </w:rPr>
        <w:t xml:space="preserve">tation of an aspect in a given environment is dictated by the needs of the individuals, customs, and laws of the particular organization. </w:t>
      </w:r>
    </w:p>
    <w:p w14:paraId="1FEAEAB9" w14:textId="77777777" w:rsidR="00E56886" w:rsidRPr="00E56886" w:rsidRDefault="00E56886" w:rsidP="00E56886">
      <w:pPr>
        <w:pStyle w:val="NormalWeb"/>
        <w:rPr>
          <w:sz w:val="28"/>
          <w:szCs w:val="28"/>
        </w:rPr>
      </w:pPr>
      <w:r w:rsidRPr="00E56886">
        <w:rPr>
          <w:rFonts w:ascii="Times" w:hAnsi="Times"/>
          <w:sz w:val="28"/>
          <w:szCs w:val="28"/>
        </w:rPr>
        <w:t>Confidentiality is the concealment of information or resources. The need for keeping information secret arises from the use of computers in sensitive</w:t>
      </w:r>
      <w:r>
        <w:rPr>
          <w:rFonts w:ascii="Times" w:hAnsi="Times"/>
          <w:sz w:val="28"/>
          <w:szCs w:val="28"/>
        </w:rPr>
        <w:t xml:space="preserve"> fields such as gov</w:t>
      </w:r>
      <w:r w:rsidRPr="00E56886">
        <w:rPr>
          <w:rFonts w:ascii="Times" w:hAnsi="Times"/>
          <w:sz w:val="28"/>
          <w:szCs w:val="28"/>
        </w:rPr>
        <w:t>ernment and industry. For example, military and civil</w:t>
      </w:r>
      <w:r>
        <w:rPr>
          <w:rFonts w:ascii="Times" w:hAnsi="Times"/>
          <w:sz w:val="28"/>
          <w:szCs w:val="28"/>
        </w:rPr>
        <w:t>ian institutions in the govern</w:t>
      </w:r>
      <w:r w:rsidRPr="00E56886">
        <w:rPr>
          <w:rFonts w:ascii="Times" w:hAnsi="Times"/>
          <w:sz w:val="28"/>
          <w:szCs w:val="28"/>
        </w:rPr>
        <w:t xml:space="preserve">ment often restrict access to information to those who need that information. The first formal work in computer security was motivated by the military’s attempt to implement controls to enforce a “need to know” principle. This principle also applies to industrial firms, which keep their proprietary designs secure lest their competitors try to steal the designs. As a further example, all types of institutions keep personnel records secret. </w:t>
      </w:r>
    </w:p>
    <w:p w14:paraId="123B7069" w14:textId="77777777" w:rsidR="00E56886" w:rsidRPr="00E56886" w:rsidRDefault="00E56886" w:rsidP="00E56886">
      <w:pPr>
        <w:pStyle w:val="NormalWeb"/>
        <w:rPr>
          <w:sz w:val="28"/>
          <w:szCs w:val="28"/>
        </w:rPr>
      </w:pPr>
      <w:r w:rsidRPr="00E56886">
        <w:rPr>
          <w:rFonts w:ascii="Times" w:hAnsi="Times"/>
          <w:sz w:val="28"/>
          <w:szCs w:val="28"/>
        </w:rPr>
        <w:t>Access control mechanisms support confidenti</w:t>
      </w:r>
      <w:r>
        <w:rPr>
          <w:rFonts w:ascii="Times" w:hAnsi="Times"/>
          <w:sz w:val="28"/>
          <w:szCs w:val="28"/>
        </w:rPr>
        <w:t>ality. One access control mech</w:t>
      </w:r>
      <w:r w:rsidRPr="00E56886">
        <w:rPr>
          <w:rFonts w:ascii="Times" w:hAnsi="Times"/>
          <w:sz w:val="28"/>
          <w:szCs w:val="28"/>
        </w:rPr>
        <w:t xml:space="preserve">anism for preserving confidentiality is cryptography, which scrambles data to make it incomprehensible. A </w:t>
      </w:r>
      <w:r w:rsidRPr="00E56886">
        <w:rPr>
          <w:rFonts w:ascii="Times" w:hAnsi="Times"/>
          <w:i/>
          <w:iCs/>
          <w:sz w:val="28"/>
          <w:szCs w:val="28"/>
        </w:rPr>
        <w:t xml:space="preserve">cryptographic key </w:t>
      </w:r>
      <w:r w:rsidRPr="00E56886">
        <w:rPr>
          <w:rFonts w:ascii="Times" w:hAnsi="Times"/>
          <w:sz w:val="28"/>
          <w:szCs w:val="28"/>
        </w:rPr>
        <w:t xml:space="preserve">controls access to the unscrambled data, but then the cryptographic key itself becomes another datum to be protected. </w:t>
      </w:r>
    </w:p>
    <w:p w14:paraId="0D541E46" w14:textId="77777777" w:rsidR="008218C7" w:rsidRPr="00E56886" w:rsidRDefault="008218C7">
      <w:pPr>
        <w:rPr>
          <w:sz w:val="28"/>
          <w:szCs w:val="28"/>
        </w:rPr>
      </w:pPr>
    </w:p>
    <w:bookmarkEnd w:id="0"/>
    <w:sectPr w:rsidR="008218C7" w:rsidRPr="00E56886" w:rsidSect="0001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86"/>
    <w:rsid w:val="000102CF"/>
    <w:rsid w:val="0013584A"/>
    <w:rsid w:val="002823AE"/>
    <w:rsid w:val="00480AD8"/>
    <w:rsid w:val="005A6451"/>
    <w:rsid w:val="008218C7"/>
    <w:rsid w:val="00882F68"/>
    <w:rsid w:val="00B237B5"/>
    <w:rsid w:val="00E5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7B2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88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5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3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5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2016-11-17T04:22:00Z</dcterms:created>
  <dcterms:modified xsi:type="dcterms:W3CDTF">2016-11-17T04:29:00Z</dcterms:modified>
</cp:coreProperties>
</file>