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0BFC" w14:textId="119AD0B6" w:rsidR="00E032C2" w:rsidRDefault="00E032C2" w:rsidP="00E032C2">
      <w:r>
        <w:t>PLANO DE SAFRA: DORES DOS CLIENTES</w:t>
      </w:r>
    </w:p>
    <w:p w14:paraId="18AE2BEB" w14:textId="273F222B" w:rsidR="006861E0" w:rsidRDefault="006861E0" w:rsidP="00E032C2">
      <w:r>
        <w:t>Clientes: Goulart e Piccini</w:t>
      </w:r>
    </w:p>
    <w:p w14:paraId="7026750C" w14:textId="77777777" w:rsidR="00E032C2" w:rsidRDefault="00E032C2" w:rsidP="00E032C2"/>
    <w:p w14:paraId="0E653789" w14:textId="77777777" w:rsidR="00E032C2" w:rsidRDefault="00E032C2" w:rsidP="00E032C2">
      <w:r>
        <w:t>### 1. Dificuldade na importação do Plano de Safra do cliente para o ERP</w:t>
      </w:r>
    </w:p>
    <w:p w14:paraId="5C104514" w14:textId="77777777" w:rsidR="00E032C2" w:rsidRDefault="00E032C2" w:rsidP="00E032C2"/>
    <w:p w14:paraId="773706F3" w14:textId="77777777" w:rsidR="00E032C2" w:rsidRDefault="00E032C2" w:rsidP="00E032C2">
      <w:pPr>
        <w:jc w:val="both"/>
      </w:pPr>
      <w:r>
        <w:t>Os clientes elaboram seus Planos de Safra em planilhas Excel próprias, utilizando diferentes estruturas, layouts e nomenclaturas para representar produtos, fazendas, talhões, variedades e demais informações operacionais. A falta de padronização dessas informações dificulta a importação para o ERP, exigindo validações, ajustes e associações manuais entre os dados do planejamento e os cadastros existentes no sistema.</w:t>
      </w:r>
    </w:p>
    <w:p w14:paraId="03D28B0F" w14:textId="084A8AA8" w:rsidR="00E032C2" w:rsidRDefault="00E032C2" w:rsidP="00E032C2">
      <w:r>
        <w:t>-----------------------------------------------------------------------------------------------------------------</w:t>
      </w:r>
    </w:p>
    <w:p w14:paraId="4B649AB2" w14:textId="77777777" w:rsidR="00E032C2" w:rsidRDefault="00E032C2" w:rsidP="00E032C2">
      <w:r>
        <w:t>### 2. Baixa flexibilidade para ajustes no planejamento após sua criação</w:t>
      </w:r>
    </w:p>
    <w:p w14:paraId="3342A7B8" w14:textId="77777777" w:rsidR="00E032C2" w:rsidRDefault="00E032C2" w:rsidP="00E032C2">
      <w:pPr>
        <w:jc w:val="both"/>
      </w:pPr>
      <w:r>
        <w:t>Após a elaboração do Plano de Safra, o ERP não permite alterar de forma simples informações já planejadas, como produtos, doses, talhões, áreas de aplicação e cronograma das atividades. Além disso, não existe flexibilidade para antecipar ou postergar atividades em função de mudanças climáticas, operacionais ou agronômicas ocorridas ao longo da safra.</w:t>
      </w:r>
    </w:p>
    <w:p w14:paraId="044AFF99" w14:textId="2F95FDF8" w:rsidR="00E032C2" w:rsidRDefault="00E032C2" w:rsidP="00E032C2">
      <w:r>
        <w:t>-----------------------------------------------------------------------------------------------------------------</w:t>
      </w:r>
    </w:p>
    <w:p w14:paraId="3F4B0247" w14:textId="77777777" w:rsidR="00E032C2" w:rsidRDefault="00E032C2" w:rsidP="00E032C2">
      <w:r>
        <w:t>### 3. Preenchimento manual na geração das Ordens de Serviço</w:t>
      </w:r>
    </w:p>
    <w:p w14:paraId="7D722C5A" w14:textId="77777777" w:rsidR="00E032C2" w:rsidRDefault="00E032C2" w:rsidP="00E032C2">
      <w:pPr>
        <w:jc w:val="both"/>
      </w:pPr>
      <w:r>
        <w:t>Mesmo com as informações já cadastradas e aprovadas no Plano de Safra, o Engenheiro Agrônomo precisa preencher manualmente informações para emissão das Ordens de Serviço. Esse processo gera retrabalho operacional e consome tempo que poderia ser dedicado ao acompanhamento das lavouras, monitoramento de campo e tomada de decisões agronômicas.</w:t>
      </w:r>
    </w:p>
    <w:p w14:paraId="7D1DBAE8" w14:textId="20EBAE79" w:rsidR="00E032C2" w:rsidRDefault="00E032C2" w:rsidP="00E032C2">
      <w:r>
        <w:t>-----------------------------------------------------------------------------------------------------------------</w:t>
      </w:r>
    </w:p>
    <w:p w14:paraId="0401A9D7" w14:textId="77777777" w:rsidR="00E032C2" w:rsidRDefault="00E032C2" w:rsidP="00E032C2">
      <w:r>
        <w:t>### 4. Ausência de planejamento antecipado de compras e transferências de insumos entre fazendas baseado no Plano de Safra</w:t>
      </w:r>
    </w:p>
    <w:p w14:paraId="1A60C1B4" w14:textId="77777777" w:rsidR="00E032C2" w:rsidRDefault="00E032C2" w:rsidP="00E032C2">
      <w:pPr>
        <w:jc w:val="both"/>
      </w:pPr>
      <w:r>
        <w:t>A funcionalidade de Plano de Safra não transforma o planejamento operacional em uma previsão futura de demanda de insumos. Dessa forma, atividades previstas para períodos específicos do ciclo da cultura, como aplicações aos 30 ou 60 dias após a emergência (DAE), não geram automaticamente necessidades futuras de compra ou transferência de produtos entre fazendas, aumentando o risco de indisponibilidade de insumos no momento da execução.</w:t>
      </w:r>
    </w:p>
    <w:p w14:paraId="7ED663DA" w14:textId="23B200BC" w:rsidR="00E032C2" w:rsidRDefault="00E032C2" w:rsidP="00E032C2">
      <w:r>
        <w:t>-----------------------------------------------------------------------------------------------------------------</w:t>
      </w:r>
    </w:p>
    <w:p w14:paraId="7CF2EFA0" w14:textId="77777777" w:rsidR="00E032C2" w:rsidRDefault="00E032C2" w:rsidP="00E032C2">
      <w:r>
        <w:t>### 5. Baixa visibilidade dos custos dos insumos durante o planejamento da safra</w:t>
      </w:r>
    </w:p>
    <w:p w14:paraId="3A1A20AC" w14:textId="77777777" w:rsidR="00E032C2" w:rsidRDefault="00E032C2" w:rsidP="00A8355E">
      <w:pPr>
        <w:jc w:val="both"/>
      </w:pPr>
      <w:r>
        <w:t>Durante a elaboração do Plano de Safra, o usuário não possui acesso facilitado ao histórico de preços praticados para os produtos utilizados pela fazenda. A ausência dessa informação dificulta a construção do orçamento da safra, a análise financeira do planejamento e a comparação entre diferentes alternativas de manejo.</w:t>
      </w:r>
    </w:p>
    <w:p w14:paraId="17643D1B" w14:textId="77777777" w:rsidR="00E032C2" w:rsidRDefault="00E032C2" w:rsidP="00E032C2"/>
    <w:p w14:paraId="4E218BBE" w14:textId="36083600" w:rsidR="00E032C2" w:rsidRDefault="00E032C2" w:rsidP="00E032C2">
      <w:r>
        <w:t>---</w:t>
      </w:r>
      <w:r w:rsidR="00A8355E">
        <w:t>--------------------------------------------------------------------------------------------------------------</w:t>
      </w:r>
    </w:p>
    <w:p w14:paraId="77FADCA6" w14:textId="171583E8" w:rsidR="00E032C2" w:rsidRDefault="00E032C2" w:rsidP="00E032C2">
      <w:r>
        <w:t xml:space="preserve">### 6. </w:t>
      </w:r>
      <w:r w:rsidR="000C541E">
        <w:t xml:space="preserve">Ausência de reaproveitamento das informações do planejamento da safra anterior. </w:t>
      </w:r>
    </w:p>
    <w:p w14:paraId="23320CCD" w14:textId="77777777" w:rsidR="00E032C2" w:rsidRDefault="00E032C2" w:rsidP="00A8355E">
      <w:pPr>
        <w:jc w:val="both"/>
      </w:pPr>
      <w:r>
        <w:t>Ao iniciar uma nova safra, grande parte dos produtos, atividades e parâmetros de planejamento são semelhantes aos utilizados na safra anterior. Entretanto, o processo atual exige novo cadastro ou manutenção manual dessas informações, aumentando o tempo necessário para configuração da safra e favorecendo erros operacionais.</w:t>
      </w:r>
    </w:p>
    <w:p w14:paraId="77B267E8" w14:textId="1FDDF5E8" w:rsidR="00E032C2" w:rsidRDefault="00E032C2" w:rsidP="00E032C2">
      <w:r>
        <w:t>---</w:t>
      </w:r>
      <w:r w:rsidR="00A8355E">
        <w:t>--------------------------------------------------------------------------------------------------------------</w:t>
      </w:r>
    </w:p>
    <w:p w14:paraId="1DE02C16" w14:textId="7F758A00" w:rsidR="00E032C2" w:rsidRDefault="00E032C2" w:rsidP="00E032C2">
      <w:r>
        <w:t>### 7. P</w:t>
      </w:r>
      <w:r w:rsidR="001511C3">
        <w:t>lano de Safra</w:t>
      </w:r>
      <w:r>
        <w:t xml:space="preserve"> baseado em produto comercial em vez de princípio ativo</w:t>
      </w:r>
    </w:p>
    <w:p w14:paraId="6846ADE2" w14:textId="1DC7A869" w:rsidR="00C468BF" w:rsidRPr="00E032C2" w:rsidRDefault="00E032C2" w:rsidP="000A5540">
      <w:pPr>
        <w:jc w:val="both"/>
      </w:pPr>
      <w:r>
        <w:t>Atualmente, o Plano de Safra é elaborado com base em produtos comerciais específicos, em vez do princípio ativo. Como consequência, reduz-se a flexibilidade na escolha dos produtos durante a execução das atividades, dificultando o aproveitamento de alternativas disponíveis em estoque com o mesmo princípio ativo e a priorização de produtos com prazo de validade mais próximo, aumentando o risco de perdas e reduzindo a eficiência da gestão de insumos.</w:t>
      </w:r>
    </w:p>
    <w:sectPr w:rsidR="00C468BF" w:rsidRPr="00E032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C2"/>
    <w:rsid w:val="000A5540"/>
    <w:rsid w:val="000C541E"/>
    <w:rsid w:val="001511C3"/>
    <w:rsid w:val="002B1FAD"/>
    <w:rsid w:val="006861E0"/>
    <w:rsid w:val="006B3A62"/>
    <w:rsid w:val="00900038"/>
    <w:rsid w:val="00A8355E"/>
    <w:rsid w:val="00C468BF"/>
    <w:rsid w:val="00C80497"/>
    <w:rsid w:val="00E032C2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A3FE"/>
  <w15:chartTrackingRefBased/>
  <w15:docId w15:val="{117A6743-BD07-4496-B8F4-1EAEAAD1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3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32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3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32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3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3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32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32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32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32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3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492</Words>
  <Characters>3489</Characters>
  <Application>Microsoft Office Word</Application>
  <DocSecurity>0</DocSecurity>
  <Lines>55</Lines>
  <Paragraphs>25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7</cp:revision>
  <dcterms:created xsi:type="dcterms:W3CDTF">2026-06-17T19:41:00Z</dcterms:created>
  <dcterms:modified xsi:type="dcterms:W3CDTF">2026-06-19T19:19:00Z</dcterms:modified>
</cp:coreProperties>
</file>