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59E7" w14:textId="7EDDB058" w:rsidR="00C468BF" w:rsidRPr="00563AC9" w:rsidRDefault="00563AC9">
      <w:pPr>
        <w:rPr>
          <w:b/>
          <w:bCs/>
        </w:rPr>
      </w:pPr>
      <w:r w:rsidRPr="00563AC9">
        <w:rPr>
          <w:b/>
          <w:bCs/>
        </w:rPr>
        <w:t>ORDEM DE SERVIÇO</w:t>
      </w:r>
    </w:p>
    <w:p w14:paraId="234A855D" w14:textId="0EA9B61B" w:rsidR="00563AC9" w:rsidRDefault="00563AC9">
      <w:r>
        <w:t>Safra:</w:t>
      </w:r>
      <w:r>
        <w:br/>
        <w:t>Fazenda Cultura</w:t>
      </w:r>
    </w:p>
    <w:p w14:paraId="047E52B2" w14:textId="39904DDD" w:rsidR="00563AC9" w:rsidRDefault="00563AC9">
      <w:commentRangeStart w:id="0"/>
      <w:r>
        <w:t>Previsão de c</w:t>
      </w:r>
      <w:r w:rsidR="00406A4E">
        <w:t>u</w:t>
      </w:r>
      <w:r>
        <w:t xml:space="preserve">mprimento: </w:t>
      </w:r>
      <w:commentRangeEnd w:id="0"/>
      <w:r>
        <w:rPr>
          <w:rStyle w:val="Refdecomentrio"/>
          <w:sz w:val="22"/>
          <w:szCs w:val="22"/>
        </w:rPr>
        <w:commentReference w:id="0"/>
      </w:r>
      <w:r w:rsidR="00406A4E">
        <w:t xml:space="preserve"> quanto tempo disponível para fechar a OS:</w:t>
      </w:r>
    </w:p>
    <w:p w14:paraId="24C18E13" w14:textId="3837B279" w:rsidR="00563AC9" w:rsidRDefault="00563AC9">
      <w:r>
        <w:t xml:space="preserve">Plantio: </w:t>
      </w:r>
      <w:r w:rsidR="00D311AF">
        <w:t>3 dias</w:t>
      </w:r>
    </w:p>
    <w:p w14:paraId="7FC4C573" w14:textId="3CE9FC56" w:rsidR="00563AC9" w:rsidRDefault="00563AC9">
      <w:r>
        <w:t>Defensivo:</w:t>
      </w:r>
      <w:r w:rsidR="00D311AF">
        <w:t xml:space="preserve"> 2 dias</w:t>
      </w:r>
    </w:p>
    <w:p w14:paraId="03B38995" w14:textId="146F3215" w:rsidR="00563AC9" w:rsidRDefault="00563AC9">
      <w:r>
        <w:t xml:space="preserve">Adubação: </w:t>
      </w:r>
      <w:r w:rsidR="00D311AF">
        <w:t>2 dias</w:t>
      </w:r>
    </w:p>
    <w:p w14:paraId="6C57A100" w14:textId="33FE9857" w:rsidR="00563AC9" w:rsidRDefault="00563AC9">
      <w:r>
        <w:t xml:space="preserve">Preparo do solo: </w:t>
      </w:r>
      <w:r w:rsidR="00D311AF">
        <w:t>30 dias</w:t>
      </w:r>
    </w:p>
    <w:p w14:paraId="54D4BDCD" w14:textId="41A3E0DC" w:rsidR="00563AC9" w:rsidRDefault="00563AC9">
      <w:r>
        <w:t xml:space="preserve">Agrônomo responsável: </w:t>
      </w:r>
    </w:p>
    <w:p w14:paraId="6B170E96" w14:textId="276AB6EC" w:rsidR="00563AC9" w:rsidRDefault="00563AC9">
      <w:r>
        <w:t xml:space="preserve">Produto </w:t>
      </w:r>
      <w:r w:rsidR="004E70C8">
        <w:t xml:space="preserve">comercial </w:t>
      </w:r>
      <w:r>
        <w:t>está certo</w:t>
      </w:r>
    </w:p>
    <w:p w14:paraId="23E194A9" w14:textId="245B2A6E" w:rsidR="004E70C8" w:rsidRDefault="004E70C8">
      <w:r>
        <w:t>Princípio ativo</w:t>
      </w:r>
    </w:p>
    <w:p w14:paraId="6799D101" w14:textId="077AE6C3" w:rsidR="00563AC9" w:rsidRDefault="00563AC9">
      <w:r>
        <w:t>Se a dose está adequada</w:t>
      </w:r>
    </w:p>
    <w:p w14:paraId="3017DB72" w14:textId="24A50640" w:rsidR="00256D43" w:rsidRDefault="00406A4E">
      <w:r>
        <w:t xml:space="preserve">Adicionar sequência de mistura dos produtos no tanque de aplicação: pegar todos os produtos e colocar a sequência de mistura dos produtos. </w:t>
      </w:r>
      <w:r w:rsidR="00256D43">
        <w:rPr>
          <w:noProof/>
        </w:rPr>
        <mc:AlternateContent>
          <mc:Choice Requires="wps">
            <w:drawing>
              <wp:inline distT="0" distB="0" distL="0" distR="0" wp14:anchorId="3586A019" wp14:editId="5441AFF3">
                <wp:extent cx="304800" cy="304800"/>
                <wp:effectExtent l="0" t="0" r="0" b="0"/>
                <wp:docPr id="1961410388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02C1C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56D43">
        <w:rPr>
          <w:noProof/>
        </w:rPr>
        <w:drawing>
          <wp:inline distT="0" distB="0" distL="0" distR="0" wp14:anchorId="5AAE1429" wp14:editId="5691F4B3">
            <wp:extent cx="5400040" cy="2752725"/>
            <wp:effectExtent l="0" t="0" r="0" b="9525"/>
            <wp:docPr id="20231954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95477" name="Imagem 2023195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1720" w14:textId="77777777" w:rsidR="00256D43" w:rsidRDefault="00256D43"/>
    <w:p w14:paraId="6F6E42EC" w14:textId="08AE67D1" w:rsidR="00406A4E" w:rsidRDefault="00406A4E">
      <w:commentRangeStart w:id="1"/>
      <w:r>
        <w:t xml:space="preserve">Incluir a versão de impressora que só irá as informações essenciais para o dosador: </w:t>
      </w:r>
      <w:commentRangeEnd w:id="1"/>
      <w:r>
        <w:rPr>
          <w:rStyle w:val="Refdecomentrio"/>
          <w:sz w:val="22"/>
          <w:szCs w:val="22"/>
        </w:rPr>
        <w:commentReference w:id="1"/>
      </w:r>
    </w:p>
    <w:p w14:paraId="2E6434DC" w14:textId="77777777" w:rsidR="00406A4E" w:rsidRPr="00406A4E" w:rsidRDefault="00406A4E" w:rsidP="00406A4E">
      <w:pPr>
        <w:rPr>
          <w:b/>
          <w:bCs/>
        </w:rPr>
      </w:pPr>
      <w:commentRangeStart w:id="2"/>
      <w:r w:rsidRPr="00406A4E">
        <w:rPr>
          <w:b/>
          <w:bCs/>
        </w:rPr>
        <w:t>PARA AJUDAR NA SEQUENCIA DE MISTURA.</w:t>
      </w:r>
      <w:commentRangeEnd w:id="2"/>
      <w:r w:rsidR="006E2818" w:rsidRPr="00406A4E">
        <w:rPr>
          <w:rStyle w:val="Refdecomentrio"/>
          <w:b/>
          <w:bCs/>
          <w:sz w:val="22"/>
          <w:szCs w:val="22"/>
        </w:rPr>
        <w:commentReference w:id="2"/>
      </w:r>
    </w:p>
    <w:p w14:paraId="7C09931F" w14:textId="1FA68066" w:rsidR="00406A4E" w:rsidRDefault="00406A4E">
      <w:r>
        <w:t xml:space="preserve">-KOW: se o produto é a base de água ou óleo (podemos incluir essa informação no cadastro de produto). BASE DE ÁGUA OU ÓLEO. </w:t>
      </w:r>
    </w:p>
    <w:p w14:paraId="3475A0CC" w14:textId="49D80758" w:rsidR="00406A4E" w:rsidRDefault="00406A4E">
      <w:r>
        <w:t>-Formulação: pó, wp, wg, sc</w:t>
      </w:r>
    </w:p>
    <w:p w14:paraId="3F7FD771" w14:textId="7007F3BE" w:rsidR="004E70C8" w:rsidRDefault="004E70C8">
      <w:r>
        <w:t xml:space="preserve">Local de estoque já selecionar pela parametrização de estoque e fazenda. </w:t>
      </w:r>
    </w:p>
    <w:p w14:paraId="66C8112F" w14:textId="4406C13B" w:rsidR="00563AC9" w:rsidRDefault="00563AC9">
      <w:r>
        <w:t>Se vai incluir ou remover talhão na operação</w:t>
      </w:r>
    </w:p>
    <w:p w14:paraId="0E8D8AAA" w14:textId="2706FD1F" w:rsidR="00563AC9" w:rsidRDefault="00563AC9">
      <w:r>
        <w:lastRenderedPageBreak/>
        <w:t xml:space="preserve">Vai ter caso que o mesmo usuário define o manejo agronômico e quem realizará a aplicação nome do técnico e máquina. </w:t>
      </w:r>
    </w:p>
    <w:p w14:paraId="18D66744" w14:textId="30C6F640" w:rsidR="00563AC9" w:rsidRDefault="00563AC9">
      <w:r>
        <w:t>GRUPO DE OPERAÇÃO E OPERAÇÕES SERÁ DEFINIDA NO PLANO DE SAFRA</w:t>
      </w:r>
    </w:p>
    <w:p w14:paraId="00C9D76B" w14:textId="66C9B032" w:rsidR="00563AC9" w:rsidRDefault="00563AC9">
      <w:r>
        <w:t>Forma de aplicação (aérea, terrestre ou a lanço) definição da OS</w:t>
      </w:r>
    </w:p>
    <w:p w14:paraId="663B8CF3" w14:textId="4854F8E1" w:rsidR="00563AC9" w:rsidRDefault="00D311AF">
      <w:r>
        <w:t>Vazão aplicada no grupo de defensivos</w:t>
      </w:r>
    </w:p>
    <w:p w14:paraId="75732121" w14:textId="0AE52EC9" w:rsidR="00D311AF" w:rsidRDefault="00D311AF">
      <w:r>
        <w:t>Trazer a opção de vincular mais talhões desde que seja da mesma fazenda na mesma OS</w:t>
      </w:r>
    </w:p>
    <w:p w14:paraId="697BEDE4" w14:textId="2B10CC58" w:rsidR="00D311AF" w:rsidRDefault="00D311AF">
      <w:r>
        <w:t xml:space="preserve">Tem que ter o lembrete de fazer a aplicação junto. </w:t>
      </w:r>
    </w:p>
    <w:p w14:paraId="08237A41" w14:textId="79353C33" w:rsidR="00563AC9" w:rsidRDefault="004E70C8" w:rsidP="00C66B62">
      <w:pPr>
        <w:jc w:val="both"/>
      </w:pPr>
      <w:r>
        <w:t xml:space="preserve">Quando for OS de defensivos agrícolas verificar a possibilidade de vincular ao monitoramento de pragas. Teria que trazer um resumo das informações levantadas no monitoramento. </w:t>
      </w:r>
    </w:p>
    <w:p w14:paraId="641AB3BD" w14:textId="5C1491E8" w:rsidR="00256D43" w:rsidRPr="00256D43" w:rsidRDefault="00256D43" w:rsidP="00C66B62">
      <w:pPr>
        <w:jc w:val="both"/>
        <w:rPr>
          <w:b/>
          <w:bCs/>
        </w:rPr>
      </w:pPr>
      <w:r w:rsidRPr="00256D43">
        <w:rPr>
          <w:b/>
          <w:bCs/>
        </w:rPr>
        <w:t>GESTÃO DA OS</w:t>
      </w:r>
    </w:p>
    <w:p w14:paraId="23408EA9" w14:textId="2D2A3218" w:rsidR="00563AC9" w:rsidRDefault="00725670" w:rsidP="00C66B62">
      <w:pPr>
        <w:jc w:val="both"/>
      </w:pPr>
      <w:r>
        <w:t xml:space="preserve">Quando agrupar os talhões fazer a baixa da OS que foi agrupada. Exemplo a OS 1, tem os talhões 1, 2 e 3. Então as OS planejadas para os talhões 1, 2 e 3 devem ser baixadas das OS planejadas.  </w:t>
      </w:r>
    </w:p>
    <w:p w14:paraId="0F9B8953" w14:textId="54FBFBDF" w:rsidR="00725670" w:rsidRDefault="00406A4E" w:rsidP="00406A4E">
      <w:pPr>
        <w:jc w:val="both"/>
      </w:pPr>
      <w:r>
        <w:t xml:space="preserve">Quando for agrupar mais talhões tentar trazer a informação espacial para facilitar o vínculo de agrupamento de talhões. </w:t>
      </w:r>
    </w:p>
    <w:p w14:paraId="7DA1D8CA" w14:textId="20A300E4" w:rsidR="00725670" w:rsidRDefault="00725670">
      <w:r>
        <w:t>Trazer as informações de OS: planejadas, em execução, finalizadas</w:t>
      </w:r>
      <w:r w:rsidR="00CF644B">
        <w:t xml:space="preserve"> e pendente/desvio (fora do prazo de cumprimento).</w:t>
      </w:r>
    </w:p>
    <w:p w14:paraId="3C7DD903" w14:textId="399CB80F" w:rsidR="00256D43" w:rsidRDefault="00256D43">
      <w:r>
        <w:rPr>
          <w:noProof/>
        </w:rPr>
        <w:drawing>
          <wp:inline distT="0" distB="0" distL="0" distR="0" wp14:anchorId="4C4DF7F5" wp14:editId="35BAA418">
            <wp:extent cx="5400040" cy="2766695"/>
            <wp:effectExtent l="0" t="0" r="0" b="0"/>
            <wp:docPr id="3501778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7889" name="Imagem 35017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53D5" w14:textId="77777777" w:rsidR="00256D43" w:rsidRDefault="00256D43"/>
    <w:p w14:paraId="2F5A5737" w14:textId="54064310" w:rsidR="006E2818" w:rsidRPr="006E2818" w:rsidRDefault="006E2818">
      <w:pPr>
        <w:rPr>
          <w:b/>
          <w:bCs/>
        </w:rPr>
      </w:pPr>
      <w:r w:rsidRPr="006E2818">
        <w:rPr>
          <w:b/>
          <w:bCs/>
        </w:rPr>
        <w:t>PLANEJAMENTO AÉREO</w:t>
      </w:r>
      <w:r w:rsidR="004A226A">
        <w:rPr>
          <w:b/>
          <w:bCs/>
        </w:rPr>
        <w:t xml:space="preserve"> DE VOO</w:t>
      </w:r>
      <w:r w:rsidRPr="006E2818">
        <w:rPr>
          <w:b/>
          <w:bCs/>
        </w:rPr>
        <w:t xml:space="preserve"> DE APLICAÇÃO:</w:t>
      </w:r>
      <w:r w:rsidR="00093504">
        <w:rPr>
          <w:b/>
          <w:bCs/>
        </w:rPr>
        <w:t xml:space="preserve"> OFICIAL E NÃO OFICIAL PARA APLICAÇÃO AÉREA - MAPA</w:t>
      </w:r>
    </w:p>
    <w:p w14:paraId="012FBB5D" w14:textId="77777777" w:rsidR="00911BEF" w:rsidRDefault="006E2818" w:rsidP="00A4056F">
      <w:pPr>
        <w:jc w:val="both"/>
      </w:pPr>
      <w:r>
        <w:t>Tem produtos que tem permissão de aplicação aérea e outro</w:t>
      </w:r>
      <w:r w:rsidR="004A226A">
        <w:t>s</w:t>
      </w:r>
      <w:r>
        <w:t xml:space="preserve"> que não. Aplicação somente terrestre. </w:t>
      </w:r>
      <w:r w:rsidR="00911BEF">
        <w:t>Indicar na OS um campo onde o usuário é avisado se o produto não é permitido utilizar na aplicação aérea.</w:t>
      </w:r>
    </w:p>
    <w:p w14:paraId="5C0CF819" w14:textId="01F37A33" w:rsidR="006E2818" w:rsidRDefault="00911BEF" w:rsidP="00A4056F">
      <w:pPr>
        <w:jc w:val="both"/>
      </w:pPr>
      <w:r>
        <w:lastRenderedPageBreak/>
        <w:t xml:space="preserve">Colocar a opção não oficial, que vai para a OS, mas não é preenchido no plano de voo de aplicação aérea. </w:t>
      </w:r>
      <w:r w:rsidR="00413D06">
        <w:t>Perguntar se o produto vai ou não ser incluído no planejamento de voo, pois não é permitido pelas agências regulatórias.</w:t>
      </w:r>
    </w:p>
    <w:p w14:paraId="7DCA2B85" w14:textId="371C0501" w:rsidR="00F6559B" w:rsidRDefault="00F6559B" w:rsidP="00A4056F">
      <w:pPr>
        <w:jc w:val="both"/>
      </w:pPr>
      <w:r>
        <w:t xml:space="preserve">Informar ao usuário em colunas </w:t>
      </w:r>
      <w:r w:rsidR="00911BEF">
        <w:t xml:space="preserve">na tabela </w:t>
      </w:r>
      <w:r>
        <w:t xml:space="preserve">se o produto é para aplicação aérea ou terrestre e quais culturas que pode ser aplicado. Se não pode ser aplicado nessa cultura pode travar a OS. E o gestor pode desbloquear após ser avisado. </w:t>
      </w:r>
    </w:p>
    <w:p w14:paraId="76FFCC46" w14:textId="2AD416D2" w:rsidR="006E2818" w:rsidRDefault="00F6559B" w:rsidP="00A4056F">
      <w:pPr>
        <w:jc w:val="both"/>
      </w:pPr>
      <w:r>
        <w:t>Indicar na OS um campo onde o usuário é avisado se o produto não é permitido utilizar na aplicação aérea</w:t>
      </w:r>
      <w:r w:rsidR="00911BEF">
        <w:t>.</w:t>
      </w:r>
    </w:p>
    <w:p w14:paraId="6BB294A5" w14:textId="60980D96" w:rsidR="00F11871" w:rsidRDefault="00F11871" w:rsidP="00A4056F">
      <w:pPr>
        <w:jc w:val="both"/>
      </w:pPr>
      <w:r>
        <w:t>Na OS que é definida se a forma de aplicação será aérea e terrestre</w:t>
      </w:r>
      <w:r w:rsidR="006B5D1E">
        <w:t>.</w:t>
      </w:r>
    </w:p>
    <w:p w14:paraId="3273E5BA" w14:textId="54F65B5D" w:rsidR="00F6554C" w:rsidRDefault="00F6554C" w:rsidP="00A4056F">
      <w:pPr>
        <w:jc w:val="both"/>
      </w:pPr>
      <w:r>
        <w:t>Precisamos informar os parâmetros básicos d aplicação</w:t>
      </w:r>
    </w:p>
    <w:p w14:paraId="6977A21D" w14:textId="615A35A8" w:rsidR="00F6554C" w:rsidRDefault="00F6554C" w:rsidP="00A4056F">
      <w:pPr>
        <w:jc w:val="both"/>
      </w:pPr>
      <w:r>
        <w:t xml:space="preserve">Temp max e </w:t>
      </w:r>
      <w:r w:rsidR="003A5A16">
        <w:t xml:space="preserve">Temp </w:t>
      </w:r>
      <w:r>
        <w:t>min</w:t>
      </w:r>
      <w:r w:rsidR="003A5A16">
        <w:t xml:space="preserve">, </w:t>
      </w:r>
      <w:r>
        <w:t xml:space="preserve"> velocidade máximo do vento, ângulo, altura do voo, faixa de aplicação.</w:t>
      </w:r>
    </w:p>
    <w:p w14:paraId="5C9377EC" w14:textId="77777777" w:rsidR="00031225" w:rsidRDefault="00031225" w:rsidP="00031225">
      <w:pPr>
        <w:jc w:val="both"/>
      </w:pPr>
      <w:r>
        <w:t xml:space="preserve">No fechamento da OS de aplicação aérea já trazer as informações  cadastradas na abertura e só fazer as alterações necessárias que mudaram após a aplicação. </w:t>
      </w:r>
    </w:p>
    <w:p w14:paraId="3B5A975B" w14:textId="44E22DA2" w:rsidR="004A226A" w:rsidRPr="004A226A" w:rsidRDefault="004A226A">
      <w:pPr>
        <w:rPr>
          <w:b/>
          <w:bCs/>
        </w:rPr>
      </w:pPr>
      <w:r w:rsidRPr="004A226A">
        <w:rPr>
          <w:b/>
          <w:bCs/>
        </w:rPr>
        <w:t>CADASTRO DE PRODUTO DEFENSIVOS</w:t>
      </w:r>
    </w:p>
    <w:p w14:paraId="1C1BA508" w14:textId="2B0A5536" w:rsidR="004A226A" w:rsidRDefault="004A226A">
      <w:r>
        <w:t>- se pode ser aplicado aéreo ou terrestre</w:t>
      </w:r>
    </w:p>
    <w:p w14:paraId="3B2A5A70" w14:textId="37E71318" w:rsidR="00F6559B" w:rsidRDefault="00F6559B">
      <w:r>
        <w:t xml:space="preserve">- </w:t>
      </w:r>
      <w:r w:rsidR="00C038BC">
        <w:t>quais culturas podem ser aplicadas</w:t>
      </w:r>
    </w:p>
    <w:p w14:paraId="5FA09AC0" w14:textId="03920439" w:rsidR="004A226A" w:rsidRDefault="004A226A">
      <w:r>
        <w:t>- KOW</w:t>
      </w:r>
      <w:r w:rsidR="00C038BC">
        <w:t xml:space="preserve"> (água ou óleo)</w:t>
      </w:r>
    </w:p>
    <w:p w14:paraId="22FF0953" w14:textId="018F838C" w:rsidR="004A226A" w:rsidRDefault="004A226A">
      <w:r>
        <w:t xml:space="preserve">- formulações: </w:t>
      </w:r>
      <w:r>
        <w:t>pó, wp, wg, sc</w:t>
      </w:r>
    </w:p>
    <w:p w14:paraId="4E53AC50" w14:textId="77777777" w:rsidR="00275C28" w:rsidRDefault="00275C28"/>
    <w:sectPr w:rsidR="00275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yane Fontenelli" w:date="2026-09-01T15:44:00Z" w:initials="JF">
    <w:p w14:paraId="5415B2FB" w14:textId="77777777" w:rsidR="00563AC9" w:rsidRDefault="00563AC9" w:rsidP="00563AC9">
      <w:pPr>
        <w:pStyle w:val="Textodecomentrio"/>
      </w:pPr>
      <w:r>
        <w:rPr>
          <w:rStyle w:val="Refdecomentrio"/>
        </w:rPr>
        <w:annotationRef/>
      </w:r>
      <w:r>
        <w:t>Definir o limite para previsão de cumprimento da OS.</w:t>
      </w:r>
    </w:p>
  </w:comment>
  <w:comment w:id="1" w:author="Julyane Fontenelli" w:date="2026-09-01T16:06:00Z" w:initials="JF">
    <w:p w14:paraId="25D160D2" w14:textId="77777777" w:rsidR="00406A4E" w:rsidRDefault="00406A4E" w:rsidP="00406A4E">
      <w:pPr>
        <w:pStyle w:val="Textodecomentrio"/>
      </w:pPr>
      <w:r>
        <w:rPr>
          <w:rStyle w:val="Refdecomentrio"/>
        </w:rPr>
        <w:annotationRef/>
      </w:r>
      <w:r>
        <w:t xml:space="preserve">Pegar com o Renê o desenho da tela com as informações para enviar para o dosador. </w:t>
      </w:r>
    </w:p>
  </w:comment>
  <w:comment w:id="2" w:author="Julyane Fontenelli" w:date="2026-09-01T16:10:00Z" w:initials="JF">
    <w:p w14:paraId="55281BCD" w14:textId="77777777" w:rsidR="006E2818" w:rsidRDefault="006E2818" w:rsidP="006E2818">
      <w:pPr>
        <w:pStyle w:val="Textodecomentrio"/>
      </w:pPr>
      <w:r>
        <w:rPr>
          <w:rStyle w:val="Refdecomentrio"/>
        </w:rPr>
        <w:annotationRef/>
      </w:r>
      <w:r>
        <w:t xml:space="preserve">Definir com mais detalhes essa regra com os agrônomos.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15B2FB" w15:done="0"/>
  <w15:commentEx w15:paraId="25D160D2" w15:done="0"/>
  <w15:commentEx w15:paraId="55281B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F88196" w16cex:dateUtc="2026-09-01T19:44:00Z"/>
  <w16cex:commentExtensible w16cex:durableId="495FA1C0" w16cex:dateUtc="2026-09-01T20:06:00Z"/>
  <w16cex:commentExtensible w16cex:durableId="2D13FCFE" w16cex:dateUtc="2026-09-01T2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15B2FB" w16cid:durableId="2EF88196"/>
  <w16cid:commentId w16cid:paraId="25D160D2" w16cid:durableId="495FA1C0"/>
  <w16cid:commentId w16cid:paraId="55281BCD" w16cid:durableId="2D13FC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yane Fontenelli">
    <w15:presenceInfo w15:providerId="Windows Live" w15:userId="b7d0a2a480afdd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37"/>
    <w:rsid w:val="00031225"/>
    <w:rsid w:val="00093504"/>
    <w:rsid w:val="00256D43"/>
    <w:rsid w:val="00275C28"/>
    <w:rsid w:val="002B1FAD"/>
    <w:rsid w:val="002B7994"/>
    <w:rsid w:val="003A5A16"/>
    <w:rsid w:val="00406A4E"/>
    <w:rsid w:val="00413D06"/>
    <w:rsid w:val="00437E2D"/>
    <w:rsid w:val="004A226A"/>
    <w:rsid w:val="004E70C8"/>
    <w:rsid w:val="00563AC9"/>
    <w:rsid w:val="0061326A"/>
    <w:rsid w:val="006B5D1E"/>
    <w:rsid w:val="006E2818"/>
    <w:rsid w:val="00725670"/>
    <w:rsid w:val="0086615B"/>
    <w:rsid w:val="00911BEF"/>
    <w:rsid w:val="00A4056F"/>
    <w:rsid w:val="00C038BC"/>
    <w:rsid w:val="00C468BF"/>
    <w:rsid w:val="00C66B62"/>
    <w:rsid w:val="00CF644B"/>
    <w:rsid w:val="00D311AF"/>
    <w:rsid w:val="00E815A8"/>
    <w:rsid w:val="00F11871"/>
    <w:rsid w:val="00F43837"/>
    <w:rsid w:val="00F6554C"/>
    <w:rsid w:val="00F6559B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F0C0"/>
  <w15:chartTrackingRefBased/>
  <w15:docId w15:val="{AB6D82D3-BDED-4E2D-AAF8-1096D301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38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38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3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38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3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3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38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38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38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38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3837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563AC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63AC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63AC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63AC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63AC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541</Words>
  <Characters>2710</Characters>
  <Application>Microsoft Office Word</Application>
  <DocSecurity>0</DocSecurity>
  <Lines>271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26</cp:revision>
  <dcterms:created xsi:type="dcterms:W3CDTF">2026-09-01T19:39:00Z</dcterms:created>
  <dcterms:modified xsi:type="dcterms:W3CDTF">2026-09-01T20:45:00Z</dcterms:modified>
</cp:coreProperties>
</file>