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F63" w:rsidP="447BD4E2" w:rsidRDefault="00076F63" w14:paraId="466C1FED" w14:textId="703F1FFD">
      <w:pPr>
        <w:tabs>
          <w:tab w:val="left" w:leader="none" w:pos="4671"/>
        </w:tabs>
        <w:ind w:right="4"/>
        <w:jc w:val="both"/>
      </w:pPr>
      <w:r w:rsidRPr="447BD4E2" w:rsidR="00076F6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Processo Eletrônico nº: </w:t>
      </w:r>
      <w:r w:rsidRPr="447BD4E2" w:rsidR="00076F63">
        <w:rPr>
          <w:rFonts w:ascii="Calibri" w:hAnsi="Calibri" w:eastAsia="Calibri" w:cs="Calibri"/>
          <w:sz w:val="23"/>
          <w:szCs w:val="23"/>
        </w:rPr>
        <w:t>{{processo</w:t>
      </w:r>
      <w:r w:rsidRPr="447BD4E2" w:rsidR="00076F63">
        <w:rPr>
          <w:rFonts w:ascii="Calibri" w:hAnsi="Calibri" w:eastAsia="Calibri" w:cs="Calibri"/>
          <w:sz w:val="23"/>
          <w:szCs w:val="23"/>
        </w:rPr>
        <w:t>}}</w:t>
      </w:r>
      <w:r>
        <w:tab/>
      </w:r>
    </w:p>
    <w:p w:rsidR="1DA08383" w:rsidP="447BD4E2" w:rsidRDefault="1DA08383" w14:paraId="4084437D">
      <w:pPr>
        <w:tabs>
          <w:tab w:val="left" w:leader="none" w:pos="2410"/>
        </w:tabs>
        <w:jc w:val="both"/>
        <w:rPr>
          <w:rFonts w:ascii="Calibri" w:hAnsi="Calibri" w:eastAsia="Calibri" w:cs="Calibri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Instituto Previdenciário: </w:t>
      </w:r>
      <w:r>
        <w:tab/>
      </w:r>
      <w:r w:rsidRPr="447BD4E2" w:rsidR="1DA08383">
        <w:rPr>
          <w:rFonts w:ascii="Calibri" w:hAnsi="Calibri" w:eastAsia="Calibri" w:cs="Calibri"/>
          <w:sz w:val="23"/>
          <w:szCs w:val="23"/>
        </w:rPr>
        <w:t>{{orgao_previdencia}}</w:t>
      </w:r>
    </w:p>
    <w:p w:rsidR="1DA08383" w:rsidP="447BD4E2" w:rsidRDefault="1DA08383" w14:paraId="5988DFBB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Espécie/Modalidade da Concessão: </w:t>
      </w:r>
      <w:r w:rsidRPr="447BD4E2" w:rsidR="1DA08383">
        <w:rPr>
          <w:rFonts w:ascii="Calibri" w:hAnsi="Calibri" w:eastAsia="Calibri" w:cs="Calibri"/>
          <w:sz w:val="21"/>
          <w:szCs w:val="21"/>
        </w:rPr>
        <w:t>{{classe}}</w:t>
      </w:r>
    </w:p>
    <w:p w:rsidR="1DA08383" w:rsidP="447BD4E2" w:rsidRDefault="1DA08383" w14:paraId="18F94C29" w14:textId="3AF89CE3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b w:val="1"/>
          <w:bCs w:val="1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Servidor(a): </w:t>
      </w:r>
      <w:r w:rsidRPr="447BD4E2" w:rsidR="1DA08383">
        <w:rPr>
          <w:rFonts w:ascii="Calibri" w:hAnsi="Calibri" w:eastAsia="Calibri" w:cs="Calibri"/>
          <w:sz w:val="21"/>
          <w:szCs w:val="21"/>
        </w:rPr>
        <w:t>{{servidor}}</w:t>
      </w:r>
    </w:p>
    <w:p w:rsidR="1DA08383" w:rsidP="447BD4E2" w:rsidRDefault="1DA08383" w14:paraId="56B85C65" w14:textId="14159D92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Órgão: </w:t>
      </w:r>
      <w:r w:rsidRPr="447BD4E2" w:rsidR="1DA08383">
        <w:rPr>
          <w:rFonts w:ascii="Calibri" w:hAnsi="Calibri" w:eastAsia="Calibri" w:cs="Calibri"/>
          <w:sz w:val="21"/>
          <w:szCs w:val="21"/>
        </w:rPr>
        <w:t>{{orgao}}</w:t>
      </w:r>
    </w:p>
    <w:p w:rsidR="447BD4E2" w:rsidP="447BD4E2" w:rsidRDefault="447BD4E2" w14:paraId="64601FD0" w14:textId="2FC49EE9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55FF2" w:rsidP="447BD4E2" w:rsidRDefault="00076F63" w14:paraId="248F7B60" wp14:textId="6F4DC94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47BD4E2" w:rsidR="1DA0838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RELATÓRIO CONCLUSIVO DE ANÁLISE TÉCNICA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447BD4E2" w:rsidP="447BD4E2" w:rsidRDefault="447BD4E2" w14:paraId="0FFD48CC" w14:textId="038D9E8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227FF023" w:rsidP="381C5DB0" w:rsidRDefault="227FF023" w14:paraId="1BA5371A" w14:textId="0EBE027C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B326C6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análise para fins de registro do ato de concessão de </w:t>
      </w:r>
      <w:r w:rsidRPr="5FB326C6" w:rsidR="227FF023">
        <w:rPr>
          <w:rFonts w:ascii="Calibri" w:hAnsi="Calibri" w:eastAsia="Calibri" w:cs="Calibri"/>
          <w:sz w:val="24"/>
          <w:szCs w:val="24"/>
        </w:rPr>
        <w:t>{{tipo}}</w:t>
      </w:r>
      <w:r w:rsidRPr="5FB326C6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FB326C6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</w:t>
      </w:r>
      <w:r w:rsidRPr="5FB326C6" w:rsidR="36C9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(a) </w:t>
      </w:r>
      <w:r w:rsidRPr="5FB326C6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servidor</w:t>
      </w:r>
      <w:r w:rsidRPr="5FB326C6" w:rsidR="72E0A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</w:t>
      </w:r>
      <w:r w:rsidRPr="5FB326C6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{{servidor}}, CPF nº {{</w:t>
      </w:r>
      <w:r w:rsidRPr="5FB326C6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5FB326C6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matrícula {{</w:t>
      </w:r>
      <w:r w:rsidRPr="5FB326C6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</w:t>
      </w:r>
      <w:r w:rsidRPr="5FB326C6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cula</w:t>
      </w:r>
      <w:r w:rsidRPr="5FB326C6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5FB326C6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{{cargo}}, </w:t>
      </w:r>
      <w:r w:rsidRPr="5FB326C6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</w:t>
      </w:r>
      <w:r w:rsidRPr="5FB326C6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ssoal da </w:t>
      </w:r>
      <w:r w:rsidRPr="5FB326C6" w:rsidR="508D602D">
        <w:rPr>
          <w:rFonts w:ascii="Calibri" w:hAnsi="Calibri" w:eastAsia="Calibri" w:cs="Calibri"/>
          <w:sz w:val="24"/>
          <w:szCs w:val="24"/>
        </w:rPr>
        <w:t>{{</w:t>
      </w:r>
      <w:r w:rsidRPr="5FB326C6" w:rsidR="508D602D">
        <w:rPr>
          <w:rFonts w:ascii="Calibri" w:hAnsi="Calibri" w:eastAsia="Calibri" w:cs="Calibri"/>
          <w:sz w:val="24"/>
          <w:szCs w:val="24"/>
        </w:rPr>
        <w:t>orgao</w:t>
      </w:r>
      <w:r w:rsidRPr="5FB326C6" w:rsidR="508D602D">
        <w:rPr>
          <w:rFonts w:ascii="Calibri" w:hAnsi="Calibri" w:eastAsia="Calibri" w:cs="Calibri"/>
          <w:sz w:val="24"/>
          <w:szCs w:val="24"/>
        </w:rPr>
        <w:t>}}</w:t>
      </w:r>
      <w:r w:rsidRPr="5FB326C6" w:rsidR="23D14C3E">
        <w:rPr>
          <w:rFonts w:ascii="Calibri" w:hAnsi="Calibri" w:eastAsia="Calibri" w:cs="Calibri"/>
          <w:sz w:val="24"/>
          <w:szCs w:val="24"/>
        </w:rPr>
        <w:t>, concedida por meio do(a) {{</w:t>
      </w:r>
      <w:r w:rsidRPr="5FB326C6" w:rsidR="23D14C3E">
        <w:rPr>
          <w:rFonts w:ascii="Calibri" w:hAnsi="Calibri" w:eastAsia="Calibri" w:cs="Calibri"/>
          <w:sz w:val="24"/>
          <w:szCs w:val="24"/>
        </w:rPr>
        <w:t>ato_conce</w:t>
      </w:r>
      <w:r w:rsidRPr="5FB326C6" w:rsidR="23D14C3E">
        <w:rPr>
          <w:rFonts w:ascii="Calibri" w:hAnsi="Calibri" w:eastAsia="Calibri" w:cs="Calibri"/>
          <w:sz w:val="24"/>
          <w:szCs w:val="24"/>
        </w:rPr>
        <w:t>ssorio</w:t>
      </w:r>
      <w:r w:rsidRPr="5FB326C6" w:rsidR="23D14C3E">
        <w:rPr>
          <w:rFonts w:ascii="Calibri" w:hAnsi="Calibri" w:eastAsia="Calibri" w:cs="Calibri"/>
          <w:sz w:val="24"/>
          <w:szCs w:val="24"/>
        </w:rPr>
        <w:t>}}, de {{</w:t>
      </w:r>
      <w:r w:rsidRPr="5FB326C6" w:rsidR="23D14C3E">
        <w:rPr>
          <w:rFonts w:ascii="Calibri" w:hAnsi="Calibri" w:eastAsia="Calibri" w:cs="Calibri"/>
          <w:sz w:val="24"/>
          <w:szCs w:val="24"/>
        </w:rPr>
        <w:t>data_ato_</w:t>
      </w:r>
      <w:r w:rsidRPr="5FB326C6" w:rsidR="23D14C3E">
        <w:rPr>
          <w:rFonts w:ascii="Calibri" w:hAnsi="Calibri" w:eastAsia="Calibri" w:cs="Calibri"/>
          <w:sz w:val="24"/>
          <w:szCs w:val="24"/>
        </w:rPr>
        <w:t>concessorio</w:t>
      </w:r>
      <w:r w:rsidRPr="5FB326C6" w:rsidR="23D14C3E">
        <w:rPr>
          <w:rFonts w:ascii="Calibri" w:hAnsi="Calibri" w:eastAsia="Calibri" w:cs="Calibri"/>
          <w:sz w:val="24"/>
          <w:szCs w:val="24"/>
        </w:rPr>
        <w:t>}}.</w:t>
      </w:r>
      <w:r w:rsidRPr="5FB326C6" w:rsidR="2C906ACE">
        <w:rPr>
          <w:rFonts w:ascii="Calibri" w:hAnsi="Calibri" w:eastAsia="Calibri" w:cs="Calibri"/>
          <w:sz w:val="24"/>
          <w:szCs w:val="24"/>
        </w:rPr>
        <w:t xml:space="preserve"> </w:t>
      </w:r>
      <w:r w:rsidRPr="5FB326C6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{{</w:t>
      </w:r>
      <w:r w:rsidRPr="5FB326C6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admissao</w:t>
      </w:r>
      <w:r w:rsidRPr="5FB326C6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  <w:r w:rsidRPr="5FB326C6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5FB326C6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5FB326C6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historico_funcional</w:t>
      </w:r>
      <w:r w:rsidRPr="5FB326C6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  <w:r w:rsidRPr="5FB326C6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5FB326C6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5FB326C6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proventos_fixados</w:t>
      </w:r>
      <w:r w:rsidRPr="5FB326C6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  <w:r w:rsidRPr="5FB326C6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5FB326C6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5FB326C6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idade</w:t>
      </w:r>
      <w:r w:rsidRPr="5FB326C6" w:rsidR="68186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_e</w:t>
      </w:r>
      <w:r w:rsidRPr="5FB326C6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_tem</w:t>
      </w:r>
      <w:r w:rsidRPr="5FB326C6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</w:t>
      </w:r>
      <w:r w:rsidRPr="5FB326C6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5FB326C6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5FB326C6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5FB326C6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analise_referencia</w:t>
      </w:r>
      <w:r w:rsidRPr="5FB326C6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5FB326C6" w:rsidP="5FB326C6" w:rsidRDefault="5FB326C6" w14:paraId="3CBDF3CB" w14:textId="45CC41B4">
      <w:pPr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381C5DB0" w:rsidRDefault="2896EE5A" w14:paraId="7BAE01DB" w14:textId="728D1E8F">
      <w:pPr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81C5DB0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381C5DB0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Registro</w:t>
      </w:r>
      <w:r w:rsidRPr="381C5DB0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nos seguintes termos:</w:t>
      </w:r>
    </w:p>
    <w:p w:rsidR="2896EE5A" w:rsidP="447BD4E2" w:rsidRDefault="2896EE5A" w14:paraId="5FF431DC" w14:textId="4EE2AF89">
      <w:pPr>
        <w:spacing w:after="0" w:line="240" w:lineRule="auto"/>
        <w:ind w:left="226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Aposentadoria do (a) servidor (a)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matrícula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{{matricula}}, CPF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{{cargo}},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Pessoal da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orgao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modalidade </w:t>
      </w:r>
      <w:r w:rsidRPr="447BD4E2" w:rsidR="26938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{{classe}}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nos termos do 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fundamento_legal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proventos integrais, conforme 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publicada no 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e, pelos seus 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anos_tempo_de_contribuicao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anos e 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dias_tempo_de_contribuicao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de contribuição para fins de aposentadoria, com benefício iniciado em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data_inicio_concessao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valor de </w:t>
      </w:r>
      <w:r w:rsidRPr="447BD4E2" w:rsidR="67F841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ao seu enquadramento final. </w:t>
      </w:r>
    </w:p>
    <w:p w:rsidR="447BD4E2" w:rsidP="447BD4E2" w:rsidRDefault="447BD4E2" w14:paraId="08DD1C79" w14:textId="315D3C57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09AFE917" w14:textId="4FB790EA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Relatório.</w:t>
      </w:r>
    </w:p>
    <w:p w:rsidR="447BD4E2" w:rsidP="447BD4E2" w:rsidRDefault="447BD4E2" w14:paraId="015A25FE" w14:textId="047D191C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300B120B" w:rsidR="5DE62FD5">
        <w:rPr>
          <w:rFonts w:ascii="Calibri" w:hAnsi="Calibri" w:eastAsia="Calibri" w:cs="Calibri"/>
          <w:sz w:val="22"/>
          <w:szCs w:val="22"/>
        </w:rPr>
        <w:t>Rio Branco - Acre, {{</w:t>
      </w:r>
      <w:r w:rsidRPr="300B120B" w:rsidR="5DE62FD5">
        <w:rPr>
          <w:rFonts w:ascii="Calibri" w:hAnsi="Calibri" w:eastAsia="Calibri" w:cs="Calibri"/>
          <w:sz w:val="22"/>
          <w:szCs w:val="22"/>
        </w:rPr>
        <w:t>data_atual</w:t>
      </w:r>
      <w:r w:rsidRPr="300B120B" w:rsidR="5DE62FD5">
        <w:rPr>
          <w:rFonts w:ascii="Calibri" w:hAnsi="Calibri" w:eastAsia="Calibri" w:cs="Calibri"/>
          <w:sz w:val="22"/>
          <w:szCs w:val="22"/>
        </w:rPr>
        <w:t>}}.</w:t>
      </w:r>
    </w:p>
    <w:p w:rsidR="58804345" w:rsidP="300B120B" w:rsidRDefault="58804345" w14:paraId="7CD525C3" w14:textId="382A21FD">
      <w:pPr>
        <w:keepLines w:val="1"/>
        <w:spacing w:before="0" w:beforeAutospacing="off" w:after="240" w:afterAutospacing="off" w:line="240" w:lineRule="auto"/>
        <w:jc w:val="center"/>
        <w:rPr>
          <w:rFonts w:ascii="Calibri" w:hAnsi="Calibri" w:eastAsia="Calibri" w:cs="Calibri"/>
          <w:sz w:val="22"/>
          <w:szCs w:val="22"/>
        </w:rPr>
      </w:pPr>
      <w:r>
        <w:br/>
      </w:r>
      <w:r w:rsidRPr="612A8EE5" w:rsidR="612D48B8">
        <w:rPr>
          <w:rFonts w:ascii="Calibri" w:hAnsi="Calibri" w:eastAsia="Calibri" w:cs="Calibri"/>
          <w:sz w:val="22"/>
          <w:szCs w:val="22"/>
        </w:rPr>
        <w:t>Auditor(a) de Controle Externo</w:t>
      </w:r>
      <w:r>
        <w:br/>
      </w:r>
      <w:r w:rsidRPr="612A8EE5" w:rsidR="6919B3B3">
        <w:rPr>
          <w:rFonts w:ascii="Calibri" w:hAnsi="Calibri" w:eastAsia="Calibri" w:cs="Calibri"/>
          <w:sz w:val="22"/>
          <w:szCs w:val="22"/>
        </w:rPr>
        <w:t xml:space="preserve">Matrícula nº </w:t>
      </w:r>
      <w:r w:rsidRPr="612A8EE5" w:rsidR="25F06FEA">
        <w:rPr>
          <w:rFonts w:ascii="Calibri" w:hAnsi="Calibri" w:eastAsia="Calibri" w:cs="Calibr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4895ECA"/>
    <w:rsid w:val="058E755D"/>
    <w:rsid w:val="067F04C7"/>
    <w:rsid w:val="081D42CA"/>
    <w:rsid w:val="09F8F5C5"/>
    <w:rsid w:val="0B960FB3"/>
    <w:rsid w:val="0BF93E2A"/>
    <w:rsid w:val="0CAA203E"/>
    <w:rsid w:val="1494D19B"/>
    <w:rsid w:val="15870255"/>
    <w:rsid w:val="1664DE51"/>
    <w:rsid w:val="1704DF81"/>
    <w:rsid w:val="18B6A6D5"/>
    <w:rsid w:val="18DE8CB5"/>
    <w:rsid w:val="19898A06"/>
    <w:rsid w:val="1AB952D3"/>
    <w:rsid w:val="1B52A1B5"/>
    <w:rsid w:val="1BB06895"/>
    <w:rsid w:val="1BB6554D"/>
    <w:rsid w:val="1DA08383"/>
    <w:rsid w:val="1EA7E62B"/>
    <w:rsid w:val="1F7752D1"/>
    <w:rsid w:val="208D75DC"/>
    <w:rsid w:val="227FF023"/>
    <w:rsid w:val="22DF25AB"/>
    <w:rsid w:val="231260D2"/>
    <w:rsid w:val="23D14C3E"/>
    <w:rsid w:val="23EC41C8"/>
    <w:rsid w:val="25F06FEA"/>
    <w:rsid w:val="260F41F9"/>
    <w:rsid w:val="26938A8C"/>
    <w:rsid w:val="2727F123"/>
    <w:rsid w:val="284DDD5A"/>
    <w:rsid w:val="28869118"/>
    <w:rsid w:val="2896EE5A"/>
    <w:rsid w:val="29471928"/>
    <w:rsid w:val="29710EE7"/>
    <w:rsid w:val="2B1AD8A1"/>
    <w:rsid w:val="2C6A4B4A"/>
    <w:rsid w:val="2C906ACE"/>
    <w:rsid w:val="2DB3B66D"/>
    <w:rsid w:val="2DC3ADCE"/>
    <w:rsid w:val="2E97FB5B"/>
    <w:rsid w:val="2EEB4BA9"/>
    <w:rsid w:val="2F02CB3D"/>
    <w:rsid w:val="2FF39236"/>
    <w:rsid w:val="300B120B"/>
    <w:rsid w:val="3197E14A"/>
    <w:rsid w:val="31A6CABB"/>
    <w:rsid w:val="31CFA1B5"/>
    <w:rsid w:val="34A1E3B8"/>
    <w:rsid w:val="35F815C2"/>
    <w:rsid w:val="369DD1D6"/>
    <w:rsid w:val="36C907E4"/>
    <w:rsid w:val="381C5DB0"/>
    <w:rsid w:val="386C64F1"/>
    <w:rsid w:val="389A196C"/>
    <w:rsid w:val="3B275897"/>
    <w:rsid w:val="3B2883FC"/>
    <w:rsid w:val="3B299062"/>
    <w:rsid w:val="3CAAFFF2"/>
    <w:rsid w:val="3CE6BB68"/>
    <w:rsid w:val="3E0D14DD"/>
    <w:rsid w:val="3EB368CA"/>
    <w:rsid w:val="3EE99DDD"/>
    <w:rsid w:val="3EFABC2F"/>
    <w:rsid w:val="3F17C007"/>
    <w:rsid w:val="3F3543B5"/>
    <w:rsid w:val="411546EE"/>
    <w:rsid w:val="41826DCE"/>
    <w:rsid w:val="426A2C05"/>
    <w:rsid w:val="42D4D9CD"/>
    <w:rsid w:val="4377D313"/>
    <w:rsid w:val="44334270"/>
    <w:rsid w:val="447BD4E2"/>
    <w:rsid w:val="46A23C78"/>
    <w:rsid w:val="46DF04BB"/>
    <w:rsid w:val="47EB70BE"/>
    <w:rsid w:val="483FDB76"/>
    <w:rsid w:val="4B6CA449"/>
    <w:rsid w:val="4B6DBAC9"/>
    <w:rsid w:val="4CA3C2AA"/>
    <w:rsid w:val="4F0CD73B"/>
    <w:rsid w:val="4FC55EA0"/>
    <w:rsid w:val="4FD6F6FE"/>
    <w:rsid w:val="4FE768FA"/>
    <w:rsid w:val="504109BB"/>
    <w:rsid w:val="508D602D"/>
    <w:rsid w:val="5093ECED"/>
    <w:rsid w:val="50C4C9F5"/>
    <w:rsid w:val="53175694"/>
    <w:rsid w:val="567FF786"/>
    <w:rsid w:val="580761AE"/>
    <w:rsid w:val="58804345"/>
    <w:rsid w:val="58E993F6"/>
    <w:rsid w:val="5A039A2D"/>
    <w:rsid w:val="5AFFFEE1"/>
    <w:rsid w:val="5CA8DE55"/>
    <w:rsid w:val="5DE62FD5"/>
    <w:rsid w:val="5E9C8566"/>
    <w:rsid w:val="5FAC5179"/>
    <w:rsid w:val="5FB326C6"/>
    <w:rsid w:val="5FDFF786"/>
    <w:rsid w:val="60F604C0"/>
    <w:rsid w:val="612A8EE5"/>
    <w:rsid w:val="612D48B8"/>
    <w:rsid w:val="63F1FE10"/>
    <w:rsid w:val="67150CF7"/>
    <w:rsid w:val="67F841A4"/>
    <w:rsid w:val="681861E0"/>
    <w:rsid w:val="688587FE"/>
    <w:rsid w:val="689CCB11"/>
    <w:rsid w:val="6919B3B3"/>
    <w:rsid w:val="693B7279"/>
    <w:rsid w:val="6AC2AA44"/>
    <w:rsid w:val="6E01216E"/>
    <w:rsid w:val="6EF3544B"/>
    <w:rsid w:val="6F312B9B"/>
    <w:rsid w:val="71EE6798"/>
    <w:rsid w:val="72A882B0"/>
    <w:rsid w:val="72E0A2D9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18</revision>
  <dcterms:created xsi:type="dcterms:W3CDTF">2025-08-05T12:25:00.0000000Z</dcterms:created>
  <dcterms:modified xsi:type="dcterms:W3CDTF">2025-09-10T13:14:13.3993201Z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