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9DA20D" w14:textId="06A9E85C" w:rsidR="003154C1" w:rsidRPr="00B50826" w:rsidRDefault="00822035" w:rsidP="00B50826">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D506E5">
        <w:rPr>
          <w:rFonts w:eastAsia="Times New Roman"/>
          <w:color w:val="000000" w:themeColor="text1"/>
        </w:rPr>
        <w:t>Animal Shelter Database CRUD Functions</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204A7408" w:rsidR="00B91069" w:rsidRDefault="00D506E5" w:rsidP="00F53DFA">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This project involves the creation of basic CRUD(create, read, update, delete) functions for a an animal shelter database in MondoDB. The functions will be used in a front-end application so users can edit and update the database as needed.</w:t>
      </w:r>
      <w:r w:rsidR="000B4E8C">
        <w:rPr>
          <w:rFonts w:eastAsia="Times New Roman" w:cstheme="minorHAnsi"/>
          <w:iCs/>
          <w:color w:val="000000" w:themeColor="text1"/>
        </w:rPr>
        <w:t xml:space="preserve"> The second part of the project involves an interactive application for the employees of Grazioso Salvare to utilize in screening for search and rescue animals. </w:t>
      </w:r>
    </w:p>
    <w:p w14:paraId="3D5ACF47" w14:textId="77777777" w:rsidR="00D506E5" w:rsidRPr="00D506E5" w:rsidRDefault="00D506E5" w:rsidP="00B91069">
      <w:pPr>
        <w:suppressAutoHyphens/>
        <w:spacing w:after="0" w:line="240" w:lineRule="auto"/>
        <w:contextualSpacing/>
        <w:rPr>
          <w:rFonts w:eastAsia="Times New Roman" w:cstheme="minorHAnsi"/>
          <w:iCs/>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39407503" w:rsidR="00B91069" w:rsidRDefault="00D506E5" w:rsidP="00F53DFA">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This project has been implemented on behalf of the people of the </w:t>
      </w:r>
      <w:r w:rsidRPr="00D506E5">
        <w:rPr>
          <w:rFonts w:eastAsia="Times New Roman" w:cstheme="minorHAnsi"/>
          <w:iCs/>
          <w:color w:val="000000" w:themeColor="text1"/>
        </w:rPr>
        <w:t>Grazioso Salvare</w:t>
      </w:r>
      <w:r>
        <w:rPr>
          <w:rFonts w:eastAsia="Times New Roman" w:cstheme="minorHAnsi"/>
          <w:iCs/>
          <w:color w:val="000000" w:themeColor="text1"/>
        </w:rPr>
        <w:t xml:space="preserve"> and there search for rescue animals that would make potential search-and-rescue candidates. The CRUD functionality of the database will help optimize their searching and record keeping </w:t>
      </w:r>
      <w:r w:rsidR="001B710B">
        <w:rPr>
          <w:rFonts w:eastAsia="Times New Roman" w:cstheme="minorHAnsi"/>
          <w:iCs/>
          <w:color w:val="000000" w:themeColor="text1"/>
        </w:rPr>
        <w:t>. The web-application will allow for easy access to records by employees with filters that will help improve their searches for potential search and rescue animals</w:t>
      </w:r>
    </w:p>
    <w:p w14:paraId="2B5FD669" w14:textId="77777777" w:rsidR="00B50826" w:rsidRPr="00D506E5" w:rsidRDefault="00B50826" w:rsidP="00F53DFA">
      <w:pPr>
        <w:suppressAutoHyphens/>
        <w:spacing w:after="0" w:line="240" w:lineRule="auto"/>
        <w:ind w:firstLine="720"/>
        <w:contextualSpacing/>
        <w:rPr>
          <w:rFonts w:eastAsia="Times New Roman" w:cstheme="minorHAnsi"/>
          <w:iCs/>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0721D80" w14:textId="463210B7" w:rsidR="00377F5E" w:rsidRDefault="00377F5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download and run this project, use:</w:t>
      </w:r>
    </w:p>
    <w:p w14:paraId="09B80AEF" w14:textId="4E9A0ED7" w:rsidR="00377F5E" w:rsidRDefault="00377F5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 git clone </w:t>
      </w:r>
      <w:hyperlink r:id="rId10" w:history="1">
        <w:r w:rsidRPr="00041563">
          <w:rPr>
            <w:rStyle w:val="Hyperlink"/>
            <w:rFonts w:eastAsia="Times New Roman" w:cstheme="minorHAnsi"/>
            <w:iCs/>
          </w:rPr>
          <w:t>http://THELINKTHEPROJECTISHOSTEDON</w:t>
        </w:r>
      </w:hyperlink>
    </w:p>
    <w:p w14:paraId="0738300A" w14:textId="5C535479" w:rsidR="00377F5E" w:rsidRDefault="00377F5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Or, for specific files</w:t>
      </w:r>
    </w:p>
    <w:p w14:paraId="6D4EE1F0" w14:textId="79F1C82D" w:rsidR="00377F5E" w:rsidRDefault="00377F5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wget http://THELINKTHISFILEISLOCATEDON</w:t>
      </w:r>
    </w:p>
    <w:p w14:paraId="3E14D80E" w14:textId="718AF5D4" w:rsidR="00377F5E" w:rsidRDefault="00377F5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p>
    <w:p w14:paraId="7B05AE50" w14:textId="0D4733EE" w:rsidR="00377F5E" w:rsidRDefault="00377F5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run the CRUD test files:</w:t>
      </w:r>
    </w:p>
    <w:p w14:paraId="7F9FE755" w14:textId="45628C74" w:rsidR="00377F5E" w:rsidRDefault="00377F5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python3 create_and_read.py</w:t>
      </w:r>
    </w:p>
    <w:p w14:paraId="70B32278" w14:textId="7F73FCCE" w:rsidR="00377F5E" w:rsidRDefault="00377F5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python3 update_and_delete.py</w:t>
      </w:r>
    </w:p>
    <w:p w14:paraId="1FB665CC" w14:textId="77777777" w:rsidR="000B4E8C" w:rsidRDefault="000B4E8C" w:rsidP="00B91069">
      <w:pPr>
        <w:suppressAutoHyphens/>
        <w:spacing w:after="0" w:line="240" w:lineRule="auto"/>
        <w:contextualSpacing/>
        <w:rPr>
          <w:rFonts w:eastAsia="Times New Roman" w:cstheme="minorHAnsi"/>
          <w:iCs/>
          <w:color w:val="000000" w:themeColor="text1"/>
        </w:rPr>
      </w:pPr>
    </w:p>
    <w:p w14:paraId="5F78EB59" w14:textId="7C1652D0" w:rsidR="000B4E8C" w:rsidRPr="00377F5E" w:rsidRDefault="000B4E8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run the application, open the code in Jupyter Notebook and click “run.”</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6663B47" w14:textId="7F817762" w:rsidR="00F53DFA" w:rsidRDefault="00F53DF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run these programs you will need to install the following programs:</w:t>
      </w:r>
    </w:p>
    <w:p w14:paraId="24CDEDA7" w14:textId="0B22EDAC" w:rsidR="00F53DFA" w:rsidRDefault="00F53DFA" w:rsidP="00B91069">
      <w:pPr>
        <w:suppressAutoHyphens/>
        <w:spacing w:after="0" w:line="240" w:lineRule="auto"/>
        <w:contextualSpacing/>
        <w:rPr>
          <w:rFonts w:eastAsia="Times New Roman" w:cstheme="minorHAnsi"/>
          <w:iCs/>
          <w:color w:val="000000" w:themeColor="text1"/>
        </w:rPr>
      </w:pPr>
    </w:p>
    <w:p w14:paraId="56049655" w14:textId="10CCDD42" w:rsidR="00F53DFA" w:rsidRDefault="00F53DF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MondoDB</w:t>
      </w:r>
    </w:p>
    <w:p w14:paraId="1E50DB96" w14:textId="1F04BC39" w:rsidR="00F53DFA" w:rsidRDefault="00F53DFA" w:rsidP="00B91069">
      <w:pPr>
        <w:suppressAutoHyphens/>
        <w:spacing w:after="0" w:line="240" w:lineRule="auto"/>
        <w:contextualSpacing/>
        <w:rPr>
          <w:rFonts w:eastAsia="Times New Roman" w:cstheme="minorHAnsi"/>
          <w:iCs/>
          <w:color w:val="000000" w:themeColor="text1"/>
        </w:rPr>
      </w:pPr>
    </w:p>
    <w:p w14:paraId="13B58910" w14:textId="6548823B" w:rsidR="00F53DFA" w:rsidRDefault="00F53DFA" w:rsidP="00F53DFA">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To install MondoDB, follow the website below and follow the instructions for your respective Operating System(OS)</w:t>
      </w:r>
    </w:p>
    <w:p w14:paraId="29B910D0" w14:textId="36617BF7" w:rsidR="00F53DFA" w:rsidRDefault="00F53DF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hyperlink r:id="rId11" w:history="1">
        <w:r w:rsidRPr="00041563">
          <w:rPr>
            <w:rStyle w:val="Hyperlink"/>
            <w:rFonts w:eastAsia="Times New Roman" w:cstheme="minorHAnsi"/>
            <w:iCs/>
          </w:rPr>
          <w:t>https://docs.mongodb.com/guides/server/install/</w:t>
        </w:r>
      </w:hyperlink>
      <w:r>
        <w:rPr>
          <w:rFonts w:eastAsia="Times New Roman" w:cstheme="minorHAnsi"/>
          <w:iCs/>
          <w:color w:val="000000" w:themeColor="text1"/>
        </w:rPr>
        <w:t xml:space="preserve"> </w:t>
      </w:r>
    </w:p>
    <w:p w14:paraId="54DD7125" w14:textId="77777777" w:rsidR="00F53DFA" w:rsidRDefault="00F53DFA" w:rsidP="00B91069">
      <w:pPr>
        <w:suppressAutoHyphens/>
        <w:spacing w:after="0" w:line="240" w:lineRule="auto"/>
        <w:contextualSpacing/>
        <w:rPr>
          <w:rFonts w:eastAsia="Times New Roman" w:cstheme="minorHAnsi"/>
          <w:iCs/>
          <w:color w:val="000000" w:themeColor="text1"/>
        </w:rPr>
      </w:pPr>
    </w:p>
    <w:p w14:paraId="4126E55E" w14:textId="48F9E8B6" w:rsidR="00F53DFA" w:rsidRDefault="00F53DF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Pymongo</w:t>
      </w:r>
    </w:p>
    <w:p w14:paraId="7425CCF3" w14:textId="329F72DF" w:rsidR="00F53DFA" w:rsidRDefault="00F53DF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To Install pymongo, follow this link as well as the instructions for your respective operating system</w:t>
      </w:r>
    </w:p>
    <w:p w14:paraId="2A069FCB" w14:textId="4E7FD7A7" w:rsidR="00F53DFA" w:rsidRDefault="00F53DF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hyperlink r:id="rId12" w:history="1">
        <w:r w:rsidRPr="00041563">
          <w:rPr>
            <w:rStyle w:val="Hyperlink"/>
            <w:rFonts w:eastAsia="Times New Roman" w:cstheme="minorHAnsi"/>
            <w:iCs/>
          </w:rPr>
          <w:t>https://pymongo.readthedocs.io/en/stable/installation.html</w:t>
        </w:r>
      </w:hyperlink>
    </w:p>
    <w:p w14:paraId="20825C7E" w14:textId="5A229CE9" w:rsidR="00F53DFA" w:rsidRDefault="00F53DFA" w:rsidP="00B50826">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For Linux:</w:t>
      </w:r>
    </w:p>
    <w:p w14:paraId="7CEA8529" w14:textId="3CCD57BC" w:rsidR="00F53DFA" w:rsidRDefault="00F53DF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r w:rsidR="00B50826">
        <w:rPr>
          <w:rFonts w:eastAsia="Times New Roman" w:cstheme="minorHAnsi"/>
          <w:iCs/>
          <w:color w:val="000000" w:themeColor="text1"/>
        </w:rPr>
        <w:tab/>
      </w:r>
      <w:r>
        <w:rPr>
          <w:rFonts w:eastAsia="Times New Roman" w:cstheme="minorHAnsi"/>
          <w:iCs/>
          <w:color w:val="000000" w:themeColor="text1"/>
        </w:rPr>
        <w:t>$ python -m pip install pymongo</w:t>
      </w:r>
    </w:p>
    <w:p w14:paraId="46EB449E" w14:textId="7F17E76A" w:rsidR="00F53DFA" w:rsidRDefault="00F53DF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p>
    <w:p w14:paraId="5315D2F4" w14:textId="248AEB4A" w:rsidR="00F53DFA" w:rsidRDefault="00F53DFA" w:rsidP="00B50826">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To Upgrade your existing version</w:t>
      </w:r>
    </w:p>
    <w:p w14:paraId="00713846" w14:textId="336BF96F" w:rsidR="00F53DFA" w:rsidRDefault="00F53DF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r w:rsidR="00B50826">
        <w:rPr>
          <w:rFonts w:eastAsia="Times New Roman" w:cstheme="minorHAnsi"/>
          <w:iCs/>
          <w:color w:val="000000" w:themeColor="text1"/>
        </w:rPr>
        <w:tab/>
      </w:r>
      <w:r>
        <w:rPr>
          <w:rFonts w:eastAsia="Times New Roman" w:cstheme="minorHAnsi"/>
          <w:iCs/>
          <w:color w:val="000000" w:themeColor="text1"/>
        </w:rPr>
        <w:t>$ python -m pip install –upgrade pymongo</w:t>
      </w:r>
    </w:p>
    <w:p w14:paraId="504CE540" w14:textId="31039E7E" w:rsidR="000B4E8C" w:rsidRDefault="000B4E8C" w:rsidP="00B91069">
      <w:pPr>
        <w:suppressAutoHyphens/>
        <w:spacing w:after="0" w:line="240" w:lineRule="auto"/>
        <w:contextualSpacing/>
        <w:rPr>
          <w:rFonts w:eastAsia="Times New Roman" w:cstheme="minorHAnsi"/>
          <w:iCs/>
          <w:color w:val="000000" w:themeColor="text1"/>
        </w:rPr>
      </w:pPr>
    </w:p>
    <w:p w14:paraId="72E4243B" w14:textId="354EF12E" w:rsidR="000B4E8C" w:rsidRDefault="000B4E8C" w:rsidP="00B91069">
      <w:pPr>
        <w:suppressAutoHyphens/>
        <w:spacing w:after="0" w:line="240" w:lineRule="auto"/>
        <w:contextualSpacing/>
        <w:rPr>
          <w:rFonts w:eastAsia="Times New Roman" w:cstheme="minorHAnsi"/>
          <w:iCs/>
          <w:color w:val="000000" w:themeColor="text1"/>
        </w:rPr>
      </w:pPr>
    </w:p>
    <w:p w14:paraId="30875465" w14:textId="2F5020C9" w:rsidR="000B4E8C" w:rsidRDefault="000B4E8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Dash Framework</w:t>
      </w:r>
    </w:p>
    <w:p w14:paraId="30068108" w14:textId="6B9038CB" w:rsidR="000B4E8C" w:rsidRDefault="000B4E8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To install the Dash framework on a linux machine, use the following command:</w:t>
      </w:r>
    </w:p>
    <w:p w14:paraId="16DFC1B4" w14:textId="043F44D2" w:rsidR="000B4E8C" w:rsidRDefault="000B4E8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p>
    <w:p w14:paraId="0A3FEB28" w14:textId="15F7741B" w:rsidR="000B4E8C" w:rsidRDefault="000B4E8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 xml:space="preserve">$ </w:t>
      </w:r>
      <w:r w:rsidRPr="000B4E8C">
        <w:rPr>
          <w:rFonts w:eastAsia="Times New Roman" w:cstheme="minorHAnsi"/>
          <w:iCs/>
          <w:color w:val="000000" w:themeColor="text1"/>
        </w:rPr>
        <w:t>pip install dash==1.18.1</w:t>
      </w:r>
    </w:p>
    <w:p w14:paraId="512DF424" w14:textId="6CE131CC" w:rsidR="000B4E8C" w:rsidRDefault="000B4E8C" w:rsidP="00B91069">
      <w:pPr>
        <w:suppressAutoHyphens/>
        <w:spacing w:after="0" w:line="240" w:lineRule="auto"/>
        <w:contextualSpacing/>
        <w:rPr>
          <w:rFonts w:eastAsia="Times New Roman" w:cstheme="minorHAnsi"/>
          <w:iCs/>
          <w:color w:val="000000" w:themeColor="text1"/>
        </w:rPr>
      </w:pPr>
    </w:p>
    <w:p w14:paraId="16404610" w14:textId="0E615E5A" w:rsidR="000B4E8C" w:rsidRDefault="000B4E8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Refer to the dash framework</w:t>
      </w:r>
      <w:r w:rsidR="0098555D">
        <w:rPr>
          <w:rFonts w:eastAsia="Times New Roman" w:cstheme="minorHAnsi"/>
          <w:iCs/>
          <w:color w:val="000000" w:themeColor="text1"/>
        </w:rPr>
        <w:t xml:space="preserve"> websites and tutorials for more information:</w:t>
      </w:r>
    </w:p>
    <w:p w14:paraId="486D489C" w14:textId="086F702A" w:rsidR="0098555D" w:rsidRPr="00F53DFA" w:rsidRDefault="0098555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hyperlink r:id="rId13" w:history="1">
        <w:r w:rsidRPr="009D07BE">
          <w:rPr>
            <w:rStyle w:val="Hyperlink"/>
            <w:rFonts w:eastAsia="Times New Roman" w:cstheme="minorHAnsi"/>
            <w:iCs/>
          </w:rPr>
          <w:t>https://dash.plotly.com/installation</w:t>
        </w:r>
      </w:hyperlink>
      <w:r>
        <w:rPr>
          <w:rFonts w:eastAsia="Times New Roman" w:cstheme="minorHAnsi"/>
          <w:iCs/>
          <w:color w:val="000000" w:themeColor="text1"/>
        </w:rPr>
        <w:t xml:space="preserve"> </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C96286B" w14:textId="77777777" w:rsidR="00D808D7" w:rsidRDefault="00D808D7" w:rsidP="00B91069">
      <w:pPr>
        <w:pStyle w:val="Heading2"/>
        <w:spacing w:after="0"/>
        <w:contextualSpacing/>
        <w:rPr>
          <w:rFonts w:asciiTheme="minorHAnsi" w:hAnsiTheme="minorHAnsi" w:cstheme="minorHAnsi"/>
          <w:sz w:val="22"/>
          <w:szCs w:val="22"/>
        </w:rPr>
      </w:pPr>
    </w:p>
    <w:p w14:paraId="4BB83FAF" w14:textId="3C98CA50"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22B2EBC" w14:textId="3799640B" w:rsidR="00D808D7" w:rsidRDefault="00D808D7" w:rsidP="00D808D7">
      <w:r>
        <w:rPr>
          <w:b/>
          <w:bCs/>
        </w:rPr>
        <w:tab/>
      </w:r>
      <w:r>
        <w:t>The first thing that needs to be done is the database needs to be imported properly to MongoDB. This step can be seen in the screenshot below:</w:t>
      </w:r>
    </w:p>
    <w:p w14:paraId="129FC54D" w14:textId="0662CB16" w:rsidR="00D808D7" w:rsidRDefault="00D808D7" w:rsidP="00D808D7">
      <w:r>
        <w:rPr>
          <w:noProof/>
        </w:rPr>
        <w:drawing>
          <wp:inline distT="0" distB="0" distL="0" distR="0" wp14:anchorId="1715BA20" wp14:editId="3AC80144">
            <wp:extent cx="5943600" cy="297624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_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16019757" w14:textId="77777777" w:rsidR="00D808D7" w:rsidRPr="00D808D7" w:rsidRDefault="00D808D7" w:rsidP="00D808D7"/>
    <w:p w14:paraId="766FFA15" w14:textId="788C8137" w:rsidR="00822035" w:rsidRDefault="00D808D7" w:rsidP="0056137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Then,</w:t>
      </w:r>
      <w:r w:rsidR="00B50826">
        <w:rPr>
          <w:rFonts w:eastAsia="Times New Roman" w:cstheme="minorHAnsi"/>
          <w:iCs/>
          <w:color w:val="000000" w:themeColor="text1"/>
        </w:rPr>
        <w:t xml:space="preserve"> </w:t>
      </w:r>
      <w:r>
        <w:rPr>
          <w:rFonts w:eastAsia="Times New Roman" w:cstheme="minorHAnsi"/>
          <w:iCs/>
          <w:color w:val="000000" w:themeColor="text1"/>
        </w:rPr>
        <w:t>y</w:t>
      </w:r>
      <w:r w:rsidR="00B50826">
        <w:rPr>
          <w:rFonts w:eastAsia="Times New Roman" w:cstheme="minorHAnsi"/>
          <w:iCs/>
          <w:color w:val="000000" w:themeColor="text1"/>
        </w:rPr>
        <w:t xml:space="preserve">ou must copy and paste the aac_crud.py module into your project. Then, you can implement the methods by importing them via “import </w:t>
      </w:r>
      <w:r w:rsidR="00A44917">
        <w:rPr>
          <w:rFonts w:eastAsia="Times New Roman" w:cstheme="minorHAnsi"/>
          <w:iCs/>
          <w:color w:val="000000" w:themeColor="text1"/>
        </w:rPr>
        <w:t xml:space="preserve">AnimalShelter from </w:t>
      </w:r>
      <w:r w:rsidR="00B50826">
        <w:rPr>
          <w:rFonts w:eastAsia="Times New Roman" w:cstheme="minorHAnsi"/>
          <w:iCs/>
          <w:color w:val="000000" w:themeColor="text1"/>
        </w:rPr>
        <w:t>aac_crud” at the top of your current module</w:t>
      </w:r>
      <w:r w:rsidR="00511D2E">
        <w:rPr>
          <w:rFonts w:eastAsia="Times New Roman" w:cstheme="minorHAnsi"/>
          <w:iCs/>
          <w:color w:val="000000" w:themeColor="text1"/>
        </w:rPr>
        <w:t>. Below is a sample of the aac_crud.py code</w:t>
      </w:r>
      <w:r w:rsidR="00A44917">
        <w:rPr>
          <w:rFonts w:eastAsia="Times New Roman" w:cstheme="minorHAnsi"/>
          <w:iCs/>
          <w:color w:val="000000" w:themeColor="text1"/>
        </w:rPr>
        <w:t xml:space="preserve"> being used to modify the AAC animal shelter database.</w:t>
      </w:r>
    </w:p>
    <w:p w14:paraId="3FD6D542" w14:textId="4E557222" w:rsidR="008E2063" w:rsidRDefault="008E2063" w:rsidP="008E2063">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Upon running the application, you will see an interactive screen that looks like this:</w:t>
      </w:r>
    </w:p>
    <w:p w14:paraId="3F08584B" w14:textId="2725E7E2" w:rsidR="008E2063" w:rsidRDefault="008E2063" w:rsidP="008E2063">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36400604" wp14:editId="294069C1">
            <wp:extent cx="5943600" cy="298069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_das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14:paraId="743D899D" w14:textId="017BD19B" w:rsidR="008E2063" w:rsidRDefault="008E2063" w:rsidP="008E2063">
      <w:pPr>
        <w:suppressAutoHyphens/>
        <w:spacing w:after="0" w:line="240" w:lineRule="auto"/>
        <w:contextualSpacing/>
        <w:rPr>
          <w:rFonts w:eastAsia="Times New Roman" w:cstheme="minorHAnsi"/>
          <w:iCs/>
          <w:color w:val="000000" w:themeColor="text1"/>
        </w:rPr>
      </w:pPr>
    </w:p>
    <w:p w14:paraId="0624DDA3" w14:textId="207F9B50" w:rsidR="008E2063" w:rsidRPr="00B50826" w:rsidRDefault="008E2063" w:rsidP="008E2063">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From there, you will notice a data table that updates in real time to the </w:t>
      </w:r>
      <w:r w:rsidR="000B4E8C">
        <w:rPr>
          <w:rFonts w:eastAsia="Times New Roman" w:cstheme="minorHAnsi"/>
          <w:iCs/>
          <w:color w:val="000000" w:themeColor="text1"/>
        </w:rPr>
        <w:t>drop-down</w:t>
      </w:r>
      <w:r>
        <w:rPr>
          <w:rFonts w:eastAsia="Times New Roman" w:cstheme="minorHAnsi"/>
          <w:iCs/>
          <w:color w:val="000000" w:themeColor="text1"/>
        </w:rPr>
        <w:t xml:space="preserve"> menu at the top. This functionality is </w:t>
      </w:r>
      <w:r w:rsidR="000B4E8C">
        <w:rPr>
          <w:rFonts w:eastAsia="Times New Roman" w:cstheme="minorHAnsi"/>
          <w:iCs/>
          <w:color w:val="000000" w:themeColor="text1"/>
        </w:rPr>
        <w:t>demonstrated below.</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5FC94073" w14:textId="5CCF5A89" w:rsidR="00377F5E" w:rsidRDefault="00377F5E" w:rsidP="008A3592">
      <w:pPr>
        <w:suppressAutoHyphens/>
        <w:spacing w:after="0" w:line="240" w:lineRule="auto"/>
        <w:contextualSpacing/>
        <w:rPr>
          <w:rFonts w:eastAsia="Times New Roman" w:cstheme="minorHAnsi"/>
          <w:iCs/>
          <w:color w:val="000000" w:themeColor="text1"/>
        </w:rPr>
      </w:pPr>
      <w:r>
        <w:rPr>
          <w:rFonts w:eastAsia="Times New Roman" w:cstheme="minorHAnsi"/>
          <w:i/>
          <w:color w:val="000000" w:themeColor="text1"/>
        </w:rPr>
        <w:tab/>
      </w:r>
      <w:r w:rsidR="008A3592">
        <w:rPr>
          <w:rFonts w:eastAsia="Times New Roman" w:cstheme="minorHAnsi"/>
          <w:iCs/>
          <w:color w:val="000000" w:themeColor="text1"/>
        </w:rPr>
        <w:t>The following screenshot is an example of the aac_crud.py module code that will be imported to future python code to update the AAC database</w:t>
      </w:r>
    </w:p>
    <w:p w14:paraId="19D12DFC" w14:textId="4AF5AB7E" w:rsidR="008A3592" w:rsidRPr="008A3592" w:rsidRDefault="008A3592" w:rsidP="008A3592">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r>
        <w:rPr>
          <w:rFonts w:eastAsia="Times New Roman" w:cstheme="minorHAnsi"/>
          <w:iCs/>
          <w:noProof/>
          <w:color w:val="000000" w:themeColor="text1"/>
        </w:rPr>
        <w:drawing>
          <wp:inline distT="0" distB="0" distL="0" distR="0" wp14:anchorId="4DC0E8D9" wp14:editId="1753B678">
            <wp:extent cx="5943600" cy="182943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c_crud_sampl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829435"/>
                    </a:xfrm>
                    <a:prstGeom prst="rect">
                      <a:avLst/>
                    </a:prstGeom>
                  </pic:spPr>
                </pic:pic>
              </a:graphicData>
            </a:graphic>
          </wp:inline>
        </w:drawing>
      </w:r>
    </w:p>
    <w:p w14:paraId="75176435" w14:textId="7DE7FC71" w:rsidR="00377F5E" w:rsidRDefault="008A3592" w:rsidP="00B91069">
      <w:pPr>
        <w:pStyle w:val="Heading3"/>
        <w:keepNext w:val="0"/>
        <w:keepLines w:val="0"/>
        <w:suppressAutoHyphens/>
        <w:spacing w:before="0" w:line="240" w:lineRule="auto"/>
        <w:ind w:firstLine="630"/>
        <w:contextualSpacing/>
        <w:rPr>
          <w:b w:val="0"/>
          <w:bCs/>
          <w:sz w:val="22"/>
          <w:szCs w:val="22"/>
        </w:rPr>
      </w:pPr>
      <w:r>
        <w:rPr>
          <w:b w:val="0"/>
          <w:bCs/>
          <w:sz w:val="22"/>
          <w:szCs w:val="22"/>
        </w:rPr>
        <w:t>The code includes functions for all CRUD functions including creating, reading, updating, and deleting entries from a database.</w:t>
      </w:r>
    </w:p>
    <w:p w14:paraId="47CC8225" w14:textId="77777777" w:rsidR="008A3592" w:rsidRPr="008A3592" w:rsidRDefault="008A3592" w:rsidP="008A3592"/>
    <w:p w14:paraId="1F9BAC6E" w14:textId="3232B1A8" w:rsidR="00377F5E" w:rsidRPr="00377F5E" w:rsidRDefault="00822035" w:rsidP="00377F5E">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6A86F906" w:rsidR="003154C1" w:rsidRDefault="00951BCB"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test “create_and_read.ipynb”</w:t>
      </w:r>
      <w:r w:rsidR="00A44917">
        <w:rPr>
          <w:rFonts w:eastAsia="Times New Roman" w:cstheme="minorHAnsi"/>
          <w:iCs/>
          <w:color w:val="000000" w:themeColor="text1"/>
        </w:rPr>
        <w:t xml:space="preserve"> and “update_and_delete.ipynb</w:t>
      </w:r>
      <w:r>
        <w:rPr>
          <w:rFonts w:eastAsia="Times New Roman" w:cstheme="minorHAnsi"/>
          <w:iCs/>
          <w:color w:val="000000" w:themeColor="text1"/>
        </w:rPr>
        <w:t xml:space="preserve"> can be run to demonstrate the </w:t>
      </w:r>
      <w:r w:rsidR="00B50826">
        <w:rPr>
          <w:rFonts w:eastAsia="Times New Roman" w:cstheme="minorHAnsi"/>
          <w:iCs/>
          <w:color w:val="000000" w:themeColor="text1"/>
        </w:rPr>
        <w:t>functionality of the create and read modules</w:t>
      </w:r>
      <w:r w:rsidR="00A44917">
        <w:rPr>
          <w:rFonts w:eastAsia="Times New Roman" w:cstheme="minorHAnsi"/>
          <w:iCs/>
          <w:color w:val="000000" w:themeColor="text1"/>
        </w:rPr>
        <w:t>. Below are screenshots of both sections of test code</w:t>
      </w:r>
    </w:p>
    <w:p w14:paraId="59CA14BE" w14:textId="77777777" w:rsidR="008A3592" w:rsidRDefault="008A3592" w:rsidP="00B91069">
      <w:pPr>
        <w:suppressAutoHyphens/>
        <w:spacing w:after="0" w:line="240" w:lineRule="auto"/>
        <w:ind w:left="630"/>
        <w:contextualSpacing/>
        <w:rPr>
          <w:rFonts w:eastAsia="Times New Roman" w:cstheme="minorHAnsi"/>
          <w:iCs/>
          <w:color w:val="000000" w:themeColor="text1"/>
        </w:rPr>
      </w:pPr>
    </w:p>
    <w:p w14:paraId="570C50AB" w14:textId="72F5C66C" w:rsidR="00A44917" w:rsidRDefault="00A44917"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42F4C785" wp14:editId="2F4E00C7">
            <wp:extent cx="4809226" cy="212407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_read_samp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6288" cy="2131611"/>
                    </a:xfrm>
                    <a:prstGeom prst="rect">
                      <a:avLst/>
                    </a:prstGeom>
                  </pic:spPr>
                </pic:pic>
              </a:graphicData>
            </a:graphic>
          </wp:inline>
        </w:drawing>
      </w:r>
    </w:p>
    <w:p w14:paraId="08303DB9" w14:textId="3DBCA86A" w:rsidR="008A3592" w:rsidRDefault="008A3592" w:rsidP="00B91069">
      <w:pPr>
        <w:suppressAutoHyphens/>
        <w:spacing w:after="0" w:line="240" w:lineRule="auto"/>
        <w:ind w:left="630"/>
        <w:contextualSpacing/>
        <w:rPr>
          <w:rFonts w:eastAsia="Times New Roman" w:cstheme="minorHAnsi"/>
          <w:iCs/>
          <w:color w:val="000000" w:themeColor="text1"/>
        </w:rPr>
      </w:pPr>
    </w:p>
    <w:p w14:paraId="0995CBEB" w14:textId="4AA71009" w:rsidR="008A3592" w:rsidRPr="008A3592" w:rsidRDefault="008A3592"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This is a sample from “create_and_read.ipynb” which imports and implements the functions from the “aac_crud.py” module. Successful output can be seen below in </w:t>
      </w:r>
      <w:r>
        <w:rPr>
          <w:rFonts w:eastAsia="Times New Roman" w:cstheme="minorHAnsi"/>
          <w:b/>
          <w:bCs/>
          <w:iCs/>
          <w:color w:val="000000" w:themeColor="text1"/>
        </w:rPr>
        <w:t>Screenshots</w:t>
      </w:r>
      <w:r>
        <w:rPr>
          <w:rFonts w:eastAsia="Times New Roman" w:cstheme="minorHAnsi"/>
          <w:iCs/>
          <w:color w:val="000000" w:themeColor="text1"/>
        </w:rPr>
        <w:t>.</w:t>
      </w:r>
    </w:p>
    <w:p w14:paraId="60DDA066" w14:textId="09A8523B" w:rsidR="003154C1" w:rsidRDefault="008A3592" w:rsidP="00B91069">
      <w:pPr>
        <w:spacing w:after="0" w:line="240" w:lineRule="auto"/>
        <w:rPr>
          <w:rFonts w:cstheme="minorHAnsi"/>
        </w:rPr>
      </w:pPr>
      <w:r>
        <w:rPr>
          <w:rFonts w:cstheme="minorHAnsi"/>
        </w:rPr>
        <w:tab/>
      </w:r>
      <w:r>
        <w:rPr>
          <w:rFonts w:cstheme="minorHAnsi"/>
          <w:noProof/>
        </w:rPr>
        <w:drawing>
          <wp:inline distT="0" distB="0" distL="0" distR="0" wp14:anchorId="1967470D" wp14:editId="51D85305">
            <wp:extent cx="5943600" cy="225234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_code_sampl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52345"/>
                    </a:xfrm>
                    <a:prstGeom prst="rect">
                      <a:avLst/>
                    </a:prstGeom>
                  </pic:spPr>
                </pic:pic>
              </a:graphicData>
            </a:graphic>
          </wp:inline>
        </w:drawing>
      </w:r>
    </w:p>
    <w:p w14:paraId="6FB60225" w14:textId="061F049C" w:rsidR="00A44917" w:rsidRDefault="00A44917" w:rsidP="00B91069">
      <w:pPr>
        <w:spacing w:after="0" w:line="240" w:lineRule="auto"/>
        <w:rPr>
          <w:rFonts w:cstheme="minorHAnsi"/>
        </w:rPr>
      </w:pPr>
    </w:p>
    <w:p w14:paraId="6F009841" w14:textId="7FA3790A" w:rsidR="008A3592" w:rsidRPr="008A3592" w:rsidRDefault="008A3592" w:rsidP="00B91069">
      <w:pPr>
        <w:spacing w:after="0" w:line="240" w:lineRule="auto"/>
        <w:rPr>
          <w:rFonts w:cstheme="minorHAnsi"/>
        </w:rPr>
      </w:pPr>
      <w:r>
        <w:rPr>
          <w:rFonts w:cstheme="minorHAnsi"/>
        </w:rPr>
        <w:t xml:space="preserve">The above picture shows a sample from the “delete_update_test.ipynb” file. Successful output of this test code can be seen below in </w:t>
      </w:r>
      <w:r>
        <w:rPr>
          <w:rFonts w:cstheme="minorHAnsi"/>
          <w:b/>
          <w:bCs/>
        </w:rPr>
        <w:t>Screenshots</w:t>
      </w:r>
      <w:r>
        <w:rPr>
          <w:rFonts w:cstheme="minorHAnsi"/>
        </w:rPr>
        <w:t>.</w:t>
      </w:r>
    </w:p>
    <w:p w14:paraId="405F30BB" w14:textId="1EDD5A7D" w:rsidR="00A44917" w:rsidRPr="00B91069" w:rsidRDefault="00A44917" w:rsidP="00B91069">
      <w:pPr>
        <w:spacing w:after="0" w:line="240" w:lineRule="auto"/>
        <w:rPr>
          <w:rFonts w:cstheme="minorHAnsi"/>
        </w:rPr>
      </w:pPr>
      <w:r>
        <w:rPr>
          <w:rFonts w:cstheme="minorHAnsi"/>
        </w:rPr>
        <w:tab/>
      </w:r>
    </w:p>
    <w:p w14:paraId="7200AB94" w14:textId="77777777" w:rsidR="004D3E34" w:rsidRDefault="004D3E34" w:rsidP="00B91069">
      <w:pPr>
        <w:pStyle w:val="Heading3"/>
        <w:keepNext w:val="0"/>
        <w:keepLines w:val="0"/>
        <w:suppressAutoHyphens/>
        <w:spacing w:before="0" w:line="240" w:lineRule="auto"/>
        <w:ind w:firstLine="630"/>
        <w:contextualSpacing/>
        <w:rPr>
          <w:sz w:val="22"/>
          <w:szCs w:val="22"/>
        </w:rPr>
      </w:pPr>
    </w:p>
    <w:p w14:paraId="46722C26" w14:textId="77777777" w:rsidR="004D3E34" w:rsidRDefault="004D3E34" w:rsidP="00B91069">
      <w:pPr>
        <w:pStyle w:val="Heading3"/>
        <w:keepNext w:val="0"/>
        <w:keepLines w:val="0"/>
        <w:suppressAutoHyphens/>
        <w:spacing w:before="0" w:line="240" w:lineRule="auto"/>
        <w:ind w:firstLine="630"/>
        <w:contextualSpacing/>
        <w:rPr>
          <w:sz w:val="22"/>
          <w:szCs w:val="22"/>
        </w:rPr>
      </w:pPr>
    </w:p>
    <w:p w14:paraId="1D34D2AE" w14:textId="77777777" w:rsidR="004D3E34" w:rsidRDefault="004D3E34" w:rsidP="00B91069">
      <w:pPr>
        <w:pStyle w:val="Heading3"/>
        <w:keepNext w:val="0"/>
        <w:keepLines w:val="0"/>
        <w:suppressAutoHyphens/>
        <w:spacing w:before="0" w:line="240" w:lineRule="auto"/>
        <w:ind w:firstLine="630"/>
        <w:contextualSpacing/>
        <w:rPr>
          <w:sz w:val="22"/>
          <w:szCs w:val="22"/>
        </w:rPr>
      </w:pPr>
    </w:p>
    <w:p w14:paraId="108D9AD4" w14:textId="77777777" w:rsidR="008E2063" w:rsidRDefault="008E2063" w:rsidP="00B91069">
      <w:pPr>
        <w:pStyle w:val="Heading3"/>
        <w:keepNext w:val="0"/>
        <w:keepLines w:val="0"/>
        <w:suppressAutoHyphens/>
        <w:spacing w:before="0" w:line="240" w:lineRule="auto"/>
        <w:ind w:firstLine="630"/>
        <w:contextualSpacing/>
        <w:rPr>
          <w:sz w:val="22"/>
          <w:szCs w:val="22"/>
        </w:rPr>
      </w:pPr>
    </w:p>
    <w:p w14:paraId="05DFDF77" w14:textId="77777777" w:rsidR="008E2063" w:rsidRDefault="008E2063" w:rsidP="00B91069">
      <w:pPr>
        <w:pStyle w:val="Heading3"/>
        <w:keepNext w:val="0"/>
        <w:keepLines w:val="0"/>
        <w:suppressAutoHyphens/>
        <w:spacing w:before="0" w:line="240" w:lineRule="auto"/>
        <w:ind w:firstLine="630"/>
        <w:contextualSpacing/>
        <w:rPr>
          <w:sz w:val="22"/>
          <w:szCs w:val="22"/>
        </w:rPr>
      </w:pPr>
    </w:p>
    <w:p w14:paraId="000C3271" w14:textId="77777777" w:rsidR="000B4E8C" w:rsidRDefault="000B4E8C" w:rsidP="00B91069">
      <w:pPr>
        <w:pStyle w:val="Heading3"/>
        <w:keepNext w:val="0"/>
        <w:keepLines w:val="0"/>
        <w:suppressAutoHyphens/>
        <w:spacing w:before="0" w:line="240" w:lineRule="auto"/>
        <w:ind w:firstLine="630"/>
        <w:contextualSpacing/>
        <w:rPr>
          <w:sz w:val="22"/>
          <w:szCs w:val="22"/>
        </w:rPr>
      </w:pPr>
    </w:p>
    <w:p w14:paraId="325A3522" w14:textId="77777777" w:rsidR="000B4E8C" w:rsidRDefault="000B4E8C" w:rsidP="00B91069">
      <w:pPr>
        <w:pStyle w:val="Heading3"/>
        <w:keepNext w:val="0"/>
        <w:keepLines w:val="0"/>
        <w:suppressAutoHyphens/>
        <w:spacing w:before="0" w:line="240" w:lineRule="auto"/>
        <w:ind w:firstLine="630"/>
        <w:contextualSpacing/>
        <w:rPr>
          <w:sz w:val="22"/>
          <w:szCs w:val="22"/>
        </w:rPr>
      </w:pPr>
    </w:p>
    <w:p w14:paraId="458586FA" w14:textId="77777777" w:rsidR="000B4E8C" w:rsidRDefault="000B4E8C" w:rsidP="00B91069">
      <w:pPr>
        <w:pStyle w:val="Heading3"/>
        <w:keepNext w:val="0"/>
        <w:keepLines w:val="0"/>
        <w:suppressAutoHyphens/>
        <w:spacing w:before="0" w:line="240" w:lineRule="auto"/>
        <w:ind w:firstLine="630"/>
        <w:contextualSpacing/>
        <w:rPr>
          <w:sz w:val="22"/>
          <w:szCs w:val="22"/>
        </w:rPr>
      </w:pPr>
    </w:p>
    <w:p w14:paraId="163A0047" w14:textId="77777777" w:rsidR="000B4E8C" w:rsidRDefault="000B4E8C" w:rsidP="00B91069">
      <w:pPr>
        <w:pStyle w:val="Heading3"/>
        <w:keepNext w:val="0"/>
        <w:keepLines w:val="0"/>
        <w:suppressAutoHyphens/>
        <w:spacing w:before="0" w:line="240" w:lineRule="auto"/>
        <w:ind w:firstLine="630"/>
        <w:contextualSpacing/>
        <w:rPr>
          <w:sz w:val="22"/>
          <w:szCs w:val="22"/>
        </w:rPr>
      </w:pPr>
    </w:p>
    <w:p w14:paraId="3280DBA6" w14:textId="77777777" w:rsidR="000B4E8C" w:rsidRDefault="000B4E8C" w:rsidP="00B91069">
      <w:pPr>
        <w:pStyle w:val="Heading3"/>
        <w:keepNext w:val="0"/>
        <w:keepLines w:val="0"/>
        <w:suppressAutoHyphens/>
        <w:spacing w:before="0" w:line="240" w:lineRule="auto"/>
        <w:ind w:firstLine="630"/>
        <w:contextualSpacing/>
        <w:rPr>
          <w:sz w:val="22"/>
          <w:szCs w:val="22"/>
        </w:rPr>
      </w:pPr>
    </w:p>
    <w:p w14:paraId="3D71F6CE" w14:textId="77777777" w:rsidR="000B4E8C" w:rsidRDefault="000B4E8C" w:rsidP="00B91069">
      <w:pPr>
        <w:pStyle w:val="Heading3"/>
        <w:keepNext w:val="0"/>
        <w:keepLines w:val="0"/>
        <w:suppressAutoHyphens/>
        <w:spacing w:before="0" w:line="240" w:lineRule="auto"/>
        <w:ind w:firstLine="630"/>
        <w:contextualSpacing/>
        <w:rPr>
          <w:sz w:val="22"/>
          <w:szCs w:val="22"/>
        </w:rPr>
      </w:pPr>
    </w:p>
    <w:p w14:paraId="637370E1" w14:textId="77777777" w:rsidR="000B4E8C" w:rsidRDefault="000B4E8C" w:rsidP="00B91069">
      <w:pPr>
        <w:pStyle w:val="Heading3"/>
        <w:keepNext w:val="0"/>
        <w:keepLines w:val="0"/>
        <w:suppressAutoHyphens/>
        <w:spacing w:before="0" w:line="240" w:lineRule="auto"/>
        <w:ind w:firstLine="630"/>
        <w:contextualSpacing/>
        <w:rPr>
          <w:sz w:val="22"/>
          <w:szCs w:val="22"/>
        </w:rPr>
      </w:pPr>
    </w:p>
    <w:p w14:paraId="45BE073A" w14:textId="77777777" w:rsidR="000B4E8C" w:rsidRDefault="000B4E8C" w:rsidP="00B91069">
      <w:pPr>
        <w:pStyle w:val="Heading3"/>
        <w:keepNext w:val="0"/>
        <w:keepLines w:val="0"/>
        <w:suppressAutoHyphens/>
        <w:spacing w:before="0" w:line="240" w:lineRule="auto"/>
        <w:ind w:firstLine="630"/>
        <w:contextualSpacing/>
        <w:rPr>
          <w:sz w:val="22"/>
          <w:szCs w:val="22"/>
        </w:rPr>
      </w:pPr>
    </w:p>
    <w:p w14:paraId="00E422C3" w14:textId="5EBE4DDD"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Screenshots</w:t>
      </w:r>
    </w:p>
    <w:p w14:paraId="4B164FD5" w14:textId="61920F34" w:rsidR="00822035" w:rsidRDefault="008A3592"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The screenshot below shows the output of the “create_read_test.ipynb” program</w:t>
      </w:r>
    </w:p>
    <w:p w14:paraId="3B5E1C87" w14:textId="24792A55" w:rsidR="008A3592" w:rsidRDefault="008A3592" w:rsidP="00B91069">
      <w:pPr>
        <w:suppressAutoHyphens/>
        <w:spacing w:after="0" w:line="240" w:lineRule="auto"/>
        <w:ind w:firstLine="630"/>
        <w:contextualSpacing/>
        <w:rPr>
          <w:rFonts w:eastAsia="Times New Roman" w:cstheme="minorHAnsi"/>
          <w:iCs/>
          <w:color w:val="000000" w:themeColor="text1"/>
        </w:rPr>
      </w:pPr>
    </w:p>
    <w:p w14:paraId="5759B6B3" w14:textId="71D6045C" w:rsidR="008A3592" w:rsidRDefault="008A3592"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28FFB24" wp14:editId="07054FE0">
            <wp:extent cx="4600575" cy="2399082"/>
            <wp:effectExtent l="0" t="0" r="0" b="127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o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23988" cy="2411291"/>
                    </a:xfrm>
                    <a:prstGeom prst="rect">
                      <a:avLst/>
                    </a:prstGeom>
                  </pic:spPr>
                </pic:pic>
              </a:graphicData>
            </a:graphic>
          </wp:inline>
        </w:drawing>
      </w:r>
    </w:p>
    <w:p w14:paraId="3A724245" w14:textId="70A47767" w:rsidR="008A3592" w:rsidRDefault="008A3592" w:rsidP="00B91069">
      <w:pPr>
        <w:suppressAutoHyphens/>
        <w:spacing w:after="0" w:line="240" w:lineRule="auto"/>
        <w:ind w:firstLine="630"/>
        <w:contextualSpacing/>
        <w:rPr>
          <w:rFonts w:eastAsia="Times New Roman" w:cstheme="minorHAnsi"/>
          <w:iCs/>
          <w:color w:val="000000" w:themeColor="text1"/>
        </w:rPr>
      </w:pPr>
    </w:p>
    <w:p w14:paraId="70858DB2" w14:textId="598A7DAB" w:rsidR="008A3592" w:rsidRDefault="008A3592"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Notice how, after running the program several times, the .count() command yields a higher number of entries matching the same parameters in a find() command. That, combined with the successful read() output shows that the create() and read() methods from the aac_crud.py module imported and executed correctly.</w:t>
      </w:r>
    </w:p>
    <w:p w14:paraId="3103F385" w14:textId="7FA20C74" w:rsidR="008A3592" w:rsidRDefault="008A3592" w:rsidP="00B91069">
      <w:pPr>
        <w:suppressAutoHyphens/>
        <w:spacing w:after="0" w:line="240" w:lineRule="auto"/>
        <w:ind w:firstLine="630"/>
        <w:contextualSpacing/>
        <w:rPr>
          <w:rFonts w:eastAsia="Times New Roman" w:cstheme="minorHAnsi"/>
          <w:iCs/>
          <w:color w:val="000000" w:themeColor="text1"/>
        </w:rPr>
      </w:pPr>
    </w:p>
    <w:p w14:paraId="06C4C7DD" w14:textId="11A72761" w:rsidR="008A3592" w:rsidRPr="008A3592" w:rsidRDefault="008A3592"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49E65B1" wp14:editId="5AC54EF3">
            <wp:extent cx="5943600" cy="304990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_proof.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49905"/>
                    </a:xfrm>
                    <a:prstGeom prst="rect">
                      <a:avLst/>
                    </a:prstGeom>
                  </pic:spPr>
                </pic:pic>
              </a:graphicData>
            </a:graphic>
          </wp:inline>
        </w:drawing>
      </w:r>
    </w:p>
    <w:p w14:paraId="7BCFC754" w14:textId="154B8A1B" w:rsidR="00B91069" w:rsidRDefault="008A3592"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The screenshot above shows a successful deletion of records. Notice how the Object_id’s in the python </w:t>
      </w:r>
      <w:r w:rsidR="00D808D7">
        <w:rPr>
          <w:rFonts w:eastAsia="Times New Roman" w:cstheme="minorHAnsi"/>
          <w:iCs/>
          <w:color w:val="000000" w:themeColor="text1"/>
        </w:rPr>
        <w:t xml:space="preserve">cell do not match each other. This means that the delete() method executed and the second read() method of the program is reading a </w:t>
      </w:r>
      <w:r w:rsidR="00D808D7">
        <w:rPr>
          <w:rFonts w:eastAsia="Times New Roman" w:cstheme="minorHAnsi"/>
          <w:i/>
          <w:color w:val="000000" w:themeColor="text1"/>
        </w:rPr>
        <w:t xml:space="preserve">different </w:t>
      </w:r>
      <w:r w:rsidR="00D808D7">
        <w:rPr>
          <w:rFonts w:eastAsia="Times New Roman" w:cstheme="minorHAnsi"/>
          <w:iCs/>
          <w:color w:val="000000" w:themeColor="text1"/>
        </w:rPr>
        <w:t>entry.</w:t>
      </w:r>
    </w:p>
    <w:p w14:paraId="0DFDEA94" w14:textId="611CEF27" w:rsidR="00D808D7" w:rsidRDefault="00D808D7" w:rsidP="00B91069">
      <w:pPr>
        <w:suppressAutoHyphens/>
        <w:spacing w:after="0" w:line="240" w:lineRule="auto"/>
        <w:ind w:firstLine="630"/>
        <w:contextualSpacing/>
        <w:rPr>
          <w:rFonts w:eastAsia="Times New Roman" w:cstheme="minorHAnsi"/>
          <w:iCs/>
          <w:color w:val="000000" w:themeColor="text1"/>
        </w:rPr>
      </w:pPr>
    </w:p>
    <w:p w14:paraId="2E0F9EA2" w14:textId="0DC5EC0E" w:rsidR="00D808D7" w:rsidRPr="00D808D7" w:rsidRDefault="00D808D7"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7CFD89FB" wp14:editId="672E3A22">
            <wp:extent cx="5943600" cy="3049905"/>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date_proof.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49905"/>
                    </a:xfrm>
                    <a:prstGeom prst="rect">
                      <a:avLst/>
                    </a:prstGeom>
                  </pic:spPr>
                </pic:pic>
              </a:graphicData>
            </a:graphic>
          </wp:inline>
        </w:drawing>
      </w:r>
    </w:p>
    <w:p w14:paraId="6CC8EB7E" w14:textId="0A76A969" w:rsidR="008A3592" w:rsidRDefault="00D808D7"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ab/>
      </w:r>
    </w:p>
    <w:p w14:paraId="054DC916" w14:textId="32CE0EE6" w:rsidR="00D808D7" w:rsidRDefault="0091471C" w:rsidP="00D808D7">
      <w:r>
        <w:t>The next few screenshots demonstrate the Front end application and what it looks like</w:t>
      </w:r>
    </w:p>
    <w:p w14:paraId="261E4993" w14:textId="75ACE1ED" w:rsidR="0091471C" w:rsidRDefault="000B4E8C" w:rsidP="00D808D7">
      <w:r>
        <w:rPr>
          <w:noProof/>
        </w:rPr>
        <w:drawing>
          <wp:inline distT="0" distB="0" distL="0" distR="0" wp14:anchorId="21945D0B" wp14:editId="7216F473">
            <wp:extent cx="5943600" cy="2989580"/>
            <wp:effectExtent l="0" t="0" r="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opdown_dem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89580"/>
                    </a:xfrm>
                    <a:prstGeom prst="rect">
                      <a:avLst/>
                    </a:prstGeom>
                  </pic:spPr>
                </pic:pic>
              </a:graphicData>
            </a:graphic>
          </wp:inline>
        </w:drawing>
      </w:r>
    </w:p>
    <w:p w14:paraId="47B4C537" w14:textId="412A6E90" w:rsidR="000B4E8C" w:rsidRDefault="000B4E8C" w:rsidP="00D808D7">
      <w:r>
        <w:tab/>
        <w:t xml:space="preserve">The above screenshot shows the data table with the drop-down options as specified by the client. Below is a screenshot that shows proof of the data table and dropdown functionality. Notice how the </w:t>
      </w:r>
      <w:r w:rsidR="0098555D">
        <w:t>data table</w:t>
      </w:r>
      <w:r>
        <w:t xml:space="preserve"> has updated to all dogs (the “Water Rescue” option applies a filter on the data to show specified animals to be screened for water rescue training).</w:t>
      </w:r>
    </w:p>
    <w:p w14:paraId="4C17FFA3" w14:textId="4FB6EED9" w:rsidR="000B4E8C" w:rsidRDefault="000B4E8C" w:rsidP="00D808D7"/>
    <w:p w14:paraId="37F5E47B" w14:textId="6F4B20DE" w:rsidR="000B4E8C" w:rsidRDefault="000B4E8C" w:rsidP="00D808D7"/>
    <w:p w14:paraId="3038CADA" w14:textId="22F2C74F" w:rsidR="000B4E8C" w:rsidRDefault="000B4E8C" w:rsidP="00D808D7">
      <w:r>
        <w:lastRenderedPageBreak/>
        <w:tab/>
        <w:t xml:space="preserve">Like the data table, there are interactive applications on the page including a pie chart that shows the combined age of each respective breed in the filter, and a map that pinpoints the location of the first entry on the updated </w:t>
      </w:r>
      <w:r w:rsidR="0098555D">
        <w:t>data table</w:t>
      </w:r>
      <w:r>
        <w:t>.</w:t>
      </w:r>
    </w:p>
    <w:p w14:paraId="685F9C0E" w14:textId="36F2B51B" w:rsidR="000B4E8C" w:rsidRDefault="000B4E8C" w:rsidP="00D808D7"/>
    <w:p w14:paraId="181A957E" w14:textId="05A90269" w:rsidR="000B4E8C" w:rsidRDefault="000B4E8C" w:rsidP="00D808D7">
      <w:r>
        <w:rPr>
          <w:noProof/>
        </w:rPr>
        <w:drawing>
          <wp:inline distT="0" distB="0" distL="0" distR="0" wp14:anchorId="50726E68" wp14:editId="4E1B3ABB">
            <wp:extent cx="5943600" cy="3004820"/>
            <wp:effectExtent l="0" t="0" r="0" b="508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e_map_demo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14:paraId="3FCE2DE4" w14:textId="0F93368B" w:rsidR="000B4E8C" w:rsidRDefault="000B4E8C" w:rsidP="00D808D7"/>
    <w:p w14:paraId="1DA026E0" w14:textId="34351D4A" w:rsidR="000B4E8C" w:rsidRDefault="000B4E8C" w:rsidP="00D808D7">
      <w:r>
        <w:tab/>
        <w:t>Notice the differences in this screenshot and the one below it. This provides proof that the applications update in real time.</w:t>
      </w:r>
    </w:p>
    <w:p w14:paraId="74B1705A" w14:textId="4B3A10F7" w:rsidR="000B4E8C" w:rsidRDefault="000B4E8C" w:rsidP="00D808D7">
      <w:r>
        <w:rPr>
          <w:noProof/>
        </w:rPr>
        <w:drawing>
          <wp:inline distT="0" distB="0" distL="0" distR="0" wp14:anchorId="45BB792D" wp14:editId="5E5A1DF1">
            <wp:extent cx="5943600" cy="2929890"/>
            <wp:effectExtent l="0" t="0" r="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_map_demo_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14E00E4A" w14:textId="77C923D2" w:rsidR="000B4E8C" w:rsidRDefault="000B4E8C" w:rsidP="00D808D7">
      <w:r>
        <w:lastRenderedPageBreak/>
        <w:t xml:space="preserve">The final screenshot shows proof of the picture being linked to the website </w:t>
      </w:r>
      <w:hyperlink r:id="rId24" w:history="1">
        <w:r w:rsidRPr="009D07BE">
          <w:rPr>
            <w:rStyle w:val="Hyperlink"/>
          </w:rPr>
          <w:t>www.snhu.edu</w:t>
        </w:r>
      </w:hyperlink>
      <w:r>
        <w:t xml:space="preserve"> and will redirect once clicked on.</w:t>
      </w:r>
    </w:p>
    <w:p w14:paraId="7A70169D" w14:textId="2CAD690D" w:rsidR="000B4E8C" w:rsidRDefault="000B4E8C" w:rsidP="00D808D7">
      <w:r>
        <w:rPr>
          <w:noProof/>
        </w:rPr>
        <w:drawing>
          <wp:inline distT="0" distB="0" distL="0" distR="0" wp14:anchorId="13A3DF82" wp14:editId="09235ADE">
            <wp:extent cx="5943600" cy="3037840"/>
            <wp:effectExtent l="0" t="0" r="0"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link_dem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7B6CC43B" w14:textId="55508C25" w:rsidR="000B4E8C" w:rsidRDefault="000B4E8C" w:rsidP="00D808D7"/>
    <w:p w14:paraId="5D2F2D8D" w14:textId="75F35B7A" w:rsidR="00D808D7" w:rsidRDefault="00D808D7" w:rsidP="00D808D7"/>
    <w:p w14:paraId="14094EAF" w14:textId="77777777" w:rsidR="00D808D7" w:rsidRPr="00D808D7" w:rsidRDefault="00D808D7" w:rsidP="00D808D7"/>
    <w:p w14:paraId="092069BF" w14:textId="77777777" w:rsidR="00D808D7" w:rsidRDefault="00D808D7" w:rsidP="00B91069">
      <w:pPr>
        <w:pStyle w:val="Heading2"/>
        <w:spacing w:after="0"/>
        <w:contextualSpacing/>
        <w:rPr>
          <w:rFonts w:asciiTheme="minorHAnsi" w:hAnsiTheme="minorHAnsi" w:cstheme="minorHAnsi"/>
          <w:sz w:val="22"/>
          <w:szCs w:val="22"/>
        </w:rPr>
      </w:pPr>
    </w:p>
    <w:p w14:paraId="320189AC" w14:textId="73792229"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3D7894F3" w14:textId="4E659E3A" w:rsidR="00377F5E" w:rsidRDefault="00B50826" w:rsidP="00D808D7">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r w:rsidR="000B4E8C">
        <w:rPr>
          <w:rFonts w:eastAsia="Times New Roman" w:cstheme="minorHAnsi"/>
          <w:iCs/>
          <w:color w:val="000000" w:themeColor="text1"/>
        </w:rPr>
        <w:t>The pie chart currently shows the combined age of each of the respective dog breeds in the filter. While this is a good demonstration of the functionality of the dash framework and all of its utility, however this exact example of data may not be useful to the people of Grazioso Salvare. Maybe comparing the total number of each breed in the filter may be more suitable in the future.</w:t>
      </w:r>
    </w:p>
    <w:p w14:paraId="2B740478" w14:textId="4D23D3C8" w:rsidR="004F4C1E" w:rsidRDefault="004F4C1E" w:rsidP="00D808D7">
      <w:pPr>
        <w:suppressAutoHyphens/>
        <w:spacing w:after="0" w:line="240" w:lineRule="auto"/>
        <w:contextualSpacing/>
        <w:rPr>
          <w:rFonts w:cstheme="minorHAnsi"/>
          <w:b/>
          <w:bCs/>
        </w:rPr>
      </w:pPr>
      <w:r>
        <w:rPr>
          <w:rFonts w:eastAsia="Times New Roman" w:cstheme="minorHAnsi"/>
          <w:iCs/>
          <w:color w:val="000000" w:themeColor="text1"/>
        </w:rPr>
        <w:tab/>
        <w:t>When the application is opened on a larger window, the actual logo is only clickable on a certain portion of the application. Perhaps it may be worth looking into making sure the entire logo is always clickable.</w:t>
      </w:r>
      <w:bookmarkStart w:id="0" w:name="_GoBack"/>
      <w:bookmarkEnd w:id="0"/>
    </w:p>
    <w:p w14:paraId="49DF4A76" w14:textId="77777777" w:rsidR="00377F5E" w:rsidRPr="00377F5E" w:rsidRDefault="00377F5E" w:rsidP="00377F5E"/>
    <w:p w14:paraId="4DFEEC8F" w14:textId="5DD64EA0"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79D2ADFB" w14:textId="6BC25CAC" w:rsidR="00951BCB" w:rsidRPr="00B91069" w:rsidRDefault="00951BCB"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Jeffrey Forte</w:t>
      </w:r>
    </w:p>
    <w:sectPr w:rsidR="00951BCB" w:rsidRPr="00B91069" w:rsidSect="00045D5E">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B037C" w14:textId="77777777" w:rsidR="003F068F" w:rsidRDefault="003F068F" w:rsidP="00365759">
      <w:pPr>
        <w:spacing w:after="0" w:line="240" w:lineRule="auto"/>
      </w:pPr>
      <w:r>
        <w:separator/>
      </w:r>
    </w:p>
  </w:endnote>
  <w:endnote w:type="continuationSeparator" w:id="0">
    <w:p w14:paraId="2A4A4218" w14:textId="77777777" w:rsidR="003F068F" w:rsidRDefault="003F068F"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8A6FE" w14:textId="77777777" w:rsidR="003F068F" w:rsidRDefault="003F068F" w:rsidP="00365759">
      <w:pPr>
        <w:spacing w:after="0" w:line="240" w:lineRule="auto"/>
      </w:pPr>
      <w:r>
        <w:separator/>
      </w:r>
    </w:p>
  </w:footnote>
  <w:footnote w:type="continuationSeparator" w:id="0">
    <w:p w14:paraId="3A6F1356" w14:textId="77777777" w:rsidR="003F068F" w:rsidRDefault="003F068F"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4E8C"/>
    <w:rsid w:val="000B7122"/>
    <w:rsid w:val="000B7A66"/>
    <w:rsid w:val="000F4AB8"/>
    <w:rsid w:val="001109AD"/>
    <w:rsid w:val="00130956"/>
    <w:rsid w:val="001525E8"/>
    <w:rsid w:val="00195D34"/>
    <w:rsid w:val="001B710B"/>
    <w:rsid w:val="0020165D"/>
    <w:rsid w:val="002E7106"/>
    <w:rsid w:val="00310F54"/>
    <w:rsid w:val="003154C1"/>
    <w:rsid w:val="00341AFD"/>
    <w:rsid w:val="00365759"/>
    <w:rsid w:val="00377F5E"/>
    <w:rsid w:val="0038616B"/>
    <w:rsid w:val="003F068F"/>
    <w:rsid w:val="00407E37"/>
    <w:rsid w:val="004D3E34"/>
    <w:rsid w:val="004E4A7A"/>
    <w:rsid w:val="004F4C1E"/>
    <w:rsid w:val="005112B1"/>
    <w:rsid w:val="00511D2E"/>
    <w:rsid w:val="00527505"/>
    <w:rsid w:val="005552C4"/>
    <w:rsid w:val="00561379"/>
    <w:rsid w:val="00584CAF"/>
    <w:rsid w:val="005925DE"/>
    <w:rsid w:val="005B68C7"/>
    <w:rsid w:val="00615EDF"/>
    <w:rsid w:val="00620A6C"/>
    <w:rsid w:val="006B5C69"/>
    <w:rsid w:val="006F1A6C"/>
    <w:rsid w:val="00700515"/>
    <w:rsid w:val="007061EE"/>
    <w:rsid w:val="00773E50"/>
    <w:rsid w:val="007D33A5"/>
    <w:rsid w:val="00822035"/>
    <w:rsid w:val="008647E4"/>
    <w:rsid w:val="00875A1A"/>
    <w:rsid w:val="0087630D"/>
    <w:rsid w:val="008839D7"/>
    <w:rsid w:val="008A3592"/>
    <w:rsid w:val="008E2063"/>
    <w:rsid w:val="008F6BDD"/>
    <w:rsid w:val="0090505D"/>
    <w:rsid w:val="0091471C"/>
    <w:rsid w:val="00951BCB"/>
    <w:rsid w:val="00967575"/>
    <w:rsid w:val="0098555D"/>
    <w:rsid w:val="00987399"/>
    <w:rsid w:val="009D121E"/>
    <w:rsid w:val="00A27A24"/>
    <w:rsid w:val="00A31722"/>
    <w:rsid w:val="00A32A1E"/>
    <w:rsid w:val="00A44917"/>
    <w:rsid w:val="00AD4D77"/>
    <w:rsid w:val="00B50826"/>
    <w:rsid w:val="00B91069"/>
    <w:rsid w:val="00BC433B"/>
    <w:rsid w:val="00BF03E1"/>
    <w:rsid w:val="00C02DCF"/>
    <w:rsid w:val="00C726A6"/>
    <w:rsid w:val="00D506E5"/>
    <w:rsid w:val="00D808D7"/>
    <w:rsid w:val="00E06430"/>
    <w:rsid w:val="00E265CD"/>
    <w:rsid w:val="00E50902"/>
    <w:rsid w:val="00E5141B"/>
    <w:rsid w:val="00F53DFA"/>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F53D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dash.plotly.com/installation"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pymongo.readthedocs.io/en/stable/installation.html"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ocs.mongodb.com/guides/server/install/" TargetMode="External"/><Relationship Id="rId24" Type="http://schemas.openxmlformats.org/officeDocument/2006/relationships/hyperlink" Target="http://www.snhu.edu" TargetMode="Externa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THELINKTHEPROJECTISHOSTEDON" TargetMode="Externa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8</Pages>
  <Words>912</Words>
  <Characters>5202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Jeffrey Forte</cp:lastModifiedBy>
  <cp:revision>5</cp:revision>
  <dcterms:created xsi:type="dcterms:W3CDTF">2020-12-13T21:21:00Z</dcterms:created>
  <dcterms:modified xsi:type="dcterms:W3CDTF">2020-12-13T21:58:00Z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