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76" w:rsidRDefault="00DB5176" w:rsidP="00DB5176">
      <w:pPr>
        <w:spacing w:before="200" w:after="20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6F1525">
        <w:rPr>
          <w:rFonts w:ascii="Arial" w:eastAsia="Times New Roman" w:hAnsi="Arial" w:cs="Arial"/>
          <w:color w:val="222222"/>
        </w:rPr>
        <w:t>Given the table below, construct a SQL query that would return one row per month, containing the average customer satisfaction score (CSAT) for that month as well as a column giving the 6-month trailing average CSAT score.</w:t>
      </w:r>
    </w:p>
    <w:p w:rsidR="00DB5176" w:rsidRPr="006F1525" w:rsidRDefault="00DB5176" w:rsidP="00DB5176">
      <w:pPr>
        <w:spacing w:before="200" w:after="20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DB5176" w:rsidRPr="006F1525" w:rsidRDefault="00DB5176" w:rsidP="00DB5176">
      <w:pPr>
        <w:shd w:val="clear" w:color="auto" w:fill="FFFFFF"/>
        <w:spacing w:before="200"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1525">
        <w:rPr>
          <w:rFonts w:ascii="Arial" w:eastAsia="Times New Roman" w:hAnsi="Arial" w:cs="Arial"/>
          <w:b/>
          <w:bCs/>
          <w:color w:val="222222"/>
        </w:rPr>
        <w:t>Customer Satisfaction Scores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2123"/>
        <w:gridCol w:w="1144"/>
      </w:tblGrid>
      <w:tr w:rsidR="00DB5176" w:rsidRPr="006F1525" w:rsidTr="00A168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csat_score</w:t>
            </w:r>
            <w:proofErr w:type="spellEnd"/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6574651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2017-10-08 14:23:56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543334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2017-10-15 18:14:08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137846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2017-10-19 6:45:31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2450345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2017-11-15 11:30:29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8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3859696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2017-11-15 11:33:11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6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1834789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2017-11-15 11:34:55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9827342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2017-12-18 10:13:09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B5176" w:rsidRPr="006F1525" w:rsidTr="00A16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2069757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2017-12-20 8:56:20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5176" w:rsidRPr="006F1525" w:rsidRDefault="00DB5176" w:rsidP="00A168C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</w:tbl>
    <w:p w:rsidR="00DB5176" w:rsidRPr="006F1525" w:rsidRDefault="00DB5176" w:rsidP="00DB5176">
      <w:pPr>
        <w:shd w:val="clear" w:color="auto" w:fill="FFFFFF"/>
        <w:spacing w:before="20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152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B5176" w:rsidRPr="006F1525" w:rsidRDefault="00DB5176" w:rsidP="00DB5176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1525">
        <w:rPr>
          <w:rFonts w:ascii="Arial" w:eastAsia="Times New Roman" w:hAnsi="Arial" w:cs="Arial"/>
          <w:b/>
          <w:bCs/>
          <w:color w:val="222222"/>
        </w:rPr>
        <w:t>Example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629"/>
        <w:gridCol w:w="1423"/>
      </w:tblGrid>
      <w:tr w:rsidR="00DB5176" w:rsidRPr="006F1525" w:rsidTr="00DB5176">
        <w:trPr>
          <w:trHeight w:val="6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month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csat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6F1525">
              <w:rPr>
                <w:rFonts w:ascii="Arial" w:eastAsia="Times New Roman" w:hAnsi="Arial" w:cs="Arial"/>
              </w:rPr>
              <w:t>csat_six_mo</w:t>
            </w:r>
            <w:proofErr w:type="spellEnd"/>
          </w:p>
        </w:tc>
      </w:tr>
      <w:tr w:rsidR="00DB5176" w:rsidRPr="006F1525" w:rsidTr="00DB5176">
        <w:trPr>
          <w:trHeight w:val="40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12/1/2017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6.55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6.44</w:t>
            </w:r>
          </w:p>
        </w:tc>
      </w:tr>
      <w:tr w:rsidR="00DB5176" w:rsidRPr="006F1525" w:rsidTr="00DB5176">
        <w:trPr>
          <w:trHeight w:val="6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1/1/2018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6.78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76" w:rsidRPr="006F1525" w:rsidRDefault="00DB5176" w:rsidP="00A168CA">
            <w:pPr>
              <w:spacing w:before="200" w:after="2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6F1525">
              <w:rPr>
                <w:rFonts w:ascii="Arial" w:eastAsia="Times New Roman" w:hAnsi="Arial" w:cs="Arial"/>
              </w:rPr>
              <w:t>6.50</w:t>
            </w:r>
          </w:p>
        </w:tc>
      </w:tr>
    </w:tbl>
    <w:p w:rsidR="00BA7B57" w:rsidRDefault="00BA7B57">
      <w:bookmarkStart w:id="0" w:name="_GoBack"/>
      <w:bookmarkEnd w:id="0"/>
    </w:p>
    <w:p w:rsidR="002018AD" w:rsidRDefault="002018AD" w:rsidP="002018AD">
      <w:pPr>
        <w:ind w:firstLine="720"/>
      </w:pPr>
      <w:r>
        <w:t>With this dataset, I made the following assumptions:</w:t>
      </w:r>
    </w:p>
    <w:p w:rsidR="002018AD" w:rsidRDefault="002018AD" w:rsidP="002018A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created_at</w:t>
      </w:r>
      <w:proofErr w:type="spellEnd"/>
      <w:r>
        <w:t xml:space="preserve"> column has a consistent format of the </w:t>
      </w:r>
      <w:proofErr w:type="spellStart"/>
      <w:r>
        <w:t>datetime</w:t>
      </w:r>
      <w:proofErr w:type="spellEnd"/>
      <w:r>
        <w:t xml:space="preserve"> type.</w:t>
      </w:r>
    </w:p>
    <w:p w:rsidR="002018AD" w:rsidRDefault="002018AD" w:rsidP="002018AD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6 month</w:t>
      </w:r>
      <w:proofErr w:type="gramEnd"/>
      <w:r>
        <w:t xml:space="preserve"> trailing average will include the current month it is based on.</w:t>
      </w:r>
    </w:p>
    <w:p w:rsidR="002018AD" w:rsidRDefault="002018AD" w:rsidP="002018AD">
      <w:pPr>
        <w:pStyle w:val="ListParagraph"/>
        <w:numPr>
          <w:ilvl w:val="0"/>
          <w:numId w:val="2"/>
        </w:numPr>
      </w:pPr>
      <w:r>
        <w:t xml:space="preserve">No exact number of decimal places for the </w:t>
      </w:r>
      <w:proofErr w:type="spellStart"/>
      <w:r>
        <w:t>csat</w:t>
      </w:r>
      <w:proofErr w:type="spellEnd"/>
      <w:r>
        <w:t xml:space="preserve"> averages </w:t>
      </w:r>
      <w:proofErr w:type="gramStart"/>
      <w:r>
        <w:t>will be enforced</w:t>
      </w:r>
      <w:proofErr w:type="gramEnd"/>
      <w:r>
        <w:t xml:space="preserve"> since it was not specified.</w:t>
      </w:r>
    </w:p>
    <w:p w:rsidR="002018AD" w:rsidRDefault="002018AD" w:rsidP="002018AD"/>
    <w:p w:rsidR="002018AD" w:rsidRDefault="002018AD" w:rsidP="002018AD">
      <w:pPr>
        <w:ind w:firstLine="720"/>
      </w:pPr>
      <w:r>
        <w:t xml:space="preserve">I first create a CTE that lists the average </w:t>
      </w:r>
      <w:proofErr w:type="spellStart"/>
      <w:r>
        <w:t>csat</w:t>
      </w:r>
      <w:proofErr w:type="spellEnd"/>
      <w:r>
        <w:t xml:space="preserve"> score by month. Since the </w:t>
      </w:r>
      <w:proofErr w:type="spellStart"/>
      <w:r>
        <w:t>created_at</w:t>
      </w:r>
      <w:proofErr w:type="spellEnd"/>
      <w:r>
        <w:t xml:space="preserve"> column is in the </w:t>
      </w:r>
      <w:proofErr w:type="spellStart"/>
      <w:r>
        <w:t>datetime</w:t>
      </w:r>
      <w:proofErr w:type="spellEnd"/>
      <w:r>
        <w:t xml:space="preserve"> format, </w:t>
      </w:r>
      <w:proofErr w:type="gramStart"/>
      <w:r>
        <w:t>this needs</w:t>
      </w:r>
      <w:proofErr w:type="gramEnd"/>
      <w:r>
        <w:t xml:space="preserve"> converted to just month and year and should also be grouped in that manner. In this particular context it should be quicker to do it this way rather than using a window function partitioned by a reformatted date (which would also need a distinct clause to remove duplicate rows). Then I query the CTE with an additional subquery that calculates the </w:t>
      </w:r>
      <w:proofErr w:type="gramStart"/>
      <w:r>
        <w:t>6 month</w:t>
      </w:r>
      <w:proofErr w:type="gramEnd"/>
      <w:r>
        <w:t xml:space="preserve"> trailing average </w:t>
      </w:r>
      <w:r>
        <w:lastRenderedPageBreak/>
        <w:t xml:space="preserve">using the monthly averages going back 5 months (current month is included in the calculation). For this to work, the month data had to </w:t>
      </w:r>
      <w:proofErr w:type="gramStart"/>
      <w:r>
        <w:t>be interpreted</w:t>
      </w:r>
      <w:proofErr w:type="gramEnd"/>
      <w:r>
        <w:t xml:space="preserve"> as a date, so for that reason I formatted it as ‘MM/01/</w:t>
      </w:r>
      <w:proofErr w:type="spellStart"/>
      <w:r>
        <w:t>yyyy</w:t>
      </w:r>
      <w:proofErr w:type="spellEnd"/>
      <w:r>
        <w:t xml:space="preserve">’ in the CTE. Results </w:t>
      </w:r>
      <w:proofErr w:type="gramStart"/>
      <w:r>
        <w:t>are ordered</w:t>
      </w:r>
      <w:proofErr w:type="gramEnd"/>
      <w:r>
        <w:t xml:space="preserve"> by month from oldest to newest.</w:t>
      </w:r>
    </w:p>
    <w:p w:rsidR="002018AD" w:rsidRDefault="002018AD" w:rsidP="002018AD">
      <w:pPr>
        <w:ind w:firstLine="720"/>
      </w:pP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monthly_customer_satisfaction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18AD" w:rsidRPr="00BC6AF6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created_at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'MM/01/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csat_score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monthly_csat</w:t>
      </w:r>
      <w:proofErr w:type="spellEnd"/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Customer_Satisfaction_Scores</w:t>
      </w:r>
      <w:proofErr w:type="spellEnd"/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by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created_at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'MM/01/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monthly_csat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mcs2.monthly_csat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monthly_customer_satisfaction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mcs2</w:t>
      </w:r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csat_six_mo</w:t>
      </w:r>
      <w:proofErr w:type="spellEnd"/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monthly_customer_satisfaction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mcs</w:t>
      </w:r>
      <w:proofErr w:type="spellEnd"/>
    </w:p>
    <w:p w:rsidR="002018AD" w:rsidRDefault="002018AD" w:rsidP="0020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</w:p>
    <w:p w:rsidR="00DB5176" w:rsidRDefault="00DB5176"/>
    <w:sectPr w:rsidR="00DB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C1C"/>
    <w:multiLevelType w:val="multilevel"/>
    <w:tmpl w:val="21F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51A76"/>
    <w:multiLevelType w:val="hybridMultilevel"/>
    <w:tmpl w:val="B4409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63"/>
    <w:rsid w:val="002018AD"/>
    <w:rsid w:val="00335763"/>
    <w:rsid w:val="00BA7B57"/>
    <w:rsid w:val="00D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08D4"/>
  <w15:chartTrackingRefBased/>
  <w15:docId w15:val="{4B728BC7-5C92-4B3A-9F41-3FF41D15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Justin [PROB]</dc:creator>
  <cp:keywords/>
  <dc:description/>
  <cp:lastModifiedBy>Fox, Justin [PROB]</cp:lastModifiedBy>
  <cp:revision>3</cp:revision>
  <dcterms:created xsi:type="dcterms:W3CDTF">2023-02-07T19:02:00Z</dcterms:created>
  <dcterms:modified xsi:type="dcterms:W3CDTF">2023-02-07T19:10:00Z</dcterms:modified>
</cp:coreProperties>
</file>