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2F4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7B936FD7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7AA88" w14:textId="77777777" w:rsidR="00DE1F69" w:rsidRDefault="00DE1F69" w:rsidP="00DF722E">
            <w:pPr>
              <w:pStyle w:val="TableRows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D5B0" w14:textId="77777777" w:rsidR="00DE1F69" w:rsidRDefault="00DE1F69" w:rsidP="00DF722E">
            <w:pPr>
              <w:pStyle w:val="TableRows"/>
              <w:spacing w:after="100"/>
            </w:pPr>
            <w:r>
              <w:t>New</w:t>
            </w:r>
          </w:p>
        </w:tc>
      </w:tr>
      <w:tr w:rsidR="00DE1F69" w14:paraId="1533152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8011" w14:textId="77777777" w:rsidR="00DE1F69" w:rsidRDefault="00DE1F69" w:rsidP="00DF722E">
            <w:pPr>
              <w:pStyle w:val="TableRows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BFAD8" w14:textId="20718A88" w:rsidR="00DE1F69" w:rsidRDefault="00414F92" w:rsidP="00DF722E">
            <w:pPr>
              <w:pStyle w:val="TableRows"/>
              <w:spacing w:after="100"/>
            </w:pPr>
            <w:r>
              <w:t>2015/10/29</w:t>
            </w:r>
          </w:p>
        </w:tc>
      </w:tr>
      <w:tr w:rsidR="00DE1F69" w14:paraId="3190948C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179E" w14:textId="77777777" w:rsidR="00DE1F69" w:rsidRDefault="00DE1F69" w:rsidP="00DF722E">
            <w:pPr>
              <w:pStyle w:val="TableRows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F20C" w14:textId="28AE0AC5" w:rsidR="00DE1F69" w:rsidRDefault="00302DB3" w:rsidP="00DF722E">
            <w:pPr>
              <w:pStyle w:val="TableRows"/>
              <w:spacing w:after="100"/>
            </w:pPr>
            <w:r>
              <w:t>Jim Philbin (james.philbin@jhmi.edu)</w:t>
            </w:r>
          </w:p>
        </w:tc>
      </w:tr>
      <w:tr w:rsidR="00DE1F69" w14:paraId="3BFB105B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7EB4" w14:textId="77777777" w:rsidR="00DE1F69" w:rsidRDefault="00DE1F69" w:rsidP="00DF722E">
            <w:pPr>
              <w:pStyle w:val="TableRows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6994" w14:textId="77777777" w:rsidR="00DE1F69" w:rsidRDefault="00524E92" w:rsidP="00DF722E">
            <w:pPr>
              <w:pStyle w:val="TableRows"/>
              <w:spacing w:after="100"/>
            </w:pPr>
            <w:r>
              <w:t>Jim Philbin (james.philbin@jhmi.edu)</w:t>
            </w:r>
          </w:p>
        </w:tc>
      </w:tr>
      <w:tr w:rsidR="00DE1F69" w14:paraId="694D162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F58BD" w14:textId="77777777" w:rsidR="00DE1F69" w:rsidRDefault="00DE1F69" w:rsidP="00DF722E">
            <w:pPr>
              <w:pStyle w:val="TableRows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10CB" w14:textId="54575D40" w:rsidR="00DE1F69" w:rsidRDefault="008414E6" w:rsidP="00DF722E">
            <w:pPr>
              <w:pStyle w:val="TableRows"/>
              <w:spacing w:after="100"/>
            </w:pPr>
            <w:r>
              <w:t>2016/03/10</w:t>
            </w:r>
            <w:hyperlink r:id="rId7" w:history="1"/>
          </w:p>
        </w:tc>
      </w:tr>
    </w:tbl>
    <w:p w14:paraId="4D58EC21" w14:textId="77777777" w:rsidR="00DE1F69" w:rsidRDefault="00DE1F69" w:rsidP="00DE1F69">
      <w:pPr>
        <w:pStyle w:val="TableRows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0A905928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78CC5" w14:textId="77777777" w:rsidR="00DE1F69" w:rsidRDefault="00B82F87" w:rsidP="00DE1F69">
            <w:pPr>
              <w:pStyle w:val="TableRows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  <w:t>CPXXXX</w:t>
            </w:r>
          </w:p>
        </w:tc>
      </w:tr>
      <w:tr w:rsidR="00DE1F69" w14:paraId="7AB9301F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9031C" w14:textId="04D5F8E1" w:rsidR="00DE1F69" w:rsidRDefault="00DE1F69" w:rsidP="008414E6">
            <w:pPr>
              <w:pStyle w:val="TableRows"/>
              <w:spacing w:after="100"/>
            </w:pPr>
            <w:r>
              <w:t>Log Summary:</w:t>
            </w:r>
            <w:r>
              <w:tab/>
              <w:t xml:space="preserve"> </w:t>
            </w:r>
            <w:r w:rsidR="008414E6">
              <w:t>Fix incorrect term in RS Rendered Retrieve table.</w:t>
            </w:r>
          </w:p>
        </w:tc>
      </w:tr>
      <w:tr w:rsidR="00DE1F69" w14:paraId="1FCBF60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0522" w14:textId="77777777" w:rsidR="00DE1F69" w:rsidRDefault="00DE1F69" w:rsidP="00DF722E">
            <w:pPr>
              <w:pStyle w:val="TableRows"/>
              <w:spacing w:after="100"/>
            </w:pPr>
            <w:r>
              <w:t>Name of Standard</w:t>
            </w:r>
          </w:p>
          <w:p w14:paraId="7069A42B" w14:textId="22F0B37A" w:rsidR="00DE1F69" w:rsidRDefault="008414E6" w:rsidP="00DF722E">
            <w:pPr>
              <w:pStyle w:val="TableRows"/>
              <w:spacing w:after="100"/>
            </w:pPr>
            <w:r>
              <w:t>PS3.18 2016a</w:t>
            </w:r>
          </w:p>
        </w:tc>
      </w:tr>
      <w:tr w:rsidR="00DE1F69" w14:paraId="52B91616" w14:textId="77777777" w:rsidTr="00DF722E">
        <w:trPr>
          <w:cantSplit/>
          <w:trHeight w:val="363"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A9BC9C" w14:textId="77777777" w:rsidR="00DE1F69" w:rsidRDefault="00DE1F69" w:rsidP="00DF722E">
            <w:pPr>
              <w:pStyle w:val="TableRows"/>
              <w:spacing w:after="100"/>
            </w:pPr>
            <w:r>
              <w:t>Rationale for Correction:</w:t>
            </w:r>
          </w:p>
          <w:p w14:paraId="00B59F9E" w14:textId="5605BC37" w:rsidR="00E76490" w:rsidRDefault="008414E6" w:rsidP="00DF722E">
            <w:pPr>
              <w:pStyle w:val="TableRows"/>
              <w:spacing w:after="100"/>
            </w:pPr>
            <w:r>
              <w:t>Table 6.5.8-2 says the values for the annotation parameter can be "patient" and/or "procedure".  It should say "technique", not "procedure".</w:t>
            </w:r>
          </w:p>
        </w:tc>
      </w:tr>
      <w:tr w:rsidR="00DE1F69" w14:paraId="4C5015E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320754" w14:textId="0C16D1F6" w:rsidR="00DE1F69" w:rsidRDefault="00DE1F69" w:rsidP="00DF722E">
            <w:pPr>
              <w:pStyle w:val="TableRows"/>
              <w:spacing w:after="100"/>
            </w:pPr>
            <w:r>
              <w:t>Correction Wording:</w:t>
            </w:r>
          </w:p>
        </w:tc>
      </w:tr>
    </w:tbl>
    <w:p w14:paraId="376435F3" w14:textId="77777777" w:rsidR="00DE1F69" w:rsidRDefault="00DE1F69" w:rsidP="00DE1F69"/>
    <w:p w14:paraId="1A76839F" w14:textId="42BC6C86" w:rsidR="00DE1F69" w:rsidRDefault="00524E92" w:rsidP="00524E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bookmarkStart w:id="0" w:name="_Toc370874887"/>
      <w:bookmarkStart w:id="1" w:name="_Toc379783378"/>
      <w:bookmarkStart w:id="2" w:name="_Toc379783460"/>
      <w:bookmarkStart w:id="3" w:name="_Toc379783731"/>
      <w:bookmarkStart w:id="4" w:name="_Toc379783830"/>
      <w:bookmarkStart w:id="5" w:name="_Toc380059235"/>
      <w:bookmarkStart w:id="6" w:name="_Toc380059364"/>
      <w:bookmarkStart w:id="7" w:name="_Toc380059448"/>
      <w:bookmarkStart w:id="8" w:name="_Toc380059532"/>
      <w:bookmarkStart w:id="9" w:name="_Toc380059616"/>
      <w:bookmarkStart w:id="10" w:name="_Toc380059701"/>
      <w:bookmarkStart w:id="11" w:name="_Toc31168958"/>
      <w:r>
        <w:rPr>
          <w:i/>
        </w:rPr>
        <w:t>Update</w:t>
      </w:r>
      <w:r w:rsidR="00302DB3">
        <w:rPr>
          <w:i/>
        </w:rPr>
        <w:t xml:space="preserve"> PS3.18,</w:t>
      </w:r>
      <w:r>
        <w:rPr>
          <w:i/>
        </w:rPr>
        <w:t xml:space="preserve"> </w:t>
      </w:r>
      <w:r w:rsidR="008414E6">
        <w:rPr>
          <w:i/>
        </w:rPr>
        <w:t>Table 6.5.8-2</w:t>
      </w:r>
      <w:r>
        <w:rPr>
          <w:i/>
        </w:rPr>
        <w:t>as follows:</w:t>
      </w:r>
    </w:p>
    <w:p w14:paraId="0F1A7DC3" w14:textId="4A851254" w:rsidR="008414E6" w:rsidRDefault="008414E6" w:rsidP="008414E6">
      <w:pPr>
        <w:keepNext/>
        <w:spacing w:before="216" w:after="0"/>
        <w:jc w:val="center"/>
        <w:rPr>
          <w:sz w:val="13"/>
        </w:rPr>
      </w:pPr>
      <w:bookmarkStart w:id="12" w:name="sect_8_2_4"/>
      <w:bookmarkStart w:id="13" w:name="sect_8_2_7"/>
      <w:bookmarkStart w:id="14" w:name="sect_8_2_11"/>
      <w:bookmarkStart w:id="15" w:name="table_6_5_8_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color w:val="000000"/>
          <w:sz w:val="22"/>
        </w:rPr>
        <w:t>Table 6.5.8-2. Retrieve Rendered Query Parameters</w:t>
      </w:r>
      <w:bookmarkEnd w:id="15"/>
    </w:p>
    <w:tbl>
      <w:tblPr>
        <w:tblW w:w="0" w:type="auto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332"/>
        <w:gridCol w:w="3076"/>
        <w:gridCol w:w="2071"/>
      </w:tblGrid>
      <w:tr w:rsidR="008414E6" w14:paraId="59F5543D" w14:textId="77777777" w:rsidTr="003357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575B17" w14:textId="77777777" w:rsidR="008414E6" w:rsidRDefault="008414E6" w:rsidP="003357E9">
            <w:pPr>
              <w:keepNext/>
              <w:spacing w:before="180" w:after="0"/>
              <w:jc w:val="center"/>
            </w:pPr>
            <w:bookmarkStart w:id="16" w:name="para_a3ca3910_7f52_43f9_814e_001b8f75cb"/>
            <w:r>
              <w:rPr>
                <w:b/>
                <w:color w:val="000000"/>
                <w:sz w:val="18"/>
              </w:rPr>
              <w:t>Key</w:t>
            </w: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E2C23" w14:textId="77777777" w:rsidR="008414E6" w:rsidRDefault="008414E6" w:rsidP="003357E9">
            <w:pPr>
              <w:spacing w:before="180" w:after="0"/>
              <w:jc w:val="center"/>
            </w:pPr>
            <w:bookmarkStart w:id="17" w:name="para_d6da920e_03d2_47f0_9a12_ac0b45d252"/>
            <w:bookmarkEnd w:id="16"/>
            <w:r>
              <w:rPr>
                <w:b/>
                <w:color w:val="000000"/>
                <w:sz w:val="18"/>
              </w:rPr>
              <w:t>Values</w:t>
            </w:r>
          </w:p>
        </w:tc>
        <w:tc>
          <w:tcPr>
            <w:tcW w:w="3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0300E" w14:textId="77777777" w:rsidR="008414E6" w:rsidRDefault="008414E6" w:rsidP="003357E9">
            <w:pPr>
              <w:spacing w:before="180" w:after="0"/>
              <w:jc w:val="center"/>
            </w:pPr>
            <w:bookmarkStart w:id="18" w:name="para_66b5021a_bf37_4251_886f_8b9d48ac89"/>
            <w:bookmarkEnd w:id="17"/>
            <w:r>
              <w:rPr>
                <w:b/>
                <w:color w:val="000000"/>
                <w:sz w:val="18"/>
              </w:rPr>
              <w:t>Target Resource</w:t>
            </w:r>
          </w:p>
        </w:tc>
        <w:tc>
          <w:tcPr>
            <w:tcW w:w="2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04DCB" w14:textId="77777777" w:rsidR="008414E6" w:rsidRDefault="008414E6" w:rsidP="003357E9">
            <w:pPr>
              <w:spacing w:before="180" w:after="0"/>
              <w:jc w:val="center"/>
            </w:pPr>
            <w:bookmarkStart w:id="19" w:name="para_086a0d4f_f3a8_4439_962f_dcee029d71"/>
            <w:bookmarkEnd w:id="18"/>
            <w:r>
              <w:rPr>
                <w:b/>
                <w:color w:val="000000"/>
                <w:sz w:val="18"/>
              </w:rPr>
              <w:t>Section</w:t>
            </w:r>
          </w:p>
        </w:tc>
        <w:bookmarkEnd w:id="19"/>
      </w:tr>
      <w:tr w:rsidR="008414E6" w14:paraId="1AC295D6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D8CCA" w14:textId="77777777" w:rsidR="008414E6" w:rsidRDefault="008414E6" w:rsidP="003357E9">
            <w:pPr>
              <w:spacing w:before="180" w:after="0"/>
            </w:pPr>
            <w:bookmarkStart w:id="20" w:name="para_dd884b37_09e7_46dc_b50f_a4e82574e4"/>
            <w:r>
              <w:rPr>
                <w:color w:val="000000"/>
                <w:sz w:val="18"/>
              </w:rPr>
              <w:t>annotation</w:t>
            </w:r>
          </w:p>
        </w:tc>
        <w:tc>
          <w:tcPr>
            <w:tcW w:w="333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EF90D" w14:textId="76F11B6E" w:rsidR="008414E6" w:rsidRDefault="008414E6" w:rsidP="003357E9">
            <w:pPr>
              <w:spacing w:before="180" w:after="0"/>
            </w:pPr>
            <w:bookmarkStart w:id="21" w:name="para_dcd9900d_c4de_4be0_b34f_c28d3dfcac"/>
            <w:bookmarkEnd w:id="20"/>
            <w:r>
              <w:rPr>
                <w:color w:val="000000"/>
                <w:sz w:val="18"/>
              </w:rPr>
              <w:t>"patient" and/or "</w:t>
            </w:r>
            <w:r w:rsidRPr="008414E6">
              <w:rPr>
                <w:b/>
                <w:strike/>
                <w:color w:val="000000"/>
                <w:sz w:val="18"/>
              </w:rPr>
              <w:t>procedure</w:t>
            </w:r>
            <w:r>
              <w:rPr>
                <w:b/>
                <w:strike/>
                <w:color w:val="000000"/>
                <w:sz w:val="18"/>
              </w:rPr>
              <w:t xml:space="preserve"> </w:t>
            </w:r>
            <w:r w:rsidRPr="008414E6">
              <w:rPr>
                <w:b/>
                <w:color w:val="000000"/>
                <w:sz w:val="18"/>
                <w:u w:val="single"/>
              </w:rPr>
              <w:t>technique</w:t>
            </w:r>
            <w:r>
              <w:rPr>
                <w:color w:val="000000"/>
                <w:sz w:val="18"/>
              </w:rPr>
              <w:t>"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307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52F22" w14:textId="77777777" w:rsidR="008414E6" w:rsidRDefault="008414E6" w:rsidP="003357E9">
            <w:pPr>
              <w:spacing w:before="180" w:after="0"/>
            </w:pPr>
            <w:bookmarkStart w:id="22" w:name="para_445a7a9c_45f9_471b_8349_fdb9b43c92"/>
            <w:bookmarkEnd w:id="21"/>
            <w:r>
              <w:rPr>
                <w:color w:val="000000"/>
                <w:sz w:val="18"/>
              </w:rPr>
              <w:t>All</w:t>
            </w:r>
          </w:p>
        </w:tc>
        <w:bookmarkStart w:id="23" w:name="para_1cdee47c_2c6b_4af7_8059_8f6a241166"/>
        <w:bookmarkEnd w:id="22"/>
        <w:tc>
          <w:tcPr>
            <w:tcW w:w="207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DE2CC" w14:textId="77777777" w:rsidR="008414E6" w:rsidRDefault="008414E6" w:rsidP="003357E9">
            <w:pPr>
              <w:spacing w:before="180" w:after="0"/>
            </w:pPr>
            <w:r>
              <w:fldChar w:fldCharType="begin"/>
            </w:r>
            <w:r>
              <w:instrText xml:space="preserve"> HYPERLINK \l "sect_6_5_8_1_2_1" \h </w:instrText>
            </w:r>
            <w:r>
              <w:fldChar w:fldCharType="separate"/>
            </w:r>
            <w:r>
              <w:rPr>
                <w:color w:val="000000"/>
                <w:sz w:val="18"/>
              </w:rPr>
              <w:t>6.5.8.1.2.1</w:t>
            </w:r>
            <w:r>
              <w:rPr>
                <w:color w:val="000000"/>
                <w:sz w:val="18"/>
              </w:rPr>
              <w:fldChar w:fldCharType="end"/>
            </w:r>
          </w:p>
        </w:tc>
        <w:bookmarkEnd w:id="23"/>
      </w:tr>
      <w:tr w:rsidR="008414E6" w14:paraId="30A9D323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AF188" w14:textId="77777777" w:rsidR="008414E6" w:rsidRDefault="008414E6" w:rsidP="003357E9">
            <w:pPr>
              <w:spacing w:before="180" w:after="0"/>
            </w:pPr>
            <w:bookmarkStart w:id="24" w:name="para_da9d43dc_a934_4091_ba2e_394421e527"/>
            <w:r>
              <w:rPr>
                <w:color w:val="000000"/>
                <w:sz w:val="18"/>
              </w:rPr>
              <w:t>charset</w:t>
            </w:r>
          </w:p>
        </w:tc>
        <w:tc>
          <w:tcPr>
            <w:tcW w:w="333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0D07C" w14:textId="77777777" w:rsidR="008414E6" w:rsidRDefault="008414E6" w:rsidP="003357E9">
            <w:pPr>
              <w:spacing w:before="180" w:after="0"/>
            </w:pPr>
            <w:bookmarkStart w:id="25" w:name="para_15461b2a_f0f6_4bcc_b0af_351fdfc218"/>
            <w:bookmarkEnd w:id="24"/>
            <w:r>
              <w:rPr>
                <w:color w:val="000000"/>
                <w:sz w:val="18"/>
              </w:rPr>
              <w:t>token</w:t>
            </w:r>
          </w:p>
        </w:tc>
        <w:tc>
          <w:tcPr>
            <w:tcW w:w="307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1B1C55" w14:textId="77777777" w:rsidR="008414E6" w:rsidRDefault="008414E6" w:rsidP="003357E9">
            <w:pPr>
              <w:spacing w:before="180" w:after="0"/>
            </w:pPr>
            <w:bookmarkStart w:id="26" w:name="para_a00a7e7e_9b5e_4856_83e1_994f6484b8"/>
            <w:bookmarkEnd w:id="25"/>
            <w:r>
              <w:rPr>
                <w:color w:val="000000"/>
                <w:sz w:val="18"/>
              </w:rPr>
              <w:t>All</w:t>
            </w:r>
          </w:p>
        </w:tc>
        <w:bookmarkStart w:id="27" w:name="para_56778a13_78bb_4e98_ba3f_6d078bd8f9"/>
        <w:bookmarkEnd w:id="26"/>
        <w:tc>
          <w:tcPr>
            <w:tcW w:w="207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AC950" w14:textId="77777777" w:rsidR="008414E6" w:rsidRDefault="008414E6" w:rsidP="003357E9">
            <w:pPr>
              <w:spacing w:before="180" w:after="0"/>
            </w:pPr>
            <w:r>
              <w:fldChar w:fldCharType="begin"/>
            </w:r>
            <w:r>
              <w:instrText xml:space="preserve"> HYPERLINK \l "sect_6_1_2_2" \h </w:instrText>
            </w:r>
            <w:r>
              <w:fldChar w:fldCharType="separate"/>
            </w:r>
            <w:r>
              <w:rPr>
                <w:color w:val="000000"/>
                <w:sz w:val="18"/>
              </w:rPr>
              <w:t>6.1.2.2</w:t>
            </w:r>
            <w:r>
              <w:rPr>
                <w:color w:val="000000"/>
                <w:sz w:val="18"/>
              </w:rPr>
              <w:fldChar w:fldCharType="end"/>
            </w:r>
          </w:p>
        </w:tc>
        <w:bookmarkEnd w:id="27"/>
      </w:tr>
      <w:tr w:rsidR="008414E6" w14:paraId="2F5F99CF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5ADB8" w14:textId="77777777" w:rsidR="008414E6" w:rsidRDefault="008414E6" w:rsidP="003357E9">
            <w:pPr>
              <w:spacing w:before="180" w:after="0"/>
            </w:pPr>
            <w:bookmarkStart w:id="28" w:name="para_e2a9307c_f550_47c8_81f3_2038f4dc51"/>
            <w:r>
              <w:rPr>
                <w:color w:val="000000"/>
                <w:sz w:val="18"/>
              </w:rPr>
              <w:t>quality</w:t>
            </w:r>
          </w:p>
        </w:tc>
        <w:tc>
          <w:tcPr>
            <w:tcW w:w="333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65B0A" w14:textId="77777777" w:rsidR="008414E6" w:rsidRDefault="008414E6" w:rsidP="003357E9">
            <w:pPr>
              <w:spacing w:before="180" w:after="0"/>
            </w:pPr>
            <w:bookmarkStart w:id="29" w:name="para_af367da3_a36a_4fbf_bb96_6887b45aab"/>
            <w:bookmarkEnd w:id="28"/>
            <w:r>
              <w:rPr>
                <w:color w:val="000000"/>
                <w:sz w:val="18"/>
              </w:rPr>
              <w:t>integer</w:t>
            </w:r>
          </w:p>
        </w:tc>
        <w:tc>
          <w:tcPr>
            <w:tcW w:w="307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F5764" w14:textId="77777777" w:rsidR="008414E6" w:rsidRDefault="008414E6" w:rsidP="003357E9">
            <w:pPr>
              <w:spacing w:before="180" w:after="0"/>
            </w:pPr>
            <w:bookmarkStart w:id="30" w:name="para_559e9106_c7a4_4c03_9e1a_290fbd5663"/>
            <w:bookmarkEnd w:id="29"/>
            <w:r>
              <w:rPr>
                <w:color w:val="000000"/>
                <w:sz w:val="18"/>
              </w:rPr>
              <w:t>All</w:t>
            </w:r>
          </w:p>
        </w:tc>
        <w:bookmarkStart w:id="31" w:name="para_3229bdfa_8f54_419f_917e_95da294792"/>
        <w:bookmarkEnd w:id="30"/>
        <w:tc>
          <w:tcPr>
            <w:tcW w:w="207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8591E" w14:textId="77777777" w:rsidR="008414E6" w:rsidRDefault="008414E6" w:rsidP="003357E9">
            <w:pPr>
              <w:spacing w:before="180" w:after="0"/>
            </w:pPr>
            <w:r>
              <w:fldChar w:fldCharType="begin"/>
            </w:r>
            <w:r>
              <w:instrText xml:space="preserve"> HYPERLINK \l "sect_6_5_8_1_2_2" \h </w:instrText>
            </w:r>
            <w:r>
              <w:fldChar w:fldCharType="separate"/>
            </w:r>
            <w:r>
              <w:rPr>
                <w:color w:val="000000"/>
                <w:sz w:val="18"/>
              </w:rPr>
              <w:t>6.5.8.1.2.2</w:t>
            </w:r>
            <w:r>
              <w:rPr>
                <w:color w:val="000000"/>
                <w:sz w:val="18"/>
              </w:rPr>
              <w:fldChar w:fldCharType="end"/>
            </w:r>
          </w:p>
        </w:tc>
        <w:bookmarkEnd w:id="31"/>
      </w:tr>
      <w:tr w:rsidR="008414E6" w14:paraId="5772E013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C5FBD" w14:textId="77777777" w:rsidR="008414E6" w:rsidRDefault="008414E6" w:rsidP="003357E9">
            <w:pPr>
              <w:spacing w:before="180" w:after="0"/>
            </w:pPr>
            <w:bookmarkStart w:id="32" w:name="para_289322b1_3978_413a_885c_0beab46259"/>
            <w:r>
              <w:rPr>
                <w:color w:val="000000"/>
                <w:sz w:val="18"/>
              </w:rPr>
              <w:t>viewport</w:t>
            </w:r>
          </w:p>
        </w:tc>
        <w:tc>
          <w:tcPr>
            <w:tcW w:w="333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1785A" w14:textId="77777777" w:rsidR="008414E6" w:rsidRDefault="008414E6" w:rsidP="003357E9">
            <w:pPr>
              <w:spacing w:before="180" w:after="0"/>
            </w:pPr>
            <w:bookmarkStart w:id="33" w:name="para_ca323a7c_5e26_4105_bc01_9f1bc86f78"/>
            <w:bookmarkEnd w:id="32"/>
            <w:r>
              <w:rPr>
                <w:color w:val="000000"/>
                <w:sz w:val="18"/>
              </w:rPr>
              <w:t>vw, vh, [ sx, sy, sw, sh ]</w:t>
            </w:r>
          </w:p>
        </w:tc>
        <w:tc>
          <w:tcPr>
            <w:tcW w:w="307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42F25C" w14:textId="77777777" w:rsidR="008414E6" w:rsidRDefault="008414E6" w:rsidP="003357E9">
            <w:pPr>
              <w:spacing w:before="180" w:after="0"/>
            </w:pPr>
            <w:bookmarkStart w:id="34" w:name="para_70870c49_02d3_423d_b26c_1d56a4f305"/>
            <w:bookmarkEnd w:id="33"/>
            <w:r>
              <w:rPr>
                <w:color w:val="000000"/>
                <w:sz w:val="18"/>
              </w:rPr>
              <w:t>Non-Presentation States</w:t>
            </w:r>
          </w:p>
        </w:tc>
        <w:bookmarkStart w:id="35" w:name="para_e81d836a_bd6d_4a8c_b6bf_720f530434"/>
        <w:bookmarkEnd w:id="34"/>
        <w:tc>
          <w:tcPr>
            <w:tcW w:w="207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587450" w14:textId="77777777" w:rsidR="008414E6" w:rsidRDefault="008414E6" w:rsidP="003357E9">
            <w:pPr>
              <w:spacing w:before="180" w:after="0"/>
            </w:pPr>
            <w:r>
              <w:fldChar w:fldCharType="begin"/>
            </w:r>
            <w:r>
              <w:instrText xml:space="preserve"> HYPERLINK \l "sect_6_5_8_1_2_3" \h </w:instrText>
            </w:r>
            <w:r>
              <w:fldChar w:fldCharType="separate"/>
            </w:r>
            <w:r>
              <w:rPr>
                <w:color w:val="000000"/>
                <w:sz w:val="18"/>
              </w:rPr>
              <w:t>6.5.8.1.2.3</w:t>
            </w:r>
            <w:r>
              <w:rPr>
                <w:color w:val="000000"/>
                <w:sz w:val="18"/>
              </w:rPr>
              <w:fldChar w:fldCharType="end"/>
            </w:r>
          </w:p>
        </w:tc>
        <w:bookmarkEnd w:id="35"/>
      </w:tr>
      <w:tr w:rsidR="008414E6" w14:paraId="2256BA3F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0B2FE3" w14:textId="77777777" w:rsidR="008414E6" w:rsidRDefault="008414E6" w:rsidP="003357E9">
            <w:pPr>
              <w:spacing w:before="180" w:after="0"/>
            </w:pPr>
            <w:bookmarkStart w:id="36" w:name="para_0c48ef4d_fb09_41ff_9b9b_ce7c11be61"/>
            <w:r>
              <w:rPr>
                <w:color w:val="000000"/>
                <w:sz w:val="18"/>
              </w:rPr>
              <w:t>viewport</w:t>
            </w:r>
          </w:p>
        </w:tc>
        <w:tc>
          <w:tcPr>
            <w:tcW w:w="333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90263" w14:textId="77777777" w:rsidR="008414E6" w:rsidRDefault="008414E6" w:rsidP="003357E9">
            <w:pPr>
              <w:spacing w:before="180" w:after="0"/>
            </w:pPr>
            <w:bookmarkStart w:id="37" w:name="para_5717b444_fb32_4a1a_b901_1b0c16063a"/>
            <w:bookmarkEnd w:id="36"/>
            <w:r>
              <w:rPr>
                <w:color w:val="000000"/>
                <w:sz w:val="18"/>
              </w:rPr>
              <w:t>vw, vh,</w:t>
            </w:r>
          </w:p>
        </w:tc>
        <w:tc>
          <w:tcPr>
            <w:tcW w:w="307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D7198" w14:textId="77777777" w:rsidR="008414E6" w:rsidRDefault="008414E6" w:rsidP="003357E9">
            <w:pPr>
              <w:spacing w:before="180" w:after="0"/>
            </w:pPr>
            <w:bookmarkStart w:id="38" w:name="para_ced3e34e_d021_412d_9e22_dff1b8830b"/>
            <w:bookmarkEnd w:id="37"/>
            <w:r>
              <w:rPr>
                <w:color w:val="000000"/>
                <w:sz w:val="18"/>
              </w:rPr>
              <w:t>Presentation States</w:t>
            </w:r>
          </w:p>
        </w:tc>
        <w:bookmarkStart w:id="39" w:name="para_b170fa07_f9be_4472_97e1_8661c845b3"/>
        <w:bookmarkEnd w:id="38"/>
        <w:tc>
          <w:tcPr>
            <w:tcW w:w="207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9BC80E" w14:textId="77777777" w:rsidR="008414E6" w:rsidRDefault="008414E6" w:rsidP="003357E9">
            <w:pPr>
              <w:spacing w:before="180" w:after="0"/>
            </w:pPr>
            <w:r>
              <w:fldChar w:fldCharType="begin"/>
            </w:r>
            <w:r>
              <w:instrText xml:space="preserve"> HYPERLINK \l "sect_6_5_8_1_2_3" \h </w:instrText>
            </w:r>
            <w:r>
              <w:fldChar w:fldCharType="separate"/>
            </w:r>
            <w:r>
              <w:rPr>
                <w:color w:val="000000"/>
                <w:sz w:val="18"/>
              </w:rPr>
              <w:t>6.5.8.1.2.3</w:t>
            </w:r>
            <w:r>
              <w:rPr>
                <w:color w:val="000000"/>
                <w:sz w:val="18"/>
              </w:rPr>
              <w:fldChar w:fldCharType="end"/>
            </w:r>
          </w:p>
        </w:tc>
        <w:bookmarkEnd w:id="39"/>
      </w:tr>
      <w:tr w:rsidR="008414E6" w14:paraId="78FF9BAD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33D1C9" w14:textId="77777777" w:rsidR="008414E6" w:rsidRDefault="008414E6" w:rsidP="003357E9">
            <w:pPr>
              <w:spacing w:before="180" w:after="0"/>
            </w:pPr>
            <w:bookmarkStart w:id="40" w:name="para_167283f1_d6e2_4175_98f0_8721047755"/>
            <w:r>
              <w:rPr>
                <w:color w:val="000000"/>
                <w:sz w:val="18"/>
              </w:rPr>
              <w:t>window</w:t>
            </w:r>
          </w:p>
        </w:tc>
        <w:tc>
          <w:tcPr>
            <w:tcW w:w="333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03F021" w14:textId="77777777" w:rsidR="008414E6" w:rsidRDefault="008414E6" w:rsidP="003357E9">
            <w:pPr>
              <w:spacing w:before="180" w:after="0"/>
            </w:pPr>
            <w:bookmarkStart w:id="41" w:name="para_abad49f3_392b_4a68_9604_82a2116455"/>
            <w:bookmarkEnd w:id="40"/>
            <w:r>
              <w:rPr>
                <w:color w:val="000000"/>
                <w:sz w:val="18"/>
              </w:rPr>
              <w:t>center, width, shape</w:t>
            </w:r>
          </w:p>
        </w:tc>
        <w:tc>
          <w:tcPr>
            <w:tcW w:w="307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FC8E0" w14:textId="77777777" w:rsidR="008414E6" w:rsidRDefault="008414E6" w:rsidP="003357E9">
            <w:pPr>
              <w:spacing w:before="180" w:after="0"/>
            </w:pPr>
            <w:bookmarkStart w:id="42" w:name="para_0480ef4d_2b3d_40ec_9491_6fa3d1f357"/>
            <w:bookmarkEnd w:id="41"/>
            <w:r>
              <w:rPr>
                <w:color w:val="000000"/>
                <w:sz w:val="18"/>
              </w:rPr>
              <w:t>Non-Presentation States</w:t>
            </w:r>
          </w:p>
        </w:tc>
        <w:bookmarkStart w:id="43" w:name="para_d0ece7ae_7f06_41a0_a46f_7c8700ccbd"/>
        <w:bookmarkEnd w:id="42"/>
        <w:tc>
          <w:tcPr>
            <w:tcW w:w="207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A1DA1" w14:textId="77777777" w:rsidR="008414E6" w:rsidRDefault="008414E6" w:rsidP="003357E9">
            <w:pPr>
              <w:spacing w:before="180" w:after="0"/>
            </w:pPr>
            <w:r>
              <w:fldChar w:fldCharType="begin"/>
            </w:r>
            <w:r>
              <w:instrText xml:space="preserve"> HYPERLINK \l "sect_6_5_8_1_2_4" \h </w:instrText>
            </w:r>
            <w:r>
              <w:fldChar w:fldCharType="separate"/>
            </w:r>
            <w:r>
              <w:rPr>
                <w:color w:val="000000"/>
                <w:sz w:val="18"/>
              </w:rPr>
              <w:t>6.5.8.1.2.4</w:t>
            </w:r>
            <w:r>
              <w:rPr>
                <w:color w:val="000000"/>
                <w:sz w:val="18"/>
              </w:rPr>
              <w:fldChar w:fldCharType="end"/>
            </w:r>
          </w:p>
        </w:tc>
        <w:bookmarkEnd w:id="43"/>
      </w:tr>
    </w:tbl>
    <w:p w14:paraId="1D02A438" w14:textId="7C915D5F" w:rsidR="008414E6" w:rsidRDefault="008414E6" w:rsidP="002F7207">
      <w:pPr>
        <w:spacing w:before="180" w:after="0"/>
        <w:rPr>
          <w:b/>
          <w:color w:val="000000"/>
          <w:sz w:val="24"/>
        </w:rPr>
      </w:pPr>
    </w:p>
    <w:p w14:paraId="5E52E216" w14:textId="4B5578E9" w:rsidR="008414E6" w:rsidRDefault="008414E6" w:rsidP="008414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PS3.18, </w:t>
      </w:r>
      <w:r>
        <w:rPr>
          <w:i/>
        </w:rPr>
        <w:t>Section 6.5.8.1.2.1 included for reference.  See highlighted term below.</w:t>
      </w:r>
    </w:p>
    <w:p w14:paraId="6FB80928" w14:textId="77777777" w:rsidR="008414E6" w:rsidRDefault="008414E6" w:rsidP="002F7207">
      <w:pPr>
        <w:spacing w:before="180" w:after="0"/>
        <w:rPr>
          <w:b/>
          <w:color w:val="000000"/>
          <w:sz w:val="24"/>
        </w:rPr>
      </w:pPr>
    </w:p>
    <w:p w14:paraId="7965DDB3" w14:textId="77777777" w:rsidR="008414E6" w:rsidRDefault="008414E6" w:rsidP="008414E6">
      <w:pPr>
        <w:spacing w:before="180" w:after="0"/>
      </w:pPr>
      <w:bookmarkStart w:id="44" w:name="sect_6_5_8_1_2_1"/>
      <w:r>
        <w:rPr>
          <w:b/>
          <w:color w:val="000000"/>
          <w:sz w:val="18"/>
        </w:rPr>
        <w:t>6.5.8.1.2.1 Image Annotation</w:t>
      </w:r>
    </w:p>
    <w:p w14:paraId="53F727EB" w14:textId="77777777" w:rsidR="008414E6" w:rsidRDefault="008414E6" w:rsidP="008414E6">
      <w:pPr>
        <w:spacing w:before="180" w:after="0"/>
        <w:jc w:val="both"/>
      </w:pPr>
      <w:bookmarkStart w:id="45" w:name="para_23b7735b_27de_47ce_a23e_92cb1be10b"/>
      <w:bookmarkEnd w:id="44"/>
      <w:r>
        <w:rPr>
          <w:color w:val="000000"/>
          <w:sz w:val="18"/>
        </w:rPr>
        <w:t>The annotation parameter specifies that the rendered images shall be annotated with patient and/or procedure information. Its value is a comma-separated list of one or more keywords. It has the following syntax:</w:t>
      </w:r>
    </w:p>
    <w:p w14:paraId="4BC34101" w14:textId="77777777" w:rsidR="008414E6" w:rsidRDefault="008414E6" w:rsidP="008414E6">
      <w:pPr>
        <w:spacing w:before="180" w:after="0"/>
      </w:pPr>
      <w:bookmarkStart w:id="46" w:name="idp140294722245104"/>
      <w:bookmarkEnd w:id="45"/>
      <w:r>
        <w:rPr>
          <w:rFonts w:ascii="Courier New" w:hAnsi="Courier New"/>
          <w:color w:val="000000"/>
          <w:sz w:val="18"/>
        </w:rPr>
        <w:br/>
        <w:t xml:space="preserve">    %s"annotation=" 1#( %s"patient" / </w:t>
      </w:r>
      <w:r w:rsidRPr="008414E6">
        <w:rPr>
          <w:rFonts w:ascii="Courier New" w:hAnsi="Courier New"/>
          <w:color w:val="000000"/>
          <w:sz w:val="18"/>
          <w:highlight w:val="yellow"/>
        </w:rPr>
        <w:t>%s"technique"</w:t>
      </w:r>
      <w:r>
        <w:rPr>
          <w:rFonts w:ascii="Courier New" w:hAnsi="Courier New"/>
          <w:color w:val="000000"/>
          <w:sz w:val="18"/>
        </w:rPr>
        <w:t xml:space="preserve"> )</w:t>
      </w:r>
      <w:r>
        <w:rPr>
          <w:rFonts w:ascii="Courier New" w:hAnsi="Courier New"/>
          <w:color w:val="000000"/>
          <w:sz w:val="18"/>
        </w:rPr>
        <w:br/>
      </w:r>
    </w:p>
    <w:p w14:paraId="1CA1AD04" w14:textId="77777777" w:rsidR="008414E6" w:rsidRDefault="008414E6" w:rsidP="008414E6">
      <w:pPr>
        <w:spacing w:before="180" w:after="0"/>
        <w:jc w:val="both"/>
      </w:pPr>
      <w:bookmarkStart w:id="47" w:name="para_4cd471bc_65d9_4ee7_8829_8616710375"/>
      <w:bookmarkEnd w:id="46"/>
      <w:r>
        <w:rPr>
          <w:color w:val="000000"/>
          <w:sz w:val="18"/>
        </w:rPr>
        <w:t>Where</w:t>
      </w:r>
    </w:p>
    <w:bookmarkEnd w:id="47"/>
    <w:p w14:paraId="01772A47" w14:textId="77777777" w:rsidR="008414E6" w:rsidRDefault="008414E6" w:rsidP="008414E6">
      <w:pPr>
        <w:spacing w:after="0"/>
        <w:rPr>
          <w:sz w:val="18"/>
        </w:rPr>
      </w:pPr>
    </w:p>
    <w:tbl>
      <w:tblPr>
        <w:tblW w:w="0" w:type="auto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8"/>
        <w:gridCol w:w="9422"/>
      </w:tblGrid>
      <w:tr w:rsidR="008414E6" w14:paraId="1D97207A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9DA5A2" w14:textId="77777777" w:rsidR="008414E6" w:rsidRDefault="008414E6" w:rsidP="003357E9">
            <w:pPr>
              <w:spacing w:before="180" w:after="0"/>
              <w:jc w:val="both"/>
            </w:pPr>
            <w:bookmarkStart w:id="48" w:name="para_183dc152_88ce_4948_b3d0_89a7a549bf"/>
            <w:bookmarkStart w:id="49" w:name="idp140294722246272"/>
            <w:r>
              <w:rPr>
                <w:color w:val="000000"/>
                <w:sz w:val="18"/>
              </w:rPr>
              <w:t>"patient"</w:t>
            </w:r>
          </w:p>
        </w:tc>
        <w:tc>
          <w:tcPr>
            <w:tcW w:w="942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E80866" w14:textId="77777777" w:rsidR="008414E6" w:rsidRDefault="008414E6" w:rsidP="003357E9">
            <w:pPr>
              <w:spacing w:before="180" w:after="0"/>
              <w:jc w:val="both"/>
            </w:pPr>
            <w:bookmarkStart w:id="50" w:name="para_bd70f6b7_c285_432c_8cb5_4351274736"/>
            <w:bookmarkEnd w:id="48"/>
            <w:r>
              <w:rPr>
                <w:color w:val="000000"/>
                <w:sz w:val="18"/>
              </w:rPr>
              <w:t>indicates that the rendered images shall be annotated with patient information (e.g., patient name, birth date, etc.).</w:t>
            </w:r>
          </w:p>
        </w:tc>
        <w:bookmarkEnd w:id="50"/>
      </w:tr>
      <w:tr w:rsidR="008414E6" w14:paraId="573C9478" w14:textId="77777777" w:rsidTr="003357E9">
        <w:tblPrEx>
          <w:tblCellMar>
            <w:top w:w="0" w:type="dxa"/>
            <w:bottom w:w="0" w:type="dxa"/>
          </w:tblCellMar>
        </w:tblPrEx>
        <w:tc>
          <w:tcPr>
            <w:tcW w:w="1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C59F9E" w14:textId="77777777" w:rsidR="008414E6" w:rsidRPr="008414E6" w:rsidRDefault="008414E6" w:rsidP="003357E9">
            <w:pPr>
              <w:spacing w:before="180" w:after="0"/>
              <w:jc w:val="both"/>
              <w:rPr>
                <w:highlight w:val="yellow"/>
              </w:rPr>
            </w:pPr>
            <w:bookmarkStart w:id="51" w:name="para_ab99bf9e_d329_482f_8719_780c429d65"/>
            <w:bookmarkEnd w:id="49"/>
            <w:r w:rsidRPr="008414E6">
              <w:rPr>
                <w:color w:val="000000"/>
                <w:sz w:val="18"/>
                <w:highlight w:val="yellow"/>
              </w:rPr>
              <w:t>"technique"</w:t>
            </w:r>
          </w:p>
        </w:tc>
        <w:tc>
          <w:tcPr>
            <w:tcW w:w="942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94C30" w14:textId="77777777" w:rsidR="008414E6" w:rsidRDefault="008414E6" w:rsidP="003357E9">
            <w:pPr>
              <w:spacing w:before="180" w:after="0"/>
              <w:jc w:val="both"/>
            </w:pPr>
            <w:bookmarkStart w:id="52" w:name="para_0180b9cb_6efd_417e_b411_d024f482c3"/>
            <w:bookmarkEnd w:id="51"/>
            <w:r>
              <w:rPr>
                <w:color w:val="000000"/>
                <w:sz w:val="18"/>
              </w:rPr>
              <w:t>indicates that the rendered images shall be annotated with information about the procedure that was performed (e.g., image number, study date, image position, etc.).</w:t>
            </w:r>
          </w:p>
        </w:tc>
        <w:bookmarkEnd w:id="52"/>
      </w:tr>
    </w:tbl>
    <w:p w14:paraId="4A18A0ED" w14:textId="77777777" w:rsidR="008414E6" w:rsidRDefault="008414E6" w:rsidP="008414E6">
      <w:pPr>
        <w:spacing w:before="180" w:after="0"/>
        <w:jc w:val="both"/>
      </w:pPr>
      <w:bookmarkStart w:id="53" w:name="para_b5f9216d_eacf_4a00_9da3_a9af693bbe"/>
      <w:r>
        <w:rPr>
          <w:color w:val="000000"/>
          <w:sz w:val="18"/>
        </w:rPr>
        <w:t>When this parameter is not present, no annotations shall be applied.</w:t>
      </w:r>
    </w:p>
    <w:p w14:paraId="2DE27C11" w14:textId="77777777" w:rsidR="008414E6" w:rsidRDefault="008414E6" w:rsidP="008414E6">
      <w:pPr>
        <w:spacing w:before="180" w:after="0"/>
        <w:jc w:val="both"/>
      </w:pPr>
      <w:bookmarkStart w:id="54" w:name="para_734930d8_40d9_466c_863d_550210e225"/>
      <w:bookmarkEnd w:id="53"/>
      <w:r>
        <w:rPr>
          <w:color w:val="000000"/>
          <w:sz w:val="18"/>
        </w:rPr>
        <w:t>The origin server shall apply the annotations after all other parameters have been applied.</w:t>
      </w:r>
    </w:p>
    <w:p w14:paraId="64BE5517" w14:textId="77777777" w:rsidR="008414E6" w:rsidRDefault="008414E6" w:rsidP="008414E6">
      <w:pPr>
        <w:spacing w:before="180" w:after="0"/>
        <w:jc w:val="both"/>
      </w:pPr>
      <w:bookmarkStart w:id="55" w:name="para_9bca9964_19c5_4e3d_9c73_6b58a9037d"/>
      <w:bookmarkEnd w:id="54"/>
      <w:r>
        <w:rPr>
          <w:color w:val="000000"/>
          <w:sz w:val="18"/>
        </w:rPr>
        <w:t>The origin server may support additional keywords, which should be included in the Conformance Statement and the Retrieve Capabilities response.</w:t>
      </w:r>
    </w:p>
    <w:p w14:paraId="74D3470B" w14:textId="77777777" w:rsidR="008414E6" w:rsidRDefault="008414E6" w:rsidP="008414E6">
      <w:pPr>
        <w:keepNext/>
        <w:spacing w:before="180" w:after="0"/>
        <w:ind w:left="360" w:right="360"/>
        <w:jc w:val="both"/>
      </w:pPr>
      <w:bookmarkStart w:id="56" w:name="idp140294722254592"/>
      <w:bookmarkEnd w:id="55"/>
      <w:r>
        <w:rPr>
          <w:color w:val="000000"/>
          <w:sz w:val="18"/>
        </w:rPr>
        <w:t>Note</w:t>
      </w:r>
    </w:p>
    <w:p w14:paraId="68595C37" w14:textId="77777777" w:rsidR="008414E6" w:rsidRDefault="008414E6" w:rsidP="008414E6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right="360" w:hanging="360"/>
        <w:jc w:val="both"/>
        <w:textAlignment w:val="auto"/>
      </w:pPr>
      <w:bookmarkStart w:id="57" w:name="para_fd5be415_b4f3_4d39_a748_62c3df1dc7"/>
      <w:bookmarkStart w:id="58" w:name="idp140294722255104"/>
      <w:bookmarkStart w:id="59" w:name="idp140294722254848"/>
      <w:bookmarkEnd w:id="56"/>
      <w:r>
        <w:rPr>
          <w:color w:val="000000"/>
          <w:sz w:val="18"/>
        </w:rPr>
        <w:t>The exact nature and presentation of the annotation is determined by the origin server. The annotation is burned into the rendered image pixels.</w:t>
      </w:r>
    </w:p>
    <w:p w14:paraId="4733A77C" w14:textId="77777777" w:rsidR="008414E6" w:rsidRDefault="008414E6" w:rsidP="008414E6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right="360" w:hanging="360"/>
        <w:jc w:val="both"/>
        <w:textAlignment w:val="auto"/>
      </w:pPr>
      <w:bookmarkStart w:id="60" w:name="para_46a24292_0889_44a6_903a_928305b2ca"/>
      <w:bookmarkStart w:id="61" w:name="idp140294722256256"/>
      <w:bookmarkEnd w:id="57"/>
      <w:bookmarkEnd w:id="58"/>
      <w:bookmarkEnd w:id="59"/>
      <w:r>
        <w:rPr>
          <w:color w:val="000000"/>
          <w:sz w:val="18"/>
        </w:rPr>
        <w:t>A user agent wanting more control over annotations may retrieve an image, omitting the "annotation" parameter; and separately retrieve the metadata; and create customized annotations on the image.</w:t>
      </w:r>
    </w:p>
    <w:bookmarkEnd w:id="60"/>
    <w:bookmarkEnd w:id="61"/>
    <w:p w14:paraId="2442C29E" w14:textId="54FEE830" w:rsidR="008414E6" w:rsidRDefault="008414E6" w:rsidP="002F7207">
      <w:pPr>
        <w:spacing w:before="180" w:after="0"/>
        <w:rPr>
          <w:b/>
          <w:color w:val="000000"/>
          <w:sz w:val="24"/>
        </w:rPr>
      </w:pPr>
    </w:p>
    <w:p w14:paraId="573DFFA6" w14:textId="77777777" w:rsidR="00DF722E" w:rsidRDefault="00DF722E">
      <w:bookmarkStart w:id="62" w:name="_GoBack"/>
      <w:bookmarkEnd w:id="12"/>
      <w:bookmarkEnd w:id="13"/>
      <w:bookmarkEnd w:id="14"/>
      <w:bookmarkEnd w:id="62"/>
    </w:p>
    <w:sectPr w:rsidR="00DF722E" w:rsidSect="00B049A5">
      <w:footerReference w:type="default" r:id="rId8"/>
      <w:pgSz w:w="12240" w:h="15840"/>
      <w:pgMar w:top="851" w:right="1440" w:bottom="993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08391" w14:textId="77777777" w:rsidR="005866D4" w:rsidRPr="00B87192" w:rsidRDefault="005866D4" w:rsidP="00DE1F69">
      <w:pPr>
        <w:spacing w:after="0"/>
      </w:pPr>
      <w:r>
        <w:separator/>
      </w:r>
    </w:p>
  </w:endnote>
  <w:endnote w:type="continuationSeparator" w:id="0">
    <w:p w14:paraId="3F36E6AA" w14:textId="77777777" w:rsidR="005866D4" w:rsidRPr="00B87192" w:rsidRDefault="005866D4" w:rsidP="00DE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68ACB" w14:textId="79E9F3BD" w:rsidR="00DE1F69" w:rsidRPr="00355B9F" w:rsidRDefault="00DE1F69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8414E6">
      <w:rPr>
        <w:noProof/>
      </w:rPr>
      <w:t>1</w:t>
    </w:r>
    <w:r>
      <w:fldChar w:fldCharType="end"/>
    </w:r>
  </w:p>
  <w:p w14:paraId="756752D4" w14:textId="77777777" w:rsidR="00DE1F69" w:rsidRDefault="00DE1F69" w:rsidP="00DE1F69">
    <w:pPr>
      <w:pStyle w:val="Footer"/>
    </w:pPr>
  </w:p>
  <w:p w14:paraId="17E17AFD" w14:textId="77777777" w:rsidR="00DE1F69" w:rsidRDefault="00DE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3C0E1" w14:textId="77777777" w:rsidR="005866D4" w:rsidRPr="00B87192" w:rsidRDefault="005866D4" w:rsidP="00DE1F69">
      <w:pPr>
        <w:spacing w:after="0"/>
      </w:pPr>
      <w:r>
        <w:separator/>
      </w:r>
    </w:p>
  </w:footnote>
  <w:footnote w:type="continuationSeparator" w:id="0">
    <w:p w14:paraId="4672B3D3" w14:textId="77777777" w:rsidR="005866D4" w:rsidRPr="00B87192" w:rsidRDefault="005866D4" w:rsidP="00DE1F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EB9"/>
    <w:multiLevelType w:val="singleLevel"/>
    <w:tmpl w:val="1778AC0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BA"/>
    <w:multiLevelType w:val="singleLevel"/>
    <w:tmpl w:val="27D8ED7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F63"/>
    <w:multiLevelType w:val="singleLevel"/>
    <w:tmpl w:val="DBF0393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B3E7D"/>
    <w:rsid w:val="000C11ED"/>
    <w:rsid w:val="000D3AA7"/>
    <w:rsid w:val="00136E9A"/>
    <w:rsid w:val="001847DF"/>
    <w:rsid w:val="001B0B98"/>
    <w:rsid w:val="001E2D22"/>
    <w:rsid w:val="00242EB0"/>
    <w:rsid w:val="002465DC"/>
    <w:rsid w:val="002A60A6"/>
    <w:rsid w:val="002B36E2"/>
    <w:rsid w:val="002B66F9"/>
    <w:rsid w:val="002C4A92"/>
    <w:rsid w:val="002F7207"/>
    <w:rsid w:val="00302DB3"/>
    <w:rsid w:val="00315B3C"/>
    <w:rsid w:val="00360B70"/>
    <w:rsid w:val="00381A48"/>
    <w:rsid w:val="003F579C"/>
    <w:rsid w:val="00414F92"/>
    <w:rsid w:val="00460FA7"/>
    <w:rsid w:val="0047074F"/>
    <w:rsid w:val="0048578F"/>
    <w:rsid w:val="004930B8"/>
    <w:rsid w:val="00493B8E"/>
    <w:rsid w:val="00494C67"/>
    <w:rsid w:val="004C7E02"/>
    <w:rsid w:val="00524E92"/>
    <w:rsid w:val="00554D7D"/>
    <w:rsid w:val="00570B69"/>
    <w:rsid w:val="005851E6"/>
    <w:rsid w:val="005866D4"/>
    <w:rsid w:val="005A343E"/>
    <w:rsid w:val="005D71AC"/>
    <w:rsid w:val="006B67D2"/>
    <w:rsid w:val="0070114C"/>
    <w:rsid w:val="00714019"/>
    <w:rsid w:val="00721EC8"/>
    <w:rsid w:val="00724E3E"/>
    <w:rsid w:val="007E1DEA"/>
    <w:rsid w:val="007F5A82"/>
    <w:rsid w:val="008414E6"/>
    <w:rsid w:val="00845B9F"/>
    <w:rsid w:val="00851AF5"/>
    <w:rsid w:val="00890A79"/>
    <w:rsid w:val="008D6373"/>
    <w:rsid w:val="008F0423"/>
    <w:rsid w:val="009018F7"/>
    <w:rsid w:val="00960F70"/>
    <w:rsid w:val="009A7239"/>
    <w:rsid w:val="009B0197"/>
    <w:rsid w:val="00A119CD"/>
    <w:rsid w:val="00A155DD"/>
    <w:rsid w:val="00A96085"/>
    <w:rsid w:val="00AC218B"/>
    <w:rsid w:val="00B049A5"/>
    <w:rsid w:val="00B72D1C"/>
    <w:rsid w:val="00B82F87"/>
    <w:rsid w:val="00C15F6D"/>
    <w:rsid w:val="00C61486"/>
    <w:rsid w:val="00CB4DFC"/>
    <w:rsid w:val="00D27077"/>
    <w:rsid w:val="00D46F93"/>
    <w:rsid w:val="00D50E3C"/>
    <w:rsid w:val="00D75F71"/>
    <w:rsid w:val="00D872F9"/>
    <w:rsid w:val="00DE1F69"/>
    <w:rsid w:val="00DF722E"/>
    <w:rsid w:val="00E041AC"/>
    <w:rsid w:val="00E34F8B"/>
    <w:rsid w:val="00E627BE"/>
    <w:rsid w:val="00E76490"/>
    <w:rsid w:val="00EB2DC3"/>
    <w:rsid w:val="00EE2B23"/>
    <w:rsid w:val="00F77C78"/>
    <w:rsid w:val="00F83B98"/>
    <w:rsid w:val="00F940BF"/>
    <w:rsid w:val="00F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93EA"/>
  <w15:chartTrackingRefBased/>
  <w15:docId w15:val="{82AF8A65-97B7-4352-92D4-08EF86C9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5A82"/>
    <w:pPr>
      <w:tabs>
        <w:tab w:val="left" w:pos="72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tabs>
        <w:tab w:val="clear" w:pos="720"/>
      </w:tabs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71AC"/>
    <w:pPr>
      <w:keepNext/>
      <w:tabs>
        <w:tab w:val="clear" w:pos="720"/>
        <w:tab w:val="left" w:pos="1440"/>
      </w:tabs>
      <w:spacing w:after="160"/>
      <w:outlineLvl w:val="1"/>
    </w:pPr>
    <w:rPr>
      <w:b/>
      <w:caps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5D71AC"/>
    <w:pPr>
      <w:spacing w:after="80"/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5D71AC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5A8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uiPriority w:val="9"/>
    <w:rsid w:val="007F5A82"/>
    <w:rPr>
      <w:rFonts w:ascii="Arial" w:hAnsi="Arial"/>
      <w:b/>
      <w:caps/>
      <w:noProof/>
    </w:rPr>
  </w:style>
  <w:style w:type="character" w:customStyle="1" w:styleId="Heading3Char">
    <w:name w:val="Heading 3 Char"/>
    <w:link w:val="Heading3"/>
    <w:uiPriority w:val="9"/>
    <w:rsid w:val="007F5A82"/>
    <w:rPr>
      <w:rFonts w:ascii="Arial" w:hAnsi="Arial"/>
      <w:b/>
      <w:noProof/>
    </w:rPr>
  </w:style>
  <w:style w:type="character" w:customStyle="1" w:styleId="Heading4Char">
    <w:name w:val="Heading 4 Char"/>
    <w:link w:val="Heading4"/>
    <w:uiPriority w:val="9"/>
    <w:rsid w:val="007F5A82"/>
    <w:rPr>
      <w:rFonts w:ascii="Arial" w:hAnsi="Arial"/>
      <w:b/>
      <w:noProof/>
    </w:rPr>
  </w:style>
  <w:style w:type="character" w:customStyle="1" w:styleId="Heading5Char">
    <w:name w:val="Heading 5 Char"/>
    <w:link w:val="Heading5"/>
    <w:uiPriority w:val="9"/>
    <w:rsid w:val="007F5A82"/>
    <w:rPr>
      <w:rFonts w:ascii="Arial" w:hAnsi="Arial"/>
      <w:b/>
      <w:noProof/>
    </w:rPr>
  </w:style>
  <w:style w:type="character" w:customStyle="1" w:styleId="Heading6Char">
    <w:name w:val="Heading 6 Char"/>
    <w:link w:val="Heading6"/>
    <w:uiPriority w:val="9"/>
    <w:rsid w:val="007F5A82"/>
    <w:rPr>
      <w:rFonts w:ascii="Arial" w:hAnsi="Arial"/>
      <w:b/>
      <w:noProof/>
    </w:rPr>
  </w:style>
  <w:style w:type="character" w:customStyle="1" w:styleId="Heading7Char">
    <w:name w:val="Heading 7 Char"/>
    <w:link w:val="Heading7"/>
    <w:uiPriority w:val="9"/>
    <w:rsid w:val="007F5A82"/>
    <w:rPr>
      <w:rFonts w:ascii="Arial" w:hAnsi="Arial"/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29"/>
    <w:qFormat/>
    <w:rsid w:val="005D71AC"/>
    <w:pPr>
      <w:keepNext/>
      <w:keepLines/>
      <w:tabs>
        <w:tab w:val="clear" w:pos="720"/>
      </w:tabs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29"/>
    <w:rsid w:val="007F5A82"/>
    <w:rPr>
      <w:rFonts w:ascii="Arial" w:hAnsi="Arial"/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tabs>
        <w:tab w:val="clear" w:pos="720"/>
      </w:tabs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7F5A82"/>
    <w:rPr>
      <w:rFonts w:ascii="Arial" w:hAnsi="Arial"/>
      <w:b/>
    </w:rPr>
  </w:style>
  <w:style w:type="paragraph" w:customStyle="1" w:styleId="Bullet3">
    <w:name w:val="Bullet3"/>
    <w:basedOn w:val="Normal"/>
    <w:uiPriority w:val="29"/>
    <w:rsid w:val="005D71AC"/>
    <w:pPr>
      <w:tabs>
        <w:tab w:val="clear" w:pos="720"/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29"/>
    <w:rsid w:val="005D71AC"/>
    <w:pPr>
      <w:tabs>
        <w:tab w:val="clear" w:pos="720"/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29"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uiPriority w:val="1"/>
    <w:qFormat/>
    <w:rsid w:val="005D71AC"/>
    <w:pPr>
      <w:tabs>
        <w:tab w:val="clear" w:pos="720"/>
        <w:tab w:val="left" w:pos="1080"/>
      </w:tabs>
      <w:spacing w:after="60"/>
      <w:ind w:left="1080" w:hanging="720"/>
    </w:pPr>
    <w:rPr>
      <w:sz w:val="18"/>
    </w:rPr>
  </w:style>
  <w:style w:type="paragraph" w:customStyle="1" w:styleId="TableRows">
    <w:name w:val="Table Rows"/>
    <w:basedOn w:val="Normal"/>
    <w:uiPriority w:val="11"/>
    <w:qFormat/>
    <w:rsid w:val="005D71AC"/>
    <w:pPr>
      <w:tabs>
        <w:tab w:val="clear" w:pos="720"/>
      </w:tabs>
      <w:spacing w:before="40" w:after="40"/>
    </w:pPr>
  </w:style>
  <w:style w:type="paragraph" w:customStyle="1" w:styleId="Bullet0">
    <w:name w:val="Bullet0"/>
    <w:basedOn w:val="Normal"/>
    <w:uiPriority w:val="29"/>
    <w:rsid w:val="005D71AC"/>
    <w:pPr>
      <w:tabs>
        <w:tab w:val="clear" w:pos="720"/>
        <w:tab w:val="left" w:pos="360"/>
      </w:tabs>
      <w:spacing w:after="60"/>
      <w:ind w:left="360" w:hanging="367"/>
    </w:pPr>
  </w:style>
  <w:style w:type="paragraph" w:customStyle="1" w:styleId="TableHeaders">
    <w:name w:val="Table Headers"/>
    <w:basedOn w:val="TableRows"/>
    <w:uiPriority w:val="10"/>
    <w:qFormat/>
    <w:rsid w:val="005D71AC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29"/>
    <w:qFormat/>
    <w:rsid w:val="005D71AC"/>
    <w:pPr>
      <w:tabs>
        <w:tab w:val="clear" w:pos="720"/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2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29"/>
    <w:qFormat/>
    <w:rsid w:val="005D71AC"/>
  </w:style>
  <w:style w:type="paragraph" w:customStyle="1" w:styleId="List2">
    <w:name w:val="List2"/>
    <w:basedOn w:val="Bullet2"/>
    <w:uiPriority w:val="29"/>
    <w:qFormat/>
    <w:rsid w:val="005D71AC"/>
    <w:pPr>
      <w:ind w:hanging="360"/>
    </w:pPr>
  </w:style>
  <w:style w:type="paragraph" w:customStyle="1" w:styleId="List3">
    <w:name w:val="List3"/>
    <w:basedOn w:val="Bullet3"/>
    <w:uiPriority w:val="29"/>
    <w:qFormat/>
    <w:rsid w:val="005D71AC"/>
  </w:style>
  <w:style w:type="paragraph" w:customStyle="1" w:styleId="Bullet20">
    <w:name w:val="Bullet 2"/>
    <w:basedOn w:val="Normal"/>
    <w:uiPriority w:val="29"/>
    <w:rsid w:val="00DE1F69"/>
    <w:pPr>
      <w:overflowPunct/>
      <w:autoSpaceDE/>
      <w:autoSpaceDN/>
      <w:adjustRightInd/>
      <w:ind w:left="1080" w:hanging="360"/>
      <w:textAlignment w:val="auto"/>
    </w:pPr>
  </w:style>
  <w:style w:type="paragraph" w:styleId="Header">
    <w:name w:val="header"/>
    <w:basedOn w:val="Normal"/>
    <w:link w:val="HeaderChar"/>
    <w:uiPriority w:val="99"/>
    <w:semiHidden/>
    <w:unhideWhenUsed/>
    <w:rsid w:val="00DE1F69"/>
    <w:pPr>
      <w:tabs>
        <w:tab w:val="clear" w:pos="72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semiHidden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lear" w:pos="720"/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pPr>
      <w:tabs>
        <w:tab w:val="clear" w:pos="720"/>
      </w:tabs>
      <w:overflowPunct/>
      <w:autoSpaceDE/>
      <w:autoSpaceDN/>
      <w:adjustRightInd/>
      <w:textAlignment w:val="auto"/>
    </w:pPr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AF5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AF5"/>
    <w:rPr>
      <w:rFonts w:ascii="Arial" w:eastAsiaTheme="minorHAnsi" w:hAnsi="Arial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clunie@dcluni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2579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James Philbin</cp:lastModifiedBy>
  <cp:revision>2</cp:revision>
  <dcterms:created xsi:type="dcterms:W3CDTF">2016-03-10T22:45:00Z</dcterms:created>
  <dcterms:modified xsi:type="dcterms:W3CDTF">2016-03-10T22:45:00Z</dcterms:modified>
</cp:coreProperties>
</file>