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E89" w:rsidRPr="006D6FB2" w:rsidRDefault="006B7E89" w:rsidP="008348FB">
      <w:pPr>
        <w:jc w:val="center"/>
        <w:rPr>
          <w:sz w:val="28"/>
        </w:rPr>
      </w:pPr>
      <w:r w:rsidRPr="001C1607">
        <w:rPr>
          <w:b/>
          <w:sz w:val="40"/>
        </w:rPr>
        <w:t>AGENDA</w:t>
      </w:r>
      <w:r w:rsidRPr="001C1607">
        <w:rPr>
          <w:sz w:val="28"/>
        </w:rPr>
        <w:t>-v</w:t>
      </w:r>
      <w:r w:rsidR="006503F1">
        <w:rPr>
          <w:sz w:val="28"/>
        </w:rPr>
        <w:t>5</w:t>
      </w:r>
      <w:r w:rsidRPr="001C1607">
        <w:rPr>
          <w:sz w:val="28"/>
        </w:rPr>
        <w:t xml:space="preserve">  DICOM WG-06 Meeting</w:t>
      </w:r>
      <w:r w:rsidRPr="001C1607">
        <w:rPr>
          <w:b/>
          <w:sz w:val="28"/>
        </w:rPr>
        <w:t xml:space="preserve"> </w:t>
      </w:r>
      <w:r w:rsidRPr="001C1607">
        <w:rPr>
          <w:sz w:val="28"/>
        </w:rPr>
        <w:t xml:space="preserve">@ </w:t>
      </w:r>
      <w:r w:rsidR="008C5F27">
        <w:rPr>
          <w:sz w:val="28"/>
        </w:rPr>
        <w:t>Brainlab</w:t>
      </w:r>
      <w:r w:rsidR="00BF3695">
        <w:rPr>
          <w:sz w:val="28"/>
        </w:rPr>
        <w:t xml:space="preserve"> Offices</w:t>
      </w:r>
      <w:r w:rsidR="006711B5">
        <w:rPr>
          <w:sz w:val="28"/>
        </w:rPr>
        <w:t>,</w:t>
      </w:r>
      <w:r w:rsidR="00BF3695">
        <w:rPr>
          <w:sz w:val="28"/>
        </w:rPr>
        <w:t xml:space="preserve"> </w:t>
      </w:r>
      <w:proofErr w:type="spellStart"/>
      <w:r w:rsidR="00BF3695">
        <w:rPr>
          <w:sz w:val="28"/>
        </w:rPr>
        <w:t>Feldkirchen</w:t>
      </w:r>
      <w:proofErr w:type="spellEnd"/>
      <w:r w:rsidR="00BF3695">
        <w:rPr>
          <w:sz w:val="28"/>
        </w:rPr>
        <w:t xml:space="preserve"> (</w:t>
      </w:r>
      <w:r w:rsidR="008C5F27">
        <w:rPr>
          <w:sz w:val="28"/>
        </w:rPr>
        <w:t>Munich</w:t>
      </w:r>
      <w:r w:rsidR="00BF3695">
        <w:rPr>
          <w:sz w:val="28"/>
        </w:rPr>
        <w:t>)</w:t>
      </w:r>
      <w:r w:rsidR="008C5F27">
        <w:rPr>
          <w:sz w:val="28"/>
        </w:rPr>
        <w:t xml:space="preserve">, Germany, </w:t>
      </w:r>
      <w:r w:rsidR="008C5F27" w:rsidRPr="008C5F27">
        <w:rPr>
          <w:b/>
          <w:sz w:val="28"/>
        </w:rPr>
        <w:t>May 30-June 3</w:t>
      </w:r>
      <w:r w:rsidR="000476E9" w:rsidRPr="008C5F27">
        <w:rPr>
          <w:b/>
          <w:sz w:val="28"/>
        </w:rPr>
        <w:t xml:space="preserve">, </w:t>
      </w:r>
      <w:r w:rsidRPr="008C5F27">
        <w:rPr>
          <w:b/>
          <w:sz w:val="28"/>
        </w:rPr>
        <w:t>201</w:t>
      </w:r>
      <w:r w:rsidR="008C5F27" w:rsidRPr="008C5F27">
        <w:rPr>
          <w:b/>
          <w:sz w:val="28"/>
        </w:rPr>
        <w:t>6</w:t>
      </w:r>
    </w:p>
    <w:p w:rsidR="006B7E89" w:rsidRPr="006D6FB2" w:rsidRDefault="006B7E89" w:rsidP="008348FB">
      <w:pPr>
        <w:jc w:val="center"/>
        <w:rPr>
          <w:sz w:val="18"/>
        </w:rPr>
      </w:pPr>
      <w:r w:rsidRPr="006D6FB2">
        <w:t xml:space="preserve"> </w:t>
      </w:r>
    </w:p>
    <w:tbl>
      <w:tblPr>
        <w:tblW w:w="14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83"/>
        <w:gridCol w:w="1115"/>
        <w:gridCol w:w="1191"/>
        <w:gridCol w:w="2326"/>
        <w:gridCol w:w="2340"/>
        <w:gridCol w:w="2340"/>
        <w:gridCol w:w="2340"/>
        <w:gridCol w:w="2299"/>
        <w:gridCol w:w="12"/>
      </w:tblGrid>
      <w:tr w:rsidR="00F8004D" w:rsidTr="006503F1">
        <w:trPr>
          <w:trHeight w:val="397"/>
          <w:jc w:val="center"/>
        </w:trPr>
        <w:tc>
          <w:tcPr>
            <w:tcW w:w="583" w:type="dxa"/>
            <w:shd w:val="clear" w:color="auto" w:fill="33CCCC"/>
          </w:tcPr>
          <w:p w:rsidR="00F8004D" w:rsidRDefault="00F8004D" w:rsidP="00FB0AAD">
            <w:pPr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1115" w:type="dxa"/>
            <w:shd w:val="clear" w:color="auto" w:fill="33CCCC"/>
          </w:tcPr>
          <w:p w:rsidR="00F8004D" w:rsidRDefault="00F8004D" w:rsidP="00FB0AAD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USA Eastern Time</w:t>
            </w:r>
          </w:p>
        </w:tc>
        <w:tc>
          <w:tcPr>
            <w:tcW w:w="1191" w:type="dxa"/>
            <w:shd w:val="clear" w:color="auto" w:fill="33CCCC"/>
          </w:tcPr>
          <w:p w:rsidR="00F8004D" w:rsidRDefault="009A1C71" w:rsidP="00F8004D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Germany</w:t>
            </w:r>
          </w:p>
          <w:p w:rsidR="00F8004D" w:rsidRDefault="00F8004D" w:rsidP="00F8004D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 </w:t>
            </w:r>
            <w:r w:rsidR="009A1C71">
              <w:rPr>
                <w:b/>
                <w:bCs/>
                <w:lang w:val="de-DE"/>
              </w:rPr>
              <w:t>T</w:t>
            </w:r>
            <w:r>
              <w:rPr>
                <w:b/>
                <w:bCs/>
                <w:lang w:val="de-DE"/>
              </w:rPr>
              <w:t>ime</w:t>
            </w:r>
          </w:p>
          <w:p w:rsidR="009A1C71" w:rsidRDefault="009A1C71" w:rsidP="00F8004D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(CET)</w:t>
            </w:r>
          </w:p>
        </w:tc>
        <w:tc>
          <w:tcPr>
            <w:tcW w:w="2326" w:type="dxa"/>
            <w:shd w:val="clear" w:color="auto" w:fill="33CCCC"/>
            <w:vAlign w:val="center"/>
          </w:tcPr>
          <w:p w:rsidR="00F8004D" w:rsidRDefault="00F8004D" w:rsidP="00632F64">
            <w:pPr>
              <w:pStyle w:val="Heading2"/>
            </w:pPr>
            <w:r>
              <w:t xml:space="preserve">Monday </w:t>
            </w:r>
            <w:r w:rsidR="00632F64">
              <w:t>5/30</w:t>
            </w:r>
          </w:p>
        </w:tc>
        <w:tc>
          <w:tcPr>
            <w:tcW w:w="2340" w:type="dxa"/>
            <w:shd w:val="clear" w:color="auto" w:fill="33CCCC"/>
            <w:vAlign w:val="center"/>
          </w:tcPr>
          <w:p w:rsidR="00F8004D" w:rsidRDefault="00F8004D" w:rsidP="00632F64">
            <w:pPr>
              <w:pStyle w:val="Heading2"/>
            </w:pPr>
            <w:r>
              <w:t xml:space="preserve">Tuesday </w:t>
            </w:r>
            <w:r w:rsidR="00632F64">
              <w:t>5/31</w:t>
            </w:r>
          </w:p>
        </w:tc>
        <w:tc>
          <w:tcPr>
            <w:tcW w:w="2340" w:type="dxa"/>
            <w:shd w:val="clear" w:color="auto" w:fill="33CCCC"/>
            <w:vAlign w:val="center"/>
          </w:tcPr>
          <w:p w:rsidR="00F8004D" w:rsidRDefault="00F8004D" w:rsidP="00632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Wednesday </w:t>
            </w:r>
            <w:r w:rsidR="00632F64">
              <w:rPr>
                <w:b/>
                <w:bCs/>
              </w:rPr>
              <w:t>6/1</w:t>
            </w:r>
          </w:p>
        </w:tc>
        <w:tc>
          <w:tcPr>
            <w:tcW w:w="2340" w:type="dxa"/>
            <w:shd w:val="clear" w:color="auto" w:fill="33CCCC"/>
            <w:vAlign w:val="center"/>
          </w:tcPr>
          <w:p w:rsidR="00F8004D" w:rsidRPr="00A068C6" w:rsidRDefault="00F8004D" w:rsidP="00632F64">
            <w:pPr>
              <w:pStyle w:val="Heading2"/>
            </w:pPr>
            <w:r>
              <w:t xml:space="preserve">Thursday </w:t>
            </w:r>
            <w:r w:rsidR="00632F64">
              <w:t>6/2</w:t>
            </w:r>
          </w:p>
        </w:tc>
        <w:tc>
          <w:tcPr>
            <w:tcW w:w="2311" w:type="dxa"/>
            <w:gridSpan w:val="2"/>
            <w:shd w:val="clear" w:color="auto" w:fill="33CCCC"/>
            <w:vAlign w:val="center"/>
          </w:tcPr>
          <w:p w:rsidR="00F8004D" w:rsidRPr="00FB0AAD" w:rsidRDefault="00F8004D" w:rsidP="00632F6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Friday </w:t>
            </w:r>
            <w:r w:rsidR="00632F64">
              <w:rPr>
                <w:color w:val="auto"/>
              </w:rPr>
              <w:t>6/3</w:t>
            </w:r>
          </w:p>
        </w:tc>
      </w:tr>
      <w:tr w:rsidR="00B6334B" w:rsidTr="006503F1">
        <w:trPr>
          <w:gridAfter w:val="1"/>
          <w:wAfter w:w="12" w:type="dxa"/>
          <w:trHeight w:val="397"/>
          <w:jc w:val="center"/>
        </w:trPr>
        <w:tc>
          <w:tcPr>
            <w:tcW w:w="583" w:type="dxa"/>
            <w:vMerge w:val="restart"/>
            <w:vAlign w:val="center"/>
          </w:tcPr>
          <w:p w:rsidR="00B6334B" w:rsidRDefault="00B6334B" w:rsidP="005502EE">
            <w:pPr>
              <w:jc w:val="center"/>
              <w:rPr>
                <w:sz w:val="20"/>
              </w:rPr>
            </w:pPr>
            <w:r w:rsidRPr="00283E3E">
              <w:rPr>
                <w:sz w:val="30"/>
              </w:rPr>
              <w:t>Q1</w:t>
            </w:r>
          </w:p>
        </w:tc>
        <w:tc>
          <w:tcPr>
            <w:tcW w:w="1115" w:type="dxa"/>
            <w:vMerge w:val="restart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2:30-3:30</w:t>
            </w:r>
            <w:r w:rsidR="00F30213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1191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8:30 –9:00</w:t>
            </w:r>
          </w:p>
        </w:tc>
        <w:tc>
          <w:tcPr>
            <w:tcW w:w="2326" w:type="dxa"/>
            <w:vAlign w:val="center"/>
          </w:tcPr>
          <w:p w:rsidR="00B6334B" w:rsidRPr="00D33DED" w:rsidRDefault="00B6334B" w:rsidP="0031783C">
            <w:pPr>
              <w:jc w:val="center"/>
              <w:rPr>
                <w:b/>
              </w:rPr>
            </w:pPr>
            <w:r w:rsidRPr="00D33DED">
              <w:rPr>
                <w:b/>
              </w:rPr>
              <w:t>Administration</w:t>
            </w:r>
          </w:p>
        </w:tc>
        <w:tc>
          <w:tcPr>
            <w:tcW w:w="2340" w:type="dxa"/>
            <w:vMerge w:val="restart"/>
            <w:vAlign w:val="center"/>
          </w:tcPr>
          <w:p w:rsidR="00B6334B" w:rsidRDefault="00B6334B" w:rsidP="00966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 195 –PC</w:t>
            </w:r>
          </w:p>
          <w:p w:rsidR="00B6334B" w:rsidRDefault="00B6334B" w:rsidP="00966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HEVC.H265</w:t>
            </w:r>
          </w:p>
          <w:p w:rsidR="00B6334B" w:rsidRPr="00B13F66" w:rsidRDefault="00B6334B" w:rsidP="005502EE">
            <w:pPr>
              <w:jc w:val="center"/>
              <w:rPr>
                <w:b/>
              </w:rPr>
            </w:pPr>
            <w:r>
              <w:rPr>
                <w:b/>
                <w:bCs/>
              </w:rPr>
              <w:t>4:2:0 G. Barroux</w:t>
            </w:r>
          </w:p>
        </w:tc>
        <w:tc>
          <w:tcPr>
            <w:tcW w:w="2340" w:type="dxa"/>
            <w:vMerge w:val="restart"/>
            <w:vAlign w:val="center"/>
          </w:tcPr>
          <w:p w:rsidR="00B6334B" w:rsidRDefault="00B6334B" w:rsidP="00EF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 195 –PC</w:t>
            </w:r>
          </w:p>
          <w:p w:rsidR="00B6334B" w:rsidRDefault="00B6334B" w:rsidP="00EF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HEVC.H265</w:t>
            </w:r>
          </w:p>
          <w:p w:rsidR="00B6334B" w:rsidRPr="00B13F66" w:rsidRDefault="00B6334B" w:rsidP="005502EE">
            <w:pPr>
              <w:jc w:val="center"/>
              <w:rPr>
                <w:b/>
              </w:rPr>
            </w:pPr>
            <w:r>
              <w:rPr>
                <w:b/>
                <w:bCs/>
              </w:rPr>
              <w:t>4:2:0 G. Barroux</w:t>
            </w:r>
          </w:p>
        </w:tc>
        <w:tc>
          <w:tcPr>
            <w:tcW w:w="2340" w:type="dxa"/>
            <w:vMerge w:val="restart"/>
            <w:vAlign w:val="center"/>
          </w:tcPr>
          <w:p w:rsidR="001D2C99" w:rsidRDefault="001D2C99" w:rsidP="001D2C99">
            <w:pPr>
              <w:jc w:val="center"/>
              <w:rPr>
                <w:b/>
              </w:rPr>
            </w:pPr>
            <w:r>
              <w:rPr>
                <w:b/>
              </w:rPr>
              <w:t>Sup 183 – PC</w:t>
            </w:r>
          </w:p>
          <w:p w:rsidR="00E12208" w:rsidRPr="00E12208" w:rsidRDefault="00E12208" w:rsidP="001D2C99">
            <w:pPr>
              <w:jc w:val="center"/>
            </w:pPr>
            <w:r w:rsidRPr="00E12208">
              <w:rPr>
                <w:highlight w:val="yellow"/>
              </w:rPr>
              <w:t xml:space="preserve">was </w:t>
            </w:r>
            <w:proofErr w:type="spellStart"/>
            <w:r w:rsidRPr="00E12208">
              <w:rPr>
                <w:highlight w:val="yellow"/>
              </w:rPr>
              <w:t>Sup</w:t>
            </w:r>
            <w:proofErr w:type="spellEnd"/>
            <w:r w:rsidRPr="00E12208">
              <w:rPr>
                <w:highlight w:val="yellow"/>
              </w:rPr>
              <w:t xml:space="preserve"> 193</w:t>
            </w:r>
          </w:p>
          <w:p w:rsidR="001D2C99" w:rsidRDefault="001D2C99" w:rsidP="001D2C99">
            <w:pPr>
              <w:jc w:val="center"/>
              <w:rPr>
                <w:b/>
              </w:rPr>
            </w:pPr>
            <w:r>
              <w:rPr>
                <w:b/>
              </w:rPr>
              <w:t>Web Services</w:t>
            </w:r>
          </w:p>
          <w:p w:rsidR="001D2C99" w:rsidRDefault="001D2C99" w:rsidP="001D2C99">
            <w:pPr>
              <w:jc w:val="center"/>
              <w:rPr>
                <w:b/>
              </w:rPr>
            </w:pPr>
            <w:r>
              <w:rPr>
                <w:b/>
              </w:rPr>
              <w:t xml:space="preserve">Re-Doc </w:t>
            </w:r>
          </w:p>
          <w:p w:rsidR="00B6334B" w:rsidRPr="00D33DED" w:rsidRDefault="001D2C99" w:rsidP="001D2C99">
            <w:pPr>
              <w:jc w:val="center"/>
              <w:rPr>
                <w:strike/>
              </w:rPr>
            </w:pPr>
            <w:r>
              <w:rPr>
                <w:b/>
              </w:rPr>
              <w:t>J. Philbin</w:t>
            </w:r>
          </w:p>
        </w:tc>
        <w:tc>
          <w:tcPr>
            <w:tcW w:w="2299" w:type="dxa"/>
            <w:vMerge w:val="restart"/>
            <w:vAlign w:val="center"/>
          </w:tcPr>
          <w:p w:rsidR="00B6334B" w:rsidRPr="002D1B94" w:rsidRDefault="00B6334B" w:rsidP="00CF2D9B">
            <w:pPr>
              <w:jc w:val="center"/>
              <w:rPr>
                <w:b/>
              </w:rPr>
            </w:pPr>
            <w:r w:rsidRPr="002D1B94">
              <w:rPr>
                <w:b/>
              </w:rPr>
              <w:t>Sup164-PC</w:t>
            </w:r>
          </w:p>
          <w:p w:rsidR="00B6334B" w:rsidRPr="002D1B94" w:rsidRDefault="00B6334B" w:rsidP="00CF2D9B">
            <w:pPr>
              <w:jc w:val="center"/>
              <w:rPr>
                <w:b/>
              </w:rPr>
            </w:pPr>
            <w:r w:rsidRPr="002D1B94">
              <w:rPr>
                <w:b/>
              </w:rPr>
              <w:t>Contrast Administration</w:t>
            </w:r>
          </w:p>
          <w:p w:rsidR="00B6334B" w:rsidRPr="00907E5F" w:rsidRDefault="00B6334B" w:rsidP="00F30213">
            <w:pPr>
              <w:jc w:val="center"/>
              <w:rPr>
                <w:b/>
                <w:bCs/>
                <w:lang w:val="nl-NL"/>
              </w:rPr>
            </w:pPr>
            <w:r w:rsidRPr="002D1B94">
              <w:rPr>
                <w:b/>
              </w:rPr>
              <w:t>S Balasubramanian</w:t>
            </w:r>
          </w:p>
        </w:tc>
      </w:tr>
      <w:tr w:rsidR="00B6334B" w:rsidTr="006503F1">
        <w:trPr>
          <w:gridAfter w:val="1"/>
          <w:wAfter w:w="12" w:type="dxa"/>
          <w:trHeight w:val="397"/>
          <w:jc w:val="center"/>
        </w:trPr>
        <w:tc>
          <w:tcPr>
            <w:tcW w:w="583" w:type="dxa"/>
            <w:vMerge/>
          </w:tcPr>
          <w:p w:rsidR="00B6334B" w:rsidRDefault="00B6334B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vMerge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</w:p>
        </w:tc>
        <w:tc>
          <w:tcPr>
            <w:tcW w:w="1191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9:00 –9:30</w:t>
            </w:r>
          </w:p>
        </w:tc>
        <w:tc>
          <w:tcPr>
            <w:tcW w:w="2326" w:type="dxa"/>
            <w:vMerge w:val="restart"/>
            <w:vAlign w:val="center"/>
          </w:tcPr>
          <w:p w:rsidR="006503F1" w:rsidRDefault="006503F1" w:rsidP="006503F1">
            <w:pPr>
              <w:pStyle w:val="Heading2"/>
            </w:pPr>
            <w:r w:rsidRPr="00AF382D">
              <w:t>Sup121–</w:t>
            </w:r>
            <w:r>
              <w:t>FT</w:t>
            </w:r>
          </w:p>
          <w:p w:rsidR="00E12208" w:rsidRPr="00E12208" w:rsidRDefault="00E12208" w:rsidP="00E12208">
            <w:pPr>
              <w:jc w:val="center"/>
            </w:pPr>
            <w:r w:rsidRPr="00E12208">
              <w:rPr>
                <w:highlight w:val="yellow"/>
              </w:rPr>
              <w:t>was CPs</w:t>
            </w:r>
          </w:p>
          <w:p w:rsidR="006503F1" w:rsidRPr="00AF382D" w:rsidRDefault="006503F1" w:rsidP="006503F1">
            <w:pPr>
              <w:pStyle w:val="Heading2"/>
              <w:rPr>
                <w:b w:val="0"/>
              </w:rPr>
            </w:pPr>
            <w:r w:rsidRPr="00AF382D">
              <w:t xml:space="preserve">Protocol Storage CT) </w:t>
            </w:r>
          </w:p>
          <w:p w:rsidR="00B6334B" w:rsidRPr="00B13F66" w:rsidRDefault="006503F1" w:rsidP="006503F1">
            <w:pPr>
              <w:jc w:val="center"/>
              <w:rPr>
                <w:b/>
              </w:rPr>
            </w:pPr>
            <w:r w:rsidRPr="00AF382D">
              <w:rPr>
                <w:b/>
              </w:rPr>
              <w:t>K. O’Donnell</w:t>
            </w:r>
          </w:p>
        </w:tc>
        <w:tc>
          <w:tcPr>
            <w:tcW w:w="2340" w:type="dxa"/>
            <w:vMerge/>
            <w:vAlign w:val="center"/>
          </w:tcPr>
          <w:p w:rsidR="00B6334B" w:rsidRDefault="00B6334B" w:rsidP="00554D01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Default="00B6334B" w:rsidP="00AC5E57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Default="00B6334B">
            <w:pPr>
              <w:jc w:val="center"/>
              <w:rPr>
                <w:b/>
                <w:bCs/>
              </w:rPr>
            </w:pPr>
          </w:p>
        </w:tc>
        <w:tc>
          <w:tcPr>
            <w:tcW w:w="2299" w:type="dxa"/>
            <w:vMerge/>
            <w:vAlign w:val="center"/>
          </w:tcPr>
          <w:p w:rsidR="00B6334B" w:rsidRDefault="00B6334B" w:rsidP="006711B5">
            <w:pPr>
              <w:jc w:val="center"/>
              <w:rPr>
                <w:b/>
                <w:bCs/>
              </w:rPr>
            </w:pPr>
          </w:p>
        </w:tc>
      </w:tr>
      <w:tr w:rsidR="00B6334B" w:rsidTr="006503F1">
        <w:trPr>
          <w:gridAfter w:val="1"/>
          <w:wAfter w:w="12" w:type="dxa"/>
          <w:trHeight w:val="1016"/>
          <w:jc w:val="center"/>
        </w:trPr>
        <w:tc>
          <w:tcPr>
            <w:tcW w:w="583" w:type="dxa"/>
            <w:vMerge/>
          </w:tcPr>
          <w:p w:rsidR="00B6334B" w:rsidRDefault="00B6334B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3:30-4:30</w:t>
            </w:r>
            <w:r w:rsidR="00F30213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1191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9:30 –10:30</w:t>
            </w:r>
          </w:p>
        </w:tc>
        <w:tc>
          <w:tcPr>
            <w:tcW w:w="2326" w:type="dxa"/>
            <w:vMerge/>
            <w:vAlign w:val="center"/>
          </w:tcPr>
          <w:p w:rsidR="00B6334B" w:rsidRPr="00D33DED" w:rsidRDefault="00B6334B" w:rsidP="00F569A5">
            <w:pPr>
              <w:jc w:val="center"/>
              <w:rPr>
                <w:bCs/>
                <w:strike/>
              </w:rPr>
            </w:pPr>
          </w:p>
        </w:tc>
        <w:tc>
          <w:tcPr>
            <w:tcW w:w="2340" w:type="dxa"/>
            <w:vAlign w:val="center"/>
          </w:tcPr>
          <w:p w:rsidR="001D2C99" w:rsidRPr="00D2191F" w:rsidRDefault="00E12208" w:rsidP="001D2C9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Sup 194</w:t>
            </w:r>
            <w:r w:rsidR="001D2C99" w:rsidRPr="00D2191F">
              <w:rPr>
                <w:b/>
                <w:iCs/>
              </w:rPr>
              <w:t>–PC</w:t>
            </w:r>
            <w:r>
              <w:rPr>
                <w:b/>
                <w:iCs/>
              </w:rPr>
              <w:t xml:space="preserve"> </w:t>
            </w:r>
            <w:r w:rsidRPr="00E12208">
              <w:rPr>
                <w:iCs/>
                <w:highlight w:val="yellow"/>
              </w:rPr>
              <w:t>was 183</w:t>
            </w:r>
          </w:p>
          <w:p w:rsidR="001D2C99" w:rsidRPr="00D2191F" w:rsidRDefault="00F30213" w:rsidP="001D2C99">
            <w:pPr>
              <w:jc w:val="center"/>
              <w:rPr>
                <w:b/>
                <w:iCs/>
              </w:rPr>
            </w:pPr>
            <w:r w:rsidRPr="00D2191F">
              <w:rPr>
                <w:b/>
                <w:iCs/>
              </w:rPr>
              <w:t>NPO</w:t>
            </w:r>
            <w:r w:rsidR="001D2C99" w:rsidRPr="00D2191F">
              <w:rPr>
                <w:b/>
                <w:iCs/>
              </w:rPr>
              <w:t xml:space="preserve"> Storage</w:t>
            </w:r>
          </w:p>
          <w:p w:rsidR="00B6334B" w:rsidRDefault="001D2C99" w:rsidP="001D2C99">
            <w:pPr>
              <w:jc w:val="center"/>
              <w:rPr>
                <w:b/>
                <w:iCs/>
              </w:rPr>
            </w:pPr>
            <w:r w:rsidRPr="00D2191F">
              <w:rPr>
                <w:b/>
                <w:iCs/>
              </w:rPr>
              <w:t>J. Philbin</w:t>
            </w:r>
          </w:p>
        </w:tc>
        <w:tc>
          <w:tcPr>
            <w:tcW w:w="2340" w:type="dxa"/>
            <w:vAlign w:val="center"/>
          </w:tcPr>
          <w:p w:rsidR="00B6334B" w:rsidRDefault="00B6334B" w:rsidP="00E6333A">
            <w:pPr>
              <w:jc w:val="center"/>
              <w:rPr>
                <w:b/>
              </w:rPr>
            </w:pPr>
            <w:r>
              <w:rPr>
                <w:b/>
              </w:rPr>
              <w:t>Sup XXX-PC</w:t>
            </w:r>
          </w:p>
          <w:p w:rsidR="00B6334B" w:rsidRDefault="00B6334B" w:rsidP="00E6333A">
            <w:pPr>
              <w:jc w:val="center"/>
              <w:rPr>
                <w:b/>
              </w:rPr>
            </w:pPr>
            <w:r>
              <w:rPr>
                <w:b/>
              </w:rPr>
              <w:t>ROI Template</w:t>
            </w:r>
          </w:p>
          <w:p w:rsidR="00B6334B" w:rsidRDefault="00B6334B" w:rsidP="00E6333A">
            <w:pPr>
              <w:jc w:val="center"/>
              <w:rPr>
                <w:b/>
                <w:bCs/>
              </w:rPr>
            </w:pPr>
            <w:r>
              <w:rPr>
                <w:b/>
              </w:rPr>
              <w:t>U. Busch, C. Schadt</w:t>
            </w:r>
          </w:p>
        </w:tc>
        <w:tc>
          <w:tcPr>
            <w:tcW w:w="2340" w:type="dxa"/>
            <w:vMerge/>
            <w:vAlign w:val="center"/>
          </w:tcPr>
          <w:p w:rsidR="00B6334B" w:rsidRDefault="00B6334B">
            <w:pPr>
              <w:jc w:val="center"/>
              <w:rPr>
                <w:b/>
              </w:rPr>
            </w:pPr>
          </w:p>
        </w:tc>
        <w:tc>
          <w:tcPr>
            <w:tcW w:w="2299" w:type="dxa"/>
            <w:vMerge/>
            <w:vAlign w:val="center"/>
          </w:tcPr>
          <w:p w:rsidR="00B6334B" w:rsidRDefault="00B6334B" w:rsidP="006711B5">
            <w:pPr>
              <w:jc w:val="center"/>
              <w:rPr>
                <w:b/>
                <w:bCs/>
              </w:rPr>
            </w:pPr>
          </w:p>
        </w:tc>
      </w:tr>
      <w:tr w:rsidR="00B6334B" w:rsidRPr="00907E5F" w:rsidTr="006503F1">
        <w:trPr>
          <w:gridAfter w:val="1"/>
          <w:wAfter w:w="12" w:type="dxa"/>
          <w:trHeight w:val="710"/>
          <w:jc w:val="center"/>
        </w:trPr>
        <w:tc>
          <w:tcPr>
            <w:tcW w:w="583" w:type="dxa"/>
            <w:vMerge w:val="restart"/>
            <w:vAlign w:val="center"/>
          </w:tcPr>
          <w:p w:rsidR="00B6334B" w:rsidRDefault="00B6334B" w:rsidP="005502EE">
            <w:pPr>
              <w:jc w:val="center"/>
              <w:rPr>
                <w:sz w:val="20"/>
              </w:rPr>
            </w:pPr>
            <w:r w:rsidRPr="00283E3E">
              <w:rPr>
                <w:sz w:val="30"/>
              </w:rPr>
              <w:t>Q2</w:t>
            </w:r>
          </w:p>
        </w:tc>
        <w:tc>
          <w:tcPr>
            <w:tcW w:w="1115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4:30-5:30</w:t>
            </w:r>
            <w:r w:rsidR="00F30213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1191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10:30 –11:30</w:t>
            </w:r>
          </w:p>
        </w:tc>
        <w:tc>
          <w:tcPr>
            <w:tcW w:w="2326" w:type="dxa"/>
            <w:vMerge w:val="restart"/>
            <w:vAlign w:val="center"/>
          </w:tcPr>
          <w:p w:rsidR="00B6334B" w:rsidRDefault="00B6334B" w:rsidP="00EA6CB0">
            <w:pPr>
              <w:pStyle w:val="Heading2"/>
              <w:rPr>
                <w:bCs w:val="0"/>
                <w:lang w:val="de-DE"/>
              </w:rPr>
            </w:pPr>
            <w:r w:rsidRPr="00FF58F3">
              <w:rPr>
                <w:bCs w:val="0"/>
                <w:lang w:val="de-DE"/>
              </w:rPr>
              <w:t>Sup1</w:t>
            </w:r>
            <w:r>
              <w:rPr>
                <w:bCs w:val="0"/>
                <w:lang w:val="de-DE"/>
              </w:rPr>
              <w:t>47– Trial Use</w:t>
            </w:r>
          </w:p>
          <w:p w:rsidR="00B6334B" w:rsidRPr="00FF58F3" w:rsidRDefault="00B6334B" w:rsidP="00EA6CB0">
            <w:pPr>
              <w:pStyle w:val="Heading2"/>
              <w:rPr>
                <w:bCs w:val="0"/>
                <w:lang w:val="de-DE"/>
              </w:rPr>
            </w:pPr>
            <w:r>
              <w:rPr>
                <w:bCs w:val="0"/>
                <w:lang w:val="de-DE"/>
              </w:rPr>
              <w:t>RT Prescription</w:t>
            </w:r>
          </w:p>
          <w:p w:rsidR="00B6334B" w:rsidRPr="001C1607" w:rsidRDefault="00B6334B" w:rsidP="00125E4D">
            <w:pPr>
              <w:jc w:val="center"/>
              <w:rPr>
                <w:b/>
                <w:bCs/>
                <w:lang w:val="de-DE"/>
              </w:rPr>
            </w:pPr>
            <w:r w:rsidRPr="00B42DBD">
              <w:rPr>
                <w:b/>
              </w:rPr>
              <w:t>U. Busch, C. Schadt</w:t>
            </w:r>
          </w:p>
        </w:tc>
        <w:tc>
          <w:tcPr>
            <w:tcW w:w="2340" w:type="dxa"/>
            <w:vMerge w:val="restart"/>
            <w:vAlign w:val="center"/>
          </w:tcPr>
          <w:p w:rsidR="00B6334B" w:rsidRDefault="00B6334B" w:rsidP="00EA6CB0">
            <w:pPr>
              <w:pStyle w:val="Heading2"/>
              <w:rPr>
                <w:bCs w:val="0"/>
                <w:lang w:val="de-DE"/>
              </w:rPr>
            </w:pPr>
            <w:r w:rsidRPr="00FF58F3">
              <w:rPr>
                <w:bCs w:val="0"/>
                <w:lang w:val="de-DE"/>
              </w:rPr>
              <w:t>Sup1</w:t>
            </w:r>
            <w:r>
              <w:rPr>
                <w:bCs w:val="0"/>
                <w:lang w:val="de-DE"/>
              </w:rPr>
              <w:t>47– Trial Use</w:t>
            </w:r>
          </w:p>
          <w:p w:rsidR="00B6334B" w:rsidRPr="00FF58F3" w:rsidRDefault="00B6334B" w:rsidP="00EA6CB0">
            <w:pPr>
              <w:pStyle w:val="Heading2"/>
              <w:rPr>
                <w:bCs w:val="0"/>
                <w:lang w:val="de-DE"/>
              </w:rPr>
            </w:pPr>
            <w:r>
              <w:rPr>
                <w:bCs w:val="0"/>
                <w:lang w:val="de-DE"/>
              </w:rPr>
              <w:t>RT Prescription</w:t>
            </w:r>
          </w:p>
          <w:p w:rsidR="00B6334B" w:rsidRPr="001C1607" w:rsidRDefault="00B6334B" w:rsidP="001D2C99">
            <w:pPr>
              <w:jc w:val="center"/>
              <w:rPr>
                <w:b/>
                <w:lang w:val="de-DE"/>
              </w:rPr>
            </w:pPr>
            <w:r w:rsidRPr="00B42DBD">
              <w:rPr>
                <w:b/>
              </w:rPr>
              <w:t>U. Busch, C. Schadt</w:t>
            </w:r>
          </w:p>
        </w:tc>
        <w:tc>
          <w:tcPr>
            <w:tcW w:w="2340" w:type="dxa"/>
            <w:vMerge w:val="restart"/>
            <w:vAlign w:val="center"/>
          </w:tcPr>
          <w:p w:rsidR="00B6334B" w:rsidRDefault="00B6334B" w:rsidP="00E6333A">
            <w:pPr>
              <w:pStyle w:val="Heading2"/>
            </w:pPr>
            <w:r w:rsidRPr="00AF382D">
              <w:t>Sup121–</w:t>
            </w:r>
            <w:r>
              <w:t>FT</w:t>
            </w:r>
          </w:p>
          <w:p w:rsidR="00B6334B" w:rsidRPr="00AF382D" w:rsidRDefault="00B6334B" w:rsidP="00E6333A">
            <w:pPr>
              <w:pStyle w:val="Heading2"/>
              <w:rPr>
                <w:b w:val="0"/>
              </w:rPr>
            </w:pPr>
            <w:r w:rsidRPr="00AF382D">
              <w:t xml:space="preserve">Protocol Storage (CT) </w:t>
            </w:r>
          </w:p>
          <w:p w:rsidR="00B6334B" w:rsidRPr="00D33DED" w:rsidRDefault="00B6334B" w:rsidP="00E6333A">
            <w:pPr>
              <w:jc w:val="center"/>
              <w:rPr>
                <w:bCs/>
                <w:strike/>
              </w:rPr>
            </w:pPr>
            <w:r w:rsidRPr="00AF382D">
              <w:rPr>
                <w:b/>
              </w:rPr>
              <w:t>K. O’Donnell</w:t>
            </w:r>
          </w:p>
        </w:tc>
        <w:tc>
          <w:tcPr>
            <w:tcW w:w="2340" w:type="dxa"/>
            <w:vMerge w:val="restart"/>
            <w:vAlign w:val="center"/>
          </w:tcPr>
          <w:p w:rsidR="00B6334B" w:rsidRDefault="00B6334B" w:rsidP="00B6334B">
            <w:pPr>
              <w:pStyle w:val="Heading2"/>
            </w:pPr>
            <w:r w:rsidRPr="00AF382D">
              <w:t>Sup121–</w:t>
            </w:r>
            <w:r>
              <w:t>FT</w:t>
            </w:r>
          </w:p>
          <w:p w:rsidR="00B6334B" w:rsidRPr="00AF382D" w:rsidRDefault="00B6334B" w:rsidP="00B6334B">
            <w:pPr>
              <w:pStyle w:val="Heading2"/>
              <w:rPr>
                <w:b w:val="0"/>
              </w:rPr>
            </w:pPr>
            <w:r w:rsidRPr="00AF382D">
              <w:t xml:space="preserve">Protocol Storage (CT) </w:t>
            </w:r>
          </w:p>
          <w:p w:rsidR="00B6334B" w:rsidRPr="00907E5F" w:rsidRDefault="00B6334B" w:rsidP="001D2C99">
            <w:pPr>
              <w:jc w:val="center"/>
              <w:rPr>
                <w:b/>
                <w:lang w:val="nl-NL"/>
              </w:rPr>
            </w:pPr>
            <w:r w:rsidRPr="00AF382D">
              <w:rPr>
                <w:b/>
              </w:rPr>
              <w:t>K. O’Donnell</w:t>
            </w:r>
          </w:p>
        </w:tc>
        <w:tc>
          <w:tcPr>
            <w:tcW w:w="2299" w:type="dxa"/>
            <w:vMerge w:val="restart"/>
            <w:vAlign w:val="center"/>
          </w:tcPr>
          <w:p w:rsidR="00B6334B" w:rsidRPr="00907E5F" w:rsidRDefault="00B6334B" w:rsidP="00814886">
            <w:pPr>
              <w:jc w:val="center"/>
              <w:rPr>
                <w:b/>
                <w:bCs/>
                <w:lang w:val="nl-NL"/>
              </w:rPr>
            </w:pPr>
            <w:r>
              <w:rPr>
                <w:b/>
              </w:rPr>
              <w:t>CPs</w:t>
            </w:r>
          </w:p>
        </w:tc>
      </w:tr>
      <w:tr w:rsidR="00B6334B" w:rsidTr="006503F1">
        <w:trPr>
          <w:gridAfter w:val="1"/>
          <w:wAfter w:w="12" w:type="dxa"/>
          <w:trHeight w:val="397"/>
          <w:jc w:val="center"/>
        </w:trPr>
        <w:tc>
          <w:tcPr>
            <w:tcW w:w="583" w:type="dxa"/>
            <w:vMerge/>
          </w:tcPr>
          <w:p w:rsidR="00B6334B" w:rsidRDefault="00B6334B" w:rsidP="007A3EAB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vMerge w:val="restart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5:306:30</w:t>
            </w:r>
            <w:r w:rsidR="00F30213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1191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11:30 –Noon</w:t>
            </w:r>
          </w:p>
        </w:tc>
        <w:tc>
          <w:tcPr>
            <w:tcW w:w="2326" w:type="dxa"/>
            <w:vMerge/>
            <w:vAlign w:val="center"/>
          </w:tcPr>
          <w:p w:rsidR="00B6334B" w:rsidRPr="00D33DED" w:rsidRDefault="00B6334B">
            <w:pPr>
              <w:jc w:val="center"/>
              <w:rPr>
                <w:bCs/>
                <w:strike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Default="00B6334B" w:rsidP="00380447">
            <w:pPr>
              <w:jc w:val="center"/>
              <w:rPr>
                <w:b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Default="00B6334B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Default="00B6334B">
            <w:pPr>
              <w:jc w:val="center"/>
              <w:rPr>
                <w:b/>
                <w:bCs/>
              </w:rPr>
            </w:pPr>
          </w:p>
        </w:tc>
        <w:tc>
          <w:tcPr>
            <w:tcW w:w="2299" w:type="dxa"/>
            <w:vMerge/>
            <w:vAlign w:val="center"/>
          </w:tcPr>
          <w:p w:rsidR="00B6334B" w:rsidRDefault="00B6334B">
            <w:pPr>
              <w:jc w:val="center"/>
              <w:rPr>
                <w:b/>
                <w:bCs/>
              </w:rPr>
            </w:pPr>
          </w:p>
        </w:tc>
      </w:tr>
      <w:tr w:rsidR="00B6334B" w:rsidTr="006503F1">
        <w:trPr>
          <w:gridAfter w:val="1"/>
          <w:wAfter w:w="12" w:type="dxa"/>
          <w:trHeight w:val="134"/>
          <w:jc w:val="center"/>
        </w:trPr>
        <w:tc>
          <w:tcPr>
            <w:tcW w:w="583" w:type="dxa"/>
            <w:vMerge/>
            <w:tcBorders>
              <w:bottom w:val="single" w:sz="4" w:space="0" w:color="auto"/>
            </w:tcBorders>
          </w:tcPr>
          <w:p w:rsidR="00B6334B" w:rsidRDefault="00B6334B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vMerge/>
            <w:tcBorders>
              <w:bottom w:val="single" w:sz="4" w:space="0" w:color="auto"/>
            </w:tcBorders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Noon –12:30</w:t>
            </w:r>
          </w:p>
        </w:tc>
        <w:tc>
          <w:tcPr>
            <w:tcW w:w="2326" w:type="dxa"/>
            <w:vMerge/>
            <w:vAlign w:val="center"/>
          </w:tcPr>
          <w:p w:rsidR="00B6334B" w:rsidRPr="00D33DED" w:rsidRDefault="00B6334B">
            <w:pPr>
              <w:jc w:val="center"/>
              <w:rPr>
                <w:bCs/>
                <w:strike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:rsidR="00B6334B" w:rsidRDefault="00B6334B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Default="00B6334B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:rsidR="00B6334B" w:rsidRDefault="00B6334B">
            <w:pPr>
              <w:jc w:val="center"/>
              <w:rPr>
                <w:b/>
                <w:bCs/>
              </w:rPr>
            </w:pPr>
          </w:p>
        </w:tc>
        <w:tc>
          <w:tcPr>
            <w:tcW w:w="2299" w:type="dxa"/>
            <w:tcBorders>
              <w:bottom w:val="single" w:sz="4" w:space="0" w:color="auto"/>
            </w:tcBorders>
          </w:tcPr>
          <w:p w:rsidR="00B6334B" w:rsidRDefault="00B6334B">
            <w:pPr>
              <w:jc w:val="center"/>
              <w:rPr>
                <w:b/>
                <w:bCs/>
              </w:rPr>
            </w:pPr>
            <w:r>
              <w:rPr>
                <w:b/>
              </w:rPr>
              <w:t>Administration</w:t>
            </w:r>
          </w:p>
        </w:tc>
      </w:tr>
      <w:tr w:rsidR="00B6334B" w:rsidTr="006503F1">
        <w:trPr>
          <w:gridAfter w:val="1"/>
          <w:wAfter w:w="12" w:type="dxa"/>
          <w:trHeight w:val="397"/>
          <w:jc w:val="center"/>
        </w:trPr>
        <w:tc>
          <w:tcPr>
            <w:tcW w:w="583" w:type="dxa"/>
            <w:tcBorders>
              <w:bottom w:val="single" w:sz="4" w:space="0" w:color="auto"/>
            </w:tcBorders>
            <w:shd w:val="clear" w:color="auto" w:fill="99CC00"/>
          </w:tcPr>
          <w:p w:rsidR="00B6334B" w:rsidRDefault="00B6334B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6:30-7:30</w:t>
            </w:r>
          </w:p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shd w:val="clear" w:color="auto" w:fill="99CC00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12:30 –13:30 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shd w:val="clear" w:color="auto" w:fill="99CC00"/>
          </w:tcPr>
          <w:p w:rsidR="00B6334B" w:rsidRPr="00A75F29" w:rsidRDefault="00B6334B">
            <w:pPr>
              <w:pStyle w:val="Heading2"/>
              <w:spacing w:before="60" w:after="60"/>
            </w:pPr>
            <w:r w:rsidRPr="00A75F29">
              <w:t>Lunch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99CC00"/>
          </w:tcPr>
          <w:p w:rsidR="00B6334B" w:rsidRDefault="00B6334B">
            <w:pPr>
              <w:pStyle w:val="Heading2"/>
              <w:spacing w:before="60" w:after="60"/>
              <w:rPr>
                <w:bCs w:val="0"/>
              </w:rPr>
            </w:pPr>
            <w:r>
              <w:t>Lunch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99CC00"/>
          </w:tcPr>
          <w:p w:rsidR="00B6334B" w:rsidRDefault="00B6334B">
            <w:pPr>
              <w:pStyle w:val="Heading2"/>
              <w:spacing w:before="60" w:after="60"/>
            </w:pPr>
            <w:r>
              <w:t>Lunch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99CC00"/>
          </w:tcPr>
          <w:p w:rsidR="00B6334B" w:rsidRDefault="00B6334B">
            <w:pPr>
              <w:pStyle w:val="Heading2"/>
              <w:spacing w:before="60" w:after="60"/>
            </w:pPr>
            <w:r>
              <w:t>Lunch</w:t>
            </w:r>
          </w:p>
        </w:tc>
        <w:tc>
          <w:tcPr>
            <w:tcW w:w="2299" w:type="dxa"/>
            <w:tcBorders>
              <w:bottom w:val="single" w:sz="4" w:space="0" w:color="auto"/>
            </w:tcBorders>
            <w:shd w:val="clear" w:color="auto" w:fill="99CC00"/>
          </w:tcPr>
          <w:p w:rsidR="00B6334B" w:rsidRDefault="00B6334B">
            <w:pPr>
              <w:pStyle w:val="Heading2"/>
              <w:spacing w:before="60" w:after="60"/>
            </w:pPr>
            <w:r>
              <w:t>Lunch</w:t>
            </w:r>
          </w:p>
        </w:tc>
      </w:tr>
      <w:tr w:rsidR="00B6334B" w:rsidTr="006503F1">
        <w:trPr>
          <w:gridAfter w:val="1"/>
          <w:wAfter w:w="12" w:type="dxa"/>
          <w:trHeight w:val="930"/>
          <w:jc w:val="center"/>
        </w:trPr>
        <w:tc>
          <w:tcPr>
            <w:tcW w:w="583" w:type="dxa"/>
            <w:vMerge w:val="restart"/>
            <w:vAlign w:val="center"/>
          </w:tcPr>
          <w:p w:rsidR="00B6334B" w:rsidRPr="00283E3E" w:rsidRDefault="00B6334B" w:rsidP="005502EE">
            <w:pPr>
              <w:jc w:val="center"/>
              <w:rPr>
                <w:sz w:val="30"/>
              </w:rPr>
            </w:pPr>
            <w:r w:rsidRPr="00283E3E">
              <w:rPr>
                <w:sz w:val="30"/>
              </w:rPr>
              <w:t>Q3</w:t>
            </w:r>
          </w:p>
        </w:tc>
        <w:tc>
          <w:tcPr>
            <w:tcW w:w="1115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7:30-8:30</w:t>
            </w:r>
            <w:r w:rsidR="00F30213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1191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13:30 –14:30 </w:t>
            </w:r>
          </w:p>
        </w:tc>
        <w:tc>
          <w:tcPr>
            <w:tcW w:w="2326" w:type="dxa"/>
            <w:vMerge w:val="restart"/>
            <w:vAlign w:val="center"/>
          </w:tcPr>
          <w:p w:rsidR="00B6334B" w:rsidRDefault="006503F1" w:rsidP="00E6333A">
            <w:pPr>
              <w:jc w:val="center"/>
              <w:rPr>
                <w:b/>
              </w:rPr>
            </w:pPr>
            <w:r>
              <w:rPr>
                <w:b/>
              </w:rPr>
              <w:t>CPs</w:t>
            </w:r>
          </w:p>
          <w:p w:rsidR="00E12208" w:rsidRPr="00E12208" w:rsidRDefault="00E12208" w:rsidP="00E6333A">
            <w:pPr>
              <w:jc w:val="center"/>
            </w:pPr>
            <w:r w:rsidRPr="00E12208">
              <w:rPr>
                <w:highlight w:val="yellow"/>
              </w:rPr>
              <w:t>was Sup 121</w:t>
            </w:r>
            <w:r w:rsidRPr="00E12208">
              <w:t xml:space="preserve"> </w:t>
            </w:r>
          </w:p>
        </w:tc>
        <w:tc>
          <w:tcPr>
            <w:tcW w:w="2340" w:type="dxa"/>
            <w:vMerge w:val="restart"/>
            <w:vAlign w:val="center"/>
          </w:tcPr>
          <w:p w:rsidR="00B6334B" w:rsidRPr="002D1B94" w:rsidRDefault="00B6334B" w:rsidP="00E6333A">
            <w:pPr>
              <w:jc w:val="center"/>
              <w:rPr>
                <w:b/>
              </w:rPr>
            </w:pPr>
            <w:r w:rsidRPr="00720F47">
              <w:rPr>
                <w:b/>
              </w:rPr>
              <w:t xml:space="preserve"> </w:t>
            </w:r>
            <w:r w:rsidRPr="002D1B94">
              <w:rPr>
                <w:b/>
              </w:rPr>
              <w:t xml:space="preserve">Sup191 – </w:t>
            </w:r>
            <w:r>
              <w:rPr>
                <w:b/>
              </w:rPr>
              <w:t>LB</w:t>
            </w:r>
          </w:p>
          <w:p w:rsidR="00B6334B" w:rsidRPr="002D1B94" w:rsidRDefault="00B6334B" w:rsidP="00E6333A">
            <w:pPr>
              <w:jc w:val="center"/>
              <w:rPr>
                <w:b/>
              </w:rPr>
            </w:pPr>
            <w:r w:rsidRPr="002D1B94">
              <w:rPr>
                <w:b/>
              </w:rPr>
              <w:t>Patient-RDSR</w:t>
            </w:r>
          </w:p>
          <w:p w:rsidR="00B6334B" w:rsidRPr="00720F47" w:rsidRDefault="00B6334B" w:rsidP="005502EE">
            <w:pPr>
              <w:jc w:val="center"/>
              <w:rPr>
                <w:b/>
              </w:rPr>
            </w:pPr>
            <w:proofErr w:type="gramStart"/>
            <w:r w:rsidRPr="002D1B94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 w:rsidRPr="002D1B94">
              <w:rPr>
                <w:b/>
              </w:rPr>
              <w:t>.</w:t>
            </w:r>
            <w:proofErr w:type="gramEnd"/>
            <w:r w:rsidRPr="002D1B94">
              <w:rPr>
                <w:b/>
              </w:rPr>
              <w:t xml:space="preserve"> Peck</w:t>
            </w:r>
          </w:p>
        </w:tc>
        <w:tc>
          <w:tcPr>
            <w:tcW w:w="2340" w:type="dxa"/>
            <w:vMerge w:val="restart"/>
            <w:vAlign w:val="center"/>
          </w:tcPr>
          <w:p w:rsidR="00B6334B" w:rsidRPr="002D1B94" w:rsidRDefault="00B6334B" w:rsidP="008026DF">
            <w:pPr>
              <w:jc w:val="center"/>
              <w:rPr>
                <w:b/>
              </w:rPr>
            </w:pPr>
            <w:r w:rsidRPr="002D1B94">
              <w:rPr>
                <w:b/>
              </w:rPr>
              <w:t>Sup164-PC</w:t>
            </w:r>
          </w:p>
          <w:p w:rsidR="00B6334B" w:rsidRPr="002D1B94" w:rsidRDefault="00B6334B" w:rsidP="008026DF">
            <w:pPr>
              <w:jc w:val="center"/>
              <w:rPr>
                <w:b/>
              </w:rPr>
            </w:pPr>
            <w:r w:rsidRPr="002D1B94">
              <w:rPr>
                <w:b/>
              </w:rPr>
              <w:t>Contrast Administration</w:t>
            </w:r>
          </w:p>
          <w:p w:rsidR="00B6334B" w:rsidRPr="00720F47" w:rsidRDefault="00B6334B" w:rsidP="005502EE">
            <w:pPr>
              <w:jc w:val="center"/>
              <w:rPr>
                <w:strike/>
                <w:lang w:val="nl-NL"/>
              </w:rPr>
            </w:pPr>
            <w:r w:rsidRPr="002D1B94">
              <w:rPr>
                <w:b/>
              </w:rPr>
              <w:t>S Balasubramanian</w:t>
            </w:r>
          </w:p>
        </w:tc>
        <w:tc>
          <w:tcPr>
            <w:tcW w:w="2340" w:type="dxa"/>
            <w:vMerge w:val="restart"/>
            <w:vAlign w:val="center"/>
          </w:tcPr>
          <w:p w:rsidR="001D2C99" w:rsidRDefault="001D2C99" w:rsidP="001D2C99">
            <w:pPr>
              <w:jc w:val="center"/>
              <w:rPr>
                <w:b/>
              </w:rPr>
            </w:pPr>
            <w:r>
              <w:rPr>
                <w:b/>
              </w:rPr>
              <w:t>Sup 183 – PC</w:t>
            </w:r>
          </w:p>
          <w:p w:rsidR="00E12208" w:rsidRPr="00E12208" w:rsidRDefault="00E12208" w:rsidP="001D2C99">
            <w:pPr>
              <w:jc w:val="center"/>
            </w:pPr>
            <w:r w:rsidRPr="00E12208">
              <w:rPr>
                <w:highlight w:val="yellow"/>
              </w:rPr>
              <w:t xml:space="preserve">was </w:t>
            </w:r>
            <w:proofErr w:type="spellStart"/>
            <w:r w:rsidRPr="00E12208">
              <w:rPr>
                <w:highlight w:val="yellow"/>
              </w:rPr>
              <w:t>Sup</w:t>
            </w:r>
            <w:proofErr w:type="spellEnd"/>
            <w:r w:rsidRPr="00E12208">
              <w:rPr>
                <w:highlight w:val="yellow"/>
              </w:rPr>
              <w:t xml:space="preserve"> 194</w:t>
            </w:r>
          </w:p>
          <w:p w:rsidR="001D2C99" w:rsidRDefault="001D2C99" w:rsidP="001D2C99">
            <w:pPr>
              <w:jc w:val="center"/>
              <w:rPr>
                <w:b/>
              </w:rPr>
            </w:pPr>
            <w:r>
              <w:rPr>
                <w:b/>
              </w:rPr>
              <w:t>Web Services</w:t>
            </w:r>
          </w:p>
          <w:p w:rsidR="00B6334B" w:rsidRPr="00720F47" w:rsidRDefault="001D2C99" w:rsidP="00E12208">
            <w:pPr>
              <w:jc w:val="center"/>
              <w:rPr>
                <w:b/>
              </w:rPr>
            </w:pPr>
            <w:r>
              <w:rPr>
                <w:b/>
              </w:rPr>
              <w:t>Re-D</w:t>
            </w:r>
            <w:r w:rsidR="005502EE">
              <w:rPr>
                <w:b/>
              </w:rPr>
              <w:t>oc</w:t>
            </w:r>
            <w:r w:rsidR="00E12208">
              <w:rPr>
                <w:b/>
              </w:rPr>
              <w:t xml:space="preserve">, </w:t>
            </w:r>
            <w:r>
              <w:rPr>
                <w:b/>
              </w:rPr>
              <w:t>J. Philbin</w:t>
            </w:r>
          </w:p>
        </w:tc>
        <w:tc>
          <w:tcPr>
            <w:tcW w:w="2299" w:type="dxa"/>
            <w:vMerge w:val="restart"/>
            <w:vAlign w:val="center"/>
          </w:tcPr>
          <w:p w:rsidR="00B6334B" w:rsidRPr="00907E5F" w:rsidRDefault="00B6334B" w:rsidP="00AC1095">
            <w:pPr>
              <w:jc w:val="center"/>
              <w:rPr>
                <w:b/>
                <w:bCs/>
                <w:lang w:val="nl-NL"/>
              </w:rPr>
            </w:pPr>
          </w:p>
        </w:tc>
      </w:tr>
      <w:tr w:rsidR="00B6334B" w:rsidTr="006503F1">
        <w:trPr>
          <w:gridAfter w:val="1"/>
          <w:wAfter w:w="12" w:type="dxa"/>
          <w:trHeight w:val="512"/>
          <w:jc w:val="center"/>
        </w:trPr>
        <w:tc>
          <w:tcPr>
            <w:tcW w:w="583" w:type="dxa"/>
            <w:vMerge/>
          </w:tcPr>
          <w:p w:rsidR="00B6334B" w:rsidRDefault="00B6334B">
            <w:pPr>
              <w:jc w:val="center"/>
              <w:rPr>
                <w:sz w:val="20"/>
              </w:rPr>
            </w:pPr>
          </w:p>
        </w:tc>
        <w:tc>
          <w:tcPr>
            <w:tcW w:w="1115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8:30-9:30</w:t>
            </w:r>
            <w:r w:rsidR="00F30213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1191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14:30 –15:30 </w:t>
            </w:r>
          </w:p>
        </w:tc>
        <w:tc>
          <w:tcPr>
            <w:tcW w:w="2326" w:type="dxa"/>
            <w:vMerge/>
            <w:vAlign w:val="center"/>
          </w:tcPr>
          <w:p w:rsidR="00B6334B" w:rsidRPr="00EF548C" w:rsidRDefault="00B6334B" w:rsidP="00EF548C">
            <w:pPr>
              <w:pStyle w:val="Heading2"/>
              <w:rPr>
                <w:bCs w:val="0"/>
                <w:strike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Pr="00720F47" w:rsidRDefault="00B6334B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Pr="00720F47" w:rsidRDefault="00B6334B">
            <w:pPr>
              <w:pStyle w:val="Heading2"/>
              <w:spacing w:after="60"/>
              <w:rPr>
                <w:szCs w:val="24"/>
              </w:rPr>
            </w:pPr>
          </w:p>
        </w:tc>
        <w:tc>
          <w:tcPr>
            <w:tcW w:w="2340" w:type="dxa"/>
            <w:vMerge/>
            <w:vAlign w:val="center"/>
          </w:tcPr>
          <w:p w:rsidR="00B6334B" w:rsidRPr="00720F47" w:rsidRDefault="00B6334B">
            <w:pPr>
              <w:jc w:val="center"/>
              <w:rPr>
                <w:b/>
              </w:rPr>
            </w:pPr>
          </w:p>
        </w:tc>
        <w:tc>
          <w:tcPr>
            <w:tcW w:w="2299" w:type="dxa"/>
            <w:vMerge/>
            <w:vAlign w:val="center"/>
          </w:tcPr>
          <w:p w:rsidR="00B6334B" w:rsidRDefault="00B6334B" w:rsidP="00BE3613">
            <w:pPr>
              <w:jc w:val="center"/>
            </w:pPr>
          </w:p>
        </w:tc>
      </w:tr>
      <w:tr w:rsidR="00B6334B" w:rsidTr="006503F1">
        <w:trPr>
          <w:gridAfter w:val="1"/>
          <w:wAfter w:w="12" w:type="dxa"/>
          <w:trHeight w:val="1430"/>
          <w:jc w:val="center"/>
        </w:trPr>
        <w:tc>
          <w:tcPr>
            <w:tcW w:w="583" w:type="dxa"/>
            <w:vAlign w:val="center"/>
          </w:tcPr>
          <w:p w:rsidR="00B6334B" w:rsidRPr="00BF3695" w:rsidRDefault="00B6334B" w:rsidP="005502EE">
            <w:pPr>
              <w:jc w:val="center"/>
              <w:rPr>
                <w:sz w:val="30"/>
              </w:rPr>
            </w:pPr>
            <w:r w:rsidRPr="00BF3695">
              <w:rPr>
                <w:sz w:val="30"/>
              </w:rPr>
              <w:t>Q4</w:t>
            </w:r>
          </w:p>
        </w:tc>
        <w:tc>
          <w:tcPr>
            <w:tcW w:w="1115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9:30-11:30</w:t>
            </w:r>
            <w:r w:rsidR="00F30213">
              <w:rPr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1191" w:type="dxa"/>
            <w:vAlign w:val="center"/>
          </w:tcPr>
          <w:p w:rsidR="00B6334B" w:rsidRDefault="00B6334B" w:rsidP="00F302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15:30 –17:30</w:t>
            </w:r>
          </w:p>
        </w:tc>
        <w:tc>
          <w:tcPr>
            <w:tcW w:w="2326" w:type="dxa"/>
            <w:vAlign w:val="center"/>
          </w:tcPr>
          <w:p w:rsidR="00B6334B" w:rsidRPr="002D1B94" w:rsidRDefault="00B6334B" w:rsidP="00146459">
            <w:pPr>
              <w:jc w:val="center"/>
              <w:rPr>
                <w:b/>
              </w:rPr>
            </w:pPr>
            <w:r w:rsidRPr="002D1B94">
              <w:rPr>
                <w:b/>
              </w:rPr>
              <w:t xml:space="preserve">Sup191 – </w:t>
            </w:r>
            <w:r>
              <w:rPr>
                <w:b/>
              </w:rPr>
              <w:t>LB</w:t>
            </w:r>
          </w:p>
          <w:p w:rsidR="00B6334B" w:rsidRPr="002D1B94" w:rsidRDefault="00B6334B" w:rsidP="00146459">
            <w:pPr>
              <w:jc w:val="center"/>
              <w:rPr>
                <w:b/>
              </w:rPr>
            </w:pPr>
            <w:r w:rsidRPr="002D1B94">
              <w:rPr>
                <w:b/>
              </w:rPr>
              <w:t>Patient-RDSR</w:t>
            </w:r>
          </w:p>
          <w:p w:rsidR="00B6334B" w:rsidRPr="00720F47" w:rsidRDefault="00B6334B" w:rsidP="005502EE">
            <w:pPr>
              <w:jc w:val="center"/>
              <w:rPr>
                <w:strike/>
                <w:lang w:val="de-DE"/>
              </w:rPr>
            </w:pPr>
            <w:r w:rsidRPr="002D1B94">
              <w:rPr>
                <w:b/>
              </w:rPr>
              <w:t>D. Peck</w:t>
            </w:r>
            <w:r w:rsidRPr="00720F47">
              <w:rPr>
                <w:b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:rsidR="00B6334B" w:rsidRDefault="00B6334B" w:rsidP="00E6333A">
            <w:pPr>
              <w:jc w:val="center"/>
              <w:rPr>
                <w:b/>
              </w:rPr>
            </w:pPr>
            <w:r>
              <w:rPr>
                <w:b/>
              </w:rPr>
              <w:t>Sup 192-PC</w:t>
            </w:r>
          </w:p>
          <w:p w:rsidR="00B6334B" w:rsidRDefault="00B6334B" w:rsidP="00E6333A">
            <w:pPr>
              <w:jc w:val="center"/>
              <w:rPr>
                <w:b/>
              </w:rPr>
            </w:pPr>
            <w:r w:rsidRPr="00E4654E">
              <w:rPr>
                <w:b/>
              </w:rPr>
              <w:t>Instance Approval Storage</w:t>
            </w:r>
          </w:p>
          <w:p w:rsidR="00B6334B" w:rsidRPr="00720F47" w:rsidRDefault="00B6334B" w:rsidP="00E6333A">
            <w:pPr>
              <w:jc w:val="center"/>
              <w:rPr>
                <w:b/>
                <w:iCs/>
              </w:rPr>
            </w:pPr>
            <w:proofErr w:type="spellStart"/>
            <w:r>
              <w:rPr>
                <w:b/>
              </w:rPr>
              <w:t>K.O’Donnell</w:t>
            </w:r>
            <w:proofErr w:type="spellEnd"/>
          </w:p>
        </w:tc>
        <w:tc>
          <w:tcPr>
            <w:tcW w:w="2340" w:type="dxa"/>
            <w:vAlign w:val="center"/>
          </w:tcPr>
          <w:p w:rsidR="00B6334B" w:rsidRPr="00720F47" w:rsidRDefault="00B6334B" w:rsidP="00146459">
            <w:pPr>
              <w:jc w:val="center"/>
              <w:rPr>
                <w:b/>
              </w:rPr>
            </w:pPr>
            <w:r>
              <w:rPr>
                <w:b/>
                <w:bCs/>
              </w:rPr>
              <w:t>CPs</w:t>
            </w:r>
          </w:p>
        </w:tc>
        <w:tc>
          <w:tcPr>
            <w:tcW w:w="2340" w:type="dxa"/>
            <w:vAlign w:val="center"/>
          </w:tcPr>
          <w:p w:rsidR="00B6334B" w:rsidRDefault="00B6334B" w:rsidP="00E6333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Supxxx</w:t>
            </w:r>
            <w:proofErr w:type="spellEnd"/>
            <w:r>
              <w:rPr>
                <w:b/>
              </w:rPr>
              <w:t>-FR</w:t>
            </w:r>
          </w:p>
          <w:p w:rsidR="00B6334B" w:rsidRDefault="00B6334B" w:rsidP="00E6333A">
            <w:pPr>
              <w:jc w:val="center"/>
              <w:rPr>
                <w:b/>
              </w:rPr>
            </w:pPr>
            <w:r>
              <w:rPr>
                <w:b/>
              </w:rPr>
              <w:t xml:space="preserve">Ophthalmic </w:t>
            </w:r>
            <w:proofErr w:type="spellStart"/>
            <w:r>
              <w:rPr>
                <w:b/>
              </w:rPr>
              <w:t>Tomo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Angio</w:t>
            </w:r>
            <w:proofErr w:type="spellEnd"/>
            <w:r>
              <w:rPr>
                <w:b/>
              </w:rPr>
              <w:t>.</w:t>
            </w:r>
          </w:p>
          <w:p w:rsidR="00B6334B" w:rsidRPr="005502EE" w:rsidRDefault="00B6334B" w:rsidP="00E6333A">
            <w:pPr>
              <w:jc w:val="center"/>
              <w:rPr>
                <w:b/>
              </w:rPr>
            </w:pPr>
            <w:r w:rsidRPr="005502EE">
              <w:rPr>
                <w:b/>
              </w:rPr>
              <w:t>Don Van Syckle</w:t>
            </w:r>
          </w:p>
        </w:tc>
        <w:tc>
          <w:tcPr>
            <w:tcW w:w="2299" w:type="dxa"/>
            <w:vAlign w:val="center"/>
          </w:tcPr>
          <w:p w:rsidR="00B6334B" w:rsidRDefault="00B6334B" w:rsidP="003125CD">
            <w:pPr>
              <w:jc w:val="center"/>
              <w:rPr>
                <w:b/>
                <w:bCs/>
              </w:rPr>
            </w:pPr>
          </w:p>
        </w:tc>
      </w:tr>
    </w:tbl>
    <w:p w:rsidR="00736A04" w:rsidRDefault="006B7E89" w:rsidP="00F30213">
      <w:pPr>
        <w:spacing w:before="120"/>
        <w:jc w:val="center"/>
        <w:rPr>
          <w:sz w:val="20"/>
        </w:rPr>
      </w:pPr>
      <w:r>
        <w:rPr>
          <w:sz w:val="20"/>
        </w:rPr>
        <w:t>CPs = Change Proposals</w:t>
      </w:r>
      <w:proofErr w:type="gramStart"/>
      <w:r>
        <w:rPr>
          <w:sz w:val="20"/>
        </w:rPr>
        <w:t>;  FR</w:t>
      </w:r>
      <w:proofErr w:type="gramEnd"/>
      <w:r>
        <w:rPr>
          <w:sz w:val="20"/>
        </w:rPr>
        <w:t xml:space="preserve"> = First Reading;  SR = Second Reading;  PC = Public Comment;  LB = Letter Ballot;  FT = Final Text;  FZ = Frozen;  CB=Confirmation Ballot</w:t>
      </w:r>
    </w:p>
    <w:p w:rsidR="00E12208" w:rsidRPr="0042617A" w:rsidRDefault="00E12208" w:rsidP="00F30213">
      <w:pPr>
        <w:spacing w:before="120"/>
        <w:jc w:val="center"/>
        <w:rPr>
          <w:b/>
          <w:sz w:val="20"/>
        </w:rPr>
      </w:pPr>
      <w:r w:rsidRPr="0042617A">
        <w:rPr>
          <w:b/>
          <w:sz w:val="20"/>
          <w:highlight w:val="yellow"/>
        </w:rPr>
        <w:t xml:space="preserve">Change from v3&amp;v4: </w:t>
      </w:r>
      <w:proofErr w:type="spellStart"/>
      <w:r w:rsidRPr="0042617A">
        <w:rPr>
          <w:b/>
          <w:sz w:val="20"/>
          <w:highlight w:val="yellow"/>
        </w:rPr>
        <w:t>MONDAY</w:t>
      </w:r>
      <w:proofErr w:type="gramStart"/>
      <w:r w:rsidRPr="0042617A">
        <w:rPr>
          <w:b/>
          <w:sz w:val="20"/>
          <w:highlight w:val="yellow"/>
        </w:rPr>
        <w:t>:switch</w:t>
      </w:r>
      <w:proofErr w:type="spellEnd"/>
      <w:proofErr w:type="gramEnd"/>
      <w:r w:rsidRPr="0042617A">
        <w:rPr>
          <w:b/>
          <w:sz w:val="20"/>
          <w:highlight w:val="yellow"/>
        </w:rPr>
        <w:t xml:space="preserve"> Q1 with Q3.  TUESDAY Q2/2 Sup183&gt;194</w:t>
      </w:r>
      <w:proofErr w:type="gramStart"/>
      <w:r w:rsidRPr="0042617A">
        <w:rPr>
          <w:b/>
          <w:sz w:val="20"/>
          <w:highlight w:val="yellow"/>
        </w:rPr>
        <w:t>;THURSDAY</w:t>
      </w:r>
      <w:proofErr w:type="gramEnd"/>
      <w:r w:rsidRPr="0042617A">
        <w:rPr>
          <w:b/>
          <w:sz w:val="20"/>
          <w:highlight w:val="yellow"/>
        </w:rPr>
        <w:t xml:space="preserve"> </w:t>
      </w:r>
      <w:r w:rsidR="0042617A" w:rsidRPr="0042617A">
        <w:rPr>
          <w:b/>
          <w:sz w:val="20"/>
          <w:highlight w:val="yellow"/>
        </w:rPr>
        <w:t xml:space="preserve">: </w:t>
      </w:r>
      <w:r w:rsidRPr="0042617A">
        <w:rPr>
          <w:b/>
          <w:sz w:val="20"/>
          <w:highlight w:val="yellow"/>
        </w:rPr>
        <w:t xml:space="preserve">Q1 Sup193&gt;183 </w:t>
      </w:r>
      <w:r w:rsidR="0042617A" w:rsidRPr="0042617A">
        <w:rPr>
          <w:b/>
          <w:sz w:val="20"/>
          <w:highlight w:val="yellow"/>
        </w:rPr>
        <w:t>and Q3 Sup 194&gt;183</w:t>
      </w:r>
      <w:bookmarkStart w:id="0" w:name="_GoBack"/>
      <w:bookmarkEnd w:id="0"/>
    </w:p>
    <w:sectPr w:rsidR="00E12208" w:rsidRPr="0042617A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804" w:rsidRDefault="00FD5804">
      <w:r>
        <w:separator/>
      </w:r>
    </w:p>
  </w:endnote>
  <w:endnote w:type="continuationSeparator" w:id="0">
    <w:p w:rsidR="00FD5804" w:rsidRDefault="00FD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804" w:rsidRDefault="00FD5804">
      <w:r>
        <w:separator/>
      </w:r>
    </w:p>
  </w:footnote>
  <w:footnote w:type="continuationSeparator" w:id="0">
    <w:p w:rsidR="00FD5804" w:rsidRDefault="00FD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E9B"/>
    <w:multiLevelType w:val="hybridMultilevel"/>
    <w:tmpl w:val="E406794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497344"/>
    <w:multiLevelType w:val="singleLevel"/>
    <w:tmpl w:val="AD0AF2A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E9"/>
    <w:rsid w:val="00003F3D"/>
    <w:rsid w:val="00013C53"/>
    <w:rsid w:val="0001681F"/>
    <w:rsid w:val="0002455F"/>
    <w:rsid w:val="000476E9"/>
    <w:rsid w:val="000569AD"/>
    <w:rsid w:val="000636DA"/>
    <w:rsid w:val="000655FE"/>
    <w:rsid w:val="00075EEC"/>
    <w:rsid w:val="00092A02"/>
    <w:rsid w:val="0009734C"/>
    <w:rsid w:val="000B1CA7"/>
    <w:rsid w:val="000B669C"/>
    <w:rsid w:val="000C4AC3"/>
    <w:rsid w:val="00123D2E"/>
    <w:rsid w:val="00125E4D"/>
    <w:rsid w:val="00142124"/>
    <w:rsid w:val="00146459"/>
    <w:rsid w:val="00151B53"/>
    <w:rsid w:val="001549F0"/>
    <w:rsid w:val="001676D6"/>
    <w:rsid w:val="00174978"/>
    <w:rsid w:val="001764E0"/>
    <w:rsid w:val="00183C8F"/>
    <w:rsid w:val="001C1607"/>
    <w:rsid w:val="001D1C25"/>
    <w:rsid w:val="001D2C99"/>
    <w:rsid w:val="001E0EF6"/>
    <w:rsid w:val="002010FD"/>
    <w:rsid w:val="00221CE7"/>
    <w:rsid w:val="00264BD8"/>
    <w:rsid w:val="00266FE7"/>
    <w:rsid w:val="00283E3E"/>
    <w:rsid w:val="00293B14"/>
    <w:rsid w:val="002A3401"/>
    <w:rsid w:val="002B7112"/>
    <w:rsid w:val="002F75C3"/>
    <w:rsid w:val="003125CD"/>
    <w:rsid w:val="0031783C"/>
    <w:rsid w:val="00377002"/>
    <w:rsid w:val="00380447"/>
    <w:rsid w:val="003809B6"/>
    <w:rsid w:val="003A3386"/>
    <w:rsid w:val="003B3013"/>
    <w:rsid w:val="003C59DC"/>
    <w:rsid w:val="003E0A31"/>
    <w:rsid w:val="00423267"/>
    <w:rsid w:val="0042617A"/>
    <w:rsid w:val="004312F1"/>
    <w:rsid w:val="00446995"/>
    <w:rsid w:val="00453C5B"/>
    <w:rsid w:val="004565BA"/>
    <w:rsid w:val="0047302A"/>
    <w:rsid w:val="004818D3"/>
    <w:rsid w:val="00487A55"/>
    <w:rsid w:val="004B2B1F"/>
    <w:rsid w:val="004B59BE"/>
    <w:rsid w:val="004C45BF"/>
    <w:rsid w:val="004C7C62"/>
    <w:rsid w:val="004D2A58"/>
    <w:rsid w:val="004E58C0"/>
    <w:rsid w:val="004F3C88"/>
    <w:rsid w:val="005502EE"/>
    <w:rsid w:val="00554D01"/>
    <w:rsid w:val="00584148"/>
    <w:rsid w:val="0059679D"/>
    <w:rsid w:val="00597595"/>
    <w:rsid w:val="005B3FBE"/>
    <w:rsid w:val="005B4E15"/>
    <w:rsid w:val="005D3B7D"/>
    <w:rsid w:val="00606E2E"/>
    <w:rsid w:val="0061745E"/>
    <w:rsid w:val="00632F64"/>
    <w:rsid w:val="00636726"/>
    <w:rsid w:val="006439BF"/>
    <w:rsid w:val="006503F1"/>
    <w:rsid w:val="00670716"/>
    <w:rsid w:val="006711B5"/>
    <w:rsid w:val="00696AEB"/>
    <w:rsid w:val="006B6D40"/>
    <w:rsid w:val="006B7E89"/>
    <w:rsid w:val="006D6FB2"/>
    <w:rsid w:val="00703DB6"/>
    <w:rsid w:val="00720F47"/>
    <w:rsid w:val="007261F8"/>
    <w:rsid w:val="007314E9"/>
    <w:rsid w:val="00736A04"/>
    <w:rsid w:val="007A3EAB"/>
    <w:rsid w:val="007A47C2"/>
    <w:rsid w:val="007D6A52"/>
    <w:rsid w:val="008026DF"/>
    <w:rsid w:val="008123D5"/>
    <w:rsid w:val="0081447F"/>
    <w:rsid w:val="00814886"/>
    <w:rsid w:val="00824E07"/>
    <w:rsid w:val="00831637"/>
    <w:rsid w:val="008348FB"/>
    <w:rsid w:val="00845A46"/>
    <w:rsid w:val="00857261"/>
    <w:rsid w:val="008900FF"/>
    <w:rsid w:val="008931C9"/>
    <w:rsid w:val="008C5F27"/>
    <w:rsid w:val="008C7C1C"/>
    <w:rsid w:val="008E2842"/>
    <w:rsid w:val="008E6F57"/>
    <w:rsid w:val="008F101C"/>
    <w:rsid w:val="008F6395"/>
    <w:rsid w:val="00907E5F"/>
    <w:rsid w:val="00910D7B"/>
    <w:rsid w:val="00917649"/>
    <w:rsid w:val="00917AE2"/>
    <w:rsid w:val="00937CC6"/>
    <w:rsid w:val="00942088"/>
    <w:rsid w:val="00944589"/>
    <w:rsid w:val="009514CD"/>
    <w:rsid w:val="0096611C"/>
    <w:rsid w:val="0097328A"/>
    <w:rsid w:val="0098174E"/>
    <w:rsid w:val="009938F5"/>
    <w:rsid w:val="009A1C71"/>
    <w:rsid w:val="009C269C"/>
    <w:rsid w:val="009D1300"/>
    <w:rsid w:val="00A01087"/>
    <w:rsid w:val="00A068C6"/>
    <w:rsid w:val="00A10287"/>
    <w:rsid w:val="00A12803"/>
    <w:rsid w:val="00A543D9"/>
    <w:rsid w:val="00A639CF"/>
    <w:rsid w:val="00A65AD9"/>
    <w:rsid w:val="00A73415"/>
    <w:rsid w:val="00A75F29"/>
    <w:rsid w:val="00A84D81"/>
    <w:rsid w:val="00A941C5"/>
    <w:rsid w:val="00AB3699"/>
    <w:rsid w:val="00AB74A7"/>
    <w:rsid w:val="00AC1095"/>
    <w:rsid w:val="00AC5E57"/>
    <w:rsid w:val="00B056A6"/>
    <w:rsid w:val="00B13F66"/>
    <w:rsid w:val="00B22D3C"/>
    <w:rsid w:val="00B273FE"/>
    <w:rsid w:val="00B36737"/>
    <w:rsid w:val="00B41017"/>
    <w:rsid w:val="00B50539"/>
    <w:rsid w:val="00B526B8"/>
    <w:rsid w:val="00B6334B"/>
    <w:rsid w:val="00B87BD4"/>
    <w:rsid w:val="00BB1E8A"/>
    <w:rsid w:val="00BE3613"/>
    <w:rsid w:val="00BF3695"/>
    <w:rsid w:val="00C00836"/>
    <w:rsid w:val="00C031D4"/>
    <w:rsid w:val="00C118FC"/>
    <w:rsid w:val="00C24C58"/>
    <w:rsid w:val="00C24CC6"/>
    <w:rsid w:val="00C30D87"/>
    <w:rsid w:val="00C35342"/>
    <w:rsid w:val="00C953CE"/>
    <w:rsid w:val="00CA1005"/>
    <w:rsid w:val="00CB2139"/>
    <w:rsid w:val="00CB5F72"/>
    <w:rsid w:val="00CC31DF"/>
    <w:rsid w:val="00CE2763"/>
    <w:rsid w:val="00CF37E3"/>
    <w:rsid w:val="00CF3CF0"/>
    <w:rsid w:val="00CF76EE"/>
    <w:rsid w:val="00D052B1"/>
    <w:rsid w:val="00D1059B"/>
    <w:rsid w:val="00D131D7"/>
    <w:rsid w:val="00D2191F"/>
    <w:rsid w:val="00D31072"/>
    <w:rsid w:val="00D33DED"/>
    <w:rsid w:val="00D467F5"/>
    <w:rsid w:val="00D63FD2"/>
    <w:rsid w:val="00DA2666"/>
    <w:rsid w:val="00DB1198"/>
    <w:rsid w:val="00DB7255"/>
    <w:rsid w:val="00E052BB"/>
    <w:rsid w:val="00E07CA4"/>
    <w:rsid w:val="00E12208"/>
    <w:rsid w:val="00E4013B"/>
    <w:rsid w:val="00E6333A"/>
    <w:rsid w:val="00E76290"/>
    <w:rsid w:val="00EA6CB0"/>
    <w:rsid w:val="00EC1DEB"/>
    <w:rsid w:val="00EC3CA9"/>
    <w:rsid w:val="00ED57D1"/>
    <w:rsid w:val="00ED70C3"/>
    <w:rsid w:val="00EE1188"/>
    <w:rsid w:val="00EE7A40"/>
    <w:rsid w:val="00EF22C5"/>
    <w:rsid w:val="00EF548C"/>
    <w:rsid w:val="00F0509C"/>
    <w:rsid w:val="00F30213"/>
    <w:rsid w:val="00F32094"/>
    <w:rsid w:val="00F3706F"/>
    <w:rsid w:val="00F378A5"/>
    <w:rsid w:val="00F524CC"/>
    <w:rsid w:val="00F569A5"/>
    <w:rsid w:val="00F8004D"/>
    <w:rsid w:val="00F93DE5"/>
    <w:rsid w:val="00FB0AAD"/>
    <w:rsid w:val="00FB4EB2"/>
    <w:rsid w:val="00FB5B8A"/>
    <w:rsid w:val="00FD233D"/>
    <w:rsid w:val="00FD5804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color w:val="FFFFFF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overflowPunct/>
      <w:autoSpaceDE/>
      <w:autoSpaceDN/>
      <w:adjustRightInd/>
      <w:spacing w:before="120"/>
      <w:textAlignment w:val="auto"/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2">
    <w:name w:val="Body Text 2"/>
    <w:basedOn w:val="Normal"/>
    <w:semiHidden/>
    <w:pPr>
      <w:jc w:val="center"/>
    </w:pPr>
    <w:rPr>
      <w:b/>
      <w:bCs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rPr>
      <w:sz w:val="24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rPr>
      <w:sz w:val="24"/>
    </w:rPr>
  </w:style>
  <w:style w:type="paragraph" w:styleId="FootnoteText">
    <w:name w:val="footnote text"/>
    <w:basedOn w:val="Normal"/>
    <w:semiHidden/>
    <w:rPr>
      <w:sz w:val="20"/>
    </w:rPr>
  </w:style>
  <w:style w:type="character" w:customStyle="1" w:styleId="FootnoteTextChar">
    <w:name w:val="Footnote Text Cha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unhideWhenUsed/>
    <w:rPr>
      <w:color w:val="0000FF"/>
      <w:u w:val="single"/>
    </w:rPr>
  </w:style>
  <w:style w:type="paragraph" w:styleId="PlainText">
    <w:name w:val="Plain Text"/>
    <w:basedOn w:val="Normal"/>
    <w:semiHidden/>
    <w:unhideWhenUsed/>
    <w:pPr>
      <w:overflowPunct/>
      <w:autoSpaceDE/>
      <w:autoSpaceDN/>
      <w:adjustRightInd/>
      <w:textAlignment w:val="auto"/>
    </w:pPr>
    <w:rPr>
      <w:rFonts w:ascii="Calibri" w:eastAsia="Calibri" w:hAnsi="Calibri"/>
      <w:sz w:val="22"/>
      <w:szCs w:val="21"/>
      <w:lang w:val="x-none" w:eastAsia="x-none"/>
    </w:rPr>
  </w:style>
  <w:style w:type="character" w:customStyle="1" w:styleId="PlainTextChar">
    <w:name w:val="Plain Text Char"/>
    <w:rPr>
      <w:rFonts w:ascii="Calibri" w:eastAsia="Calibri" w:hAnsi="Calibri"/>
      <w:sz w:val="22"/>
      <w:szCs w:val="21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color w:val="FFFFFF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overflowPunct/>
      <w:autoSpaceDE/>
      <w:autoSpaceDN/>
      <w:adjustRightInd/>
      <w:spacing w:before="120"/>
      <w:textAlignment w:val="auto"/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2">
    <w:name w:val="Body Text 2"/>
    <w:basedOn w:val="Normal"/>
    <w:semiHidden/>
    <w:pPr>
      <w:jc w:val="center"/>
    </w:pPr>
    <w:rPr>
      <w:b/>
      <w:bCs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rPr>
      <w:sz w:val="24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rPr>
      <w:sz w:val="24"/>
    </w:rPr>
  </w:style>
  <w:style w:type="paragraph" w:styleId="FootnoteText">
    <w:name w:val="footnote text"/>
    <w:basedOn w:val="Normal"/>
    <w:semiHidden/>
    <w:rPr>
      <w:sz w:val="20"/>
    </w:rPr>
  </w:style>
  <w:style w:type="character" w:customStyle="1" w:styleId="FootnoteTextChar">
    <w:name w:val="Footnote Text Cha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unhideWhenUsed/>
    <w:rPr>
      <w:color w:val="0000FF"/>
      <w:u w:val="single"/>
    </w:rPr>
  </w:style>
  <w:style w:type="paragraph" w:styleId="PlainText">
    <w:name w:val="Plain Text"/>
    <w:basedOn w:val="Normal"/>
    <w:semiHidden/>
    <w:unhideWhenUsed/>
    <w:pPr>
      <w:overflowPunct/>
      <w:autoSpaceDE/>
      <w:autoSpaceDN/>
      <w:adjustRightInd/>
      <w:textAlignment w:val="auto"/>
    </w:pPr>
    <w:rPr>
      <w:rFonts w:ascii="Calibri" w:eastAsia="Calibri" w:hAnsi="Calibri"/>
      <w:sz w:val="22"/>
      <w:szCs w:val="21"/>
      <w:lang w:val="x-none" w:eastAsia="x-none"/>
    </w:rPr>
  </w:style>
  <w:style w:type="character" w:customStyle="1" w:styleId="PlainTextChar">
    <w:name w:val="Plain Text Char"/>
    <w:rPr>
      <w:rFonts w:ascii="Calibri" w:eastAsia="Calibri" w:hAnsi="Calibri"/>
      <w:sz w:val="22"/>
      <w:szCs w:val="21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24213-484B-4054-B1D1-FEF1D101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NEMA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Property of;svastagh@medicalimaging.org</dc:creator>
  <cp:lastModifiedBy>Vastagh, Stephen</cp:lastModifiedBy>
  <cp:revision>2</cp:revision>
  <cp:lastPrinted>2016-03-31T22:05:00Z</cp:lastPrinted>
  <dcterms:created xsi:type="dcterms:W3CDTF">2016-05-30T07:19:00Z</dcterms:created>
  <dcterms:modified xsi:type="dcterms:W3CDTF">2016-05-30T07:19:00Z</dcterms:modified>
</cp:coreProperties>
</file>