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4DB2F7CB"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22D8D48" w14:textId="72510969"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 SIRET , 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4835A97B"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26C895DC"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49BA1CE4" w14:textId="4E05C959"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Intitulé de l’action : Formation en Anglais Professionnel</w:t>
      </w:r>
    </w:p>
    <w:p w14:paraId="159A3C2A"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3AE7C544" w14:textId="5E13D1EC" w:rsidR="0036285B" w:rsidRPr="00EA391B" w:rsidRDefault="003A7344" w:rsidP="009041BE">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Durée de l’action de formation : 10 heures</w:t>
      </w:r>
    </w:p>
    <w:p w14:paraId="5C928FAC" w14:textId="7DDCF31A"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7F22B76A" w14:textId="343A555F"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p>
    <w:p w14:paraId="1A2B3C4F"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1A2B3C50"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Prérequis : B1+</w:t>
      </w:r>
      <w:r>
        <w:rPr>
          <w:rFonts w:ascii="Avenir Next Regular" w:eastAsia="Calibri" w:hAnsi="Avenir Next Regular" w:cs="Browallia New"/>
          <w:b/>
          <w:bCs/>
          <w:sz w:val="19"/>
          <w:szCs w:val="19"/>
          <w:lang w:val="fr-FR"/>
        </w:rPr>
      </w:r>
    </w:p>
    <w:p w14:paraId="1A2B3C5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Niveau visé : B1+</w:t>
      </w:r>
      <w:r>
        <w:rPr>
          <w:rFonts w:ascii="Avenir Next Regular" w:eastAsia="Calibri" w:hAnsi="Avenir Next Regular" w:cs="Browallia New"/>
          <w:b/>
          <w:bCs/>
          <w:sz w:val="19"/>
          <w:szCs w:val="19"/>
          <w:lang w:val="fr-FR"/>
        </w:rPr>
      </w:r>
    </w:p>
    <w:p w14:paraId="0204909F" w14:textId="2DB2C18F"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42B86291" w14:textId="7C5FD8D1"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Madame Sidonie Abrantes</w:t>
      </w:r>
    </w:p>
    <w:p w14:paraId="16B87FDD"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C1D7084" w14:textId="49C77F70"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Les frais de formation sont :  EUROS NET DE TAXES* à payer à réception de facture.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0FCCBF71" w14:textId="01F20FB3"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2D5BB3DE"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2C9E2A92"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AD3FAA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4142D94A"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FEB0C5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5744761D"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87413F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DE02326"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6D98BB8C"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4DF18A61"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0376BD0C" w14:textId="310CAA64"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5111E4A"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031172DE" w14:textId="0570D7BD"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2"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29198CC3"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Saint-Cyprien le 8 juin 2026</w:t>
        <w:tab/>
        <w:tab/>
        <w:tab/>
      </w:r>
      <w:r>
        <w:rPr>
          <w:rFonts w:ascii="Avenir Next Regular" w:eastAsia="Calibri" w:hAnsi="Avenir Next Regular" w:cs="Browallia New"/>
          <w:sz w:val="19"/>
          <w:szCs w:val="19"/>
          <w:lang w:val="fr-FR"/>
        </w:rPr>
      </w:r>
      <w:r>
        <w:rPr>
          <w:rFonts w:ascii="Avenir Next Regular" w:eastAsia="Calibri" w:hAnsi="Avenir Next Regular" w:cs="Browallia New"/>
          <w:sz w:val="19"/>
          <w:szCs w:val="19"/>
          <w:lang w:val="fr-FR"/>
        </w:rPr>
      </w:r>
      <w:r>
        <w:rPr>
          <w:rFonts w:ascii="Avenir Next Regular" w:eastAsia="Calibri" w:hAnsi="Avenir Next Regular" w:cs="Browallia New"/>
          <w:sz w:val="19"/>
          <w:szCs w:val="19"/>
          <w:lang w:val="fr-FR"/>
        </w:rPr>
      </w:r>
    </w:p>
    <w:p w14:paraId="0ABD0553"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p w14:paraId="5F7F37A5" w14:textId="51E0F299" w:rsidR="003A7344" w:rsidRPr="00C30B0C" w:rsidRDefault="003A7344" w:rsidP="00531410">
      <w:pPr>
        <w:pStyle w:val="Normal10"/>
        <w:ind w:left="-426" w:right="-431"/>
        <w:rPr>
          <w:rFonts w:ascii="Avenir Next Regular" w:hAnsi="Avenir Next Regular"/>
          <w:b/>
          <w:bCs/>
          <w:color w:val="1F497D" w:themeColor="text2"/>
          <w:lang w:val="fr-FR"/>
        </w:rPr>
        <w:sectPr w:rsidR="003A7344" w:rsidRPr="00C30B0C" w:rsidSect="00F97284">
          <w:type w:val="continuous"/>
          <w:pgSz w:w="11900" w:h="16820" w:code="297"/>
          <w:pgMar w:top="1560" w:right="1274" w:bottom="1005" w:left="1418" w:header="0" w:footer="1106" w:gutter="0"/>
          <w:cols w:space="708"/>
          <w:docGrid w:linePitch="360"/>
        </w:sectPr>
      </w:pPr>
      <w:r>
        <w:rPr>
          <w:rFonts w:ascii="Avenir Next Regular" w:hAnsi="Avenir Next Regular"/>
          <w:b/>
          <w:bCs/>
          <w:color w:val="1F497D" w:themeColor="text2"/>
          <w:lang w:val="fr-FR"/>
        </w:rPr>
        <w:t xml:space="preserve">Pour </w:t>
        <w:tab/>
        <w:tab/>
        <w:tab/>
        <w:tab/>
        <w:tab/>
        <w:tab/>
        <w:t>Pour l’organisme LINGUAID FRANCE</w:t>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p>
    <w:p w14:paraId="67C50DC5" w14:textId="4E5E7408"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42D4" w14:textId="77777777" w:rsidR="00CC225E" w:rsidRDefault="00CC225E">
      <w:r>
        <w:separator/>
      </w:r>
    </w:p>
  </w:endnote>
  <w:endnote w:type="continuationSeparator" w:id="0">
    <w:p w14:paraId="5CAE79CE" w14:textId="77777777" w:rsidR="00CC225E" w:rsidRDefault="00CC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7066" w14:textId="77777777" w:rsidR="00CC225E" w:rsidRDefault="00CC225E">
      <w:r>
        <w:separator/>
      </w:r>
    </w:p>
  </w:footnote>
  <w:footnote w:type="continuationSeparator" w:id="0">
    <w:p w14:paraId="2565AB00" w14:textId="77777777" w:rsidR="00CC225E" w:rsidRDefault="00CC2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5004CE08"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CA4016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18C1D0F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6</cp:revision>
  <cp:lastPrinted>2025-01-27T14:58:00Z</cp:lastPrinted>
  <dcterms:created xsi:type="dcterms:W3CDTF">2026-06-07T19:31:00Z</dcterms:created>
  <dcterms:modified xsi:type="dcterms:W3CDTF">2026-06-08T07:35:00Z</dcterms:modified>
</cp:coreProperties>
</file>