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7F935A6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sidR="003A7344" w:rsidRPr="00A7386B">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221CF4"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b/>
          <w:bCs/>
          <w:lang w:val="fr-FR"/>
        </w:rPr>
        <w:t>Linguaid France SAS, SIRET 539 682 187 00015</w:t>
      </w:r>
      <w:r>
        <w:rPr>
          <w:rFonts w:ascii="Avenir Next Regular" w:eastAsia="Calibri" w:hAnsi="Avenir Next Regular" w:cs="Browallia New"/>
          <w:bCs/>
          <w:lang w:val="fr-FR"/>
        </w:rPr>
        <w:t xml:space="preserve">, enregistré en tant qu’organisme de formation (91 66 01 620 66) auprès du Préfet de la Région Occitanie </w:t>
      </w:r>
    </w:p>
    <w:p w14:paraId="622D8D48" w14:textId="04F2C1F2" w:rsidR="003A7344" w:rsidRPr="007D08D1" w:rsidRDefault="0089034A" w:rsidP="00A42182">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lang w:val="fr-FR"/>
        </w:rPr>
        <w:t xml:space="preserve">Et Madame Nadia Ngalani, 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L’organisme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organisera l’action de formation suivante : </w:t>
      </w:r>
    </w:p>
    <w:p w14:paraId="3695AADC"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26C895DC" w14:textId="77777777" w:rsidR="003A7344" w:rsidRDefault="003A7344" w:rsidP="00F13B83">
      <w:pPr>
        <w:pStyle w:val="Normal10"/>
        <w:numPr>
          <w:ilvl w:val="0"/>
          <w:numId w:val="34"/>
        </w:numPr>
        <w:ind w:left="426" w:right="-431"/>
        <w:rPr>
          <w:rFonts w:ascii="Avenir Next Regular" w:eastAsia="Calibri" w:hAnsi="Avenir Next Regular" w:cs="Browallia New"/>
          <w:lang w:val="fr-FR"/>
        </w:rPr>
        <w:sectPr w:rsidR="003A7344" w:rsidSect="009A552A">
          <w:headerReference w:type="default" r:id="rId7"/>
          <w:footerReference w:type="default" r:id="rId8"/>
          <w:pgSz w:w="11900" w:h="16820" w:code="297"/>
          <w:pgMar w:top="1334" w:right="1274" w:bottom="1135" w:left="1418" w:header="0" w:footer="1106" w:gutter="0"/>
          <w:pgNumType w:start="1"/>
          <w:cols w:space="708"/>
          <w:docGrid w:linePitch="360"/>
        </w:sectPr>
      </w:pPr>
    </w:p>
    <w:p w14:paraId="6B22569F" w14:textId="5409C371" w:rsidR="006D1458" w:rsidRPr="006D1458" w:rsidRDefault="003A7344" w:rsidP="00A96F7E">
      <w:pPr>
        <w:pStyle w:val="Normal10"/>
        <w:ind w:right="-431"/>
        <w:rPr>
          <w:rFonts w:ascii="Avenir Next Regular" w:eastAsia="Calibri" w:hAnsi="Avenir Next Regular" w:cs="Browallia New"/>
          <w:b/>
          <w:bCs/>
          <w:lang w:val="en-FR"/>
        </w:rPr>
      </w:pPr>
      <w:r>
        <w:rPr>
          <w:rFonts w:ascii="Avenir Next Regular" w:eastAsia="Calibri" w:hAnsi="Avenir Next Regular" w:cs="Browallia New"/>
          <w:lang w:val="fr-FR"/>
        </w:rPr>
        <w:t xml:space="preserve">Intitulé de l’action : </w:t>
      </w:r>
      <w:r>
        <w:rPr>
          <w:rFonts w:ascii="Avenir Next Regular" w:eastAsia="Calibri" w:hAnsi="Avenir Next Regular" w:cs="Browallia New"/>
          <w:b/>
          <w:bCs/>
          <w:lang w:val="en-FR"/>
        </w:rPr>
        <w:t xml:space="preserve">Formation en anglais professionnel – </w:t>
      </w:r>
      <w:r>
        <w:rPr>
          <w:rFonts w:ascii="Avenir Next Regular" w:eastAsia="Calibri" w:hAnsi="Avenir Next Regular" w:cs="Browallia New"/>
          <w:b/>
          <w:bCs/>
          <w:lang w:val="fr-FR"/>
        </w:rPr>
        <w:t>Certification English 360 (RS6341)</w:t>
      </w:r>
    </w:p>
    <w:p w14:paraId="74C3F655"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7B981CEA" w14:textId="36BE9DD7" w:rsidR="000728CD" w:rsidRPr="00F32F1E" w:rsidRDefault="000728CD" w:rsidP="000728CD">
      <w:pPr>
        <w:pStyle w:val="Normal10"/>
        <w:ind w:left="66" w:right="-431"/>
        <w:rPr>
          <w:rFonts w:ascii="Avenir Next Regular" w:eastAsia="Calibri" w:hAnsi="Avenir Next Regular" w:cs="Browallia New"/>
          <w:lang w:val="fr-FR"/>
        </w:rPr>
        <w:sectPr w:rsidR="000728CD" w:rsidRPr="00F32F1E" w:rsidSect="009A552A">
          <w:type w:val="continuous"/>
          <w:pgSz w:w="11900" w:h="16820" w:code="297"/>
          <w:pgMar w:top="1334" w:right="1274" w:bottom="1135" w:left="993" w:header="0" w:footer="1106" w:gutter="0"/>
          <w:cols w:space="857"/>
          <w:docGrid w:linePitch="360"/>
        </w:sectPr>
      </w:pPr>
    </w:p>
    <w:p w14:paraId="159A3C2A" w14:textId="77777777" w:rsidR="003A7344" w:rsidRPr="00221CF4" w:rsidRDefault="003A7344" w:rsidP="00F13B83">
      <w:pPr>
        <w:pStyle w:val="Normal10"/>
        <w:numPr>
          <w:ilvl w:val="0"/>
          <w:numId w:val="34"/>
        </w:numPr>
        <w:ind w:left="426" w:right="-431"/>
        <w:rPr>
          <w:rFonts w:ascii="Avenir Next Regular" w:eastAsia="Calibri" w:hAnsi="Avenir Next Regular" w:cs="Browallia New"/>
          <w:b/>
          <w:lang w:val="fr-FR"/>
        </w:rPr>
      </w:pPr>
      <w:r>
        <w:rPr>
          <w:rFonts w:ascii="Avenir Next Regular" w:eastAsia="Calibri" w:hAnsi="Avenir Next Regular" w:cs="Browallia New"/>
          <w:lang w:val="fr-FR"/>
        </w:rPr>
        <w:t>Catégorie d’action de formation (</w:t>
      </w:r>
      <w:r>
        <w:rPr>
          <w:rFonts w:ascii="Avenir Next Regular" w:eastAsia="Calibri" w:hAnsi="Avenir Next Regular" w:cs="Browallia New"/>
          <w:b/>
          <w:lang w:val="fr-FR"/>
        </w:rPr>
        <w:t>article L.6313-1 du code du travail)</w:t>
      </w:r>
      <w:r>
        <w:rPr>
          <w:rFonts w:ascii="Avenir Next Regular" w:eastAsia="Calibri" w:hAnsi="Avenir Next Regular" w:cs="Browallia New"/>
          <w:lang w:val="fr-FR"/>
        </w:rPr>
        <w:t xml:space="preserve"> 1° - Action de formation dont les objectifs, contenu et moyens prévus sont dans le programme de formation</w:t>
      </w:r>
    </w:p>
    <w:p w14:paraId="3AE7C544" w14:textId="1BCCE590" w:rsidR="0036285B" w:rsidRPr="000728CD" w:rsidRDefault="003A7344" w:rsidP="009041BE">
      <w:pPr>
        <w:pStyle w:val="Normal10"/>
        <w:numPr>
          <w:ilvl w:val="0"/>
          <w:numId w:val="34"/>
        </w:numPr>
        <w:ind w:left="426" w:right="-431"/>
        <w:rPr>
          <w:rFonts w:ascii="Avenir Next Regular" w:eastAsia="Calibri" w:hAnsi="Avenir Next Regular" w:cs="Browallia New"/>
          <w:lang w:val="fr-FR"/>
        </w:rPr>
      </w:pPr>
      <w:r>
        <w:rPr>
          <w:rFonts w:ascii="Avenir Next Regular" w:eastAsia="Calibri" w:hAnsi="Avenir Next Regular" w:cs="Browallia New"/>
          <w:lang w:val="fr-FR"/>
        </w:rPr>
        <w:t>Durée de l’action de formation : 20 heures</w:t>
      </w:r>
    </w:p>
    <w:p w14:paraId="5C928FAC" w14:textId="7DDCF31A" w:rsidR="003A7344" w:rsidRPr="00221CF4" w:rsidRDefault="003A7344" w:rsidP="00F13B83">
      <w:pPr>
        <w:pStyle w:val="Normal10"/>
        <w:numPr>
          <w:ilvl w:val="0"/>
          <w:numId w:val="34"/>
        </w:numPr>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Lieu : </w:t>
      </w:r>
      <w:r>
        <w:rPr>
          <w:rFonts w:ascii="Avenir Next Regular" w:eastAsia="Calibri" w:hAnsi="Avenir Next Regular" w:cs="Browallia New"/>
          <w:b/>
          <w:lang w:val="fr-FR"/>
        </w:rPr>
        <w:t>A distance</w:t>
      </w:r>
    </w:p>
    <w:p w14:paraId="7F22B76A" w14:textId="2F2BC973" w:rsidR="003C45AC" w:rsidRPr="003C45AC" w:rsidRDefault="003A7344" w:rsidP="003C45AC">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lang w:val="fr-FR"/>
        </w:rPr>
        <w:t>Dates : du 1 sept au 30 nov 2026</w:t>
      </w:r>
    </w:p>
    <w:p w14:paraId="4A218AD2" w14:textId="77777777" w:rsidR="003A7344" w:rsidRPr="007B44EF" w:rsidRDefault="003A7344" w:rsidP="007B44EF">
      <w:pPr>
        <w:pStyle w:val="Normal10"/>
        <w:numPr>
          <w:ilvl w:val="0"/>
          <w:numId w:val="34"/>
        </w:numPr>
        <w:ind w:left="426" w:right="-431"/>
        <w:rPr>
          <w:rFonts w:ascii="Avenir Next Regular" w:eastAsia="Calibri" w:hAnsi="Avenir Next Regular" w:cs="Browallia New"/>
          <w:b/>
          <w:bCs/>
          <w:lang w:val="en-FR"/>
        </w:rPr>
      </w:pPr>
      <w:r>
        <w:rPr>
          <w:rFonts w:ascii="Avenir Next Regular" w:eastAsia="Calibri" w:hAnsi="Avenir Next Regular" w:cs="Browallia New"/>
          <w:bCs/>
          <w:iCs/>
          <w:lang w:val="fr-FR"/>
        </w:rPr>
        <w:t xml:space="preserve">Programme de formation : </w:t>
      </w:r>
      <w:r>
        <w:rPr>
          <w:rFonts w:ascii="Avenir Next Regular" w:eastAsia="Calibri" w:hAnsi="Avenir Next Regular" w:cs="Browallia New"/>
          <w:b/>
          <w:bCs/>
          <w:iCs/>
          <w:lang w:val="fr-FR"/>
        </w:rPr>
        <w:t>en annexe</w:t>
      </w:r>
    </w:p>
    <w:p w14:paraId="74BBFCED" w14:textId="77777777" w:rsidR="008F3B1C"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niveau intermédiaire en anglais général et professionnel </w:t>
      </w:r>
      <w:r w:rsidRPr="008277B0">
        <w:rPr>
          <w:rFonts w:ascii="Avenir Next Regular" w:eastAsia="Calibri" w:hAnsi="Avenir Next Regular" w:cs="Browallia New"/>
          <w:b/>
          <w:bCs/>
          <w:sz w:val="19"/>
          <w:szCs w:val="19"/>
          <w:lang w:val="fr-FR"/>
        </w:rPr>
        <w:t>(B1 minimum)</w:t>
      </w:r>
      <w:r>
        <w:rPr>
          <w:rFonts w:ascii="Avenir Next Regular" w:eastAsia="Calibri" w:hAnsi="Avenir Next Regular" w:cs="Browallia New"/>
          <w:sz w:val="19"/>
          <w:szCs w:val="19"/>
          <w:lang w:val="fr-FR"/>
        </w:rPr>
        <w:t xml:space="preserve">. </w:t>
      </w:r>
    </w:p>
    <w:p w14:paraId="0B7DCE45" w14:textId="4F39BAB1" w:rsidR="004916FD"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sidRPr="008277B0">
        <w:rPr>
          <w:rFonts w:ascii="Avenir Next Regular" w:eastAsia="Calibri" w:hAnsi="Avenir Next Regular" w:cs="Browallia New"/>
          <w:b/>
          <w:bCs/>
          <w:sz w:val="19"/>
          <w:szCs w:val="19"/>
          <w:lang w:val="fr-FR"/>
        </w:rPr>
        <w:t>B2 en anglais professionnel</w:t>
      </w:r>
      <w:r>
        <w:rPr>
          <w:rFonts w:ascii="Avenir Next Regular" w:eastAsia="Calibri" w:hAnsi="Avenir Next Regular" w:cs="Browallia New"/>
          <w:sz w:val="19"/>
          <w:szCs w:val="19"/>
          <w:lang w:val="fr-FR"/>
        </w:rPr>
        <w:t xml:space="preserve">. </w:t>
      </w:r>
    </w:p>
    <w:p w14:paraId="1A2B3C4D" w14:textId="14368AF6"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9A552A">
          <w:type w:val="continuous"/>
          <w:pgSz w:w="11900" w:h="16820" w:code="297"/>
          <w:pgMar w:top="1334"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43467B29" w14:textId="46001F99" w:rsidR="00C1547E" w:rsidRDefault="001A2796" w:rsidP="00F13B83">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b/>
          <w:bCs/>
          <w:noProof/>
          <w:lang w:val="fr-FR"/>
        </w:rPr>
        <w:t>Madame Nadia Ngalani</w:t>
      </w:r>
    </w:p>
    <w:p w14:paraId="7822D21A" w14:textId="77777777" w:rsidR="007C4996" w:rsidRPr="000A5681" w:rsidRDefault="007C4996"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4C1D7084" w14:textId="327AD516" w:rsidR="003A7344" w:rsidRDefault="003A7344" w:rsidP="00F13B83">
      <w:pPr>
        <w:pStyle w:val="Normal10"/>
        <w:ind w:left="-426" w:right="-431"/>
        <w:rPr>
          <w:rFonts w:ascii="Avenir Next Regular" w:eastAsia="Calibri" w:hAnsi="Avenir Next Regular" w:cs="Browallia New"/>
          <w:bCs/>
          <w:i/>
          <w:lang w:val="fr-FR"/>
        </w:rPr>
      </w:pPr>
      <w:r>
        <w:rPr>
          <w:rFonts w:ascii="Avenir Next Regular" w:eastAsia="Calibri" w:hAnsi="Avenir Next Regular" w:cs="Browallia New"/>
          <w:lang w:val="fr-FR"/>
        </w:rPr>
        <w:t>Les frais de formation sont : 1600 EUROS NET DE TAXES* à payer à réception de facture. En cas de financement par le CPF, la facturation sera faite directement à la plateforme . Un solde de financement par le participant et/ou son employeur est également possible. Ces tarifs comprennent les frais pédagogiques. (*Conformément à l’article 261-4-4° du Code général des impôts, nos activités de formation professionnelle continue sont exonérées de T.V.A.)</w:t>
      </w:r>
      <w:hyperlink r:id="rId9" w:history="1">
        <w:r>
          <w:rPr>
            <w:rStyle w:val="Hyperlink"/>
            <w:rFonts w:ascii="Avenir Next Regular" w:eastAsia="Calibri" w:hAnsi="Avenir Next Regular" w:cs="Browallia New"/>
            <w:bCs/>
            <w:lang w:val="fr-FR"/>
          </w:rPr>
          <w:t>https://of.moncompteformation.gouv.fr</w:t>
        </w:r>
      </w:hyperlink>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066051FF" w14:textId="3B7A1232" w:rsidR="009A552A" w:rsidRPr="009A552A" w:rsidRDefault="009A552A" w:rsidP="009A552A">
      <w:pPr>
        <w:pStyle w:val="Normal10"/>
        <w:ind w:left="-426" w:right="-431"/>
        <w:jc w:val="left"/>
        <w:rPr>
          <w:rFonts w:ascii="Avenir Next Regular" w:eastAsia="Calibri" w:hAnsi="Avenir Next Regular" w:cs="Browallia New"/>
          <w:lang w:val="en-FR"/>
        </w:rPr>
      </w:pPr>
      <w:r>
        <w:rPr>
          <w:rFonts w:ascii="Avenir Next Regular" w:eastAsia="Calibri" w:hAnsi="Avenir Next Regular" w:cs="Browallia New"/>
          <w:lang w:val="en-FR"/>
        </w:rPr>
        <w:t xml:space="preserve">Formation à distance comprenant 10 heures de coaching individuel en visioconférence et 10 heures de </w:t>
      </w:r>
      <w:r>
        <w:rPr>
          <w:rFonts w:ascii="Avenir Next Regular" w:eastAsia="Calibri" w:hAnsi="Avenir Next Regular" w:cs="Browallia New"/>
          <w:lang w:val="fr-FR"/>
        </w:rPr>
        <w:t>travail guidé en autonomie (travaux dirigés ou e-learning)</w:t>
      </w:r>
      <w:r>
        <w:rPr>
          <w:rFonts w:ascii="Avenir Next Regular" w:eastAsia="Calibri" w:hAnsi="Avenir Next Regular" w:cs="Browallia New"/>
          <w:lang w:val="en-FR"/>
        </w:rPr>
        <w:t xml:space="preserve"> comprenant des activités pédagogiques structurées et planifiées avec production de livrables (écrits et oraux). Les activités en autonomie font l’objet d’un suivi par l’organisme de formation (livrables, résultats, dates de réalisation et progression). La réalisation des activités en autonomie fait partie intégrante du parcours de formation.</w:t>
      </w:r>
    </w:p>
    <w:p w14:paraId="2D5BB3DE" w14:textId="77777777" w:rsidR="003A7344" w:rsidRPr="009A552A" w:rsidRDefault="003A7344" w:rsidP="00F13B83">
      <w:pPr>
        <w:pStyle w:val="Normal10"/>
        <w:ind w:left="-426" w:right="-431"/>
        <w:rPr>
          <w:rFonts w:ascii="Avenir Next Regular" w:eastAsia="Calibri" w:hAnsi="Avenir Next Regular" w:cs="Browallia New"/>
          <w:sz w:val="12"/>
          <w:szCs w:val="12"/>
          <w:lang w:val="en-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2C9E2A92"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4142D94A" w14:textId="5F08F7E2" w:rsidR="003A7344" w:rsidRPr="00F0587D" w:rsidRDefault="000E0262" w:rsidP="000E0262">
      <w:pPr>
        <w:pStyle w:val="Normal10"/>
        <w:ind w:left="-426" w:right="-431"/>
        <w:jc w:val="left"/>
        <w:rPr>
          <w:rFonts w:ascii="Avenir Next Regular" w:eastAsia="Calibri" w:hAnsi="Avenir Next Regular" w:cs="Browallia New"/>
          <w:sz w:val="12"/>
          <w:szCs w:val="12"/>
          <w:lang w:val="fr-FR"/>
        </w:rPr>
      </w:pPr>
      <w:r>
        <w:rPr>
          <w:rFonts w:ascii="Avenir Next Regular" w:eastAsia="Calibri" w:hAnsi="Avenir Next Regular" w:cs="Browallia New"/>
          <w:lang w:val="fr-FR"/>
        </w:rPr>
        <w:t>À l’issue de la prestation seront remis une attestation de fin de formation précisant la nature, les dates et le nombre d’heures de la formation et le passage de la certification English 360 (RS6341), sous réserve de la réalisation complète du parcours de formation.</w:t>
      </w:r>
    </w:p>
    <w:p w14:paraId="06F12FB7"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5FEB0C51" w14:textId="68B06D05" w:rsidR="005E3FDB"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w:t>
      </w:r>
      <w:r>
        <w:rPr>
          <w:rFonts w:ascii="Avenir Next Regular" w:eastAsia="Calibri" w:hAnsi="Avenir Next Regular" w:cs="Browallia New"/>
          <w:bCs/>
          <w:lang w:val="fr-FR"/>
        </w:rPr>
        <w:t>facturera le coût manqué.</w:t>
      </w:r>
    </w:p>
    <w:p w14:paraId="53535173" w14:textId="77777777" w:rsidR="005E3FDB" w:rsidRDefault="005E3FDB">
      <w:pPr>
        <w:rPr>
          <w:rFonts w:ascii="Avenir Next Regular" w:eastAsia="Calibri" w:hAnsi="Avenir Next Regular" w:cs="Browallia New"/>
          <w:bCs/>
          <w:color w:val="000000"/>
          <w:sz w:val="20"/>
          <w:szCs w:val="20"/>
          <w:lang w:eastAsia="en-GB"/>
        </w:rPr>
      </w:pPr>
      <w:r>
        <w:rPr>
          <w:rFonts w:ascii="Avenir Next Regular" w:eastAsia="Calibri" w:hAnsi="Avenir Next Regular" w:cs="Browallia New"/>
          <w:bCs/>
        </w:rPr>
        <w:br w:type="page"/>
      </w:r>
    </w:p>
    <w:p w14:paraId="3FC7742A" w14:textId="77777777" w:rsidR="00A7386B" w:rsidRDefault="00A7386B" w:rsidP="00F13B83">
      <w:pPr>
        <w:pStyle w:val="Normal10"/>
        <w:ind w:left="-426" w:right="-431"/>
        <w:rPr>
          <w:rFonts w:ascii="Avenir Next Regular" w:hAnsi="Avenir Next Regular"/>
          <w:b/>
          <w:color w:val="1F497D" w:themeColor="text2"/>
          <w:lang w:val="fr-FR"/>
        </w:rPr>
      </w:pPr>
    </w:p>
    <w:p w14:paraId="787413F8" w14:textId="2C1BC0FD"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5DE02326" w14:textId="3A8313EF" w:rsidR="003A734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Si une contestation ou un différend ne peuvent être réglés à l'amiable, le tribunal de Perpignan sera seul compétent pour régler le litige.</w:t>
      </w:r>
    </w:p>
    <w:p w14:paraId="7AB156F2"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0376BD0D"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4D317A01" w14:textId="77777777" w:rsidR="00A72352" w:rsidRPr="00A72352" w:rsidRDefault="00A72352" w:rsidP="00F13B83">
      <w:pPr>
        <w:pStyle w:val="Normal10"/>
        <w:ind w:left="-426" w:right="-431"/>
        <w:rPr>
          <w:rFonts w:ascii="Avenir Next Regular" w:eastAsia="Calibri" w:hAnsi="Avenir Next Regular" w:cs="Browallia New"/>
          <w:sz w:val="12"/>
          <w:szCs w:val="12"/>
          <w:lang w:val="fr-FR"/>
        </w:rPr>
      </w:pPr>
    </w:p>
    <w:p w14:paraId="031172DF" w14:textId="1A6FC6FC"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3"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3298C8F6"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lang w:val="fr-FR"/>
        </w:rPr>
        <w:t>Fait en double exemplaire, à Saint-Cyprien le 8 juin 2026</w:t>
        <w:tab/>
        <w:tab/>
        <w:tab/>
      </w:r>
      <w:r>
        <w:rPr>
          <w:rFonts w:ascii="Avenir Next Regular" w:eastAsia="Calibri" w:hAnsi="Avenir Next Regular" w:cs="Browallia New"/>
          <w:lang w:val="fr-FR"/>
        </w:rPr>
      </w:r>
      <w:r>
        <w:rPr>
          <w:rFonts w:ascii="Avenir Next Regular" w:eastAsia="Calibri" w:hAnsi="Avenir Next Regular" w:cs="Browallia New"/>
          <w:lang w:val="fr-FR"/>
        </w:rPr>
      </w:r>
      <w:r>
        <w:rPr>
          <w:rFonts w:ascii="Avenir Next Regular" w:eastAsia="Calibri" w:hAnsi="Avenir Next Regular" w:cs="Browallia New"/>
          <w:lang w:val="fr-FR"/>
        </w:rPr>
      </w:r>
    </w:p>
    <w:p w14:paraId="0ABD0553" w14:textId="258F417F" w:rsidR="009E1636" w:rsidRPr="00896216" w:rsidRDefault="009E1636" w:rsidP="009E1636">
      <w:pPr>
        <w:pStyle w:val="Normal10"/>
        <w:ind w:left="-426" w:right="-431"/>
        <w:rPr>
          <w:rFonts w:ascii="Avenir Next Regular" w:eastAsia="Calibri" w:hAnsi="Avenir Next Regular" w:cs="Browallia New"/>
          <w:sz w:val="12"/>
          <w:szCs w:val="12"/>
          <w:lang w:val="fr-FR"/>
        </w:rPr>
      </w:pPr>
    </w:p>
    <w:p w14:paraId="5F7F37A5" w14:textId="0D08AB5D" w:rsidR="003A7344" w:rsidRPr="00A96F7E" w:rsidRDefault="003A7344" w:rsidP="001A2796">
      <w:pPr>
        <w:pStyle w:val="Normal10"/>
        <w:ind w:left="-426" w:right="-431"/>
        <w:rPr>
          <w:rFonts w:ascii="Avenir Next Regular" w:hAnsi="Avenir Next Regular"/>
          <w:b/>
          <w:bCs/>
          <w:color w:val="1F497D" w:themeColor="text2"/>
          <w:lang w:val="fr-FR"/>
        </w:rPr>
        <w:sectPr w:rsidR="003A7344" w:rsidRPr="00A96F7E" w:rsidSect="009A552A">
          <w:type w:val="continuous"/>
          <w:pgSz w:w="11900" w:h="16820" w:code="297"/>
          <w:pgMar w:top="1334" w:right="1274" w:bottom="1005" w:left="1418" w:header="0" w:footer="1106" w:gutter="0"/>
          <w:cols w:space="708"/>
          <w:docGrid w:linePitch="360"/>
        </w:sectPr>
      </w:pPr>
      <w:r>
        <w:rPr>
          <w:rFonts w:ascii="Avenir Next Regular" w:hAnsi="Avenir Next Regular"/>
          <w:b/>
          <w:bCs/>
          <w:color w:val="1F497D" w:themeColor="text2"/>
          <w:lang w:val="fr-FR"/>
        </w:rPr>
        <w:t>Pour Madame Nadia Ngalani</w:t>
        <w:tab/>
        <w:tab/>
        <w:tab/>
        <w:tab/>
        <w:t>Pour l’organisme LINGUAID FRANCE</w:t>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r>
        <w:rPr>
          <w:rFonts w:ascii="Avenir Next Regular" w:hAnsi="Avenir Next Regular"/>
          <w:b/>
          <w:bCs/>
          <w:color w:val="1F497D" w:themeColor="text2"/>
          <w:lang w:val="fr-FR"/>
        </w:rPr>
      </w:r>
    </w:p>
    <w:p w14:paraId="67C50DC5" w14:textId="097F98FD" w:rsidR="003A7344" w:rsidRPr="00727E27" w:rsidRDefault="00A96F7E"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430AC808">
            <wp:simplePos x="0" y="0"/>
            <wp:positionH relativeFrom="margin">
              <wp:posOffset>3630295</wp:posOffset>
            </wp:positionH>
            <wp:positionV relativeFrom="margin">
              <wp:posOffset>2285184</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9A552A">
      <w:headerReference w:type="default" r:id="rId11"/>
      <w:footerReference w:type="default" r:id="rId12"/>
      <w:type w:val="continuous"/>
      <w:pgSz w:w="11900" w:h="16820" w:code="297"/>
      <w:pgMar w:top="1334"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F9EC" w14:textId="77777777" w:rsidR="00A53913" w:rsidRDefault="00A53913">
      <w:r>
        <w:separator/>
      </w:r>
    </w:p>
  </w:endnote>
  <w:endnote w:type="continuationSeparator" w:id="0">
    <w:p w14:paraId="3A87458E" w14:textId="77777777" w:rsidR="00A53913" w:rsidRDefault="00A53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Avenir Black">
    <w:panose1 w:val="020B08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6"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mj44AEAAKEDAAAOAAAAZHJzL2Uyb0RvYy54bWysU9tu2zAMfR+wfxD0vjgOkjQz4hRdiw4D ugvQ9QNkWbKF2aJGKbGzrx8lp2m2vg17ESSSPjznkN5ej33HDgq9AVvyfDbnTFkJtbFNyZ++37/b cOaDsLXowKqSH5Xn17u3b7aDK9QCWuhqhYxArC8GV/I2BFdkmZet6oWfgVOWkhqwF4Ge2GQ1ioHQ +y5bzOfrbACsHYJU3lP0bkryXcLXWsnwVWuvAutKTtxCOjGdVTyz3VYUDQrXGnmiIf6BRS+MpaZn qDsRBNujeQXVG4ngQYeZhD4DrY1USQOpyed/qXlshVNJC5nj3dkm//9g5ZfDo/uGLIwfYKQBJhHe PYD84ZmF21bYRt0gwtAqUVPjPFqWDc4Xp0+j1b7wEaQaPkNNQxb7AAlo1NhHV0gnI3QawPFsuhoD kxRcrPLV5opSknLrzSpfr1ILUTx/7dCHjwp6Fi8lRxpqQheHBx8iG1E8l8RmFu5N16XBdvaPABXG SGIfCU/Uw1iNVB1VVFAfSQfCtCe013RpAX9xNtCOlNz/3AtUnHWfLHnxPl8u41Klx3J1taAHXmaq y4ywkqBKHjibrrdhWsS9Q9O01Gly38IN+adNkvbC6sSb9iApPu1sXLTLd6p6+bN2vwEAAP//AwBQ SwMEFAAGAAgAAAAhAL/wcyHiAAAADwEAAA8AAABkcnMvZG93bnJldi54bWxMj09PwzAMxe9IfIfI SNxYQuiq0TWdEBNXEOOPxC1rvLaicaomW8u3x5zYxZL97Of3Kzez78UJx9gFMnC7UCCQ6uA6agy8 vz3drEDEZMnZPhAa+MEIm+ryorSFCxO94mmXGsEmFAtroE1pKKSMdYvexkUYkFg7hNHbxO3YSDfa ic19L7VSufS2I/7Q2gEfW6y/d0dv4OP58PWZqZdm65fDFGYlyd9LY66v5u2ay8MaRMI5/V/AHwPn h4qD7cORXBS9Ab3UDJRYyDMQvJBnKw1izwOd3YGsSnnOUf0CAAD//wMAUEsBAi0AFAAGAAgAAAAh ALaDOJL+AAAA4QEAABMAAAAAAAAAAAAAAAAAAAAAAFtDb250ZW50X1R5cGVzXS54bWxQSwECLQAU AAYACAAAACEAOP0h/9YAAACUAQAACwAAAAAAAAAAAAAAAAAvAQAAX3JlbHMvLnJlbHNQSwECLQAU AAYACAAAACEAo5Jo+OABAAChAwAADgAAAAAAAAAAAAAAAAAuAgAAZHJzL2Uyb0RvYy54bWxQSwEC LQAUAAYACAAAACEAv/BzIeIAAAAPAQAADwAAAAAAAAAAAAAAAAA6BAAAZHJzL2Rvd25yZXYueG1s UEsFBgAAAAAEAAQA8wAAAEkFA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29"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OBkh5AEAAKgDAAAOAAAAZHJzL2Uyb0RvYy54bWysU8GO0zAQvSPxD5bvNE1puyVqulp2tQhp WZAWPsBx7MQi8Zix26R8PWOn2y1wQ1wsz4zz5r03k+312HfsoNAbsCXPZ3POlJVQG9uU/NvX+zcb znwQthYdWFXyo/L8evf61XZwhVpAC12tkBGI9cXgSt6G4Ios87JVvfAzcMpSUQP2IlCITVajGAi9 77LFfL7OBsDaIUjlPWXvpiLfJXytlQyftfYqsK7kxC2kE9NZxTPbbUXRoHCtkSca4h9Y9MJYanqG uhNBsD2av6B6IxE86DCT0GegtZEqaSA1+fwPNU+tcCppIXO8O9vk/x+sfDw8uS/IwvgeRhpgEuHd A8jvnlm4bYVt1A0iDK0SNTXOo2XZ4Hxx+jRa7QsfQarhE9Q0ZLEPkIBGjX10hXQyQqcBHM+mqzEw ScnFKl9trqgkqbberPL1KrUQxfPXDn34oKBn8VJypKEmdHF48CGyEcXzk9jMwr3pujTYzv6WoIcx k9hHwhP1MFYjM3XJ38a+UUwF9ZHkIEzrQutNlxbwJ2cDrUrJ/Y+9QMVZ99GSJe/y5TLuVgqWq6sF BXhZqS4rwkqCKnngbLrehmkf9w5N01KnaQgWbshGbZLCF1Yn+rQOSfhpdeO+Xcbp1csPtvsF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EM4GSH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BC71E" w14:textId="77777777" w:rsidR="00A53913" w:rsidRDefault="00A53913">
      <w:r>
        <w:separator/>
      </w:r>
    </w:p>
  </w:footnote>
  <w:footnote w:type="continuationSeparator" w:id="0">
    <w:p w14:paraId="65010338" w14:textId="77777777" w:rsidR="00A53913" w:rsidRDefault="00A53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71A3C34E" w:rsidR="000F627D" w:rsidRDefault="00751D7F" w:rsidP="00C34C3F">
    <w:pPr>
      <w:jc w:val="center"/>
    </w:pPr>
    <w:r w:rsidRPr="00E2595D">
      <w:rPr>
        <w:noProof/>
      </w:rPr>
      <w:drawing>
        <wp:inline distT="0" distB="0" distL="0" distR="0" wp14:anchorId="6A3502DF" wp14:editId="0EBC0A05">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77777777" w:rsidR="000F627D" w:rsidRDefault="000F627D" w:rsidP="00F616D9">
    <w:pPr>
      <w:ind w:left="-851"/>
    </w:pPr>
    <w:r>
      <w:rPr>
        <w:noProof/>
        <w:lang w:val="en-US" w:eastAsia="en-US"/>
      </w:rPr>
      <mc:AlternateContent>
        <mc:Choice Requires="wps">
          <w:drawing>
            <wp:anchor distT="0" distB="0" distL="114300" distR="114300" simplePos="0" relativeHeight="251698176" behindDoc="0" locked="0" layoutInCell="1" allowOverlap="1" wp14:anchorId="1FF8D467" wp14:editId="27F92F4A">
              <wp:simplePos x="0" y="0"/>
              <wp:positionH relativeFrom="column">
                <wp:posOffset>1600200</wp:posOffset>
              </wp:positionH>
              <wp:positionV relativeFrom="paragraph">
                <wp:posOffset>144145</wp:posOffset>
              </wp:positionV>
              <wp:extent cx="4572000" cy="457200"/>
              <wp:effectExtent l="0" t="0" r="0" b="0"/>
              <wp:wrapNone/>
              <wp:docPr id="302" name="Text Box 302"/>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8D467" id="_x0000_t202" coordsize="21600,21600" o:spt="202" path="m,l,21600r21600,l21600,xe">
              <v:stroke joinstyle="miter"/>
              <v:path gradientshapeok="t" o:connecttype="rect"/>
            </v:shapetype>
            <v:shape id="Text Box 302" o:spid="_x0000_s1027" type="#_x0000_t202" style="position:absolute;left:0;text-align:left;margin-left:126pt;margin-top:11.35pt;width:5in;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0J2fWwIAAD0FAAAOAAAAZHJzL2Uyb0RvYy54bWysVEtvEzEQviPxHyzf6SZVeUXZVKFVEVLU VqSoZ8drNyu8HjOeZDf8esbezYPCpYiLPZ734xtPL7vGia3BWIMv5fhsJIXxGqraP5Xy28PNmw9S RFK+Ug68KeXORHk5e/1q2oaJOYc1uMqgYCc+TtpQyjVRmBRF1GvTqHgGwXgWWsBGET/xqahQtey9 ccX5aPSuaAGrgKBNjMy97oVylv1bazTdWRsNCVdKzo3yiflcpbOYTdXkCVVY13pIQ/1DFo2qPQc9 uLpWpMQG6z9cNbVGiGDpTENTgLW1NrkGrmY8elbNcq2CybVwc2I4tCn+P7f6drsM9yio+wQdDzA1 pA1xEpmZ6uksNunmTAXLuYW7Q9tMR0Iz8+Ltex4FizTL+kdyUxytA0b6bKARiSgl8lhyt9R2EalX 3aukYB5uaufyaJz/jcE+e47Jsx2sjwlninbOJCvnvxor6irnnRgZVebKodgqxoPS2njKJWe/rJ20 LMd+ieGgn0z7rF5ifLDIkcHTwbipPWDu0rO0q+/7lG2vz60+qTuR1K06LvxkniuodjxmhH4DYtA3 Nc9ioSLdK2TI8/h4jemOD+ugLSUMlBRrwJ9/4yd9RiJLpWh5hUoZf2wUGincF88Y/Ti+uEg7lx8Z F1LgqWR1KvGb5gp4KmP+MILOJBsjuT1pEZpH3vZ5isoi5TXHLqUm3D+uqF9t/i+0mc+zGu9ZULTw y6CT89TnhLWH7lFhGABJDOVb2K+bmjzDZa+bLD3MNwS2zqBNne77OkyAdzTDfvhP0idw+s5ax19v 9gsAAP//AwBQSwMEFAAGAAgAAAAhAG2N4H/gAAAADgEAAA8AAABkcnMvZG93bnJldi54bWxMT0tO wzAQ3SNxB2uQ2KDWaQQNpHGqClQJVbBo4QCT2I2jxuModtNwe6Yr2Ize/N6nWE+uE6MZQutJwWKe gDBUe91So+D7azt7BhEiksbOk1HwYwKsy9ubAnPtL7Q34yE2gkko5KjAxtjnUobaGodh7ntDvDv6 wWHkdmikHvDC5K6TaZIspcOWWMFib16tqU+Hs1PwYPvk8+P4Xm31sranXcDMjTul7u+mtxWXzQpE NFP8+4BrBvYPJRur/Jl0EJ2C9CnlQJFBmoHgg5fsOqgYPGYgy0L+j1H+AgAA//8DAFBLAQItABQA BgAIAAAAIQC2gziS/gAAAOEBAAATAAAAAAAAAAAAAAAAAAAAAABbQ29udGVudF9UeXBlc10ueG1s UEsBAi0AFAAGAAgAAAAhADj9If/WAAAAlAEAAAsAAAAAAAAAAAAAAAAALwEAAF9yZWxzLy5yZWxz UEsBAi0AFAAGAAgAAAAhAHLQnZ9bAgAAPQUAAA4AAAAAAAAAAAAAAAAALgIAAGRycy9lMm9Eb2Mu eG1sUEsBAi0AFAAGAAgAAAAhAG2N4H/gAAAADgEAAA8AAAAAAAAAAAAAAAAAtQQAAGRycy9kb3du cmV2LnhtbFBLBQYAAAAABAAEAPMAAADCBQAAAAA= " filled="f" stroked="f">
              <v:textbo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v:textbox>
            </v:shape>
          </w:pict>
        </mc:Fallback>
      </mc:AlternateContent>
    </w:r>
    <w:r>
      <w:rPr>
        <w:noProof/>
        <w:lang w:val="en-US" w:eastAsia="en-US"/>
      </w:rPr>
      <w:drawing>
        <wp:inline distT="0" distB="0" distL="0" distR="0" wp14:anchorId="1D97E262" wp14:editId="66D47B6D">
          <wp:extent cx="1336463" cy="729391"/>
          <wp:effectExtent l="0" t="0" r="1016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id-2017.png"/>
                  <pic:cNvPicPr/>
                </pic:nvPicPr>
                <pic:blipFill>
                  <a:blip r:embed="rId1">
                    <a:extLst>
                      <a:ext uri="{28A0092B-C50C-407E-A947-70E740481C1C}">
                        <a14:useLocalDpi xmlns:a14="http://schemas.microsoft.com/office/drawing/2010/main" val="0"/>
                      </a:ext>
                    </a:extLst>
                  </a:blip>
                  <a:stretch>
                    <a:fillRect/>
                  </a:stretch>
                </pic:blipFill>
                <pic:spPr>
                  <a:xfrm>
                    <a:off x="0" y="0"/>
                    <a:ext cx="1337072" cy="729723"/>
                  </a:xfrm>
                  <a:prstGeom prst="rect">
                    <a:avLst/>
                  </a:prstGeom>
                </pic:spPr>
              </pic:pic>
            </a:graphicData>
          </a:graphic>
        </wp:inline>
      </w:drawing>
    </w:r>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2EE16BFC">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FFCC9" id="Text Box 2" o:spid="_x0000_s1028" type="#_x0000_t202" style="position:absolute;left:0;text-align:left;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570" w:hanging="360"/>
      </w:pPr>
      <w:rPr>
        <w:rFonts w:ascii="Wingdings" w:hAnsi="Wingdings" w:hint="default"/>
        <w:color w:val="BFBFBF" w:themeColor="background1" w:themeShade="BF"/>
      </w:rPr>
    </w:lvl>
    <w:lvl w:ilvl="1" w:tplc="04090003" w:tentative="1">
      <w:start w:val="1"/>
      <w:numFmt w:val="bullet"/>
      <w:lvlText w:val="o"/>
      <w:lvlJc w:val="left"/>
      <w:pPr>
        <w:ind w:left="2290" w:hanging="360"/>
      </w:pPr>
      <w:rPr>
        <w:rFonts w:ascii="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25F28"/>
    <w:rsid w:val="00030A2B"/>
    <w:rsid w:val="00030AEC"/>
    <w:rsid w:val="00033580"/>
    <w:rsid w:val="000347E2"/>
    <w:rsid w:val="00037654"/>
    <w:rsid w:val="000422AB"/>
    <w:rsid w:val="000509F5"/>
    <w:rsid w:val="0005265B"/>
    <w:rsid w:val="00052A85"/>
    <w:rsid w:val="00060A0C"/>
    <w:rsid w:val="000623E8"/>
    <w:rsid w:val="00066674"/>
    <w:rsid w:val="000728CD"/>
    <w:rsid w:val="00073730"/>
    <w:rsid w:val="0008042A"/>
    <w:rsid w:val="0008146F"/>
    <w:rsid w:val="00084B6B"/>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360A"/>
    <w:rsid w:val="000C53D9"/>
    <w:rsid w:val="000D047F"/>
    <w:rsid w:val="000D35F1"/>
    <w:rsid w:val="000D695C"/>
    <w:rsid w:val="000E0262"/>
    <w:rsid w:val="000E0CBE"/>
    <w:rsid w:val="000E2109"/>
    <w:rsid w:val="000E2C38"/>
    <w:rsid w:val="000E5807"/>
    <w:rsid w:val="000E5A1C"/>
    <w:rsid w:val="000F0088"/>
    <w:rsid w:val="000F627D"/>
    <w:rsid w:val="001033CD"/>
    <w:rsid w:val="00105E83"/>
    <w:rsid w:val="001076A9"/>
    <w:rsid w:val="00115158"/>
    <w:rsid w:val="00117EAA"/>
    <w:rsid w:val="001232FD"/>
    <w:rsid w:val="00123E99"/>
    <w:rsid w:val="00135165"/>
    <w:rsid w:val="001366AC"/>
    <w:rsid w:val="00140924"/>
    <w:rsid w:val="001413CA"/>
    <w:rsid w:val="001415EC"/>
    <w:rsid w:val="00141959"/>
    <w:rsid w:val="00141A70"/>
    <w:rsid w:val="00142E14"/>
    <w:rsid w:val="001459BA"/>
    <w:rsid w:val="00150E4C"/>
    <w:rsid w:val="00151FCB"/>
    <w:rsid w:val="001634ED"/>
    <w:rsid w:val="001658B7"/>
    <w:rsid w:val="00173B97"/>
    <w:rsid w:val="00173F2C"/>
    <w:rsid w:val="00174600"/>
    <w:rsid w:val="00177693"/>
    <w:rsid w:val="00187F43"/>
    <w:rsid w:val="00191E92"/>
    <w:rsid w:val="00192BD6"/>
    <w:rsid w:val="00193D52"/>
    <w:rsid w:val="001A2796"/>
    <w:rsid w:val="001A2856"/>
    <w:rsid w:val="001A521F"/>
    <w:rsid w:val="001B1F40"/>
    <w:rsid w:val="001B2E07"/>
    <w:rsid w:val="001B7853"/>
    <w:rsid w:val="001C137D"/>
    <w:rsid w:val="001C1691"/>
    <w:rsid w:val="001C3ACB"/>
    <w:rsid w:val="001C3B71"/>
    <w:rsid w:val="001D2E81"/>
    <w:rsid w:val="001D3025"/>
    <w:rsid w:val="001D338D"/>
    <w:rsid w:val="001D391B"/>
    <w:rsid w:val="001D7476"/>
    <w:rsid w:val="001E2421"/>
    <w:rsid w:val="001E7CFA"/>
    <w:rsid w:val="001F0114"/>
    <w:rsid w:val="001F72A0"/>
    <w:rsid w:val="001F7E9C"/>
    <w:rsid w:val="002034A6"/>
    <w:rsid w:val="00204989"/>
    <w:rsid w:val="002065CE"/>
    <w:rsid w:val="00207556"/>
    <w:rsid w:val="00207E97"/>
    <w:rsid w:val="0021063B"/>
    <w:rsid w:val="00210723"/>
    <w:rsid w:val="00213185"/>
    <w:rsid w:val="002161E5"/>
    <w:rsid w:val="0021667A"/>
    <w:rsid w:val="00221CF4"/>
    <w:rsid w:val="00222A0C"/>
    <w:rsid w:val="00223A0E"/>
    <w:rsid w:val="00225BBA"/>
    <w:rsid w:val="00225CEF"/>
    <w:rsid w:val="00227560"/>
    <w:rsid w:val="00232B83"/>
    <w:rsid w:val="00240A96"/>
    <w:rsid w:val="00247095"/>
    <w:rsid w:val="002566AB"/>
    <w:rsid w:val="00256C50"/>
    <w:rsid w:val="00257708"/>
    <w:rsid w:val="0026203E"/>
    <w:rsid w:val="00263526"/>
    <w:rsid w:val="00265D57"/>
    <w:rsid w:val="00281447"/>
    <w:rsid w:val="00281CBC"/>
    <w:rsid w:val="002823BC"/>
    <w:rsid w:val="002825EF"/>
    <w:rsid w:val="002933D6"/>
    <w:rsid w:val="00294692"/>
    <w:rsid w:val="00297C49"/>
    <w:rsid w:val="002A3C5F"/>
    <w:rsid w:val="002A614E"/>
    <w:rsid w:val="002A647B"/>
    <w:rsid w:val="002B19BC"/>
    <w:rsid w:val="002C0505"/>
    <w:rsid w:val="002C0B02"/>
    <w:rsid w:val="002C34C9"/>
    <w:rsid w:val="002C3ECE"/>
    <w:rsid w:val="002C50F8"/>
    <w:rsid w:val="002C7524"/>
    <w:rsid w:val="002C7DC5"/>
    <w:rsid w:val="002D1AF2"/>
    <w:rsid w:val="002D26DD"/>
    <w:rsid w:val="002E189B"/>
    <w:rsid w:val="002E32C5"/>
    <w:rsid w:val="002E57ED"/>
    <w:rsid w:val="002E610D"/>
    <w:rsid w:val="002F057F"/>
    <w:rsid w:val="002F3B73"/>
    <w:rsid w:val="002F533D"/>
    <w:rsid w:val="002F66E9"/>
    <w:rsid w:val="002F7B04"/>
    <w:rsid w:val="00304C81"/>
    <w:rsid w:val="0030669A"/>
    <w:rsid w:val="00307FC2"/>
    <w:rsid w:val="003115E3"/>
    <w:rsid w:val="00314298"/>
    <w:rsid w:val="003218B8"/>
    <w:rsid w:val="003223F4"/>
    <w:rsid w:val="00324AEA"/>
    <w:rsid w:val="00327222"/>
    <w:rsid w:val="00333D64"/>
    <w:rsid w:val="00337609"/>
    <w:rsid w:val="00345D83"/>
    <w:rsid w:val="0035374F"/>
    <w:rsid w:val="0035390E"/>
    <w:rsid w:val="00353DEA"/>
    <w:rsid w:val="0036285B"/>
    <w:rsid w:val="003648D4"/>
    <w:rsid w:val="00372994"/>
    <w:rsid w:val="00374F99"/>
    <w:rsid w:val="00375CA5"/>
    <w:rsid w:val="0037648D"/>
    <w:rsid w:val="00376A98"/>
    <w:rsid w:val="00382CD3"/>
    <w:rsid w:val="003A7344"/>
    <w:rsid w:val="003B01ED"/>
    <w:rsid w:val="003B1298"/>
    <w:rsid w:val="003B1CCB"/>
    <w:rsid w:val="003B5E72"/>
    <w:rsid w:val="003C276C"/>
    <w:rsid w:val="003C45AC"/>
    <w:rsid w:val="003D2349"/>
    <w:rsid w:val="003D5903"/>
    <w:rsid w:val="003D6B10"/>
    <w:rsid w:val="003E74D1"/>
    <w:rsid w:val="003F3580"/>
    <w:rsid w:val="003F5380"/>
    <w:rsid w:val="00404512"/>
    <w:rsid w:val="00412438"/>
    <w:rsid w:val="0041265B"/>
    <w:rsid w:val="00413C58"/>
    <w:rsid w:val="00422F6B"/>
    <w:rsid w:val="00435B08"/>
    <w:rsid w:val="0043608A"/>
    <w:rsid w:val="00442F1E"/>
    <w:rsid w:val="004447ED"/>
    <w:rsid w:val="004451D5"/>
    <w:rsid w:val="00451A37"/>
    <w:rsid w:val="00452A58"/>
    <w:rsid w:val="00455928"/>
    <w:rsid w:val="0045607D"/>
    <w:rsid w:val="00456157"/>
    <w:rsid w:val="00456391"/>
    <w:rsid w:val="004574D7"/>
    <w:rsid w:val="00463C9E"/>
    <w:rsid w:val="00465B5A"/>
    <w:rsid w:val="004759E7"/>
    <w:rsid w:val="00475E6B"/>
    <w:rsid w:val="004817F1"/>
    <w:rsid w:val="00482E26"/>
    <w:rsid w:val="00483185"/>
    <w:rsid w:val="0048757F"/>
    <w:rsid w:val="004916FD"/>
    <w:rsid w:val="00492ED8"/>
    <w:rsid w:val="004B42FD"/>
    <w:rsid w:val="004B476E"/>
    <w:rsid w:val="004B4B98"/>
    <w:rsid w:val="004B645E"/>
    <w:rsid w:val="004B746B"/>
    <w:rsid w:val="004C1682"/>
    <w:rsid w:val="004C1DD6"/>
    <w:rsid w:val="004C2B71"/>
    <w:rsid w:val="004C4B48"/>
    <w:rsid w:val="004C4D1E"/>
    <w:rsid w:val="004C5DF2"/>
    <w:rsid w:val="004C61D0"/>
    <w:rsid w:val="004D59DF"/>
    <w:rsid w:val="004D5E46"/>
    <w:rsid w:val="004E26D6"/>
    <w:rsid w:val="004E4A40"/>
    <w:rsid w:val="004E6E34"/>
    <w:rsid w:val="004E711B"/>
    <w:rsid w:val="004E7D34"/>
    <w:rsid w:val="004F33C5"/>
    <w:rsid w:val="005009D2"/>
    <w:rsid w:val="00500D52"/>
    <w:rsid w:val="005078A6"/>
    <w:rsid w:val="00514B49"/>
    <w:rsid w:val="00515F3D"/>
    <w:rsid w:val="00516967"/>
    <w:rsid w:val="00517E03"/>
    <w:rsid w:val="00522A57"/>
    <w:rsid w:val="0052423A"/>
    <w:rsid w:val="00524768"/>
    <w:rsid w:val="005253CE"/>
    <w:rsid w:val="00531410"/>
    <w:rsid w:val="0053562C"/>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7481"/>
    <w:rsid w:val="005D7DC6"/>
    <w:rsid w:val="005E1182"/>
    <w:rsid w:val="005E3FDB"/>
    <w:rsid w:val="005E42B1"/>
    <w:rsid w:val="005E6E35"/>
    <w:rsid w:val="005E73B3"/>
    <w:rsid w:val="005F086D"/>
    <w:rsid w:val="005F0A56"/>
    <w:rsid w:val="00603A96"/>
    <w:rsid w:val="00603BA9"/>
    <w:rsid w:val="00612210"/>
    <w:rsid w:val="006143BF"/>
    <w:rsid w:val="00615CFA"/>
    <w:rsid w:val="00617452"/>
    <w:rsid w:val="00620EE3"/>
    <w:rsid w:val="00621F5F"/>
    <w:rsid w:val="0064011E"/>
    <w:rsid w:val="00643C71"/>
    <w:rsid w:val="00643D5A"/>
    <w:rsid w:val="00646294"/>
    <w:rsid w:val="00654315"/>
    <w:rsid w:val="00654426"/>
    <w:rsid w:val="00656C21"/>
    <w:rsid w:val="00672889"/>
    <w:rsid w:val="00673347"/>
    <w:rsid w:val="00673955"/>
    <w:rsid w:val="00677408"/>
    <w:rsid w:val="00680FDE"/>
    <w:rsid w:val="00681E94"/>
    <w:rsid w:val="0068256C"/>
    <w:rsid w:val="00684F97"/>
    <w:rsid w:val="0068669F"/>
    <w:rsid w:val="0069131E"/>
    <w:rsid w:val="00691475"/>
    <w:rsid w:val="0069176F"/>
    <w:rsid w:val="00696B78"/>
    <w:rsid w:val="006973E8"/>
    <w:rsid w:val="006A21AB"/>
    <w:rsid w:val="006A5A2E"/>
    <w:rsid w:val="006A5F2C"/>
    <w:rsid w:val="006B1AC7"/>
    <w:rsid w:val="006B437D"/>
    <w:rsid w:val="006B5558"/>
    <w:rsid w:val="006C0D8B"/>
    <w:rsid w:val="006C6F7D"/>
    <w:rsid w:val="006D1458"/>
    <w:rsid w:val="006D6048"/>
    <w:rsid w:val="006E029B"/>
    <w:rsid w:val="006F1AF7"/>
    <w:rsid w:val="006F65E1"/>
    <w:rsid w:val="006F7D04"/>
    <w:rsid w:val="00700EB7"/>
    <w:rsid w:val="0070107F"/>
    <w:rsid w:val="00705606"/>
    <w:rsid w:val="00705FFF"/>
    <w:rsid w:val="00710F86"/>
    <w:rsid w:val="00714AA9"/>
    <w:rsid w:val="0072650F"/>
    <w:rsid w:val="007273C9"/>
    <w:rsid w:val="00727E27"/>
    <w:rsid w:val="00734448"/>
    <w:rsid w:val="00734BD2"/>
    <w:rsid w:val="0073505C"/>
    <w:rsid w:val="00736639"/>
    <w:rsid w:val="007415C6"/>
    <w:rsid w:val="00742A35"/>
    <w:rsid w:val="007463E4"/>
    <w:rsid w:val="00751D7F"/>
    <w:rsid w:val="007618ED"/>
    <w:rsid w:val="00764E3D"/>
    <w:rsid w:val="00772BDB"/>
    <w:rsid w:val="00782284"/>
    <w:rsid w:val="007831AF"/>
    <w:rsid w:val="007832CE"/>
    <w:rsid w:val="007847BF"/>
    <w:rsid w:val="00785244"/>
    <w:rsid w:val="007857B1"/>
    <w:rsid w:val="0078681C"/>
    <w:rsid w:val="00790634"/>
    <w:rsid w:val="007908F9"/>
    <w:rsid w:val="00793FC0"/>
    <w:rsid w:val="00796ACD"/>
    <w:rsid w:val="00796F6C"/>
    <w:rsid w:val="00797BCB"/>
    <w:rsid w:val="007A4267"/>
    <w:rsid w:val="007A4EC5"/>
    <w:rsid w:val="007A72B9"/>
    <w:rsid w:val="007B44EF"/>
    <w:rsid w:val="007C0BC1"/>
    <w:rsid w:val="007C0F7A"/>
    <w:rsid w:val="007C4996"/>
    <w:rsid w:val="007C7CCF"/>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106D8"/>
    <w:rsid w:val="0082049F"/>
    <w:rsid w:val="00821DA5"/>
    <w:rsid w:val="008221EB"/>
    <w:rsid w:val="00822421"/>
    <w:rsid w:val="00825B04"/>
    <w:rsid w:val="008277B0"/>
    <w:rsid w:val="0083246C"/>
    <w:rsid w:val="00840FE8"/>
    <w:rsid w:val="00843902"/>
    <w:rsid w:val="00846795"/>
    <w:rsid w:val="00847C75"/>
    <w:rsid w:val="00857131"/>
    <w:rsid w:val="00861C17"/>
    <w:rsid w:val="00863EAC"/>
    <w:rsid w:val="0086793D"/>
    <w:rsid w:val="00871610"/>
    <w:rsid w:val="00871A93"/>
    <w:rsid w:val="008734F6"/>
    <w:rsid w:val="00875F5E"/>
    <w:rsid w:val="0088123D"/>
    <w:rsid w:val="0089034A"/>
    <w:rsid w:val="00896216"/>
    <w:rsid w:val="008A3530"/>
    <w:rsid w:val="008A4956"/>
    <w:rsid w:val="008A5322"/>
    <w:rsid w:val="008A7CE6"/>
    <w:rsid w:val="008B3F22"/>
    <w:rsid w:val="008B4471"/>
    <w:rsid w:val="008B668B"/>
    <w:rsid w:val="008B7BC1"/>
    <w:rsid w:val="008C1A90"/>
    <w:rsid w:val="008D416C"/>
    <w:rsid w:val="008D6FEA"/>
    <w:rsid w:val="008E088B"/>
    <w:rsid w:val="008F2F44"/>
    <w:rsid w:val="008F3B1C"/>
    <w:rsid w:val="008F49EF"/>
    <w:rsid w:val="008F4E83"/>
    <w:rsid w:val="008F7A98"/>
    <w:rsid w:val="009028A7"/>
    <w:rsid w:val="00902A42"/>
    <w:rsid w:val="00907B6C"/>
    <w:rsid w:val="00913FC2"/>
    <w:rsid w:val="00916DF6"/>
    <w:rsid w:val="0092118B"/>
    <w:rsid w:val="00921EC2"/>
    <w:rsid w:val="009227B7"/>
    <w:rsid w:val="00926949"/>
    <w:rsid w:val="009275F2"/>
    <w:rsid w:val="009314D2"/>
    <w:rsid w:val="00931EFD"/>
    <w:rsid w:val="00933D43"/>
    <w:rsid w:val="009356B1"/>
    <w:rsid w:val="00950E71"/>
    <w:rsid w:val="00951C98"/>
    <w:rsid w:val="009530D9"/>
    <w:rsid w:val="00954B94"/>
    <w:rsid w:val="009560AF"/>
    <w:rsid w:val="00957630"/>
    <w:rsid w:val="00962E60"/>
    <w:rsid w:val="0096745F"/>
    <w:rsid w:val="00972670"/>
    <w:rsid w:val="00975F62"/>
    <w:rsid w:val="009766E3"/>
    <w:rsid w:val="00980E38"/>
    <w:rsid w:val="009908E6"/>
    <w:rsid w:val="009A552A"/>
    <w:rsid w:val="009B15D3"/>
    <w:rsid w:val="009B3D70"/>
    <w:rsid w:val="009C1A97"/>
    <w:rsid w:val="009C3D8E"/>
    <w:rsid w:val="009C5985"/>
    <w:rsid w:val="009D1852"/>
    <w:rsid w:val="009D201F"/>
    <w:rsid w:val="009D42C3"/>
    <w:rsid w:val="009E1236"/>
    <w:rsid w:val="009E1636"/>
    <w:rsid w:val="009F76A1"/>
    <w:rsid w:val="009F78FE"/>
    <w:rsid w:val="00A00E4A"/>
    <w:rsid w:val="00A0172E"/>
    <w:rsid w:val="00A018A5"/>
    <w:rsid w:val="00A028FE"/>
    <w:rsid w:val="00A05422"/>
    <w:rsid w:val="00A0728C"/>
    <w:rsid w:val="00A11767"/>
    <w:rsid w:val="00A1203C"/>
    <w:rsid w:val="00A1275A"/>
    <w:rsid w:val="00A1531E"/>
    <w:rsid w:val="00A15691"/>
    <w:rsid w:val="00A21F54"/>
    <w:rsid w:val="00A30C2E"/>
    <w:rsid w:val="00A35295"/>
    <w:rsid w:val="00A357A3"/>
    <w:rsid w:val="00A3632C"/>
    <w:rsid w:val="00A36FA5"/>
    <w:rsid w:val="00A42182"/>
    <w:rsid w:val="00A475B7"/>
    <w:rsid w:val="00A47857"/>
    <w:rsid w:val="00A51997"/>
    <w:rsid w:val="00A53913"/>
    <w:rsid w:val="00A540C7"/>
    <w:rsid w:val="00A54C3C"/>
    <w:rsid w:val="00A55504"/>
    <w:rsid w:val="00A6658C"/>
    <w:rsid w:val="00A72352"/>
    <w:rsid w:val="00A7386B"/>
    <w:rsid w:val="00A8126F"/>
    <w:rsid w:val="00A8374F"/>
    <w:rsid w:val="00A84BF6"/>
    <w:rsid w:val="00A85130"/>
    <w:rsid w:val="00A85596"/>
    <w:rsid w:val="00A8602A"/>
    <w:rsid w:val="00A9319E"/>
    <w:rsid w:val="00A9510F"/>
    <w:rsid w:val="00A96F7E"/>
    <w:rsid w:val="00A97142"/>
    <w:rsid w:val="00AA551B"/>
    <w:rsid w:val="00AA62A4"/>
    <w:rsid w:val="00AB11C8"/>
    <w:rsid w:val="00AB5855"/>
    <w:rsid w:val="00AB7606"/>
    <w:rsid w:val="00AC162F"/>
    <w:rsid w:val="00AD0339"/>
    <w:rsid w:val="00AD0350"/>
    <w:rsid w:val="00AD189E"/>
    <w:rsid w:val="00AD370A"/>
    <w:rsid w:val="00AD5B31"/>
    <w:rsid w:val="00AD705C"/>
    <w:rsid w:val="00AD75D8"/>
    <w:rsid w:val="00AE4EF2"/>
    <w:rsid w:val="00AE543D"/>
    <w:rsid w:val="00AE59A7"/>
    <w:rsid w:val="00AE63C4"/>
    <w:rsid w:val="00AF273D"/>
    <w:rsid w:val="00AF50FA"/>
    <w:rsid w:val="00B01E76"/>
    <w:rsid w:val="00B04451"/>
    <w:rsid w:val="00B07785"/>
    <w:rsid w:val="00B17370"/>
    <w:rsid w:val="00B2633C"/>
    <w:rsid w:val="00B35A5E"/>
    <w:rsid w:val="00B41224"/>
    <w:rsid w:val="00B41F1E"/>
    <w:rsid w:val="00B50530"/>
    <w:rsid w:val="00B551F7"/>
    <w:rsid w:val="00B55B62"/>
    <w:rsid w:val="00B7083F"/>
    <w:rsid w:val="00B7099D"/>
    <w:rsid w:val="00B71F67"/>
    <w:rsid w:val="00B72BC6"/>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12AA"/>
    <w:rsid w:val="00BB31FE"/>
    <w:rsid w:val="00BB3DF8"/>
    <w:rsid w:val="00BB625C"/>
    <w:rsid w:val="00BB7190"/>
    <w:rsid w:val="00BC0B4C"/>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547E"/>
    <w:rsid w:val="00C173F9"/>
    <w:rsid w:val="00C21F1A"/>
    <w:rsid w:val="00C2380C"/>
    <w:rsid w:val="00C23B59"/>
    <w:rsid w:val="00C245B2"/>
    <w:rsid w:val="00C30209"/>
    <w:rsid w:val="00C30B0C"/>
    <w:rsid w:val="00C317AF"/>
    <w:rsid w:val="00C34C3F"/>
    <w:rsid w:val="00C375FF"/>
    <w:rsid w:val="00C400C5"/>
    <w:rsid w:val="00C41083"/>
    <w:rsid w:val="00C41AA4"/>
    <w:rsid w:val="00C63923"/>
    <w:rsid w:val="00C64BA1"/>
    <w:rsid w:val="00C658F7"/>
    <w:rsid w:val="00C806A3"/>
    <w:rsid w:val="00C84030"/>
    <w:rsid w:val="00C85468"/>
    <w:rsid w:val="00C87350"/>
    <w:rsid w:val="00C87BAE"/>
    <w:rsid w:val="00C94469"/>
    <w:rsid w:val="00C96103"/>
    <w:rsid w:val="00CA6826"/>
    <w:rsid w:val="00CA6C57"/>
    <w:rsid w:val="00CB4FB0"/>
    <w:rsid w:val="00CB6AFC"/>
    <w:rsid w:val="00CC5256"/>
    <w:rsid w:val="00CC63E6"/>
    <w:rsid w:val="00CD3618"/>
    <w:rsid w:val="00CD4AD6"/>
    <w:rsid w:val="00CD565D"/>
    <w:rsid w:val="00CE5AAC"/>
    <w:rsid w:val="00CF04FF"/>
    <w:rsid w:val="00CF26A5"/>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50A69"/>
    <w:rsid w:val="00D55847"/>
    <w:rsid w:val="00D64EB4"/>
    <w:rsid w:val="00D65503"/>
    <w:rsid w:val="00D65941"/>
    <w:rsid w:val="00D65E37"/>
    <w:rsid w:val="00D77123"/>
    <w:rsid w:val="00D84EF3"/>
    <w:rsid w:val="00D87237"/>
    <w:rsid w:val="00D915BB"/>
    <w:rsid w:val="00D9250D"/>
    <w:rsid w:val="00D93AB3"/>
    <w:rsid w:val="00D971DF"/>
    <w:rsid w:val="00DA08B8"/>
    <w:rsid w:val="00DA6BFD"/>
    <w:rsid w:val="00DB1918"/>
    <w:rsid w:val="00DB65A8"/>
    <w:rsid w:val="00DC5F72"/>
    <w:rsid w:val="00DC771F"/>
    <w:rsid w:val="00DD2B1D"/>
    <w:rsid w:val="00DD4F70"/>
    <w:rsid w:val="00DE1CEE"/>
    <w:rsid w:val="00DF69E0"/>
    <w:rsid w:val="00E04AA5"/>
    <w:rsid w:val="00E06082"/>
    <w:rsid w:val="00E1187D"/>
    <w:rsid w:val="00E135E7"/>
    <w:rsid w:val="00E17AF2"/>
    <w:rsid w:val="00E22775"/>
    <w:rsid w:val="00E2545A"/>
    <w:rsid w:val="00E264F0"/>
    <w:rsid w:val="00E27AE9"/>
    <w:rsid w:val="00E3165D"/>
    <w:rsid w:val="00E409C5"/>
    <w:rsid w:val="00E41BB2"/>
    <w:rsid w:val="00E50BA3"/>
    <w:rsid w:val="00E50EE1"/>
    <w:rsid w:val="00E547E6"/>
    <w:rsid w:val="00E65E48"/>
    <w:rsid w:val="00E66B76"/>
    <w:rsid w:val="00E73D68"/>
    <w:rsid w:val="00E75B48"/>
    <w:rsid w:val="00E84E24"/>
    <w:rsid w:val="00E91AF1"/>
    <w:rsid w:val="00E92374"/>
    <w:rsid w:val="00E939AA"/>
    <w:rsid w:val="00E942F2"/>
    <w:rsid w:val="00EA1C60"/>
    <w:rsid w:val="00EB3C09"/>
    <w:rsid w:val="00EC5D40"/>
    <w:rsid w:val="00ED185B"/>
    <w:rsid w:val="00ED3092"/>
    <w:rsid w:val="00ED78BE"/>
    <w:rsid w:val="00EE7238"/>
    <w:rsid w:val="00EF02A3"/>
    <w:rsid w:val="00EF1DAF"/>
    <w:rsid w:val="00EF4033"/>
    <w:rsid w:val="00EF6A95"/>
    <w:rsid w:val="00F02C16"/>
    <w:rsid w:val="00F0587D"/>
    <w:rsid w:val="00F07066"/>
    <w:rsid w:val="00F10C73"/>
    <w:rsid w:val="00F114F3"/>
    <w:rsid w:val="00F13196"/>
    <w:rsid w:val="00F13B83"/>
    <w:rsid w:val="00F14834"/>
    <w:rsid w:val="00F14D74"/>
    <w:rsid w:val="00F164AE"/>
    <w:rsid w:val="00F2170B"/>
    <w:rsid w:val="00F26734"/>
    <w:rsid w:val="00F32084"/>
    <w:rsid w:val="00F32F1E"/>
    <w:rsid w:val="00F35BA5"/>
    <w:rsid w:val="00F46F60"/>
    <w:rsid w:val="00F5048C"/>
    <w:rsid w:val="00F54521"/>
    <w:rsid w:val="00F56032"/>
    <w:rsid w:val="00F616D9"/>
    <w:rsid w:val="00F61ADF"/>
    <w:rsid w:val="00F64025"/>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1D5B"/>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of.moncompteformation.gouv.f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26</cp:revision>
  <cp:lastPrinted>2025-07-17T07:09:00Z</cp:lastPrinted>
  <dcterms:created xsi:type="dcterms:W3CDTF">2026-02-26T17:00:00Z</dcterms:created>
  <dcterms:modified xsi:type="dcterms:W3CDTF">2026-06-08T07:35:00Z</dcterms:modified>
</cp:coreProperties>
</file>