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 Funcionales por Rol - LEGUMBRERIA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detalla los requisitos funcionales identificados para los roles de Usuario (Cliente), Empleado y Gerente dentro del sistema.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Rol: Usuario (Cliente)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cliente es el consumidor final que interactúa con la plataforma para adquirir productos.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 Funcionales: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RF-U01: Registro y Autenticación: El sistema permitirá a los nuevos clientes registrarse y a los existentes iniciar sesión de forma segura mediante tokens (JWT).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RF-U02: Recuperación de Cuenta: El usuario podrá configurar una pregunta y respuesta de seguridad para procesos de recuperación de acceso.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RF-U03: Notificaciones por Correo: El cliente recibirá correos electrónicos automáticos al registrarse, iniciar sesión y actualizar su perfil.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RF-U04: Gestión de Perfil: El cliente podrá visualizar y editar sus datos personales (nombres, teléfono, correo).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RF-U05: Navegación de Catálogo: Los usuarios podrán explorar el catálogo de productos, ver precios y descripciones detalladas.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RF-U06: Carrito de Compras: El sistema permitirá gestionar un carrito de compras dinámico para agregar, eliminar o modificar cantidades de productos.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RF-U07: Realización de pedidos: El cliente podrá formalizar compras y seleccionar métodos de pago.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RF-U08: Historial de Pedidos y Facturas: Consulta del historial personal de compras realizadas y visualización de facturas generadas.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RF-U09: Centro de Ayuda: Acceso a secciones de contacto y preguntas frecuentes (FAQs).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Rol: Empleado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empleado es el usuario operativo del sistema, enfocado en el cumplimiento de turnos y el seguimiento de su propia gestión y remuneración.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 Funcionales: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RF-E01: Registro de Turnos: El sistema permitirá al empleado registrar sus turnos de trabajo, especificando fecha, hora de inicio y hora de fin.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RF-E02: Consulta de Resumen Personal: El empleado podrá visualizar su resumen mensual actual, que incluye: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Total de horas trabajadas (no pagadas aún).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Salario base y auxilio de transporte.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Descuentos acumulados (por horas o días).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Subtotal acumulado a la fecha.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RF-E03: Historial de Pagos: El empleado podrá consultar la lista histórica de sus pagos recibidos, incluyendo el método de pago y observaciones.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RF-E04: Notificaciones: El sistema deberá mostrar notificaciones relevantes para el empleado dentro de la aplicación web.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Rol: Gerente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gerente tiene control total sobre la operación, las finanzas y el personal del negocio.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Requisitos Funcionales: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Gestión Humana (RRHH)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RF-G01: Gestión de Empleados: Crear, listar y administrar la información de los empleados (salario, documento, estado activo/inactivo).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RF-G02: Control de Nómina: Visualizar el resumen de nómina de todos los empleados en tiempo real.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RF-G03: Registro de Pagos: Realizar pagos a empleados mediante transacciones seguras que reinician descuentos y marcan turnos como pagados.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RF-G04: Gestión de Disciplina: Aplicar descuentos de nómina por días no laborados o por horas específicas de incumplimiento.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Financiero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RF-G05: Gestión de Gastos: Crear presupuestos y registrar gastos operativos.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RF-G06: Aprobación de Egresos: Aprobar o rechazar gastos registrados en el sistema.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RF-G07: Monitoreo de KPIs: Visualizar indicadores clave como ventas totales, margen promedio y productos activos.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Gestión de Operaciones y Catálogo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RF-G08: Control de Inventario: Monitorear el stock de productos con alertas automáticas de "bajo stock" o "excedente".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RF-G09: Gestión de Catálogo: Crear nuevos productos y aprobar cambios en el catálogo propuestos por otros procesos.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RF-G10: Aprobación de Precios: Autorizar o rechazar solicitudes de cambio de precios en los productos.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RF-G11: Gestión de Promociones: Crear y administrar promociones vigentes por tipo de producto o categoría.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RF-G12: Gestión de Contratos: Elaborar y aprobar contratos con terceros (proveedores/clientes corporativos).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Análisis y Reportes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RF-G13: Dashboard de Ventas: Visualizar análisis detallados de: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5 productos más vendidos.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Productos sin rotación (últimos 30 días).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Tendencia de ventas por día de la semana.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Ventas distribuidas por categoría.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RF-G14: Reporte Diario: Obtener un resumen de las últimas 24 horas con total de pedidos, ventas y el "producto estrella" del día.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Diagrama de Casos de Uso (UML)</w:t>
        <w:br w:type="textWrapping"/>
        <w:br w:type="textWrapping"/>
        <w:t xml:space="preserve">Este diagrama representa las interacciones de los tres actores principales con las funcionalidades clave del sistema.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865294" cy="7087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5294" cy="70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Diagrama de Actividades: Flujo de Compra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el proceso lógico que sigue un cliente desde que busca un producto hasta que se genera el pedido.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200525" cy="61150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Diagrama de Secuencia: Registro de Turno y Pago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Detalla la interacción entre el Empleado, el Controlador de Nómina y la Base de Datos.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4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Diagrama de Componentes y Despliegue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la arquitectura física y lógica del sistema (MVC).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64960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49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Matriz de Priorización de Épicas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2"/>
        <w:gridCol w:w="1805.2"/>
        <w:gridCol w:w="1805.2"/>
        <w:gridCol w:w="1805.2"/>
        <w:gridCol w:w="1805.2"/>
        <w:tblGridChange w:id="0">
          <w:tblGrid>
            <w:gridCol w:w="1805.2"/>
            <w:gridCol w:w="1805.2"/>
            <w:gridCol w:w="1805.2"/>
            <w:gridCol w:w="1805.2"/>
            <w:gridCol w:w="1805.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esfuerzo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 de Autentificación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(Crítica)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catálogo y ventas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(Crítica)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de turnos y nómina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(Alta)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de gestión operativa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(Alta)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 de notificaciones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(media)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optimizacion de costos de envio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bajo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(media)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Stack de tecnologia wed y mobil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279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