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0DEFC" w14:textId="493576E4" w:rsidR="00B90BB7" w:rsidRDefault="00B90BB7" w:rsidP="00B90BB7">
      <w:pPr>
        <w:ind w:left="360"/>
      </w:pPr>
      <w:r>
        <w:t>Jose Franco</w:t>
      </w:r>
    </w:p>
    <w:p w14:paraId="7072283E" w14:textId="4FAA6D20" w:rsidR="00B90BB7" w:rsidRPr="00B90BB7" w:rsidRDefault="00B90BB7" w:rsidP="00B90BB7">
      <w:pPr>
        <w:ind w:left="360"/>
      </w:pPr>
      <w:r w:rsidRPr="00B90BB7">
        <w:t>Assignment 2.2 - Visual Paradigm</w:t>
      </w:r>
    </w:p>
    <w:p w14:paraId="1EC4F6DD" w14:textId="490A2B5F" w:rsidR="00B90BB7" w:rsidRDefault="007F0302">
      <w:r>
        <w:rPr>
          <w:noProof/>
        </w:rPr>
        <w:drawing>
          <wp:inline distT="0" distB="0" distL="0" distR="0" wp14:anchorId="262EC28A" wp14:editId="55885AC0">
            <wp:extent cx="5943600" cy="4286250"/>
            <wp:effectExtent l="0" t="0" r="0" b="6350"/>
            <wp:docPr id="2079845927" name="Picture 2" descr="A diagram of a book publis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45927" name="Picture 2" descr="A diagram of a book publish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21DC2"/>
    <w:multiLevelType w:val="multilevel"/>
    <w:tmpl w:val="816C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8A700E"/>
    <w:multiLevelType w:val="multilevel"/>
    <w:tmpl w:val="4BEA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050408">
    <w:abstractNumId w:val="0"/>
  </w:num>
  <w:num w:numId="2" w16cid:durableId="877816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B7"/>
    <w:rsid w:val="000600AA"/>
    <w:rsid w:val="007F0302"/>
    <w:rsid w:val="008204BF"/>
    <w:rsid w:val="00B9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16CB2"/>
  <w15:chartTrackingRefBased/>
  <w15:docId w15:val="{26255E68-4413-514C-917E-B9EAFAC5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4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3</cp:revision>
  <dcterms:created xsi:type="dcterms:W3CDTF">2024-10-31T23:53:00Z</dcterms:created>
  <dcterms:modified xsi:type="dcterms:W3CDTF">2024-10-31T23:59:00Z</dcterms:modified>
</cp:coreProperties>
</file>