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9E9" w:rsidRDefault="006829E9" w:rsidP="006829E9"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PRUEBA TÉCNICA CROPER</w:t>
      </w:r>
    </w:p>
    <w:p w:rsidR="006829E9" w:rsidRDefault="006829E9" w:rsidP="006829E9">
      <w:pPr>
        <w:jc w:val="center"/>
        <w:rPr>
          <w:rFonts w:eastAsia="Arial" w:cs="Arial"/>
          <w:b/>
          <w:bCs/>
        </w:rPr>
      </w:pPr>
    </w:p>
    <w:p w:rsidR="006829E9" w:rsidRDefault="006829E9" w:rsidP="006829E9">
      <w:pPr>
        <w:jc w:val="both"/>
        <w:rPr>
          <w:rFonts w:eastAsia="Arial" w:cs="Arial"/>
          <w:b/>
          <w:bCs/>
        </w:rPr>
      </w:pPr>
    </w:p>
    <w:p w:rsidR="006829E9" w:rsidRDefault="006829E9" w:rsidP="006829E9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A </w:t>
      </w:r>
      <w:r w:rsidR="00B70A42">
        <w:rPr>
          <w:rFonts w:eastAsia="Arial" w:cs="Arial"/>
          <w:b/>
          <w:bCs/>
        </w:rPr>
        <w:t>continuación,</w:t>
      </w:r>
      <w:r>
        <w:rPr>
          <w:rFonts w:eastAsia="Arial" w:cs="Arial"/>
          <w:b/>
          <w:bCs/>
        </w:rPr>
        <w:t xml:space="preserve"> relaciono información de la prueba realizada en PHP con el Framework Laravel.</w:t>
      </w:r>
    </w:p>
    <w:p w:rsidR="006829E9" w:rsidRDefault="006829E9" w:rsidP="006829E9">
      <w:pPr>
        <w:jc w:val="both"/>
        <w:rPr>
          <w:rFonts w:eastAsia="Arial" w:cs="Arial"/>
          <w:b/>
          <w:bCs/>
        </w:rPr>
      </w:pPr>
    </w:p>
    <w:p w:rsidR="006829E9" w:rsidRDefault="006C65FC" w:rsidP="006C65FC">
      <w:pPr>
        <w:pStyle w:val="Prrafodelista"/>
        <w:numPr>
          <w:ilvl w:val="0"/>
          <w:numId w:val="1"/>
        </w:num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En la </w:t>
      </w:r>
      <w:r w:rsidR="00B70A42">
        <w:rPr>
          <w:rFonts w:eastAsia="Arial" w:cs="Arial"/>
          <w:b/>
          <w:bCs/>
        </w:rPr>
        <w:t>Raíz</w:t>
      </w:r>
      <w:r>
        <w:rPr>
          <w:rFonts w:eastAsia="Arial" w:cs="Arial"/>
          <w:b/>
          <w:bCs/>
        </w:rPr>
        <w:t xml:space="preserve"> del Proyecto se encuentra el archivo crear_bd.sql el cual permite la creación de la bd.</w:t>
      </w:r>
    </w:p>
    <w:p w:rsidR="006C65FC" w:rsidRDefault="006C65FC" w:rsidP="006C65FC">
      <w:pPr>
        <w:pStyle w:val="Prrafodelista"/>
        <w:jc w:val="both"/>
        <w:rPr>
          <w:rFonts w:eastAsia="Arial" w:cs="Arial"/>
          <w:b/>
          <w:bCs/>
        </w:rPr>
      </w:pPr>
    </w:p>
    <w:p w:rsidR="006C65FC" w:rsidRDefault="006C65FC" w:rsidP="006C65FC">
      <w:pPr>
        <w:pStyle w:val="Prrafodelista"/>
        <w:numPr>
          <w:ilvl w:val="0"/>
          <w:numId w:val="1"/>
        </w:num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Se crean las tablas tipo, subtipo y figuras mediante migración </w:t>
      </w:r>
    </w:p>
    <w:p w:rsidR="006C65FC" w:rsidRPr="006C65FC" w:rsidRDefault="006C65FC" w:rsidP="006C65FC">
      <w:pPr>
        <w:pStyle w:val="Prrafodelista"/>
        <w:rPr>
          <w:rFonts w:eastAsia="Arial" w:cs="Arial"/>
          <w:b/>
          <w:bCs/>
        </w:rPr>
      </w:pPr>
    </w:p>
    <w:p w:rsidR="006C65FC" w:rsidRDefault="006C65FC" w:rsidP="006C65FC">
      <w:pPr>
        <w:pStyle w:val="Prrafodelista"/>
        <w:numPr>
          <w:ilvl w:val="0"/>
          <w:numId w:val="1"/>
        </w:num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Se corre el proyecto ejecutando index.php</w:t>
      </w:r>
    </w:p>
    <w:p w:rsidR="00B057BD" w:rsidRPr="00B057BD" w:rsidRDefault="00B057BD" w:rsidP="00B057BD">
      <w:pPr>
        <w:pStyle w:val="Prrafodelista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Pr="00B057BD" w:rsidRDefault="00B057BD" w:rsidP="00B057BD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Se </w:t>
      </w:r>
      <w:r w:rsidR="00B70A42">
        <w:rPr>
          <w:rFonts w:eastAsia="Arial" w:cs="Arial"/>
          <w:b/>
          <w:bCs/>
        </w:rPr>
        <w:t>mostrará</w:t>
      </w:r>
      <w:r>
        <w:rPr>
          <w:rFonts w:eastAsia="Arial" w:cs="Arial"/>
          <w:b/>
          <w:bCs/>
        </w:rPr>
        <w:t xml:space="preserve"> el siguiente </w:t>
      </w:r>
      <w:r w:rsidR="00B70A42">
        <w:rPr>
          <w:rFonts w:eastAsia="Arial" w:cs="Arial"/>
          <w:b/>
          <w:bCs/>
        </w:rPr>
        <w:t>Menú</w:t>
      </w:r>
      <w:r>
        <w:rPr>
          <w:rFonts w:eastAsia="Arial" w:cs="Arial"/>
          <w:b/>
          <w:bCs/>
        </w:rPr>
        <w:t>:</w:t>
      </w:r>
    </w:p>
    <w:p w:rsidR="006C65FC" w:rsidRPr="006C65FC" w:rsidRDefault="006C65FC" w:rsidP="006C65FC">
      <w:pPr>
        <w:pStyle w:val="Prrafodelista"/>
        <w:rPr>
          <w:rFonts w:eastAsia="Arial" w:cs="Arial"/>
          <w:b/>
          <w:bCs/>
        </w:rPr>
      </w:pPr>
    </w:p>
    <w:p w:rsidR="006C65FC" w:rsidRDefault="006C65FC" w:rsidP="006C65FC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4BDFE789" wp14:editId="799427A8">
            <wp:extent cx="5612130" cy="16744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FC" w:rsidRDefault="006C65FC" w:rsidP="006C65FC">
      <w:pPr>
        <w:jc w:val="both"/>
        <w:rPr>
          <w:rFonts w:eastAsia="Arial" w:cs="Arial"/>
          <w:b/>
          <w:bCs/>
        </w:rPr>
      </w:pPr>
    </w:p>
    <w:p w:rsidR="006C65FC" w:rsidRDefault="006C65FC" w:rsidP="006C65FC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Aquí se tendrán 3 opciones de Acceso:</w:t>
      </w:r>
    </w:p>
    <w:p w:rsidR="006C65FC" w:rsidRDefault="006C65FC" w:rsidP="006C65FC">
      <w:pPr>
        <w:pStyle w:val="Prrafodelista"/>
        <w:numPr>
          <w:ilvl w:val="0"/>
          <w:numId w:val="1"/>
        </w:num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Tipos</w:t>
      </w:r>
    </w:p>
    <w:p w:rsidR="006C65FC" w:rsidRDefault="006C65FC" w:rsidP="006C65FC">
      <w:pPr>
        <w:pStyle w:val="Prrafodelista"/>
        <w:numPr>
          <w:ilvl w:val="0"/>
          <w:numId w:val="1"/>
        </w:num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Subtipos</w:t>
      </w:r>
    </w:p>
    <w:p w:rsidR="006C65FC" w:rsidRDefault="006C65FC" w:rsidP="006C65FC">
      <w:pPr>
        <w:pStyle w:val="Prrafodelista"/>
        <w:numPr>
          <w:ilvl w:val="0"/>
          <w:numId w:val="1"/>
        </w:num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Figuras</w:t>
      </w: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Pr="00B057BD" w:rsidRDefault="00B057BD" w:rsidP="00B057BD">
      <w:pPr>
        <w:jc w:val="both"/>
        <w:rPr>
          <w:rFonts w:eastAsia="Arial" w:cs="Arial"/>
          <w:b/>
          <w:bCs/>
          <w:sz w:val="48"/>
          <w:szCs w:val="48"/>
        </w:rPr>
      </w:pPr>
      <w:r w:rsidRPr="00B057BD">
        <w:rPr>
          <w:rFonts w:eastAsia="Arial" w:cs="Arial"/>
          <w:b/>
          <w:bCs/>
          <w:sz w:val="48"/>
          <w:szCs w:val="48"/>
        </w:rPr>
        <w:lastRenderedPageBreak/>
        <w:t>TIPOS</w:t>
      </w:r>
    </w:p>
    <w:p w:rsidR="006C65FC" w:rsidRDefault="006C65FC" w:rsidP="006C65FC">
      <w:pPr>
        <w:jc w:val="both"/>
        <w:rPr>
          <w:rFonts w:eastAsia="Arial" w:cs="Arial"/>
          <w:b/>
          <w:bCs/>
        </w:rPr>
      </w:pPr>
    </w:p>
    <w:p w:rsidR="006C65FC" w:rsidRDefault="006C65FC" w:rsidP="006C65FC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Una vez ingresemos al menú tipos se </w:t>
      </w:r>
      <w:r w:rsidR="00B70A42">
        <w:rPr>
          <w:rFonts w:eastAsia="Arial" w:cs="Arial"/>
          <w:b/>
          <w:bCs/>
        </w:rPr>
        <w:t>listarán</w:t>
      </w:r>
      <w:r>
        <w:rPr>
          <w:rFonts w:eastAsia="Arial" w:cs="Arial"/>
          <w:b/>
          <w:bCs/>
        </w:rPr>
        <w:t xml:space="preserve"> los tipos creados:</w:t>
      </w:r>
    </w:p>
    <w:p w:rsidR="002953C4" w:rsidRDefault="002953C4" w:rsidP="006C65FC">
      <w:pPr>
        <w:jc w:val="both"/>
        <w:rPr>
          <w:rFonts w:eastAsia="Arial" w:cs="Arial"/>
          <w:b/>
          <w:bCs/>
        </w:rPr>
      </w:pPr>
    </w:p>
    <w:p w:rsidR="002953C4" w:rsidRDefault="002953C4" w:rsidP="002953C4">
      <w:pPr>
        <w:pStyle w:val="Prrafodelista"/>
        <w:numPr>
          <w:ilvl w:val="0"/>
          <w:numId w:val="1"/>
        </w:num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Se podrá editar la información con el botón editar</w:t>
      </w:r>
    </w:p>
    <w:p w:rsidR="002953C4" w:rsidRPr="002953C4" w:rsidRDefault="002953C4" w:rsidP="002953C4">
      <w:pPr>
        <w:pStyle w:val="Prrafodelista"/>
        <w:numPr>
          <w:ilvl w:val="0"/>
          <w:numId w:val="1"/>
        </w:num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Se podrá eliminar la información con el botón eliminar</w:t>
      </w:r>
    </w:p>
    <w:p w:rsidR="006C65FC" w:rsidRDefault="006C65FC" w:rsidP="006C65FC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74D70D26" wp14:editId="31E67BDA">
            <wp:extent cx="5612130" cy="21082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FC" w:rsidRDefault="006C65FC" w:rsidP="006C65FC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Con el botón Agregar Tipos</w:t>
      </w:r>
      <w:r w:rsidR="002953C4">
        <w:rPr>
          <w:rFonts w:eastAsia="Arial" w:cs="Arial"/>
          <w:b/>
          <w:bCs/>
        </w:rPr>
        <w:t xml:space="preserve"> se </w:t>
      </w:r>
      <w:r w:rsidR="00B70A42">
        <w:rPr>
          <w:rFonts w:eastAsia="Arial" w:cs="Arial"/>
          <w:b/>
          <w:bCs/>
        </w:rPr>
        <w:t>crearán</w:t>
      </w:r>
      <w:r w:rsidR="002953C4">
        <w:rPr>
          <w:rFonts w:eastAsia="Arial" w:cs="Arial"/>
          <w:b/>
          <w:bCs/>
        </w:rPr>
        <w:t xml:space="preserve"> nuevos tipos de figuras geométricas, </w:t>
      </w:r>
      <w:r w:rsidR="00B70A42">
        <w:rPr>
          <w:rFonts w:eastAsia="Arial" w:cs="Arial"/>
          <w:b/>
          <w:bCs/>
        </w:rPr>
        <w:t>así</w:t>
      </w:r>
      <w:r w:rsidR="002953C4">
        <w:rPr>
          <w:rFonts w:eastAsia="Arial" w:cs="Arial"/>
          <w:b/>
          <w:bCs/>
        </w:rPr>
        <w:t>:</w:t>
      </w:r>
    </w:p>
    <w:p w:rsidR="002953C4" w:rsidRDefault="002953C4" w:rsidP="006C65FC">
      <w:pPr>
        <w:jc w:val="both"/>
        <w:rPr>
          <w:rFonts w:eastAsia="Arial" w:cs="Arial"/>
          <w:b/>
          <w:bCs/>
        </w:rPr>
      </w:pPr>
    </w:p>
    <w:p w:rsidR="002953C4" w:rsidRDefault="002953C4" w:rsidP="006C65FC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0991DB74" wp14:editId="2E57C590">
            <wp:extent cx="5612130" cy="13830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C4" w:rsidRDefault="002953C4" w:rsidP="006C65FC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Se </w:t>
      </w:r>
      <w:r w:rsidR="00B70A42">
        <w:rPr>
          <w:rFonts w:eastAsia="Arial" w:cs="Arial"/>
          <w:b/>
          <w:bCs/>
        </w:rPr>
        <w:t>validarán</w:t>
      </w:r>
      <w:r>
        <w:rPr>
          <w:rFonts w:eastAsia="Arial" w:cs="Arial"/>
          <w:b/>
          <w:bCs/>
        </w:rPr>
        <w:t xml:space="preserve"> los campos cuando se presione el botón Guardar,</w:t>
      </w:r>
    </w:p>
    <w:p w:rsidR="002953C4" w:rsidRDefault="002953C4" w:rsidP="006C65FC">
      <w:pPr>
        <w:jc w:val="both"/>
        <w:rPr>
          <w:rFonts w:eastAsia="Arial" w:cs="Arial"/>
          <w:b/>
          <w:bCs/>
        </w:rPr>
      </w:pPr>
    </w:p>
    <w:p w:rsidR="002953C4" w:rsidRDefault="002953C4" w:rsidP="006C65FC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20245EE2" wp14:editId="5292A092">
            <wp:extent cx="5612130" cy="21850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C4" w:rsidRDefault="002953C4" w:rsidP="006C65FC">
      <w:pPr>
        <w:jc w:val="both"/>
        <w:rPr>
          <w:rFonts w:eastAsia="Arial" w:cs="Arial"/>
          <w:b/>
          <w:bCs/>
        </w:rPr>
      </w:pPr>
    </w:p>
    <w:p w:rsidR="002953C4" w:rsidRDefault="002953C4" w:rsidP="006C65FC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Con el botón Atrás se podrá regresar al menú previo.</w:t>
      </w:r>
    </w:p>
    <w:p w:rsidR="008B713F" w:rsidRDefault="008B713F" w:rsidP="006C65FC">
      <w:pPr>
        <w:jc w:val="both"/>
        <w:rPr>
          <w:rFonts w:eastAsia="Arial" w:cs="Arial"/>
          <w:b/>
          <w:bCs/>
        </w:rPr>
      </w:pPr>
    </w:p>
    <w:p w:rsidR="008B713F" w:rsidRDefault="008B713F" w:rsidP="006C65FC">
      <w:pPr>
        <w:jc w:val="both"/>
        <w:rPr>
          <w:rFonts w:eastAsia="Arial" w:cs="Arial"/>
          <w:b/>
          <w:bCs/>
        </w:rPr>
      </w:pPr>
    </w:p>
    <w:p w:rsidR="008B713F" w:rsidRDefault="008B713F" w:rsidP="008B713F">
      <w:pPr>
        <w:jc w:val="both"/>
        <w:rPr>
          <w:rFonts w:eastAsia="Arial" w:cs="Arial"/>
          <w:b/>
          <w:bCs/>
        </w:rPr>
      </w:pPr>
    </w:p>
    <w:p w:rsidR="008B713F" w:rsidRDefault="008B713F" w:rsidP="008B713F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Al ingresar al botón editar, se podrán actualizar los campos y con el botón Actualizar se </w:t>
      </w:r>
      <w:r w:rsidR="00B70A42">
        <w:rPr>
          <w:rFonts w:eastAsia="Arial" w:cs="Arial"/>
          <w:b/>
          <w:bCs/>
        </w:rPr>
        <w:t>grabarán</w:t>
      </w:r>
      <w:r>
        <w:rPr>
          <w:rFonts w:eastAsia="Arial" w:cs="Arial"/>
          <w:b/>
          <w:bCs/>
        </w:rPr>
        <w:t xml:space="preserve"> los cambios.</w:t>
      </w:r>
    </w:p>
    <w:p w:rsidR="008B713F" w:rsidRDefault="008B713F" w:rsidP="008B713F">
      <w:pPr>
        <w:jc w:val="both"/>
        <w:rPr>
          <w:rFonts w:eastAsia="Arial" w:cs="Arial"/>
          <w:b/>
          <w:bCs/>
        </w:rPr>
      </w:pPr>
    </w:p>
    <w:p w:rsidR="008B713F" w:rsidRDefault="008B713F" w:rsidP="008B713F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082E8506" wp14:editId="7BB1ED93">
            <wp:extent cx="5612130" cy="14789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3F" w:rsidRDefault="008B713F" w:rsidP="008B713F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Una vez grabados se </w:t>
      </w:r>
      <w:r w:rsidR="00B70A42">
        <w:rPr>
          <w:rFonts w:eastAsia="Arial" w:cs="Arial"/>
          <w:b/>
          <w:bCs/>
        </w:rPr>
        <w:t>mostrará</w:t>
      </w:r>
      <w:r>
        <w:rPr>
          <w:rFonts w:eastAsia="Arial" w:cs="Arial"/>
          <w:b/>
          <w:bCs/>
        </w:rPr>
        <w:t xml:space="preserve"> </w:t>
      </w:r>
      <w:r w:rsidR="00B70A42">
        <w:rPr>
          <w:rFonts w:eastAsia="Arial" w:cs="Arial"/>
          <w:b/>
          <w:bCs/>
        </w:rPr>
        <w:t>así</w:t>
      </w:r>
      <w:r>
        <w:rPr>
          <w:rFonts w:eastAsia="Arial" w:cs="Arial"/>
          <w:b/>
          <w:bCs/>
        </w:rPr>
        <w:t>:</w:t>
      </w:r>
    </w:p>
    <w:p w:rsidR="008B713F" w:rsidRDefault="008B713F" w:rsidP="008B713F">
      <w:pPr>
        <w:jc w:val="both"/>
        <w:rPr>
          <w:rFonts w:eastAsia="Arial" w:cs="Arial"/>
          <w:b/>
          <w:bCs/>
        </w:rPr>
      </w:pPr>
    </w:p>
    <w:p w:rsidR="008B713F" w:rsidRDefault="008B713F" w:rsidP="008B713F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73F41BA8" wp14:editId="76D5F496">
            <wp:extent cx="5612130" cy="225996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3F" w:rsidRDefault="008B713F" w:rsidP="008B713F">
      <w:pPr>
        <w:jc w:val="both"/>
        <w:rPr>
          <w:rFonts w:eastAsia="Arial" w:cs="Arial"/>
          <w:b/>
          <w:bCs/>
        </w:rPr>
      </w:pPr>
    </w:p>
    <w:p w:rsidR="008B713F" w:rsidRDefault="008B713F" w:rsidP="008B713F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Al dar click sobre el botón Eliminar, se </w:t>
      </w:r>
      <w:r w:rsidR="00B70A42">
        <w:rPr>
          <w:rFonts w:eastAsia="Arial" w:cs="Arial"/>
          <w:b/>
          <w:bCs/>
        </w:rPr>
        <w:t>eliminará</w:t>
      </w:r>
      <w:r>
        <w:rPr>
          <w:rFonts w:eastAsia="Arial" w:cs="Arial"/>
          <w:b/>
          <w:bCs/>
        </w:rPr>
        <w:t xml:space="preserve"> el registro seleccionado, mostrando el siguiente mensaje:</w:t>
      </w:r>
    </w:p>
    <w:p w:rsidR="008B713F" w:rsidRDefault="008B713F" w:rsidP="008B713F">
      <w:pPr>
        <w:jc w:val="both"/>
        <w:rPr>
          <w:rFonts w:eastAsia="Arial" w:cs="Arial"/>
          <w:b/>
          <w:bCs/>
        </w:rPr>
      </w:pPr>
    </w:p>
    <w:p w:rsidR="008B713F" w:rsidRDefault="008B713F" w:rsidP="008B713F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091528BD" wp14:editId="0BC89316">
            <wp:extent cx="5612130" cy="224472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3F" w:rsidRDefault="008B713F" w:rsidP="008B713F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  <w:sz w:val="48"/>
          <w:szCs w:val="48"/>
        </w:rPr>
      </w:pPr>
      <w:r>
        <w:rPr>
          <w:rFonts w:eastAsia="Arial" w:cs="Arial"/>
          <w:b/>
          <w:bCs/>
          <w:sz w:val="48"/>
          <w:szCs w:val="48"/>
        </w:rPr>
        <w:lastRenderedPageBreak/>
        <w:t>SUBTIPOS</w:t>
      </w:r>
    </w:p>
    <w:p w:rsidR="00B057BD" w:rsidRPr="00B057BD" w:rsidRDefault="00B057BD" w:rsidP="00B057BD">
      <w:pPr>
        <w:jc w:val="both"/>
        <w:rPr>
          <w:rFonts w:eastAsia="Arial" w:cs="Arial"/>
          <w:b/>
          <w:bCs/>
          <w:sz w:val="48"/>
          <w:szCs w:val="48"/>
        </w:rPr>
      </w:pPr>
    </w:p>
    <w:p w:rsidR="002953C4" w:rsidRDefault="002953C4" w:rsidP="006C65FC">
      <w:pPr>
        <w:jc w:val="both"/>
        <w:rPr>
          <w:rFonts w:eastAsia="Arial" w:cs="Arial"/>
          <w:b/>
          <w:bCs/>
        </w:rPr>
      </w:pPr>
    </w:p>
    <w:p w:rsidR="002953C4" w:rsidRDefault="002953C4" w:rsidP="006C65FC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Al ingresar al menú Subtipos, se </w:t>
      </w:r>
      <w:r w:rsidR="00B70A42">
        <w:rPr>
          <w:rFonts w:eastAsia="Arial" w:cs="Arial"/>
          <w:b/>
          <w:bCs/>
        </w:rPr>
        <w:t>listarán</w:t>
      </w:r>
      <w:r>
        <w:rPr>
          <w:rFonts w:eastAsia="Arial" w:cs="Arial"/>
          <w:b/>
          <w:bCs/>
        </w:rPr>
        <w:t xml:space="preserve"> los subtipos creados, </w:t>
      </w:r>
      <w:r w:rsidR="00B70A42">
        <w:rPr>
          <w:rFonts w:eastAsia="Arial" w:cs="Arial"/>
          <w:b/>
          <w:bCs/>
        </w:rPr>
        <w:t>así</w:t>
      </w:r>
      <w:r>
        <w:rPr>
          <w:rFonts w:eastAsia="Arial" w:cs="Arial"/>
          <w:b/>
          <w:bCs/>
        </w:rPr>
        <w:t>:</w:t>
      </w:r>
    </w:p>
    <w:p w:rsidR="002953C4" w:rsidRDefault="002953C4" w:rsidP="006C65FC">
      <w:pPr>
        <w:jc w:val="both"/>
        <w:rPr>
          <w:rFonts w:eastAsia="Arial" w:cs="Arial"/>
          <w:b/>
          <w:bCs/>
        </w:rPr>
      </w:pPr>
    </w:p>
    <w:p w:rsidR="002953C4" w:rsidRDefault="002953C4" w:rsidP="002953C4">
      <w:pPr>
        <w:pStyle w:val="Prrafodelista"/>
        <w:numPr>
          <w:ilvl w:val="0"/>
          <w:numId w:val="1"/>
        </w:num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Se podrá editar la información con el botón editar</w:t>
      </w:r>
    </w:p>
    <w:p w:rsidR="002953C4" w:rsidRPr="002953C4" w:rsidRDefault="002953C4" w:rsidP="002953C4">
      <w:pPr>
        <w:pStyle w:val="Prrafodelista"/>
        <w:numPr>
          <w:ilvl w:val="0"/>
          <w:numId w:val="1"/>
        </w:num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Se podrá eliminar la información con el botón eliminar</w:t>
      </w:r>
    </w:p>
    <w:p w:rsidR="002953C4" w:rsidRPr="002953C4" w:rsidRDefault="002953C4" w:rsidP="006C65FC">
      <w:pPr>
        <w:jc w:val="both"/>
        <w:rPr>
          <w:rFonts w:eastAsia="Arial" w:cs="Arial"/>
          <w:b/>
          <w:bCs/>
          <w:u w:val="single"/>
        </w:rPr>
      </w:pPr>
    </w:p>
    <w:p w:rsidR="002953C4" w:rsidRDefault="002953C4" w:rsidP="006C65FC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5FBF588E" wp14:editId="52E7797A">
            <wp:extent cx="5612130" cy="18008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C4" w:rsidRDefault="002953C4" w:rsidP="006C65FC">
      <w:pPr>
        <w:jc w:val="both"/>
        <w:rPr>
          <w:rFonts w:eastAsia="Arial" w:cs="Arial"/>
          <w:b/>
          <w:bCs/>
        </w:rPr>
      </w:pPr>
    </w:p>
    <w:p w:rsidR="002953C4" w:rsidRDefault="002953C4" w:rsidP="006C65FC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Al dar click sobre e botón Agregar Subtipos, se podrán crear nuevos Subtipos:</w:t>
      </w:r>
    </w:p>
    <w:p w:rsidR="002953C4" w:rsidRDefault="002953C4" w:rsidP="006C65FC">
      <w:pPr>
        <w:jc w:val="both"/>
        <w:rPr>
          <w:rFonts w:eastAsia="Arial" w:cs="Arial"/>
          <w:b/>
          <w:bCs/>
        </w:rPr>
      </w:pPr>
    </w:p>
    <w:p w:rsidR="002953C4" w:rsidRDefault="002953C4" w:rsidP="006C65FC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33AC4796" wp14:editId="7F0B6AFC">
            <wp:extent cx="5612130" cy="17653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C4" w:rsidRDefault="002953C4" w:rsidP="006C65FC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Cuando se requiera ingresar el campo tipo se permitirá seleccionar, </w:t>
      </w:r>
      <w:r w:rsidR="00B70A42">
        <w:rPr>
          <w:rFonts w:eastAsia="Arial" w:cs="Arial"/>
          <w:b/>
          <w:bCs/>
        </w:rPr>
        <w:t>así</w:t>
      </w:r>
      <w:r>
        <w:rPr>
          <w:rFonts w:eastAsia="Arial" w:cs="Arial"/>
          <w:b/>
          <w:bCs/>
        </w:rPr>
        <w:t>:</w:t>
      </w:r>
    </w:p>
    <w:p w:rsidR="002953C4" w:rsidRDefault="002953C4" w:rsidP="006C65FC">
      <w:pPr>
        <w:jc w:val="both"/>
        <w:rPr>
          <w:rFonts w:eastAsia="Arial" w:cs="Arial"/>
          <w:b/>
          <w:bCs/>
        </w:rPr>
      </w:pPr>
    </w:p>
    <w:p w:rsidR="002953C4" w:rsidRDefault="002953C4" w:rsidP="006C65FC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17329DE5" wp14:editId="7D045D41">
            <wp:extent cx="3952875" cy="1000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BD" w:rsidRDefault="00B057BD" w:rsidP="006C65FC">
      <w:pPr>
        <w:jc w:val="both"/>
        <w:rPr>
          <w:rFonts w:eastAsia="Arial" w:cs="Arial"/>
          <w:b/>
          <w:bCs/>
        </w:rPr>
      </w:pPr>
    </w:p>
    <w:p w:rsidR="00B057BD" w:rsidRDefault="00B057BD" w:rsidP="006C65FC">
      <w:pPr>
        <w:jc w:val="both"/>
        <w:rPr>
          <w:rFonts w:eastAsia="Arial" w:cs="Arial"/>
          <w:b/>
          <w:bCs/>
        </w:rPr>
      </w:pPr>
    </w:p>
    <w:p w:rsidR="00B057BD" w:rsidRDefault="00B057BD" w:rsidP="006C65FC">
      <w:pPr>
        <w:jc w:val="both"/>
        <w:rPr>
          <w:rFonts w:eastAsia="Arial" w:cs="Arial"/>
          <w:b/>
          <w:bCs/>
        </w:rPr>
      </w:pPr>
    </w:p>
    <w:p w:rsidR="00B057BD" w:rsidRDefault="00B057BD" w:rsidP="006C65FC">
      <w:pPr>
        <w:jc w:val="both"/>
        <w:rPr>
          <w:rFonts w:eastAsia="Arial" w:cs="Arial"/>
          <w:b/>
          <w:bCs/>
        </w:rPr>
      </w:pPr>
    </w:p>
    <w:p w:rsidR="00B057BD" w:rsidRDefault="00B057BD" w:rsidP="006C65FC">
      <w:pPr>
        <w:jc w:val="both"/>
        <w:rPr>
          <w:rFonts w:eastAsia="Arial" w:cs="Arial"/>
          <w:b/>
          <w:bCs/>
        </w:rPr>
      </w:pPr>
    </w:p>
    <w:p w:rsidR="002953C4" w:rsidRDefault="002953C4" w:rsidP="002953C4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lastRenderedPageBreak/>
        <w:t xml:space="preserve">Se </w:t>
      </w:r>
      <w:r w:rsidR="00B70A42">
        <w:rPr>
          <w:rFonts w:eastAsia="Arial" w:cs="Arial"/>
          <w:b/>
          <w:bCs/>
        </w:rPr>
        <w:t>validarán</w:t>
      </w:r>
      <w:r>
        <w:rPr>
          <w:rFonts w:eastAsia="Arial" w:cs="Arial"/>
          <w:b/>
          <w:bCs/>
        </w:rPr>
        <w:t xml:space="preserve"> los campos cuando se presione el botón Guardar,</w:t>
      </w:r>
    </w:p>
    <w:p w:rsidR="002953C4" w:rsidRDefault="002953C4" w:rsidP="006C65FC">
      <w:pPr>
        <w:jc w:val="both"/>
        <w:rPr>
          <w:rFonts w:eastAsia="Arial" w:cs="Arial"/>
          <w:b/>
          <w:bCs/>
        </w:rPr>
      </w:pPr>
    </w:p>
    <w:p w:rsidR="002953C4" w:rsidRDefault="002953C4" w:rsidP="006C65FC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59B44FC2" wp14:editId="62EFFF55">
            <wp:extent cx="5612130" cy="26123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C4" w:rsidRDefault="002953C4" w:rsidP="002953C4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Con el botón Atrás se podrá regresar al menú previo.</w:t>
      </w:r>
    </w:p>
    <w:p w:rsidR="008B713F" w:rsidRDefault="008B713F" w:rsidP="002953C4">
      <w:pPr>
        <w:jc w:val="both"/>
        <w:rPr>
          <w:rFonts w:eastAsia="Arial" w:cs="Arial"/>
          <w:b/>
          <w:bCs/>
        </w:rPr>
      </w:pPr>
    </w:p>
    <w:p w:rsidR="008B713F" w:rsidRDefault="008B713F" w:rsidP="008B713F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Al ingresar al botón editar, se podrán actualizar los campos y con el botón Actualizar se </w:t>
      </w:r>
      <w:r w:rsidR="00B70A42">
        <w:rPr>
          <w:rFonts w:eastAsia="Arial" w:cs="Arial"/>
          <w:b/>
          <w:bCs/>
        </w:rPr>
        <w:t>grabarán</w:t>
      </w:r>
      <w:r>
        <w:rPr>
          <w:rFonts w:eastAsia="Arial" w:cs="Arial"/>
          <w:b/>
          <w:bCs/>
        </w:rPr>
        <w:t xml:space="preserve"> los cambios.</w:t>
      </w:r>
    </w:p>
    <w:p w:rsidR="008B713F" w:rsidRDefault="008B713F" w:rsidP="008B713F">
      <w:pPr>
        <w:jc w:val="both"/>
        <w:rPr>
          <w:rFonts w:eastAsia="Arial" w:cs="Arial"/>
          <w:b/>
          <w:bCs/>
        </w:rPr>
      </w:pPr>
    </w:p>
    <w:p w:rsidR="008B713F" w:rsidRDefault="008B713F" w:rsidP="008B713F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793FC335" wp14:editId="3C761ED3">
            <wp:extent cx="5612130" cy="1732915"/>
            <wp:effectExtent l="0" t="0" r="762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3F" w:rsidRDefault="008B713F" w:rsidP="008B713F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Una vez grabados se </w:t>
      </w:r>
      <w:r w:rsidR="00B70A42">
        <w:rPr>
          <w:rFonts w:eastAsia="Arial" w:cs="Arial"/>
          <w:b/>
          <w:bCs/>
        </w:rPr>
        <w:t>mostrará</w:t>
      </w:r>
      <w:r>
        <w:rPr>
          <w:rFonts w:eastAsia="Arial" w:cs="Arial"/>
          <w:b/>
          <w:bCs/>
        </w:rPr>
        <w:t xml:space="preserve"> </w:t>
      </w:r>
      <w:r w:rsidR="00AF6D42">
        <w:rPr>
          <w:rFonts w:eastAsia="Arial" w:cs="Arial"/>
          <w:b/>
          <w:bCs/>
        </w:rPr>
        <w:t>así</w:t>
      </w:r>
      <w:r>
        <w:rPr>
          <w:rFonts w:eastAsia="Arial" w:cs="Arial"/>
          <w:b/>
          <w:bCs/>
        </w:rPr>
        <w:t>:</w:t>
      </w:r>
    </w:p>
    <w:p w:rsidR="00C1226F" w:rsidRDefault="00C1226F" w:rsidP="002953C4">
      <w:pPr>
        <w:jc w:val="both"/>
        <w:rPr>
          <w:rFonts w:eastAsia="Arial" w:cs="Arial"/>
          <w:b/>
          <w:bCs/>
        </w:rPr>
      </w:pPr>
    </w:p>
    <w:p w:rsidR="008B713F" w:rsidRDefault="008B713F" w:rsidP="002953C4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4397F4A0" wp14:editId="7E37EF17">
            <wp:extent cx="5612130" cy="2242185"/>
            <wp:effectExtent l="0" t="0" r="762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4D" w:rsidRDefault="008D5D4D" w:rsidP="008D5D4D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lastRenderedPageBreak/>
        <w:t xml:space="preserve">Al dar click sobre el botón Eliminar, se </w:t>
      </w:r>
      <w:r w:rsidR="00B70A42">
        <w:rPr>
          <w:rFonts w:eastAsia="Arial" w:cs="Arial"/>
          <w:b/>
          <w:bCs/>
        </w:rPr>
        <w:t>eliminará</w:t>
      </w:r>
      <w:r>
        <w:rPr>
          <w:rFonts w:eastAsia="Arial" w:cs="Arial"/>
          <w:b/>
          <w:bCs/>
        </w:rPr>
        <w:t xml:space="preserve"> el registro seleccionado, mostrando el siguiente mensaje:</w:t>
      </w:r>
    </w:p>
    <w:p w:rsidR="008D5D4D" w:rsidRDefault="008D5D4D" w:rsidP="008D5D4D">
      <w:pPr>
        <w:jc w:val="both"/>
        <w:rPr>
          <w:rFonts w:eastAsia="Arial" w:cs="Arial"/>
          <w:b/>
          <w:bCs/>
        </w:rPr>
      </w:pPr>
    </w:p>
    <w:p w:rsidR="008D5D4D" w:rsidRDefault="00B057BD" w:rsidP="008D5D4D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7C317012" wp14:editId="54634742">
            <wp:extent cx="5612130" cy="236664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6F" w:rsidRDefault="00C1226F" w:rsidP="002953C4">
      <w:pPr>
        <w:jc w:val="both"/>
        <w:rPr>
          <w:rFonts w:eastAsia="Arial" w:cs="Arial"/>
          <w:b/>
          <w:bCs/>
        </w:rPr>
      </w:pPr>
    </w:p>
    <w:p w:rsidR="008D5D4D" w:rsidRDefault="008D5D4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Default="00B057BD" w:rsidP="002953C4">
      <w:pPr>
        <w:jc w:val="both"/>
        <w:rPr>
          <w:rFonts w:eastAsia="Arial" w:cs="Arial"/>
          <w:b/>
          <w:bCs/>
        </w:rPr>
      </w:pPr>
    </w:p>
    <w:p w:rsidR="00B057BD" w:rsidRPr="00B057BD" w:rsidRDefault="00B057BD" w:rsidP="00B057BD">
      <w:pPr>
        <w:jc w:val="both"/>
        <w:rPr>
          <w:rFonts w:eastAsia="Arial" w:cs="Arial"/>
          <w:b/>
          <w:bCs/>
          <w:sz w:val="48"/>
          <w:szCs w:val="48"/>
          <w:u w:val="single"/>
        </w:rPr>
      </w:pPr>
      <w:r>
        <w:rPr>
          <w:rFonts w:eastAsia="Arial" w:cs="Arial"/>
          <w:b/>
          <w:bCs/>
          <w:sz w:val="48"/>
          <w:szCs w:val="48"/>
        </w:rPr>
        <w:lastRenderedPageBreak/>
        <w:t>FIGURAS</w:t>
      </w:r>
    </w:p>
    <w:p w:rsidR="00400F5A" w:rsidRDefault="00400F5A" w:rsidP="002953C4">
      <w:pPr>
        <w:jc w:val="both"/>
        <w:rPr>
          <w:rFonts w:eastAsia="Arial" w:cs="Arial"/>
          <w:b/>
          <w:bCs/>
        </w:rPr>
      </w:pPr>
    </w:p>
    <w:p w:rsidR="002953C4" w:rsidRDefault="002953C4" w:rsidP="006C65FC">
      <w:pPr>
        <w:jc w:val="both"/>
        <w:rPr>
          <w:rFonts w:eastAsia="Arial" w:cs="Arial"/>
          <w:b/>
          <w:bCs/>
        </w:rPr>
      </w:pPr>
    </w:p>
    <w:p w:rsidR="002953C4" w:rsidRDefault="002953C4" w:rsidP="002953C4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Al ingresar al menú Subtipos, se </w:t>
      </w:r>
      <w:r w:rsidR="00B70A42">
        <w:rPr>
          <w:rFonts w:eastAsia="Arial" w:cs="Arial"/>
          <w:b/>
          <w:bCs/>
        </w:rPr>
        <w:t>listarán</w:t>
      </w:r>
      <w:r>
        <w:rPr>
          <w:rFonts w:eastAsia="Arial" w:cs="Arial"/>
          <w:b/>
          <w:bCs/>
        </w:rPr>
        <w:t xml:space="preserve"> los subtipos creados, </w:t>
      </w:r>
      <w:r w:rsidR="00B70A42">
        <w:rPr>
          <w:rFonts w:eastAsia="Arial" w:cs="Arial"/>
          <w:b/>
          <w:bCs/>
        </w:rPr>
        <w:t>así</w:t>
      </w:r>
      <w:r>
        <w:rPr>
          <w:rFonts w:eastAsia="Arial" w:cs="Arial"/>
          <w:b/>
          <w:bCs/>
        </w:rPr>
        <w:t>:</w:t>
      </w:r>
    </w:p>
    <w:p w:rsidR="002953C4" w:rsidRDefault="002953C4" w:rsidP="002953C4">
      <w:pPr>
        <w:jc w:val="both"/>
        <w:rPr>
          <w:rFonts w:eastAsia="Arial" w:cs="Arial"/>
          <w:b/>
          <w:bCs/>
        </w:rPr>
      </w:pPr>
    </w:p>
    <w:p w:rsidR="002953C4" w:rsidRDefault="002953C4" w:rsidP="002953C4">
      <w:pPr>
        <w:pStyle w:val="Prrafodelista"/>
        <w:numPr>
          <w:ilvl w:val="0"/>
          <w:numId w:val="1"/>
        </w:num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Se podrá editar la información con el botón editar</w:t>
      </w:r>
    </w:p>
    <w:p w:rsidR="002953C4" w:rsidRPr="002953C4" w:rsidRDefault="002953C4" w:rsidP="002953C4">
      <w:pPr>
        <w:pStyle w:val="Prrafodelista"/>
        <w:numPr>
          <w:ilvl w:val="0"/>
          <w:numId w:val="1"/>
        </w:num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Se podrá eliminar la información con el botón eliminar</w:t>
      </w:r>
    </w:p>
    <w:p w:rsidR="002953C4" w:rsidRDefault="00B057BD" w:rsidP="006C65FC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008D2AA2" wp14:editId="079CB5EB">
            <wp:extent cx="5612130" cy="278384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5A" w:rsidRDefault="00400F5A" w:rsidP="00400F5A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Al dar click sobre e botón Agregar Figuras, se podrán crear nuevas Figuras:</w:t>
      </w:r>
    </w:p>
    <w:p w:rsidR="00400F5A" w:rsidRDefault="00400F5A" w:rsidP="00400F5A">
      <w:pPr>
        <w:jc w:val="both"/>
        <w:rPr>
          <w:rFonts w:eastAsia="Arial" w:cs="Arial"/>
          <w:b/>
          <w:bCs/>
        </w:rPr>
      </w:pPr>
    </w:p>
    <w:p w:rsidR="00400F5A" w:rsidRDefault="00400F5A" w:rsidP="00400F5A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52C8A00B" wp14:editId="026803D1">
            <wp:extent cx="5612130" cy="19723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5A" w:rsidRDefault="00400F5A" w:rsidP="00400F5A">
      <w:pPr>
        <w:jc w:val="both"/>
        <w:rPr>
          <w:rFonts w:eastAsia="Arial" w:cs="Arial"/>
          <w:b/>
          <w:bCs/>
        </w:rPr>
      </w:pPr>
    </w:p>
    <w:p w:rsidR="00400F5A" w:rsidRDefault="00400F5A" w:rsidP="00400F5A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Cuando se requiera ingresar el campo tipo y subtipo se permitirá seleccionar, </w:t>
      </w:r>
      <w:r w:rsidR="00B70A42">
        <w:rPr>
          <w:rFonts w:eastAsia="Arial" w:cs="Arial"/>
          <w:b/>
          <w:bCs/>
        </w:rPr>
        <w:t>así</w:t>
      </w:r>
      <w:r>
        <w:rPr>
          <w:rFonts w:eastAsia="Arial" w:cs="Arial"/>
          <w:b/>
          <w:bCs/>
        </w:rPr>
        <w:t>:</w:t>
      </w:r>
    </w:p>
    <w:p w:rsidR="00400F5A" w:rsidRDefault="00400F5A" w:rsidP="00400F5A">
      <w:pPr>
        <w:jc w:val="both"/>
        <w:rPr>
          <w:rFonts w:eastAsia="Arial" w:cs="Arial"/>
          <w:b/>
          <w:bCs/>
        </w:rPr>
      </w:pPr>
    </w:p>
    <w:p w:rsidR="00400F5A" w:rsidRDefault="00400F5A" w:rsidP="00400F5A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6DDB1951" wp14:editId="63E7AD95">
            <wp:extent cx="4029075" cy="1066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5A" w:rsidRDefault="00400F5A" w:rsidP="00400F5A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lastRenderedPageBreak/>
        <w:t xml:space="preserve">Cuando se requiera ingresar el campo color se permitirá seleccionar, </w:t>
      </w:r>
      <w:r w:rsidR="00B70A42">
        <w:rPr>
          <w:rFonts w:eastAsia="Arial" w:cs="Arial"/>
          <w:b/>
          <w:bCs/>
        </w:rPr>
        <w:t>así</w:t>
      </w:r>
      <w:r>
        <w:rPr>
          <w:rFonts w:eastAsia="Arial" w:cs="Arial"/>
          <w:b/>
          <w:bCs/>
        </w:rPr>
        <w:t>:</w:t>
      </w:r>
    </w:p>
    <w:p w:rsidR="00400F5A" w:rsidRDefault="00400F5A" w:rsidP="00400F5A">
      <w:pPr>
        <w:jc w:val="both"/>
        <w:rPr>
          <w:rFonts w:eastAsia="Arial" w:cs="Arial"/>
          <w:b/>
          <w:bCs/>
        </w:rPr>
      </w:pPr>
    </w:p>
    <w:p w:rsidR="00400F5A" w:rsidRDefault="00400F5A" w:rsidP="00400F5A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3912849A" wp14:editId="73E3EBE7">
            <wp:extent cx="3952875" cy="14001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5A" w:rsidRDefault="00400F5A" w:rsidP="00400F5A">
      <w:pPr>
        <w:jc w:val="both"/>
        <w:rPr>
          <w:rFonts w:eastAsia="Arial" w:cs="Arial"/>
          <w:b/>
          <w:bCs/>
        </w:rPr>
      </w:pPr>
    </w:p>
    <w:p w:rsidR="00400F5A" w:rsidRDefault="00400F5A" w:rsidP="00400F5A">
      <w:pPr>
        <w:jc w:val="both"/>
        <w:rPr>
          <w:rFonts w:eastAsia="Arial" w:cs="Arial"/>
          <w:b/>
          <w:bCs/>
        </w:rPr>
      </w:pPr>
    </w:p>
    <w:p w:rsidR="00400F5A" w:rsidRDefault="00400F5A" w:rsidP="00400F5A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Se </w:t>
      </w:r>
      <w:r w:rsidR="00B70A42">
        <w:rPr>
          <w:rFonts w:eastAsia="Arial" w:cs="Arial"/>
          <w:b/>
          <w:bCs/>
        </w:rPr>
        <w:t>validarán</w:t>
      </w:r>
      <w:r>
        <w:rPr>
          <w:rFonts w:eastAsia="Arial" w:cs="Arial"/>
          <w:b/>
          <w:bCs/>
        </w:rPr>
        <w:t xml:space="preserve"> los campos cuando se presione el botón Guardar,</w:t>
      </w:r>
    </w:p>
    <w:p w:rsidR="00400F5A" w:rsidRDefault="00400F5A" w:rsidP="00400F5A">
      <w:pPr>
        <w:jc w:val="both"/>
        <w:rPr>
          <w:rFonts w:eastAsia="Arial" w:cs="Arial"/>
          <w:b/>
          <w:bCs/>
        </w:rPr>
      </w:pPr>
    </w:p>
    <w:p w:rsidR="00400F5A" w:rsidRDefault="00400F5A" w:rsidP="00400F5A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5456C560" wp14:editId="58EBB34F">
            <wp:extent cx="5612130" cy="308483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4D" w:rsidRDefault="008D5D4D" w:rsidP="00400F5A">
      <w:pPr>
        <w:jc w:val="both"/>
        <w:rPr>
          <w:rFonts w:eastAsia="Arial" w:cs="Arial"/>
          <w:b/>
          <w:bCs/>
        </w:rPr>
      </w:pPr>
    </w:p>
    <w:p w:rsidR="008D5D4D" w:rsidRDefault="008D5D4D" w:rsidP="008D5D4D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Con el botón Atrás se podrá regresar al menú previo.</w:t>
      </w:r>
    </w:p>
    <w:p w:rsidR="008D5D4D" w:rsidRDefault="008D5D4D" w:rsidP="008D5D4D">
      <w:pPr>
        <w:jc w:val="both"/>
        <w:rPr>
          <w:rFonts w:eastAsia="Arial" w:cs="Arial"/>
          <w:b/>
          <w:bCs/>
        </w:rPr>
      </w:pPr>
    </w:p>
    <w:p w:rsidR="00B70A42" w:rsidRDefault="00B70A42" w:rsidP="008D5D4D">
      <w:pPr>
        <w:jc w:val="both"/>
        <w:rPr>
          <w:rFonts w:eastAsia="Arial" w:cs="Arial"/>
          <w:b/>
          <w:bCs/>
        </w:rPr>
      </w:pPr>
    </w:p>
    <w:p w:rsidR="008D5D4D" w:rsidRDefault="008D5D4D" w:rsidP="008D5D4D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Al ingresar al botón editar, se podrán actualizar los campos y con el botón Actualizar se </w:t>
      </w:r>
      <w:r w:rsidR="00B70A42">
        <w:rPr>
          <w:rFonts w:eastAsia="Arial" w:cs="Arial"/>
          <w:b/>
          <w:bCs/>
        </w:rPr>
        <w:t>grabarán</w:t>
      </w:r>
      <w:r>
        <w:rPr>
          <w:rFonts w:eastAsia="Arial" w:cs="Arial"/>
          <w:b/>
          <w:bCs/>
        </w:rPr>
        <w:t xml:space="preserve"> los cambios.</w:t>
      </w:r>
    </w:p>
    <w:p w:rsidR="008D5D4D" w:rsidRDefault="008D5D4D" w:rsidP="00400F5A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35575518" wp14:editId="46B95F62">
            <wp:extent cx="5612130" cy="165735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4D" w:rsidRDefault="008D5D4D" w:rsidP="008D5D4D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lastRenderedPageBreak/>
        <w:t xml:space="preserve">Una vez grabados se </w:t>
      </w:r>
      <w:r w:rsidR="00B70A42">
        <w:rPr>
          <w:rFonts w:eastAsia="Arial" w:cs="Arial"/>
          <w:b/>
          <w:bCs/>
        </w:rPr>
        <w:t>mostrará</w:t>
      </w:r>
      <w:r>
        <w:rPr>
          <w:rFonts w:eastAsia="Arial" w:cs="Arial"/>
          <w:b/>
          <w:bCs/>
        </w:rPr>
        <w:t xml:space="preserve"> </w:t>
      </w:r>
      <w:r w:rsidR="00AF6D42">
        <w:rPr>
          <w:rFonts w:eastAsia="Arial" w:cs="Arial"/>
          <w:b/>
          <w:bCs/>
        </w:rPr>
        <w:t>así</w:t>
      </w:r>
      <w:r>
        <w:rPr>
          <w:rFonts w:eastAsia="Arial" w:cs="Arial"/>
          <w:b/>
          <w:bCs/>
        </w:rPr>
        <w:t>:</w:t>
      </w:r>
    </w:p>
    <w:p w:rsidR="008D5D4D" w:rsidRDefault="008D5D4D" w:rsidP="008D5D4D">
      <w:pPr>
        <w:jc w:val="both"/>
        <w:rPr>
          <w:rFonts w:eastAsia="Arial" w:cs="Arial"/>
          <w:b/>
          <w:bCs/>
        </w:rPr>
      </w:pPr>
    </w:p>
    <w:p w:rsidR="008D5D4D" w:rsidRDefault="00B057BD" w:rsidP="00400F5A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6177DD45" wp14:editId="236F3CCD">
            <wp:extent cx="5612130" cy="305181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4D" w:rsidRDefault="008D5D4D" w:rsidP="00400F5A">
      <w:pPr>
        <w:jc w:val="both"/>
        <w:rPr>
          <w:rFonts w:eastAsia="Arial" w:cs="Arial"/>
          <w:b/>
          <w:bCs/>
        </w:rPr>
      </w:pPr>
    </w:p>
    <w:p w:rsidR="008D5D4D" w:rsidRDefault="008D5D4D" w:rsidP="00400F5A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Al dar click sobre el botón Eliminar, se </w:t>
      </w:r>
      <w:r w:rsidR="00B70A42">
        <w:rPr>
          <w:rFonts w:eastAsia="Arial" w:cs="Arial"/>
          <w:b/>
          <w:bCs/>
        </w:rPr>
        <w:t>eliminará</w:t>
      </w:r>
      <w:r>
        <w:rPr>
          <w:rFonts w:eastAsia="Arial" w:cs="Arial"/>
          <w:b/>
          <w:bCs/>
        </w:rPr>
        <w:t xml:space="preserve"> el registro seleccionado, mostrando el siguiente mensaje:</w:t>
      </w: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B057BD" w:rsidRDefault="00B057BD" w:rsidP="00B057BD">
      <w:pPr>
        <w:jc w:val="both"/>
        <w:rPr>
          <w:rFonts w:eastAsia="Arial" w:cs="Arial"/>
          <w:b/>
          <w:bCs/>
        </w:rPr>
      </w:pPr>
      <w:r>
        <w:rPr>
          <w:noProof/>
        </w:rPr>
        <w:drawing>
          <wp:inline distT="0" distB="0" distL="0" distR="0" wp14:anchorId="2C02DF4B" wp14:editId="423E6781">
            <wp:extent cx="5612130" cy="3122930"/>
            <wp:effectExtent l="0" t="0" r="762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BD" w:rsidRDefault="00B057BD" w:rsidP="00B057BD">
      <w:pPr>
        <w:jc w:val="both"/>
        <w:rPr>
          <w:rFonts w:eastAsia="Arial" w:cs="Arial"/>
          <w:b/>
          <w:bCs/>
        </w:rPr>
      </w:pPr>
    </w:p>
    <w:p w:rsidR="00400F5A" w:rsidRDefault="00400F5A" w:rsidP="00400F5A">
      <w:pPr>
        <w:jc w:val="both"/>
        <w:rPr>
          <w:rFonts w:eastAsia="Arial" w:cs="Arial"/>
          <w:b/>
          <w:bCs/>
        </w:rPr>
      </w:pPr>
    </w:p>
    <w:p w:rsidR="00400F5A" w:rsidRDefault="00400F5A" w:rsidP="006C65FC">
      <w:pPr>
        <w:jc w:val="both"/>
        <w:rPr>
          <w:rFonts w:eastAsia="Arial" w:cs="Arial"/>
          <w:b/>
          <w:bCs/>
        </w:rPr>
      </w:pPr>
    </w:p>
    <w:p w:rsidR="00EA76AB" w:rsidRDefault="00D26AD5">
      <w:r>
        <w:lastRenderedPageBreak/>
        <w:t xml:space="preserve">Cuando se ingrese una figura </w:t>
      </w:r>
      <w:r w:rsidR="00AF6D42">
        <w:t>de tipo</w:t>
      </w:r>
      <w:r>
        <w:t xml:space="preserve"> Triangulo y subtipo </w:t>
      </w:r>
      <w:r w:rsidR="00AF6D42">
        <w:t>equilátero</w:t>
      </w:r>
      <w:r>
        <w:t xml:space="preserve"> se </w:t>
      </w:r>
      <w:r w:rsidR="00AF6D42">
        <w:t>validará</w:t>
      </w:r>
      <w:r>
        <w:t xml:space="preserve"> si el perímetro ingresado corresponde al valor de los lados, el cual se </w:t>
      </w:r>
      <w:r w:rsidR="00AF6D42">
        <w:t>calculará</w:t>
      </w:r>
      <w:r>
        <w:t xml:space="preserve"> mediante formula, en caso de que no corresponda el perímetro no se grabara la figura geométrica y se mostrara el siguiente mensaje:</w:t>
      </w:r>
    </w:p>
    <w:p w:rsidR="00D26AD5" w:rsidRDefault="00D26AD5"/>
    <w:p w:rsidR="00D26AD5" w:rsidRDefault="00AF6D42">
      <w:r>
        <w:rPr>
          <w:noProof/>
        </w:rPr>
        <w:drawing>
          <wp:inline distT="0" distB="0" distL="0" distR="0" wp14:anchorId="4A19EC48" wp14:editId="10AEB5AB">
            <wp:extent cx="5612130" cy="30226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6AD5" w:rsidRDefault="00D26AD5"/>
    <w:p w:rsidR="00D26AD5" w:rsidRDefault="00D26AD5"/>
    <w:p w:rsidR="00D26AD5" w:rsidRDefault="00D26AD5"/>
    <w:p w:rsidR="00D26AD5" w:rsidRDefault="00D26AD5"/>
    <w:sectPr w:rsidR="00D26A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F2BD9"/>
    <w:multiLevelType w:val="hybridMultilevel"/>
    <w:tmpl w:val="DCA0642A"/>
    <w:lvl w:ilvl="0" w:tplc="5E7ADA28">
      <w:numFmt w:val="bullet"/>
      <w:lvlText w:val="-"/>
      <w:lvlJc w:val="left"/>
      <w:pPr>
        <w:ind w:left="720" w:hanging="360"/>
      </w:pPr>
      <w:rPr>
        <w:rFonts w:ascii="Liberation Serif" w:eastAsia="Arial" w:hAnsi="Liberation Serif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E9"/>
    <w:rsid w:val="002953C4"/>
    <w:rsid w:val="00400F5A"/>
    <w:rsid w:val="006829E9"/>
    <w:rsid w:val="006C65FC"/>
    <w:rsid w:val="008B713F"/>
    <w:rsid w:val="008D5D4D"/>
    <w:rsid w:val="00AF6D42"/>
    <w:rsid w:val="00B057BD"/>
    <w:rsid w:val="00B70A42"/>
    <w:rsid w:val="00C1226F"/>
    <w:rsid w:val="00D26AD5"/>
    <w:rsid w:val="00EA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EB50"/>
  <w15:chartTrackingRefBased/>
  <w15:docId w15:val="{C2DDDCA9-0C4D-4A33-90A5-B1FCB43D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9E9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65F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Fredy Gaviria Echeverry</dc:creator>
  <cp:keywords/>
  <dc:description/>
  <cp:lastModifiedBy>John Fredy Gaviria Echeverry</cp:lastModifiedBy>
  <cp:revision>4</cp:revision>
  <dcterms:created xsi:type="dcterms:W3CDTF">2019-07-15T12:52:00Z</dcterms:created>
  <dcterms:modified xsi:type="dcterms:W3CDTF">2019-07-15T14:41:00Z</dcterms:modified>
</cp:coreProperties>
</file>