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2B4B"/>
          <w:sz w:val="44"/>
          <w:szCs w:val="44"/>
        </w:rPr>
        <w:t xml:space="preserve">Publishing Battleplan and Yafie</w:t>
      </w:r>
    </w:p>
    <w:p>
      <w:pPr>
        <w:pBdr>
          <w:bottom w:val="single" w:color="2F5BEA" w:sz="12" w:space="6"/>
        </w:pBdr>
        <w:spacing w:after="240"/>
      </w:pPr>
      <w:r>
        <w:rPr>
          <w:rFonts w:ascii="Arial" w:cs="Arial" w:eastAsia="Arial" w:hAnsi="Arial"/>
          <w:color w:val="5A6475"/>
          <w:sz w:val="20"/>
          <w:szCs w:val="20"/>
        </w:rPr>
        <w:t xml:space="preserve">Under your own name  ·  As of October 9, 2026</w:t>
      </w:r>
    </w:p>
    <w:p>
      <w:pPr>
        <w:spacing w:after="120"/>
      </w:pPr>
      <w:r>
        <w:rPr>
          <w:rFonts w:ascii="Arial" w:cs="Arial" w:eastAsia="Arial" w:hAnsi="Arial"/>
        </w:rPr>
        <w:t xml:space="preserve">You can publish both apps under your own name for about </w:t>
      </w:r>
      <w:r>
        <w:rPr>
          <w:rFonts w:ascii="Arial" w:cs="Arial" w:eastAsia="Arial" w:hAnsi="Arial"/>
          <w:b/>
          <w:bCs/>
        </w:rPr>
        <w:t xml:space="preserve">$138 the first year</w:t>
      </w:r>
      <w:r>
        <w:rPr>
          <w:rFonts w:ascii="Arial" w:cs="Arial" w:eastAsia="Arial" w:hAnsi="Arial"/>
        </w:rPr>
        <w:t xml:space="preserve"> and about </w:t>
      </w:r>
      <w:r>
        <w:rPr>
          <w:rFonts w:ascii="Arial" w:cs="Arial" w:eastAsia="Arial" w:hAnsi="Arial"/>
          <w:b/>
          <w:bCs/>
        </w:rPr>
        <w:t xml:space="preserve">$115 a year after that</w:t>
      </w:r>
      <w:r>
        <w:rPr>
          <w:rFonts w:ascii="Arial" w:cs="Arial" w:eastAsia="Arial" w:hAnsi="Arial"/>
        </w:rPr>
        <w:t xml:space="preserve">, plus Firebase usage of roughly $0–3 a month until many teams use Battleplan. One individual Apple Developer membership covers Battleplan for iPhone and Yafie for Mac. One personal Google Play account covers Battleplan for Android.</w:t>
      </w:r>
    </w:p>
    <w:p>
      <w:pPr>
        <w:spacing w:after="120"/>
      </w:pPr>
      <w:r>
        <w:rPr>
          <w:rFonts w:ascii="Arial" w:cs="Arial" w:eastAsia="Arial" w:hAnsi="Arial"/>
        </w:rPr>
        <w:t xml:space="preserve">The order is website and web app first, then iPhone, then Android, all from one Flutter codebase. Firebase hosts the site and runs the backend, and the domain lives at Cloudflare. The slowest steps are a live website with privacy, terms, support and account-deletion pages, which Apple, Google and Meta all check, and Google Play's closed test. A personal account can't publish until 12 testers have stayed opted in for 14 days in a row.</w:t>
      </w:r>
    </w:p>
    <w:p>
      <w:pPr>
        <w:spacing w:after="120"/>
      </w:pPr>
      <w:r>
        <w:rPr>
          <w:rFonts w:ascii="Arial" w:cs="Arial" w:eastAsia="Arial" w:hAnsi="Arial"/>
        </w:rPr>
        <w:t xml:space="preserve">Publishing as an individual puts your legal name on both stores, and with no LLC you're personally liable for the apps. If you form or reinstate an LLC later, both stores upgrade the account in place and keep the apps (section 8).</w:t>
      </w:r>
    </w:p>
    <w:p>
      <w:pPr>
        <w:pStyle w:val="Heading1"/>
      </w:pPr>
      <w:r>
        <w:rPr>
          <w:rFonts w:ascii="Arial" w:cs="Arial" w:eastAsia="Arial" w:hAnsi="Arial"/>
        </w:rPr>
        <w:t xml:space="preserve">1. Setup checklist</w:t>
      </w:r>
    </w:p>
    <w:p>
      <w:pPr>
        <w:spacing w:after="120"/>
      </w:pPr>
      <w:r>
        <w:rPr>
          <w:rFonts w:ascii="Arial" w:cs="Arial" w:eastAsia="Arial" w:hAnsi="Arial"/>
        </w:rPr>
        <w:t xml:space="preserve">Do these in order. Each step says where to go and which account to use. Everything under “Now” is free except the domain.</w:t>
      </w:r>
    </w:p>
    <w:p>
      <w:pPr>
        <w:pStyle w:val="Heading2"/>
      </w:pPr>
      <w:r>
        <w:rPr>
          <w:rFonts w:ascii="Arial" w:cs="Arial" w:eastAsia="Arial" w:hAnsi="Arial"/>
        </w:rPr>
        <w:t xml:space="preserve">Now</w:t>
      </w:r>
    </w:p>
    <w:p>
      <w:pPr>
        <w:pStyle w:val="ListParagraph"/>
        <w:numPr>
          <w:ilvl w:val="0"/>
          <w:numId w:val="2"/>
        </w:numPr>
        <w:spacing w:after="60"/>
      </w:pPr>
      <w:r>
        <w:rPr>
          <w:rFonts w:ascii="Arial" w:cs="Arial" w:eastAsia="Arial" w:hAnsi="Arial"/>
          <w:b/>
          <w:bCs/>
        </w:rPr>
        <w:t xml:space="preserve">Secure your Gmail</w:t>
      </w:r>
      <w:r>
        <w:rPr>
          <w:rFonts w:ascii="Arial" w:cs="Arial" w:eastAsia="Arial" w:hAnsi="Arial"/>
        </w:rPr>
        <w:t xml:space="preserve"> at </w:t>
      </w:r>
      <w:hyperlink w:history="1" r:id="rIdDom1">
        <w:r>
          <w:rPr>
            <w:rFonts w:ascii="Arial" w:cs="Arial" w:eastAsia="Arial" w:hAnsi="Arial"/>
            <w:color w:val="2F5BEA"/>
            <w:u w:val="single"/>
          </w:rPr>
          <w:t xml:space="preserve">myaccount.google.com/security</w:t>
        </w:r>
      </w:hyperlink>
      <w:r>
        <w:rPr>
          <w:rFonts w:ascii="Arial" w:cs="Arial" w:eastAsia="Arial" w:hAnsi="Arial"/>
        </w:rPr>
        <w:t xml:space="preserve">: turn on 2-Step Verification (a passkey or security key is safest) and check the recovery phone and email. It will own Firebase, Google Play, Cloudflare and Resend.</w:t>
      </w:r>
    </w:p>
    <w:p>
      <w:pPr>
        <w:pStyle w:val="ListParagraph"/>
        <w:numPr>
          <w:ilvl w:val="0"/>
          <w:numId w:val="2"/>
        </w:numPr>
        <w:spacing w:after="60"/>
      </w:pPr>
      <w:r>
        <w:rPr>
          <w:rFonts w:ascii="Arial" w:cs="Arial" w:eastAsia="Arial" w:hAnsi="Arial"/>
          <w:b/>
          <w:bCs/>
        </w:rPr>
        <w:t xml:space="preserve">Check your legal name and address</w:t>
      </w:r>
      <w:r>
        <w:rPr>
          <w:rFonts w:ascii="Arial" w:cs="Arial" w:eastAsia="Arial" w:hAnsi="Arial"/>
        </w:rPr>
        <w:t xml:space="preserve"> in your Apple Account at </w:t>
      </w:r>
      <w:hyperlink w:history="1" r:id="rIdDom2">
        <w:r>
          <w:rPr>
            <w:rFonts w:ascii="Arial" w:cs="Arial" w:eastAsia="Arial" w:hAnsi="Arial"/>
            <w:color w:val="2F5BEA"/>
            <w:u w:val="single"/>
          </w:rPr>
          <w:t xml:space="preserve">account.apple.com</w:t>
        </w:r>
      </w:hyperlink>
      <w:r>
        <w:rPr>
          <w:rFonts w:ascii="Arial" w:cs="Arial" w:eastAsia="Arial" w:hAnsi="Arial"/>
        </w:rPr>
        <w:t xml:space="preserve"> (Personal Information) and your Google payments profile at </w:t>
      </w:r>
      <w:hyperlink w:history="1" r:id="rIdDom3">
        <w:r>
          <w:rPr>
            <w:rFonts w:ascii="Arial" w:cs="Arial" w:eastAsia="Arial" w:hAnsi="Arial"/>
            <w:color w:val="2F5BEA"/>
            <w:u w:val="single"/>
          </w:rPr>
          <w:t xml:space="preserve">pay.google.com</w:t>
        </w:r>
      </w:hyperlink>
      <w:r>
        <w:rPr>
          <w:rFonts w:ascii="Arial" w:cs="Arial" w:eastAsia="Arial" w:hAnsi="Arial"/>
        </w:rPr>
        <w:t xml:space="preserve"> (Settings). Fix any nickname or old address now: Apple's enrollment uses that name as the App Store seller, and Google Play checks the payments profile against your ID.</w:t>
      </w:r>
    </w:p>
    <w:p>
      <w:pPr>
        <w:pStyle w:val="ListParagraph"/>
        <w:numPr>
          <w:ilvl w:val="0"/>
          <w:numId w:val="2"/>
        </w:numPr>
        <w:spacing w:after="60"/>
      </w:pPr>
      <w:r>
        <w:rPr>
          <w:rFonts w:ascii="Arial" w:cs="Arial" w:eastAsia="Arial" w:hAnsi="Arial"/>
        </w:rPr>
        <w:t xml:space="preserve">Create a </w:t>
      </w:r>
      <w:r>
        <w:rPr>
          <w:rFonts w:ascii="Arial" w:cs="Arial" w:eastAsia="Arial" w:hAnsi="Arial"/>
          <w:b/>
          <w:bCs/>
        </w:rPr>
        <w:t xml:space="preserve">Battleplan vault</w:t>
      </w:r>
      <w:r>
        <w:rPr>
          <w:rFonts w:ascii="Arial" w:cs="Arial" w:eastAsia="Arial" w:hAnsi="Arial"/>
        </w:rPr>
        <w:t xml:space="preserve"> in the family 1Password app for every login, key file and recovery code. Don't share it with the family.</w:t>
      </w:r>
    </w:p>
    <w:p>
      <w:pPr>
        <w:pStyle w:val="ListParagraph"/>
        <w:numPr>
          <w:ilvl w:val="0"/>
          <w:numId w:val="2"/>
        </w:numPr>
        <w:spacing w:after="60"/>
      </w:pPr>
      <w:r>
        <w:rPr>
          <w:rFonts w:ascii="Arial" w:cs="Arial" w:eastAsia="Arial" w:hAnsi="Arial"/>
          <w:b/>
          <w:bCs/>
        </w:rPr>
        <w:t xml:space="preserve">Create a Cloudflare account</w:t>
      </w:r>
      <w:r>
        <w:rPr>
          <w:rFonts w:ascii="Arial" w:cs="Arial" w:eastAsia="Arial" w:hAnsi="Arial"/>
        </w:rPr>
        <w:t xml:space="preserve"> at </w:t>
      </w:r>
      <w:hyperlink w:history="1" r:id="rIdDom4">
        <w:r>
          <w:rPr>
            <w:rFonts w:ascii="Arial" w:cs="Arial" w:eastAsia="Arial" w:hAnsi="Arial"/>
            <w:color w:val="2F5BEA"/>
            <w:u w:val="single"/>
          </w:rPr>
          <w:t xml:space="preserve">dash.cloudflare.com/sign-up</w:t>
        </w:r>
      </w:hyperlink>
      <w:r>
        <w:rPr>
          <w:rFonts w:ascii="Arial" w:cs="Arial" w:eastAsia="Arial" w:hAnsi="Arial"/>
        </w:rPr>
        <w:t xml:space="preserve"> with your Gmail and verify the email it sends. Then turn on two-factor sign-in under My Profile → Authentication, and save the recovery codes in 1Password.</w:t>
      </w:r>
    </w:p>
    <w:p>
      <w:pPr>
        <w:pStyle w:val="ListParagraph"/>
        <w:numPr>
          <w:ilvl w:val="0"/>
          <w:numId w:val="2"/>
        </w:numPr>
        <w:spacing w:after="60"/>
      </w:pPr>
      <w:r>
        <w:rPr>
          <w:rFonts w:ascii="Arial" w:cs="Arial" w:eastAsia="Arial" w:hAnsi="Arial"/>
          <w:b/>
          <w:bCs/>
        </w:rPr>
        <w:t xml:space="preserve">Buy getbattleplan.app</w:t>
      </w:r>
      <w:r>
        <w:rPr>
          <w:rFonts w:ascii="Arial" w:cs="Arial" w:eastAsia="Arial" w:hAnsi="Arial"/>
        </w:rPr>
        <w:t xml:space="preserve"> on Cloudflare's Register domains page: $8.20 the first year, then $14.20 a year, with auto-renew on. It's the one purchase worth making now, before someone else takes the name.</w:t>
      </w:r>
    </w:p>
    <w:p>
      <w:pPr>
        <w:pStyle w:val="ListParagraph"/>
        <w:numPr>
          <w:ilvl w:val="0"/>
          <w:numId w:val="2"/>
        </w:numPr>
        <w:spacing w:after="60"/>
      </w:pPr>
      <w:r>
        <w:rPr>
          <w:rFonts w:ascii="Arial" w:cs="Arial" w:eastAsia="Arial" w:hAnsi="Arial"/>
          <w:b/>
          <w:bCs/>
        </w:rPr>
        <w:t xml:space="preserve">Create the Firebase projects</w:t>
      </w:r>
      <w:r>
        <w:rPr>
          <w:rFonts w:ascii="Arial" w:cs="Arial" w:eastAsia="Arial" w:hAnsi="Arial"/>
        </w:rPr>
        <w:t xml:space="preserve"> at </w:t>
      </w:r>
      <w:hyperlink w:history="1" r:id="rIdProjB1">
        <w:r>
          <w:rPr>
            <w:rFonts w:ascii="Arial" w:cs="Arial" w:eastAsia="Arial" w:hAnsi="Arial"/>
            <w:color w:val="2F5BEA"/>
            <w:u w:val="single"/>
          </w:rPr>
          <w:t xml:space="preserve">console.firebase.google.com</w:t>
        </w:r>
      </w:hyperlink>
      <w:r>
        <w:rPr>
          <w:rFonts w:ascii="Arial" w:cs="Arial" w:eastAsia="Arial" w:hAnsi="Arial"/>
        </w:rPr>
        <w:t xml:space="preserve"> with your Gmail, one for development and one for production, both on the free Spark plan, which needs no card. Done Oct 10: battleplan-dev-ecce4 and battleplan-prod.</w:t>
      </w:r>
    </w:p>
    <w:p>
      <w:pPr>
        <w:pStyle w:val="Heading2"/>
      </w:pPr>
      <w:r>
        <w:rPr>
          <w:rFonts w:ascii="Arial" w:cs="Arial" w:eastAsia="Arial" w:hAnsi="Arial"/>
        </w:rPr>
        <w:t xml:space="preserve">Phase 1 · Website and web app</w:t>
      </w:r>
    </w:p>
    <w:p>
      <w:pPr>
        <w:pStyle w:val="ListParagraph"/>
        <w:numPr>
          <w:ilvl w:val="0"/>
          <w:numId w:val="2"/>
        </w:numPr>
        <w:spacing w:after="60"/>
      </w:pPr>
      <w:r>
        <w:rPr>
          <w:rFonts w:ascii="Arial" w:cs="Arial" w:eastAsia="Arial" w:hAnsi="Arial"/>
        </w:rPr>
        <w:t xml:space="preserve">Turn on </w:t>
      </w:r>
      <w:r>
        <w:rPr>
          <w:rFonts w:ascii="Arial" w:cs="Arial" w:eastAsia="Arial" w:hAnsi="Arial"/>
          <w:b/>
          <w:bCs/>
        </w:rPr>
        <w:t xml:space="preserve">Cloudflare Email Routing</w:t>
      </w:r>
      <w:r>
        <w:rPr>
          <w:rFonts w:ascii="Arial" w:cs="Arial" w:eastAsia="Arial" w:hAnsi="Arial"/>
        </w:rPr>
        <w:t xml:space="preserve"> for getbattleplan.app (Compute → Email Service → Email Routing), verify your Gmail as the destination, and create support@ and privacy@, both forwarding to it.</w:t>
      </w:r>
    </w:p>
    <w:p>
      <w:pPr>
        <w:pStyle w:val="ListParagraph"/>
        <w:numPr>
          <w:ilvl w:val="0"/>
          <w:numId w:val="2"/>
        </w:numPr>
        <w:spacing w:after="60"/>
      </w:pPr>
      <w:r>
        <w:rPr>
          <w:rFonts w:ascii="Arial" w:cs="Arial" w:eastAsia="Arial" w:hAnsi="Arial"/>
        </w:rPr>
        <w:t xml:space="preserve">Upgrade </w:t>
      </w:r>
      <w:r>
        <w:rPr>
          <w:rFonts w:ascii="Arial" w:cs="Arial" w:eastAsia="Arial" w:hAnsi="Arial"/>
          <w:b/>
          <w:bCs/>
        </w:rPr>
        <w:t xml:space="preserve">battleplan-prod</w:t>
      </w:r>
      <w:r>
        <w:rPr>
          <w:rFonts w:ascii="Arial" w:cs="Arial" w:eastAsia="Arial" w:hAnsi="Arial"/>
        </w:rPr>
        <w:t xml:space="preserve"> to the Blaze plan, which needs a card. When its database is created, choose us-central1: the location is permanent. Optionally add a second Google account you control as an owner of both projects (Project settings → Users and permissions), so losing one account can't lock you out.</w:t>
      </w:r>
    </w:p>
    <w:p>
      <w:pPr>
        <w:pStyle w:val="ListParagraph"/>
        <w:numPr>
          <w:ilvl w:val="0"/>
          <w:numId w:val="2"/>
        </w:numPr>
        <w:spacing w:after="60"/>
      </w:pPr>
      <w:r>
        <w:rPr>
          <w:rFonts w:ascii="Arial" w:cs="Arial" w:eastAsia="Arial" w:hAnsi="Arial"/>
        </w:rPr>
        <w:t xml:space="preserve">On battleplan-prod, set </w:t>
      </w:r>
      <w:r>
        <w:rPr>
          <w:rFonts w:ascii="Arial" w:cs="Arial" w:eastAsia="Arial" w:hAnsi="Arial"/>
          <w:b/>
          <w:bCs/>
        </w:rPr>
        <w:t xml:space="preserve">budget alerts</w:t>
      </w:r>
      <w:r>
        <w:rPr>
          <w:rFonts w:ascii="Arial" w:cs="Arial" w:eastAsia="Arial" w:hAnsi="Arial"/>
        </w:rPr>
        <w:t xml:space="preserve"> at $5, $25, $50 and $100 a month at </w:t>
      </w:r>
      <w:hyperlink w:history="1" r:id="rIdDom6">
        <w:r>
          <w:rPr>
            <w:rFonts w:ascii="Arial" w:cs="Arial" w:eastAsia="Arial" w:hAnsi="Arial"/>
            <w:color w:val="2F5BEA"/>
            <w:u w:val="single"/>
          </w:rPr>
          <w:t xml:space="preserve">console.cloud.google.com/billing</w:t>
        </w:r>
      </w:hyperlink>
      <w:r>
        <w:rPr>
          <w:rFonts w:ascii="Arial" w:cs="Arial" w:eastAsia="Arial" w:hAnsi="Arial"/>
        </w:rPr>
        <w:t xml:space="preserve"> (Budgets &amp; alerts).</w:t>
      </w:r>
    </w:p>
    <w:p>
      <w:pPr>
        <w:pStyle w:val="ListParagraph"/>
        <w:numPr>
          <w:ilvl w:val="0"/>
          <w:numId w:val="2"/>
        </w:numPr>
        <w:spacing w:after="60"/>
      </w:pPr>
      <w:r>
        <w:rPr>
          <w:rFonts w:ascii="Arial" w:cs="Arial" w:eastAsia="Arial" w:hAnsi="Arial"/>
        </w:rPr>
        <w:t xml:space="preserve">Connect getbattleplan.app to </w:t>
      </w:r>
      <w:r>
        <w:rPr>
          <w:rFonts w:ascii="Arial" w:cs="Arial" w:eastAsia="Arial" w:hAnsi="Arial"/>
          <w:b/>
          <w:bCs/>
        </w:rPr>
        <w:t xml:space="preserve">Firebase Hosting</w:t>
      </w:r>
      <w:r>
        <w:rPr>
          <w:rFonts w:ascii="Arial" w:cs="Arial" w:eastAsia="Arial" w:hAnsi="Arial"/>
        </w:rPr>
        <w:t xml:space="preserve"> from battleplan-prod's Hosting page (Add custom domain), which issues the HTTPS certificate for free. In Cloudflare, add the records Firebase shows and set each to DNS only (grey cloud): a proxied record points the domain at Cloudflare instead of Firebase, so Firebase can't verify it.</w:t>
      </w:r>
    </w:p>
    <w:p>
      <w:pPr>
        <w:pStyle w:val="ListParagraph"/>
        <w:numPr>
          <w:ilvl w:val="0"/>
          <w:numId w:val="2"/>
        </w:numPr>
        <w:spacing w:after="60"/>
      </w:pPr>
      <w:r>
        <w:rPr>
          <w:rFonts w:ascii="Arial" w:cs="Arial" w:eastAsia="Arial" w:hAnsi="Arial"/>
        </w:rPr>
        <w:t xml:space="preserve">Publish the </w:t>
      </w:r>
      <w:r>
        <w:rPr>
          <w:rFonts w:ascii="Arial" w:cs="Arial" w:eastAsia="Arial" w:hAnsi="Arial"/>
          <w:b/>
          <w:bCs/>
        </w:rPr>
        <w:t xml:space="preserve">required pages</w:t>
      </w:r>
      <w:r>
        <w:rPr>
          <w:rFonts w:ascii="Arial" w:cs="Arial" w:eastAsia="Arial" w:hAnsi="Arial"/>
        </w:rPr>
        <w:t xml:space="preserve"> as plain HTML (section 4).</w:t>
      </w:r>
    </w:p>
    <w:p>
      <w:pPr>
        <w:pStyle w:val="ListParagraph"/>
        <w:numPr>
          <w:ilvl w:val="0"/>
          <w:numId w:val="2"/>
        </w:numPr>
        <w:spacing w:after="60"/>
      </w:pPr>
      <w:r>
        <w:rPr>
          <w:rFonts w:ascii="Arial" w:cs="Arial" w:eastAsia="Arial" w:hAnsi="Arial"/>
        </w:rPr>
        <w:t xml:space="preserve">Sign up for </w:t>
      </w:r>
      <w:r>
        <w:rPr>
          <w:rFonts w:ascii="Arial" w:cs="Arial" w:eastAsia="Arial" w:hAnsi="Arial"/>
          <w:b/>
          <w:bCs/>
        </w:rPr>
        <w:t xml:space="preserve">Resend</w:t>
      </w:r>
      <w:r>
        <w:rPr>
          <w:rFonts w:ascii="Arial" w:cs="Arial" w:eastAsia="Arial" w:hAnsi="Arial"/>
        </w:rPr>
        <w:t xml:space="preserve"> at </w:t>
      </w:r>
      <w:hyperlink w:history="1" r:id="rIdDom7">
        <w:r>
          <w:rPr>
            <w:rFonts w:ascii="Arial" w:cs="Arial" w:eastAsia="Arial" w:hAnsi="Arial"/>
            <w:color w:val="2F5BEA"/>
            <w:u w:val="single"/>
          </w:rPr>
          <w:t xml:space="preserve">resend.com/signup</w:t>
        </w:r>
      </w:hyperlink>
      <w:r>
        <w:rPr>
          <w:rFonts w:ascii="Arial" w:cs="Arial" w:eastAsia="Arial" w:hAnsi="Arial"/>
        </w:rPr>
        <w:t xml:space="preserve"> with your Gmail, add getbattleplan.app, and add the SPF and DKIM records it shows, plus a DMARC record, in Cloudflare. It sends from noreply@getbattleplan.app, free for up to 3,000 emails a month.</w:t>
      </w:r>
    </w:p>
    <w:p>
      <w:pPr>
        <w:pStyle w:val="ListParagraph"/>
        <w:numPr>
          <w:ilvl w:val="0"/>
          <w:numId w:val="2"/>
        </w:numPr>
        <w:spacing w:after="60"/>
      </w:pPr>
      <w:r>
        <w:rPr>
          <w:rFonts w:ascii="Arial" w:cs="Arial" w:eastAsia="Arial" w:hAnsi="Arial"/>
        </w:rPr>
        <w:t xml:space="preserve">Send Firebase's sign-in and password-reset emails </w:t>
      </w:r>
      <w:r>
        <w:rPr>
          <w:rFonts w:ascii="Arial" w:cs="Arial" w:eastAsia="Arial" w:hAnsi="Arial"/>
          <w:b/>
          <w:bCs/>
        </w:rPr>
        <w:t xml:space="preserve">from noreply@getbattleplan.app</w:t>
      </w:r>
      <w:r>
        <w:rPr>
          <w:rFonts w:ascii="Arial" w:cs="Arial" w:eastAsia="Arial" w:hAnsi="Arial"/>
        </w:rPr>
        <w:t xml:space="preserve"> (Firebase console → Authentication → Templates → Customize domain).</w:t>
      </w:r>
    </w:p>
    <w:p>
      <w:pPr>
        <w:pStyle w:val="ListParagraph"/>
        <w:numPr>
          <w:ilvl w:val="0"/>
          <w:numId w:val="2"/>
        </w:numPr>
        <w:spacing w:after="60"/>
      </w:pPr>
      <w:r>
        <w:rPr>
          <w:rFonts w:ascii="Arial" w:cs="Arial" w:eastAsia="Arial" w:hAnsi="Arial"/>
        </w:rPr>
        <w:t xml:space="preserve">Set up Google sign-in's </w:t>
      </w:r>
      <w:r>
        <w:rPr>
          <w:rFonts w:ascii="Arial" w:cs="Arial" w:eastAsia="Arial" w:hAnsi="Arial"/>
          <w:b/>
          <w:bCs/>
        </w:rPr>
        <w:t xml:space="preserve">consent screen</w:t>
      </w:r>
      <w:r>
        <w:rPr>
          <w:rFonts w:ascii="Arial" w:cs="Arial" w:eastAsia="Arial" w:hAnsi="Arial"/>
        </w:rPr>
        <w:t xml:space="preserve"> on Google Auth Platform's Branding page in </w:t>
      </w:r>
      <w:hyperlink w:history="1" r:id="rIdDom8">
        <w:r>
          <w:rPr>
            <w:rFonts w:ascii="Arial" w:cs="Arial" w:eastAsia="Arial" w:hAnsi="Arial"/>
            <w:color w:val="2F5BEA"/>
            <w:u w:val="single"/>
          </w:rPr>
          <w:t xml:space="preserve">console.cloud.google.com</w:t>
        </w:r>
      </w:hyperlink>
      <w:r>
        <w:rPr>
          <w:rFonts w:ascii="Arial" w:cs="Arial" w:eastAsia="Arial" w:hAnsi="Arial"/>
        </w:rPr>
        <w:t xml:space="preserve">: app name, battleplan-help@googlegroups.com as the support email (already created), homepage and privacy link.</w:t>
      </w:r>
    </w:p>
    <w:p>
      <w:pPr>
        <w:pStyle w:val="ListParagraph"/>
        <w:numPr>
          <w:ilvl w:val="0"/>
          <w:numId w:val="2"/>
        </w:numPr>
        <w:spacing w:after="60"/>
      </w:pPr>
      <w:r>
        <w:rPr>
          <w:rFonts w:ascii="Arial" w:cs="Arial" w:eastAsia="Arial" w:hAnsi="Arial"/>
        </w:rPr>
        <w:t xml:space="preserve">Register at </w:t>
      </w:r>
      <w:hyperlink w:history="1" r:id="rIdDom9">
        <w:r>
          <w:rPr>
            <w:rFonts w:ascii="Arial" w:cs="Arial" w:eastAsia="Arial" w:hAnsi="Arial"/>
            <w:color w:val="2F5BEA"/>
            <w:u w:val="single"/>
          </w:rPr>
          <w:t xml:space="preserve">developers.facebook.com</w:t>
        </w:r>
      </w:hyperlink>
      <w:r>
        <w:rPr>
          <w:rFonts w:ascii="Arial" w:cs="Arial" w:eastAsia="Arial" w:hAnsi="Arial"/>
        </w:rPr>
        <w:t xml:space="preserve"> with your Facebook account and create the </w:t>
      </w:r>
      <w:r>
        <w:rPr>
          <w:rFonts w:ascii="Arial" w:cs="Arial" w:eastAsia="Arial" w:hAnsi="Arial"/>
          <w:b/>
          <w:bCs/>
        </w:rPr>
        <w:t xml:space="preserve">Meta app</w:t>
      </w:r>
      <w:r>
        <w:rPr>
          <w:rFonts w:ascii="Arial" w:cs="Arial" w:eastAsia="Arial" w:hAnsi="Arial"/>
        </w:rPr>
        <w:t xml:space="preserve"> for Facebook sign-in. Add the privacy, terms and data-deletion URLs, and switch it to Live.</w:t>
      </w:r>
    </w:p>
    <w:p>
      <w:pPr>
        <w:pStyle w:val="ListParagraph"/>
        <w:numPr>
          <w:ilvl w:val="0"/>
          <w:numId w:val="2"/>
        </w:numPr>
        <w:spacing w:after="60"/>
      </w:pPr>
      <w:r>
        <w:rPr>
          <w:rFonts w:ascii="Arial" w:cs="Arial" w:eastAsia="Arial" w:hAnsi="Arial"/>
        </w:rPr>
        <w:t xml:space="preserve">Register a </w:t>
      </w:r>
      <w:r>
        <w:rPr>
          <w:rFonts w:ascii="Arial" w:cs="Arial" w:eastAsia="Arial" w:hAnsi="Arial"/>
          <w:b/>
          <w:bCs/>
        </w:rPr>
        <w:t xml:space="preserve">DMCA agent</w:t>
      </w:r>
      <w:r>
        <w:rPr>
          <w:rFonts w:ascii="Arial" w:cs="Arial" w:eastAsia="Arial" w:hAnsi="Arial"/>
        </w:rPr>
        <w:t xml:space="preserve"> at </w:t>
      </w:r>
      <w:hyperlink w:history="1" r:id="rIdDom10">
        <w:r>
          <w:rPr>
            <w:rFonts w:ascii="Arial" w:cs="Arial" w:eastAsia="Arial" w:hAnsi="Arial"/>
            <w:color w:val="2F5BEA"/>
            <w:u w:val="single"/>
          </w:rPr>
          <w:t xml:space="preserve">dmca.copyright.gov</w:t>
        </w:r>
      </w:hyperlink>
      <w:r>
        <w:rPr>
          <w:rFonts w:ascii="Arial" w:cs="Arial" w:eastAsia="Arial" w:hAnsi="Arial"/>
        </w:rPr>
        <w:t xml:space="preserve"> ($6) before the public can upload photos or files. As an individual, the Copyright Office's public directory then lists your name and street address; only the agent's own address may be a P.O. box.</w:t>
      </w:r>
    </w:p>
    <w:p>
      <w:pPr>
        <w:pStyle w:val="ListParagraph"/>
        <w:numPr>
          <w:ilvl w:val="0"/>
          <w:numId w:val="2"/>
        </w:numPr>
        <w:spacing w:after="60"/>
      </w:pPr>
      <w:r>
        <w:rPr>
          <w:rFonts w:ascii="Arial" w:cs="Arial" w:eastAsia="Arial" w:hAnsi="Arial"/>
        </w:rPr>
        <w:t xml:space="preserve">Launch the </w:t>
      </w:r>
      <w:r>
        <w:rPr>
          <w:rFonts w:ascii="Arial" w:cs="Arial" w:eastAsia="Arial" w:hAnsi="Arial"/>
          <w:b/>
          <w:bCs/>
        </w:rPr>
        <w:t xml:space="preserve">web app</w:t>
      </w:r>
      <w:r>
        <w:rPr>
          <w:rFonts w:ascii="Arial" w:cs="Arial" w:eastAsia="Arial" w:hAnsi="Arial"/>
        </w:rPr>
        <w:t xml:space="preserve">.</w:t>
      </w:r>
    </w:p>
    <w:p>
      <w:pPr>
        <w:pStyle w:val="Heading2"/>
      </w:pPr>
      <w:r>
        <w:rPr>
          <w:rFonts w:ascii="Arial" w:cs="Arial" w:eastAsia="Arial" w:hAnsi="Arial"/>
        </w:rPr>
        <w:t xml:space="preserve">Phase 2 · iPhone</w:t>
      </w:r>
    </w:p>
    <w:p>
      <w:pPr>
        <w:pStyle w:val="ListParagraph"/>
        <w:numPr>
          <w:ilvl w:val="0"/>
          <w:numId w:val="2"/>
        </w:numPr>
        <w:spacing w:after="60"/>
      </w:pPr>
      <w:r>
        <w:rPr>
          <w:rFonts w:ascii="Arial" w:cs="Arial" w:eastAsia="Arial" w:hAnsi="Arial"/>
        </w:rPr>
        <w:t xml:space="preserve">Enroll in the </w:t>
      </w:r>
      <w:r>
        <w:rPr>
          <w:rFonts w:ascii="Arial" w:cs="Arial" w:eastAsia="Arial" w:hAnsi="Arial"/>
          <w:b/>
          <w:bCs/>
        </w:rPr>
        <w:t xml:space="preserve">Apple Developer Program as an individual</w:t>
      </w:r>
      <w:r>
        <w:rPr>
          <w:rFonts w:ascii="Arial" w:cs="Arial" w:eastAsia="Arial" w:hAnsi="Arial"/>
        </w:rPr>
        <w:t xml:space="preserve"> at </w:t>
      </w:r>
      <w:hyperlink w:history="1" r:id="rIdDom11">
        <w:r>
          <w:rPr>
            <w:rFonts w:ascii="Arial" w:cs="Arial" w:eastAsia="Arial" w:hAnsi="Arial"/>
            <w:color w:val="2F5BEA"/>
            <w:u w:val="single"/>
          </w:rPr>
          <w:t xml:space="preserve">developer.apple.com/programs/enroll</w:t>
        </w:r>
      </w:hyperlink>
      <w:r>
        <w:rPr>
          <w:rFonts w:ascii="Arial" w:cs="Arial" w:eastAsia="Arial" w:hAnsi="Arial"/>
        </w:rPr>
        <w:t xml:space="preserve"> ($99 a year), signed in with your own Apple Account. Pay with a card in your name, or Apple asks for a photo ID and approval slows down. No D-U-N-S number or website is needed.</w:t>
      </w:r>
    </w:p>
    <w:p>
      <w:pPr>
        <w:pStyle w:val="ListParagraph"/>
        <w:numPr>
          <w:ilvl w:val="0"/>
          <w:numId w:val="2"/>
        </w:numPr>
        <w:spacing w:after="60"/>
      </w:pPr>
      <w:r>
        <w:rPr>
          <w:rFonts w:ascii="Arial" w:cs="Arial" w:eastAsia="Arial" w:hAnsi="Arial"/>
        </w:rPr>
        <w:t xml:space="preserve">Create the app ID, the </w:t>
      </w:r>
      <w:r>
        <w:rPr>
          <w:rFonts w:ascii="Arial" w:cs="Arial" w:eastAsia="Arial" w:hAnsi="Arial"/>
          <w:b/>
          <w:bCs/>
        </w:rPr>
        <w:t xml:space="preserve">push notification key</w:t>
      </w:r>
      <w:r>
        <w:rPr>
          <w:rFonts w:ascii="Arial" w:cs="Arial" w:eastAsia="Arial" w:hAnsi="Arial"/>
        </w:rPr>
        <w:t xml:space="preserve"> and the </w:t>
      </w:r>
      <w:r>
        <w:rPr>
          <w:rFonts w:ascii="Arial" w:cs="Arial" w:eastAsia="Arial" w:hAnsi="Arial"/>
          <w:b/>
          <w:bCs/>
        </w:rPr>
        <w:t xml:space="preserve">Sign in with Apple key</w:t>
      </w:r>
      <w:r>
        <w:rPr>
          <w:rFonts w:ascii="Arial" w:cs="Arial" w:eastAsia="Arial" w:hAnsi="Arial"/>
        </w:rPr>
        <w:t xml:space="preserve"> under Certificates, Identifiers &amp; Profiles at </w:t>
      </w:r>
      <w:hyperlink w:history="1" r:id="rIdDom12">
        <w:r>
          <w:rPr>
            <w:rFonts w:ascii="Arial" w:cs="Arial" w:eastAsia="Arial" w:hAnsi="Arial"/>
            <w:color w:val="2F5BEA"/>
            <w:u w:val="single"/>
          </w:rPr>
          <w:t xml:space="preserve">developer.apple.com/account</w:t>
        </w:r>
      </w:hyperlink>
      <w:r>
        <w:rPr>
          <w:rFonts w:ascii="Arial" w:cs="Arial" w:eastAsia="Arial" w:hAnsi="Arial"/>
        </w:rPr>
        <w:t xml:space="preserve">, and add them to Firebase. Each key file downloads only once, so save it to 1Password right away.</w:t>
      </w:r>
    </w:p>
    <w:p>
      <w:pPr>
        <w:pStyle w:val="ListParagraph"/>
        <w:numPr>
          <w:ilvl w:val="0"/>
          <w:numId w:val="2"/>
        </w:numPr>
        <w:spacing w:after="60"/>
      </w:pPr>
      <w:r>
        <w:rPr>
          <w:rFonts w:ascii="Arial" w:cs="Arial" w:eastAsia="Arial" w:hAnsi="Arial"/>
        </w:rPr>
        <w:t xml:space="preserve">Register getbattleplan.app and noreply@ for </w:t>
      </w:r>
      <w:r>
        <w:rPr>
          <w:rFonts w:ascii="Arial" w:cs="Arial" w:eastAsia="Arial" w:hAnsi="Arial"/>
          <w:b/>
          <w:bCs/>
        </w:rPr>
        <w:t xml:space="preserve">Sign in with Apple's private email relay</w:t>
      </w:r>
      <w:r>
        <w:rPr>
          <w:rFonts w:ascii="Arial" w:cs="Arial" w:eastAsia="Arial" w:hAnsi="Arial"/>
        </w:rPr>
        <w:t xml:space="preserve">, so mail reaches people who hide their address.</w:t>
      </w:r>
    </w:p>
    <w:p>
      <w:pPr>
        <w:pStyle w:val="ListParagraph"/>
        <w:numPr>
          <w:ilvl w:val="0"/>
          <w:numId w:val="2"/>
        </w:numPr>
        <w:spacing w:after="60"/>
      </w:pPr>
      <w:r>
        <w:rPr>
          <w:rFonts w:ascii="Arial" w:cs="Arial" w:eastAsia="Arial" w:hAnsi="Arial"/>
        </w:rPr>
        <w:t xml:space="preserve">Publish </w:t>
      </w:r>
      <w:r>
        <w:rPr>
          <w:rFonts w:ascii="Arial" w:cs="Arial" w:eastAsia="Arial" w:hAnsi="Arial"/>
          <w:b/>
          <w:bCs/>
        </w:rPr>
        <w:t xml:space="preserve">apple-app-site-association</w:t>
      </w:r>
      <w:r>
        <w:rPr>
          <w:rFonts w:ascii="Arial" w:cs="Arial" w:eastAsia="Arial" w:hAnsi="Arial"/>
        </w:rPr>
        <w:t xml:space="preserve"> on the site so invite links open the app.</w:t>
      </w:r>
    </w:p>
    <w:p>
      <w:pPr>
        <w:pStyle w:val="ListParagraph"/>
        <w:numPr>
          <w:ilvl w:val="0"/>
          <w:numId w:val="2"/>
        </w:numPr>
        <w:spacing w:after="60"/>
      </w:pPr>
      <w:r>
        <w:rPr>
          <w:rFonts w:ascii="Arial" w:cs="Arial" w:eastAsia="Arial" w:hAnsi="Arial"/>
        </w:rPr>
        <w:t xml:space="preserve">Beta test with </w:t>
      </w:r>
      <w:r>
        <w:rPr>
          <w:rFonts w:ascii="Arial" w:cs="Arial" w:eastAsia="Arial" w:hAnsi="Arial"/>
          <w:b/>
          <w:bCs/>
        </w:rPr>
        <w:t xml:space="preserve">TestFlight</w:t>
      </w:r>
      <w:r>
        <w:rPr>
          <w:rFonts w:ascii="Arial" w:cs="Arial" w:eastAsia="Arial" w:hAnsi="Arial"/>
        </w:rPr>
        <w:t xml:space="preserve"> (free).</w:t>
      </w:r>
    </w:p>
    <w:p>
      <w:pPr>
        <w:pStyle w:val="ListParagraph"/>
        <w:numPr>
          <w:ilvl w:val="0"/>
          <w:numId w:val="2"/>
        </w:numPr>
        <w:spacing w:after="60"/>
      </w:pPr>
      <w:r>
        <w:rPr>
          <w:rFonts w:ascii="Arial" w:cs="Arial" w:eastAsia="Arial" w:hAnsi="Arial"/>
        </w:rPr>
        <w:t xml:space="preserve">Fill in the </w:t>
      </w:r>
      <w:r>
        <w:rPr>
          <w:rFonts w:ascii="Arial" w:cs="Arial" w:eastAsia="Arial" w:hAnsi="Arial"/>
          <w:b/>
          <w:bCs/>
        </w:rPr>
        <w:t xml:space="preserve">App Store listing and forms</w:t>
      </w:r>
      <w:r>
        <w:rPr>
          <w:rFonts w:ascii="Arial" w:cs="Arial" w:eastAsia="Arial" w:hAnsi="Arial"/>
        </w:rPr>
        <w:t xml:space="preserve"> in </w:t>
      </w:r>
      <w:hyperlink w:history="1" r:id="rIdDom13">
        <w:r>
          <w:rPr>
            <w:rFonts w:ascii="Arial" w:cs="Arial" w:eastAsia="Arial" w:hAnsi="Arial"/>
            <w:color w:val="2F5BEA"/>
            <w:u w:val="single"/>
          </w:rPr>
          <w:t xml:space="preserve">App Store Connect</w:t>
        </w:r>
      </w:hyperlink>
      <w:r>
        <w:rPr>
          <w:rFonts w:ascii="Arial" w:cs="Arial" w:eastAsia="Arial" w:hAnsi="Arial"/>
        </w:rPr>
        <w:t xml:space="preserve"> (section 5).</w:t>
      </w:r>
    </w:p>
    <w:p>
      <w:pPr>
        <w:pStyle w:val="ListParagraph"/>
        <w:numPr>
          <w:ilvl w:val="0"/>
          <w:numId w:val="2"/>
        </w:numPr>
        <w:spacing w:after="60"/>
      </w:pPr>
      <w:r>
        <w:rPr>
          <w:rFonts w:ascii="Arial" w:cs="Arial" w:eastAsia="Arial" w:hAnsi="Arial"/>
        </w:rPr>
        <w:t xml:space="preserve">Declare </w:t>
      </w:r>
      <w:r>
        <w:rPr>
          <w:rFonts w:ascii="Arial" w:cs="Arial" w:eastAsia="Arial" w:hAnsi="Arial"/>
          <w:b/>
          <w:bCs/>
        </w:rPr>
        <w:t xml:space="preserve">EU trader status</w:t>
      </w:r>
      <w:r>
        <w:rPr>
          <w:rFonts w:ascii="Arial" w:cs="Arial" w:eastAsia="Arial" w:hAnsi="Arial"/>
        </w:rPr>
        <w:t xml:space="preserve"> in App Store Connect; Apple requires it even if you skip the EU. A trader's address, phone and email appear on EU product pages, though an individual may show a P.O. box instead of a home address. A free app with no business behind it may qualify as non-trader, which shows nothing; revisit if Battleplan starts charging.</w:t>
      </w:r>
    </w:p>
    <w:p>
      <w:pPr>
        <w:pStyle w:val="ListParagraph"/>
        <w:numPr>
          <w:ilvl w:val="0"/>
          <w:numId w:val="2"/>
        </w:numPr>
        <w:spacing w:after="60"/>
      </w:pPr>
      <w:r>
        <w:rPr>
          <w:rFonts w:ascii="Arial" w:cs="Arial" w:eastAsia="Arial" w:hAnsi="Arial"/>
          <w:b/>
          <w:bCs/>
        </w:rPr>
        <w:t xml:space="preserve">Submit for review</w:t>
      </w:r>
      <w:r>
        <w:rPr>
          <w:rFonts w:ascii="Arial" w:cs="Arial" w:eastAsia="Arial" w:hAnsi="Arial"/>
        </w:rPr>
        <w:t xml:space="preserve"> with a demo account.</w:t>
      </w:r>
    </w:p>
    <w:p>
      <w:pPr>
        <w:pStyle w:val="Heading2"/>
      </w:pPr>
      <w:r>
        <w:rPr>
          <w:rFonts w:ascii="Arial" w:cs="Arial" w:eastAsia="Arial" w:hAnsi="Arial"/>
        </w:rPr>
        <w:t xml:space="preserve">Yafie (any time after Apple enrollment)</w:t>
      </w:r>
    </w:p>
    <w:p>
      <w:pPr>
        <w:pStyle w:val="ListParagraph"/>
        <w:numPr>
          <w:ilvl w:val="0"/>
          <w:numId w:val="2"/>
        </w:numPr>
        <w:spacing w:after="60"/>
      </w:pPr>
      <w:r>
        <w:rPr>
          <w:rFonts w:ascii="Arial" w:cs="Arial" w:eastAsia="Arial" w:hAnsi="Arial"/>
        </w:rPr>
        <w:t xml:space="preserve">Create </w:t>
      </w:r>
      <w:r>
        <w:rPr>
          <w:rFonts w:ascii="Arial" w:cs="Arial" w:eastAsia="Arial" w:hAnsi="Arial"/>
          <w:b/>
          <w:bCs/>
        </w:rPr>
        <w:t xml:space="preserve">Developer ID Application</w:t>
      </w:r>
      <w:r>
        <w:rPr>
          <w:rFonts w:ascii="Arial" w:cs="Arial" w:eastAsia="Arial" w:hAnsi="Arial"/>
        </w:rPr>
        <w:t xml:space="preserve"> and </w:t>
      </w:r>
      <w:r>
        <w:rPr>
          <w:rFonts w:ascii="Arial" w:cs="Arial" w:eastAsia="Arial" w:hAnsi="Arial"/>
          <w:b/>
          <w:bCs/>
        </w:rPr>
        <w:t xml:space="preserve">Developer ID Installer</w:t>
      </w:r>
      <w:r>
        <w:rPr>
          <w:rFonts w:ascii="Arial" w:cs="Arial" w:eastAsia="Arial" w:hAnsi="Arial"/>
        </w:rPr>
        <w:t xml:space="preserve"> certificates. Only the membership's Account Holder can, and they now expire after one year, so renew them annually.</w:t>
      </w:r>
    </w:p>
    <w:p>
      <w:pPr>
        <w:pStyle w:val="ListParagraph"/>
        <w:numPr>
          <w:ilvl w:val="0"/>
          <w:numId w:val="2"/>
        </w:numPr>
        <w:spacing w:after="60"/>
      </w:pPr>
      <w:r>
        <w:rPr>
          <w:rFonts w:ascii="Arial" w:cs="Arial" w:eastAsia="Arial" w:hAnsi="Arial"/>
        </w:rPr>
        <w:t xml:space="preserve">Turn on the </w:t>
      </w:r>
      <w:r>
        <w:rPr>
          <w:rFonts w:ascii="Arial" w:cs="Arial" w:eastAsia="Arial" w:hAnsi="Arial"/>
          <w:b/>
          <w:bCs/>
        </w:rPr>
        <w:t xml:space="preserve">hardened runtime</w:t>
      </w:r>
      <w:r>
        <w:rPr>
          <w:rFonts w:ascii="Arial" w:cs="Arial" w:eastAsia="Arial" w:hAnsi="Arial"/>
        </w:rPr>
        <w:t xml:space="preserve">, then sign, notarize and staple each release in the GitHub workflow.</w:t>
      </w:r>
    </w:p>
    <w:p>
      <w:pPr>
        <w:pStyle w:val="ListParagraph"/>
        <w:numPr>
          <w:ilvl w:val="0"/>
          <w:numId w:val="2"/>
        </w:numPr>
        <w:spacing w:after="60"/>
      </w:pPr>
      <w:r>
        <w:rPr>
          <w:rFonts w:ascii="Arial" w:cs="Arial" w:eastAsia="Arial" w:hAnsi="Arial"/>
        </w:rPr>
        <w:t xml:space="preserve">Remove the “Open Anyway” steps from Yafie's README.</w:t>
      </w:r>
    </w:p>
    <w:p>
      <w:pPr>
        <w:pStyle w:val="ListParagraph"/>
        <w:numPr>
          <w:ilvl w:val="0"/>
          <w:numId w:val="2"/>
        </w:numPr>
        <w:spacing w:after="60"/>
      </w:pPr>
      <w:r>
        <w:rPr>
          <w:rFonts w:ascii="Arial" w:cs="Arial" w:eastAsia="Arial" w:hAnsi="Arial"/>
        </w:rPr>
        <w:t xml:space="preserve">Warn users that after the first signed build, macOS asks once more for </w:t>
      </w:r>
      <w:r>
        <w:rPr>
          <w:rFonts w:ascii="Arial" w:cs="Arial" w:eastAsia="Arial" w:hAnsi="Arial"/>
          <w:b/>
          <w:bCs/>
        </w:rPr>
        <w:t xml:space="preserve">Accessibility and Screen Recording</w:t>
      </w:r>
      <w:r>
        <w:rPr>
          <w:rFonts w:ascii="Arial" w:cs="Arial" w:eastAsia="Arial" w:hAnsi="Arial"/>
        </w:rPr>
        <w:t xml:space="preserve">. Updates keep working, because the updater checks for a valid signature, not a specific one.</w:t>
      </w:r>
    </w:p>
    <w:p>
      <w:pPr>
        <w:pStyle w:val="Heading2"/>
      </w:pPr>
      <w:r>
        <w:rPr>
          <w:rFonts w:ascii="Arial" w:cs="Arial" w:eastAsia="Arial" w:hAnsi="Arial"/>
        </w:rPr>
        <w:t xml:space="preserve">Phase 3 · Android</w:t>
      </w:r>
    </w:p>
    <w:p>
      <w:pPr>
        <w:pStyle w:val="ListParagraph"/>
        <w:numPr>
          <w:ilvl w:val="0"/>
          <w:numId w:val="2"/>
        </w:numPr>
        <w:spacing w:after="60"/>
      </w:pPr>
      <w:r>
        <w:rPr>
          <w:rFonts w:ascii="Arial" w:cs="Arial" w:eastAsia="Arial" w:hAnsi="Arial"/>
        </w:rPr>
        <w:t xml:space="preserve">Create a </w:t>
      </w:r>
      <w:r>
        <w:rPr>
          <w:rFonts w:ascii="Arial" w:cs="Arial" w:eastAsia="Arial" w:hAnsi="Arial"/>
          <w:b/>
          <w:bCs/>
        </w:rPr>
        <w:t xml:space="preserve">Google Play Console personal account</w:t>
      </w:r>
      <w:r>
        <w:rPr>
          <w:rFonts w:ascii="Arial" w:cs="Arial" w:eastAsia="Arial" w:hAnsi="Arial"/>
        </w:rPr>
        <w:t xml:space="preserve"> at </w:t>
      </w:r>
      <w:hyperlink w:history="1" r:id="rIdDom14">
        <w:r>
          <w:rPr>
            <w:rFonts w:ascii="Arial" w:cs="Arial" w:eastAsia="Arial" w:hAnsi="Arial"/>
            <w:color w:val="2F5BEA"/>
            <w:u w:val="single"/>
          </w:rPr>
          <w:t xml:space="preserve">play.google.com/console/signup</w:t>
        </w:r>
      </w:hyperlink>
      <w:r>
        <w:rPr>
          <w:rFonts w:ascii="Arial" w:cs="Arial" w:eastAsia="Arial" w:hAnsi="Arial"/>
        </w:rPr>
        <w:t xml:space="preserve"> ($25 once) with your Gmail. Google verifies your legal name and address, and you confirm a physical Android phone (Android 10 or later) with the Play Console app. Google Play then shows your legal name, your country and a developer email; use support@getbattleplan.app for it, not your Gmail.</w:t>
      </w:r>
    </w:p>
    <w:p>
      <w:pPr>
        <w:pStyle w:val="ListParagraph"/>
        <w:numPr>
          <w:ilvl w:val="0"/>
          <w:numId w:val="2"/>
        </w:numPr>
        <w:spacing w:after="60"/>
      </w:pPr>
      <w:r>
        <w:rPr>
          <w:rFonts w:ascii="Arial" w:cs="Arial" w:eastAsia="Arial" w:hAnsi="Arial"/>
        </w:rPr>
        <w:t xml:space="preserve">Publish </w:t>
      </w:r>
      <w:r>
        <w:rPr>
          <w:rFonts w:ascii="Arial" w:cs="Arial" w:eastAsia="Arial" w:hAnsi="Arial"/>
          <w:b/>
          <w:bCs/>
        </w:rPr>
        <w:t xml:space="preserve">assetlinks.json</w:t>
      </w:r>
      <w:r>
        <w:rPr>
          <w:rFonts w:ascii="Arial" w:cs="Arial" w:eastAsia="Arial" w:hAnsi="Arial"/>
        </w:rPr>
        <w:t xml:space="preserve"> on the site so invite links open the app.</w:t>
      </w:r>
    </w:p>
    <w:p>
      <w:pPr>
        <w:pStyle w:val="ListParagraph"/>
        <w:numPr>
          <w:ilvl w:val="0"/>
          <w:numId w:val="2"/>
        </w:numPr>
        <w:spacing w:after="60"/>
      </w:pPr>
      <w:r>
        <w:rPr>
          <w:rFonts w:ascii="Arial" w:cs="Arial" w:eastAsia="Arial" w:hAnsi="Arial"/>
        </w:rPr>
        <w:t xml:space="preserve">Fill in the </w:t>
      </w:r>
      <w:r>
        <w:rPr>
          <w:rFonts w:ascii="Arial" w:cs="Arial" w:eastAsia="Arial" w:hAnsi="Arial"/>
          <w:b/>
          <w:bCs/>
        </w:rPr>
        <w:t xml:space="preserve">Play listing and App content forms</w:t>
      </w:r>
      <w:r>
        <w:rPr>
          <w:rFonts w:ascii="Arial" w:cs="Arial" w:eastAsia="Arial" w:hAnsi="Arial"/>
        </w:rPr>
        <w:t xml:space="preserve"> (section 5).</w:t>
      </w:r>
    </w:p>
    <w:p>
      <w:pPr>
        <w:pStyle w:val="ListParagraph"/>
        <w:numPr>
          <w:ilvl w:val="0"/>
          <w:numId w:val="2"/>
        </w:numPr>
        <w:spacing w:after="60"/>
      </w:pPr>
      <w:r>
        <w:rPr>
          <w:rFonts w:ascii="Arial" w:cs="Arial" w:eastAsia="Arial" w:hAnsi="Arial"/>
        </w:rPr>
        <w:t xml:space="preserve">Run a </w:t>
      </w:r>
      <w:r>
        <w:rPr>
          <w:rFonts w:ascii="Arial" w:cs="Arial" w:eastAsia="Arial" w:hAnsi="Arial"/>
          <w:b/>
          <w:bCs/>
        </w:rPr>
        <w:t xml:space="preserve">closed test with at least 12 testers</w:t>
      </w:r>
      <w:r>
        <w:rPr>
          <w:rFonts w:ascii="Arial" w:cs="Arial" w:eastAsia="Arial" w:hAnsi="Arial"/>
        </w:rPr>
        <w:t xml:space="preserve"> who stay opted in for 14 days in a row; testers who leave early don't count. Then apply for production access, which Google usually reviews within a week. Android users on your team can be the testers.</w:t>
      </w:r>
    </w:p>
    <w:p>
      <w:pPr>
        <w:pStyle w:val="ListParagraph"/>
        <w:numPr>
          <w:ilvl w:val="0"/>
          <w:numId w:val="2"/>
        </w:numPr>
        <w:spacing w:after="60"/>
      </w:pPr>
      <w:r>
        <w:rPr>
          <w:rFonts w:ascii="Arial" w:cs="Arial" w:eastAsia="Arial" w:hAnsi="Arial"/>
          <w:b/>
          <w:bCs/>
        </w:rPr>
        <w:t xml:space="preserve">Submit for review.</w:t>
      </w:r>
    </w:p>
    <w:p>
      <w:pPr>
        <w:pStyle w:val="Heading1"/>
      </w:pPr>
      <w:r>
        <w:rPr>
          <w:rFonts w:ascii="Arial" w:cs="Arial" w:eastAsia="Arial" w:hAnsi="Arial"/>
        </w:rPr>
        <w:t xml:space="preserve">2. Risks that get an app rejected or removed</w:t>
      </w:r>
    </w:p>
    <w:p>
      <w:pPr>
        <w:spacing w:after="120"/>
      </w:pPr>
      <w:r>
        <w:rPr>
          <w:rFonts w:ascii="Arial" w:cs="Arial" w:eastAsia="Arial" w:hAnsi="Arial"/>
        </w:rPr>
        <w:t xml:space="preserve">Check each before you submit. The rule behind each risk is in parentheses.</w:t>
      </w:r>
    </w:p>
    <w:p>
      <w:pPr>
        <w:pStyle w:val="Heading2"/>
      </w:pPr>
      <w:r>
        <w:rPr>
          <w:rFonts w:ascii="Arial" w:cs="Arial" w:eastAsia="Arial" w:hAnsi="Arial"/>
        </w:rPr>
        <w:t xml:space="preserve">Both stores</w:t>
      </w:r>
    </w:p>
    <w:p>
      <w:pPr>
        <w:pStyle w:val="ListParagraph"/>
        <w:numPr>
          <w:ilvl w:val="0"/>
          <w:numId w:val="2"/>
        </w:numPr>
        <w:spacing w:after="60"/>
      </w:pPr>
      <w:r>
        <w:rPr>
          <w:rFonts w:ascii="Arial" w:cs="Arial" w:eastAsia="Arial" w:hAnsi="Arial"/>
          <w:b/>
          <w:bCs/>
        </w:rPr>
        <w:t xml:space="preserve">No in-app account deletion</w:t>
      </w:r>
      <w:r>
        <w:rPr>
          <w:rFonts w:ascii="Arial" w:cs="Arial" w:eastAsia="Arial" w:hAnsi="Arial"/>
        </w:rPr>
        <w:t xml:space="preserve"> (Apple 5.1.1(v); Google Play account deletion policy). Add Settings → Delete account, plus the web deletion page.</w:t>
      </w:r>
    </w:p>
    <w:p>
      <w:pPr>
        <w:pStyle w:val="ListParagraph"/>
        <w:numPr>
          <w:ilvl w:val="0"/>
          <w:numId w:val="2"/>
        </w:numPr>
        <w:spacing w:after="60"/>
      </w:pPr>
      <w:r>
        <w:rPr>
          <w:rFonts w:ascii="Arial" w:cs="Arial" w:eastAsia="Arial" w:hAnsi="Arial"/>
          <w:b/>
          <w:bCs/>
        </w:rPr>
        <w:t xml:space="preserve">Chat, photos or files without safety tools</w:t>
      </w:r>
      <w:r>
        <w:rPr>
          <w:rFonts w:ascii="Arial" w:cs="Arial" w:eastAsia="Arial" w:hAnsi="Arial"/>
        </w:rPr>
        <w:t xml:space="preserve"> (Apple 1.2; Google Play UGC policy). Users accept terms that ban abuse before posting, can report content and block users, and can reach you. Someone must act on reports.</w:t>
      </w:r>
    </w:p>
    <w:p>
      <w:pPr>
        <w:pStyle w:val="ListParagraph"/>
        <w:numPr>
          <w:ilvl w:val="0"/>
          <w:numId w:val="2"/>
        </w:numPr>
        <w:spacing w:after="60"/>
      </w:pPr>
      <w:r>
        <w:rPr>
          <w:rFonts w:ascii="Arial" w:cs="Arial" w:eastAsia="Arial" w:hAnsi="Arial"/>
          <w:b/>
          <w:bCs/>
        </w:rPr>
        <w:t xml:space="preserve">Missing, broken or mismatched privacy policy</w:t>
      </w:r>
      <w:r>
        <w:rPr>
          <w:rFonts w:ascii="Arial" w:cs="Arial" w:eastAsia="Arial" w:hAnsi="Arial"/>
        </w:rPr>
        <w:t xml:space="preserve"> (Apple 5.1.1(i); Google User Data policy). Link it in the store listing and inside the app, and keep it matching what the app collects.</w:t>
      </w:r>
    </w:p>
    <w:p>
      <w:pPr>
        <w:pStyle w:val="ListParagraph"/>
        <w:numPr>
          <w:ilvl w:val="0"/>
          <w:numId w:val="2"/>
        </w:numPr>
        <w:spacing w:after="60"/>
      </w:pPr>
      <w:r>
        <w:rPr>
          <w:rFonts w:ascii="Arial" w:cs="Arial" w:eastAsia="Arial" w:hAnsi="Arial"/>
          <w:b/>
          <w:bCs/>
        </w:rPr>
        <w:t xml:space="preserve">Privacy answers that don't match the app</w:t>
      </w:r>
      <w:r>
        <w:rPr>
          <w:rFonts w:ascii="Arial" w:cs="Arial" w:eastAsia="Arial" w:hAnsi="Arial"/>
        </w:rPr>
        <w:t xml:space="preserve"> (Apple App Privacy; Google Data safety). Declare every data type, including what the Firebase SDKs collect.</w:t>
      </w:r>
    </w:p>
    <w:p>
      <w:pPr>
        <w:pStyle w:val="ListParagraph"/>
        <w:numPr>
          <w:ilvl w:val="0"/>
          <w:numId w:val="2"/>
        </w:numPr>
        <w:spacing w:after="60"/>
      </w:pPr>
      <w:r>
        <w:rPr>
          <w:rFonts w:ascii="Arial" w:cs="Arial" w:eastAsia="Arial" w:hAnsi="Arial"/>
          <w:b/>
          <w:bCs/>
        </w:rPr>
        <w:t xml:space="preserve">Reviewers can't get in</w:t>
      </w:r>
      <w:r>
        <w:rPr>
          <w:rFonts w:ascii="Arial" w:cs="Arial" w:eastAsia="Arial" w:hAnsi="Arial"/>
        </w:rPr>
        <w:t xml:space="preserve"> (Apple 2.1; Google app access). Battleplan is invite-only, so give them a demo account already on a sample team.</w:t>
      </w:r>
    </w:p>
    <w:p>
      <w:pPr>
        <w:pStyle w:val="ListParagraph"/>
        <w:numPr>
          <w:ilvl w:val="0"/>
          <w:numId w:val="2"/>
        </w:numPr>
        <w:spacing w:after="60"/>
      </w:pPr>
      <w:r>
        <w:rPr>
          <w:rFonts w:ascii="Arial" w:cs="Arial" w:eastAsia="Arial" w:hAnsi="Arial"/>
          <w:b/>
          <w:bCs/>
        </w:rPr>
        <w:t xml:space="preserve">Crashes, placeholder text or “beta” labels</w:t>
      </w:r>
      <w:r>
        <w:rPr>
          <w:rFonts w:ascii="Arial" w:cs="Arial" w:eastAsia="Arial" w:hAnsi="Arial"/>
        </w:rPr>
        <w:t xml:space="preserve"> (Apple 2.1). Test the release build on real phones first.</w:t>
      </w:r>
    </w:p>
    <w:p>
      <w:pPr>
        <w:pStyle w:val="ListParagraph"/>
        <w:numPr>
          <w:ilvl w:val="0"/>
          <w:numId w:val="2"/>
        </w:numPr>
        <w:spacing w:after="60"/>
      </w:pPr>
      <w:r>
        <w:rPr>
          <w:rFonts w:ascii="Arial" w:cs="Arial" w:eastAsia="Arial" w:hAnsi="Arial"/>
          <w:b/>
          <w:bCs/>
        </w:rPr>
        <w:t xml:space="preserve">Charging for digital features outside store billing</w:t>
      </w:r>
      <w:r>
        <w:rPr>
          <w:rFonts w:ascii="Arial" w:cs="Arial" w:eastAsia="Arial" w:hAnsi="Arial"/>
        </w:rPr>
        <w:t xml:space="preserve"> (Apple 3.1.1; Google Payments policy). If teams ever pay inside the app for features, use in-app purchase. In the US, Apple now also allows a link to pay on the web.</w:t>
      </w:r>
    </w:p>
    <w:p>
      <w:pPr>
        <w:pStyle w:val="ListParagraph"/>
        <w:numPr>
          <w:ilvl w:val="0"/>
          <w:numId w:val="2"/>
        </w:numPr>
        <w:spacing w:after="60"/>
      </w:pPr>
      <w:r>
        <w:rPr>
          <w:rFonts w:ascii="Arial" w:cs="Arial" w:eastAsia="Arial" w:hAnsi="Arial"/>
          <w:b/>
          <w:bCs/>
        </w:rPr>
        <w:t xml:space="preserve">Looking like a kids' app.</w:t>
      </w:r>
      <w:r>
        <w:rPr>
          <w:rFonts w:ascii="Arial" w:cs="Arial" w:eastAsia="Arial" w:hAnsi="Arial"/>
        </w:rPr>
        <w:t xml:space="preserve"> Accounts are for adults, who manage youth players. Keep sign-up 18+, set Google's target audience to adults, and never market to children, or Kids and Families rules apply.</w:t>
      </w:r>
    </w:p>
    <w:p>
      <w:pPr>
        <w:pStyle w:val="ListParagraph"/>
        <w:numPr>
          <w:ilvl w:val="0"/>
          <w:numId w:val="2"/>
        </w:numPr>
        <w:spacing w:after="60"/>
      </w:pPr>
      <w:r>
        <w:rPr>
          <w:rFonts w:ascii="Arial" w:cs="Arial" w:eastAsia="Arial" w:hAnsi="Arial"/>
          <w:b/>
          <w:bCs/>
        </w:rPr>
        <w:t xml:space="preserve">Name or logo conflicts</w:t>
      </w:r>
      <w:r>
        <w:rPr>
          <w:rFonts w:ascii="Arial" w:cs="Arial" w:eastAsia="Arial" w:hAnsi="Arial"/>
        </w:rPr>
        <w:t xml:space="preserve"> (Apple 5.2; Google intellectual property policy). Another software company already uses “Battleplan”, so run a trademark search first.</w:t>
      </w:r>
    </w:p>
    <w:p>
      <w:pPr>
        <w:pStyle w:val="ListParagraph"/>
        <w:numPr>
          <w:ilvl w:val="0"/>
          <w:numId w:val="2"/>
        </w:numPr>
        <w:spacing w:after="60"/>
      </w:pPr>
      <w:r>
        <w:rPr>
          <w:rFonts w:ascii="Arial" w:cs="Arial" w:eastAsia="Arial" w:hAnsi="Arial"/>
          <w:b/>
          <w:bCs/>
        </w:rPr>
        <w:t xml:space="preserve">Outdated build tools.</w:t>
      </w:r>
      <w:r>
        <w:rPr>
          <w:rFonts w:ascii="Arial" w:cs="Arial" w:eastAsia="Arial" w:hAnsi="Arial"/>
        </w:rPr>
        <w:t xml:space="preserve"> Apple has required Xcode 26 and the iOS 26 SDK since April 28, 2026. Google has required new apps and updates to target Android 16 (API 36) since August 31, 2026. Both requirements rise every year.</w:t>
      </w:r>
    </w:p>
    <w:p>
      <w:pPr>
        <w:pStyle w:val="ListParagraph"/>
        <w:numPr>
          <w:ilvl w:val="0"/>
          <w:numId w:val="2"/>
        </w:numPr>
        <w:spacing w:after="60"/>
      </w:pPr>
      <w:r>
        <w:rPr>
          <w:rFonts w:ascii="Arial" w:cs="Arial" w:eastAsia="Arial" w:hAnsi="Arial"/>
          <w:b/>
          <w:bCs/>
        </w:rPr>
        <w:t xml:space="preserve">A lapsed Apple membership.</w:t>
      </w:r>
      <w:r>
        <w:rPr>
          <w:rFonts w:ascii="Arial" w:cs="Arial" w:eastAsia="Arial" w:hAnsi="Arial"/>
        </w:rPr>
        <w:t xml:space="preserve"> Battleplan leaves the App Store, and Yafie can't get new certificates. Copies already installed keep running.</w:t>
      </w:r>
    </w:p>
    <w:p>
      <w:pPr>
        <w:pStyle w:val="Heading2"/>
      </w:pPr>
      <w:r>
        <w:rPr>
          <w:rFonts w:ascii="Arial" w:cs="Arial" w:eastAsia="Arial" w:hAnsi="Arial"/>
        </w:rPr>
        <w:t xml:space="preserve">Apple only</w:t>
      </w:r>
    </w:p>
    <w:p>
      <w:pPr>
        <w:pStyle w:val="ListParagraph"/>
        <w:numPr>
          <w:ilvl w:val="0"/>
          <w:numId w:val="2"/>
        </w:numPr>
        <w:spacing w:after="60"/>
      </w:pPr>
      <w:r>
        <w:rPr>
          <w:rFonts w:ascii="Arial" w:cs="Arial" w:eastAsia="Arial" w:hAnsi="Arial"/>
          <w:b/>
          <w:bCs/>
        </w:rPr>
        <w:t xml:space="preserve">Google or Facebook sign-in without a private alternative</w:t>
      </w:r>
      <w:r>
        <w:rPr>
          <w:rFonts w:ascii="Arial" w:cs="Arial" w:eastAsia="Arial" w:hAnsi="Arial"/>
        </w:rPr>
        <w:t xml:space="preserve"> (4.8). Offer Sign in with Apple, which meets the rule, everywhere the others appear.</w:t>
      </w:r>
    </w:p>
    <w:p>
      <w:pPr>
        <w:pStyle w:val="ListParagraph"/>
        <w:numPr>
          <w:ilvl w:val="0"/>
          <w:numId w:val="2"/>
        </w:numPr>
        <w:spacing w:after="60"/>
      </w:pPr>
      <w:r>
        <w:rPr>
          <w:rFonts w:ascii="Arial" w:cs="Arial" w:eastAsia="Arial" w:hAnsi="Arial"/>
          <w:b/>
          <w:bCs/>
        </w:rPr>
        <w:t xml:space="preserve">An app that's just the website</w:t>
      </w:r>
      <w:r>
        <w:rPr>
          <w:rFonts w:ascii="Arial" w:cs="Arial" w:eastAsia="Arial" w:hAnsi="Arial"/>
        </w:rPr>
        <w:t xml:space="preserve"> (4.2). Since the website ships first, give the iPhone app native value: push notifications, offline use, calendar and photos.</w:t>
      </w:r>
    </w:p>
    <w:p>
      <w:pPr>
        <w:pStyle w:val="ListParagraph"/>
        <w:numPr>
          <w:ilvl w:val="0"/>
          <w:numId w:val="2"/>
        </w:numPr>
        <w:spacing w:after="60"/>
      </w:pPr>
      <w:r>
        <w:rPr>
          <w:rFonts w:ascii="Arial" w:cs="Arial" w:eastAsia="Arial" w:hAnsi="Arial"/>
          <w:b/>
          <w:bCs/>
        </w:rPr>
        <w:t xml:space="preserve">Mentioning Android</w:t>
      </w:r>
      <w:r>
        <w:rPr>
          <w:rFonts w:ascii="Arial" w:cs="Arial" w:eastAsia="Arial" w:hAnsi="Arial"/>
        </w:rPr>
        <w:t xml:space="preserve"> in App Store text or screenshots (2.3.10).</w:t>
      </w:r>
    </w:p>
    <w:p>
      <w:pPr>
        <w:pStyle w:val="ListParagraph"/>
        <w:numPr>
          <w:ilvl w:val="0"/>
          <w:numId w:val="2"/>
        </w:numPr>
        <w:spacing w:after="60"/>
      </w:pPr>
      <w:r>
        <w:rPr>
          <w:rFonts w:ascii="Arial" w:cs="Arial" w:eastAsia="Arial" w:hAnsi="Arial"/>
          <w:b/>
          <w:bCs/>
        </w:rPr>
        <w:t xml:space="preserve">Missing privacy-manifest reasons</w:t>
      </w:r>
      <w:r>
        <w:rPr>
          <w:rFonts w:ascii="Arial" w:cs="Arial" w:eastAsia="Arial" w:hAnsi="Arial"/>
        </w:rPr>
        <w:t xml:space="preserve"> (upload error ITMS-91053). Declare the app's own required-reason APIs; Flutter and Firebase ship theirs.</w:t>
      </w:r>
    </w:p>
    <w:p>
      <w:pPr>
        <w:pStyle w:val="ListParagraph"/>
        <w:numPr>
          <w:ilvl w:val="0"/>
          <w:numId w:val="2"/>
        </w:numPr>
        <w:spacing w:after="60"/>
      </w:pPr>
      <w:r>
        <w:rPr>
          <w:rFonts w:ascii="Arial" w:cs="Arial" w:eastAsia="Arial" w:hAnsi="Arial"/>
          <w:b/>
          <w:bCs/>
        </w:rPr>
        <w:t xml:space="preserve">No EU trader status.</w:t>
      </w:r>
      <w:r>
        <w:rPr>
          <w:rFonts w:ascii="Arial" w:cs="Arial" w:eastAsia="Arial" w:hAnsi="Arial"/>
        </w:rPr>
        <w:t xml:space="preserve"> Apple requires every developer to declare one, and has pulled undeclared apps from EU storefronts since February 2025.</w:t>
      </w:r>
    </w:p>
    <w:p>
      <w:pPr>
        <w:pStyle w:val="Heading2"/>
      </w:pPr>
      <w:r>
        <w:rPr>
          <w:rFonts w:ascii="Arial" w:cs="Arial" w:eastAsia="Arial" w:hAnsi="Arial"/>
        </w:rPr>
        <w:t xml:space="preserve">Google only</w:t>
      </w:r>
    </w:p>
    <w:p>
      <w:pPr>
        <w:pStyle w:val="ListParagraph"/>
        <w:numPr>
          <w:ilvl w:val="0"/>
          <w:numId w:val="2"/>
        </w:numPr>
        <w:spacing w:after="60"/>
      </w:pPr>
      <w:r>
        <w:rPr>
          <w:rFonts w:ascii="Arial" w:cs="Arial" w:eastAsia="Arial" w:hAnsi="Arial"/>
          <w:b/>
          <w:bCs/>
        </w:rPr>
        <w:t xml:space="preserve">Broad photo access</w:t>
      </w:r>
      <w:r>
        <w:rPr>
          <w:rFonts w:ascii="Arial" w:cs="Arial" w:eastAsia="Arial" w:hAnsi="Arial"/>
        </w:rPr>
        <w:t xml:space="preserve"> instead of the system photo picker (Google Play Photo and Video Permissions policy).</w:t>
      </w:r>
    </w:p>
    <w:p>
      <w:pPr>
        <w:pStyle w:val="ListParagraph"/>
        <w:numPr>
          <w:ilvl w:val="0"/>
          <w:numId w:val="2"/>
        </w:numPr>
        <w:spacing w:after="60"/>
      </w:pPr>
      <w:r>
        <w:rPr>
          <w:rFonts w:ascii="Arial" w:cs="Arial" w:eastAsia="Arial" w:hAnsi="Arial"/>
          <w:b/>
          <w:bCs/>
        </w:rPr>
        <w:t xml:space="preserve">Account details that don't match your ID.</w:t>
      </w:r>
      <w:r>
        <w:rPr>
          <w:rFonts w:ascii="Arial" w:cs="Arial" w:eastAsia="Arial" w:hAnsi="Arial"/>
        </w:rPr>
        <w:t xml:space="preserve"> Google checks your legal name and address, and mismatches stall verification.</w:t>
      </w:r>
    </w:p>
    <w:p>
      <w:pPr>
        <w:pStyle w:val="ListParagraph"/>
        <w:numPr>
          <w:ilvl w:val="0"/>
          <w:numId w:val="2"/>
        </w:numPr>
        <w:spacing w:after="60"/>
      </w:pPr>
      <w:r>
        <w:rPr>
          <w:rFonts w:ascii="Arial" w:cs="Arial" w:eastAsia="Arial" w:hAnsi="Arial"/>
          <w:b/>
          <w:bCs/>
        </w:rPr>
        <w:t xml:space="preserve">Production access refused</w:t>
      </w:r>
      <w:r>
        <w:rPr>
          <w:rFonts w:ascii="Arial" w:cs="Arial" w:eastAsia="Arial" w:hAnsi="Arial"/>
        </w:rPr>
        <w:t xml:space="preserve"> (Google Play testing requirement for new personal accounts). Recruit a few more than 12 testers in case some leave, and note what they report: the application asks what the test found.</w:t>
      </w:r>
    </w:p>
    <w:p>
      <w:pPr>
        <w:pStyle w:val="Heading2"/>
      </w:pPr>
      <w:r>
        <w:rPr>
          <w:rFonts w:ascii="Arial" w:cs="Arial" w:eastAsia="Arial" w:hAnsi="Arial"/>
        </w:rPr>
        <w:t xml:space="preserve">Yafie</w:t>
      </w:r>
    </w:p>
    <w:p>
      <w:pPr>
        <w:pStyle w:val="ListParagraph"/>
        <w:numPr>
          <w:ilvl w:val="0"/>
          <w:numId w:val="2"/>
        </w:numPr>
        <w:spacing w:after="60"/>
      </w:pPr>
      <w:r>
        <w:rPr>
          <w:rFonts w:ascii="Arial" w:cs="Arial" w:eastAsia="Arial" w:hAnsi="Arial"/>
          <w:b/>
          <w:bCs/>
        </w:rPr>
        <w:t xml:space="preserve">The Mac App Store is not an option as built</w:t>
      </w:r>
      <w:r>
        <w:rPr>
          <w:rFonts w:ascii="Arial" w:cs="Arial" w:eastAsia="Arial" w:hAnsi="Arial"/>
        </w:rPr>
        <w:t xml:space="preserve"> (Apple 2.4.5). Yafie edits sudoers for the lid-closed feature and updates itself. Keep it a Developer ID download.</w:t>
      </w:r>
    </w:p>
    <w:p>
      <w:pPr>
        <w:pStyle w:val="ListParagraph"/>
        <w:numPr>
          <w:ilvl w:val="0"/>
          <w:numId w:val="2"/>
        </w:numPr>
        <w:spacing w:after="60"/>
      </w:pPr>
      <w:r>
        <w:rPr>
          <w:rFonts w:ascii="Arial" w:cs="Arial" w:eastAsia="Arial" w:hAnsi="Arial"/>
          <w:b/>
          <w:bCs/>
        </w:rPr>
        <w:t xml:space="preserve">Notarization fails</w:t>
      </w:r>
      <w:r>
        <w:rPr>
          <w:rFonts w:ascii="Arial" w:cs="Arial" w:eastAsia="Arial" w:hAnsi="Arial"/>
        </w:rPr>
        <w:t xml:space="preserve"> without the hardened runtime and a secure timestamp. Set both in the release workflow.</w:t>
      </w:r>
    </w:p>
    <w:p>
      <w:pPr>
        <w:pStyle w:val="Heading1"/>
      </w:pPr>
      <w:r>
        <w:rPr>
          <w:rFonts w:ascii="Arial" w:cs="Arial" w:eastAsia="Arial" w:hAnsi="Arial"/>
        </w:rPr>
        <w:t xml:space="preserve">3. Accounts and email addresses</w:t>
      </w:r>
    </w:p>
    <w:p>
      <w:pPr>
        <w:pStyle w:val="Heading2"/>
      </w:pPr>
      <w:r>
        <w:rPr>
          <w:rFonts w:ascii="Arial" w:cs="Arial" w:eastAsia="Arial" w:hAnsi="Arial"/>
        </w:rPr>
        <w:t xml:space="preserve">Accounts to sign up for</w:t>
      </w:r>
    </w:p>
    <w:p>
      <w:pPr>
        <w:spacing w:after="120"/>
      </w:pPr>
      <w:r>
        <w:rPr>
          <w:rFonts w:ascii="Arial" w:cs="Arial" w:eastAsia="Arial" w:hAnsi="Arial"/>
        </w:rPr>
        <w:t xml:space="preserve">In the order you need them. Apple, Google Play and the DMCA filing need your legal name; the others only need an email.</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1600"/>
        <w:gridCol w:w="3400"/>
        <w:gridCol w:w="1600"/>
        <w:gridCol w:w="2760"/>
      </w:tblGrid>
      <w:tr>
        <w:trPr>
          <w:cantSplit/>
          <w:tblHeader/>
        </w:trPr>
        <w:tc>
          <w:tcPr>
            <w:tcW w:type="dxa" w:w="16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Account</w:t>
            </w:r>
          </w:p>
        </w:tc>
        <w:tc>
          <w:tcPr>
            <w:tcW w:type="dxa" w:w="34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Sign up at</w:t>
            </w:r>
          </w:p>
        </w:tc>
        <w:tc>
          <w:tcPr>
            <w:tcW w:type="dxa" w:w="16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Sign in with</w:t>
            </w:r>
          </w:p>
        </w:tc>
        <w:tc>
          <w:tcPr>
            <w:tcW w:type="dxa" w:w="27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When and cost</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Google Group</w:t>
            </w:r>
          </w:p>
        </w:tc>
        <w:tc>
          <w:tcPr>
            <w:tcW w:type="dxa" w:w="3400"/>
            <w:tcMar>
              <w:top w:type="dxa" w:w="60"/>
              <w:left w:type="dxa" w:w="110"/>
              <w:bottom w:type="dxa" w:w="60"/>
              <w:right w:type="dxa" w:w="110"/>
            </w:tcMar>
          </w:tcPr>
          <w:p>
            <w:pPr>
              <w:spacing w:after="0"/>
            </w:pPr>
            <w:hyperlink w:history="1" r:id="rIdDom15">
              <w:r>
                <w:rPr>
                  <w:rFonts w:ascii="Arial" w:cs="Arial" w:eastAsia="Arial" w:hAnsi="Arial"/>
                  <w:color w:val="2F5BEA"/>
                  <w:sz w:val="18"/>
                  <w:szCs w:val="18"/>
                  <w:u w:val="single"/>
                </w:rPr>
                <w:t xml:space="preserve">groups.google.com</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Gmail</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Done: battleplan-help@googlegroups.com</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Cloudflare</w:t>
            </w:r>
          </w:p>
        </w:tc>
        <w:tc>
          <w:tcPr>
            <w:tcW w:type="dxa" w:w="3400"/>
            <w:tcMar>
              <w:top w:type="dxa" w:w="60"/>
              <w:left w:type="dxa" w:w="110"/>
              <w:bottom w:type="dxa" w:w="60"/>
              <w:right w:type="dxa" w:w="110"/>
            </w:tcMar>
          </w:tcPr>
          <w:p>
            <w:pPr>
              <w:spacing w:after="0"/>
            </w:pPr>
            <w:hyperlink w:history="1" r:id="rIdDom16">
              <w:r>
                <w:rPr>
                  <w:rFonts w:ascii="Arial" w:cs="Arial" w:eastAsia="Arial" w:hAnsi="Arial"/>
                  <w:color w:val="2F5BEA"/>
                  <w:sz w:val="18"/>
                  <w:szCs w:val="18"/>
                  <w:u w:val="single"/>
                </w:rPr>
                <w:t xml:space="preserve">dash.cloudflare.com/​sign-up</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Gmail</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Done: getbattleplan.app bought Oct 10. $8.20, then $14.20 a year</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Firebase</w:t>
            </w:r>
          </w:p>
        </w:tc>
        <w:tc>
          <w:tcPr>
            <w:tcW w:type="dxa" w:w="3400"/>
            <w:tcMar>
              <w:top w:type="dxa" w:w="60"/>
              <w:left w:type="dxa" w:w="110"/>
              <w:bottom w:type="dxa" w:w="60"/>
              <w:right w:type="dxa" w:w="110"/>
            </w:tcMar>
          </w:tcPr>
          <w:p>
            <w:pPr>
              <w:spacing w:after="0"/>
            </w:pPr>
            <w:hyperlink w:history="1" r:id="rIdDom17">
              <w:r>
                <w:rPr>
                  <w:rFonts w:ascii="Arial" w:cs="Arial" w:eastAsia="Arial" w:hAnsi="Arial"/>
                  <w:color w:val="2F5BEA"/>
                  <w:sz w:val="18"/>
                  <w:szCs w:val="18"/>
                  <w:u w:val="single"/>
                </w:rPr>
                <w:t xml:space="preserve">console.firebase.google.com</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Gmail</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Done: battleplan-dev-ecce4 and battleplan-prod, both free for now. Prod needs a card in Phase 1; ≈ $0–3 a month</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Resend</w:t>
            </w:r>
          </w:p>
        </w:tc>
        <w:tc>
          <w:tcPr>
            <w:tcW w:type="dxa" w:w="3400"/>
            <w:tcMar>
              <w:top w:type="dxa" w:w="60"/>
              <w:left w:type="dxa" w:w="110"/>
              <w:bottom w:type="dxa" w:w="60"/>
              <w:right w:type="dxa" w:w="110"/>
            </w:tcMar>
          </w:tcPr>
          <w:p>
            <w:pPr>
              <w:spacing w:after="0"/>
            </w:pPr>
            <w:hyperlink w:history="1" r:id="rIdDom18">
              <w:r>
                <w:rPr>
                  <w:rFonts w:ascii="Arial" w:cs="Arial" w:eastAsia="Arial" w:hAnsi="Arial"/>
                  <w:color w:val="2F5BEA"/>
                  <w:sz w:val="18"/>
                  <w:szCs w:val="18"/>
                  <w:u w:val="single"/>
                </w:rPr>
                <w:t xml:space="preserve">resend.com/​signup</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Gmail</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Phase 1. Free up to 3,000 emails a month</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Meta for Developers</w:t>
            </w:r>
          </w:p>
        </w:tc>
        <w:tc>
          <w:tcPr>
            <w:tcW w:type="dxa" w:w="3400"/>
            <w:tcMar>
              <w:top w:type="dxa" w:w="60"/>
              <w:left w:type="dxa" w:w="110"/>
              <w:bottom w:type="dxa" w:w="60"/>
              <w:right w:type="dxa" w:w="110"/>
            </w:tcMar>
          </w:tcPr>
          <w:p>
            <w:pPr>
              <w:spacing w:after="0"/>
            </w:pPr>
            <w:hyperlink w:history="1" r:id="rIdDom19">
              <w:r>
                <w:rPr>
                  <w:rFonts w:ascii="Arial" w:cs="Arial" w:eastAsia="Arial" w:hAnsi="Arial"/>
                  <w:color w:val="2F5BEA"/>
                  <w:sz w:val="18"/>
                  <w:szCs w:val="18"/>
                  <w:u w:val="single"/>
                </w:rPr>
                <w:t xml:space="preserve">developers.facebook.com</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Facebook account</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Phase 1. Free</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DMCA agent</w:t>
            </w:r>
          </w:p>
        </w:tc>
        <w:tc>
          <w:tcPr>
            <w:tcW w:type="dxa" w:w="3400"/>
            <w:tcMar>
              <w:top w:type="dxa" w:w="60"/>
              <w:left w:type="dxa" w:w="110"/>
              <w:bottom w:type="dxa" w:w="60"/>
              <w:right w:type="dxa" w:w="110"/>
            </w:tcMar>
          </w:tcPr>
          <w:p>
            <w:pPr>
              <w:spacing w:after="0"/>
            </w:pPr>
            <w:hyperlink w:history="1" r:id="rIdDom20">
              <w:r>
                <w:rPr>
                  <w:rFonts w:ascii="Arial" w:cs="Arial" w:eastAsia="Arial" w:hAnsi="Arial"/>
                  <w:color w:val="2F5BEA"/>
                  <w:sz w:val="18"/>
                  <w:szCs w:val="18"/>
                  <w:u w:val="single"/>
                </w:rPr>
                <w:t xml:space="preserve">dmca.copyright.gov</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A new Copyright Office account</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Phase 1, before public uploads. $6 every 3 years</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Apple Developer Program</w:t>
            </w:r>
          </w:p>
        </w:tc>
        <w:tc>
          <w:tcPr>
            <w:tcW w:type="dxa" w:w="3400"/>
            <w:tcMar>
              <w:top w:type="dxa" w:w="60"/>
              <w:left w:type="dxa" w:w="110"/>
              <w:bottom w:type="dxa" w:w="60"/>
              <w:right w:type="dxa" w:w="110"/>
            </w:tcMar>
          </w:tcPr>
          <w:p>
            <w:pPr>
              <w:spacing w:after="0"/>
            </w:pPr>
            <w:hyperlink w:history="1" r:id="rIdDom21">
              <w:r>
                <w:rPr>
                  <w:rFonts w:ascii="Arial" w:cs="Arial" w:eastAsia="Arial" w:hAnsi="Arial"/>
                  <w:color w:val="2F5BEA"/>
                  <w:sz w:val="18"/>
                  <w:szCs w:val="18"/>
                  <w:u w:val="single"/>
                </w:rPr>
                <w:t xml:space="preserve">developer.apple.com/​programs/​enroll</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Apple Account</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Phase 2. $99 a year</w:t>
            </w:r>
          </w:p>
        </w:tc>
      </w:tr>
      <w:tr>
        <w:trPr>
          <w:cantSplit/>
        </w:trPr>
        <w:tc>
          <w:tcPr>
            <w:tcW w:type="dxa" w:w="1600"/>
            <w:tcMar>
              <w:top w:type="dxa" w:w="60"/>
              <w:left w:type="dxa" w:w="110"/>
              <w:bottom w:type="dxa" w:w="60"/>
              <w:right w:type="dxa" w:w="110"/>
            </w:tcMar>
          </w:tcPr>
          <w:p>
            <w:pPr>
              <w:spacing w:after="0"/>
            </w:pPr>
            <w:r>
              <w:rPr>
                <w:rFonts w:ascii="Arial" w:cs="Arial" w:eastAsia="Arial" w:hAnsi="Arial"/>
                <w:sz w:val="18"/>
                <w:szCs w:val="18"/>
              </w:rPr>
              <w:t xml:space="preserve">Google Play Console</w:t>
            </w:r>
          </w:p>
        </w:tc>
        <w:tc>
          <w:tcPr>
            <w:tcW w:type="dxa" w:w="3400"/>
            <w:tcMar>
              <w:top w:type="dxa" w:w="60"/>
              <w:left w:type="dxa" w:w="110"/>
              <w:bottom w:type="dxa" w:w="60"/>
              <w:right w:type="dxa" w:w="110"/>
            </w:tcMar>
          </w:tcPr>
          <w:p>
            <w:pPr>
              <w:spacing w:after="0"/>
            </w:pPr>
            <w:hyperlink w:history="1" r:id="rIdDom22">
              <w:r>
                <w:rPr>
                  <w:rFonts w:ascii="Arial" w:cs="Arial" w:eastAsia="Arial" w:hAnsi="Arial"/>
                  <w:color w:val="2F5BEA"/>
                  <w:sz w:val="18"/>
                  <w:szCs w:val="18"/>
                  <w:u w:val="single"/>
                </w:rPr>
                <w:t xml:space="preserve">play.google.com/​console/​signup</w:t>
              </w:r>
            </w:hyperlink>
          </w:p>
        </w:tc>
        <w:tc>
          <w:tcPr>
            <w:tcW w:type="dxa" w:w="1600"/>
            <w:tcMar>
              <w:top w:type="dxa" w:w="60"/>
              <w:left w:type="dxa" w:w="110"/>
              <w:bottom w:type="dxa" w:w="60"/>
              <w:right w:type="dxa" w:w="110"/>
            </w:tcMar>
          </w:tcPr>
          <w:p>
            <w:pPr>
              <w:spacing w:after="0"/>
            </w:pPr>
            <w:r>
              <w:rPr>
                <w:rFonts w:ascii="Arial" w:cs="Arial" w:eastAsia="Arial" w:hAnsi="Arial"/>
                <w:sz w:val="18"/>
                <w:szCs w:val="18"/>
              </w:rPr>
              <w:t xml:space="preserve">Your Gmail</w:t>
            </w:r>
          </w:p>
        </w:tc>
        <w:tc>
          <w:tcPr>
            <w:tcW w:type="dxa" w:w="2760"/>
            <w:tcMar>
              <w:top w:type="dxa" w:w="60"/>
              <w:left w:type="dxa" w:w="110"/>
              <w:bottom w:type="dxa" w:w="60"/>
              <w:right w:type="dxa" w:w="110"/>
            </w:tcMar>
          </w:tcPr>
          <w:p>
            <w:pPr>
              <w:spacing w:after="0"/>
            </w:pPr>
            <w:r>
              <w:rPr>
                <w:rFonts w:ascii="Arial" w:cs="Arial" w:eastAsia="Arial" w:hAnsi="Arial"/>
                <w:sz w:val="18"/>
                <w:szCs w:val="18"/>
              </w:rPr>
              <w:t xml:space="preserve">Phase 3. $25 once</w:t>
            </w:r>
          </w:p>
        </w:tc>
      </w:tr>
    </w:tbl>
    <w:p>
      <w:pPr>
        <w:pStyle w:val="Heading2"/>
      </w:pPr>
      <w:r>
        <w:rPr>
          <w:rFonts w:ascii="Arial" w:cs="Arial" w:eastAsia="Arial" w:hAnsi="Arial"/>
        </w:rPr>
        <w:t xml:space="preserve">Email addresses</w:t>
      </w:r>
    </w:p>
    <w:p>
      <w:pPr>
        <w:spacing w:after="120"/>
      </w:pPr>
      <w:r>
        <w:rPr>
          <w:rFonts w:ascii="Arial" w:cs="Arial" w:eastAsia="Arial" w:hAnsi="Arial"/>
        </w:rPr>
        <w:t xml:space="preserve">A new domain has no email. Cloudflare Email Routing forwards any address to your Gmail for free. It only receives; sending goes through Resend.</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2500"/>
        <w:gridCol w:w="1800"/>
        <w:gridCol w:w="4060"/>
        <w:gridCol w:w="1000"/>
      </w:tblGrid>
      <w:tr>
        <w:trPr>
          <w:cantSplit/>
          <w:tblHeader/>
        </w:trPr>
        <w:tc>
          <w:tcPr>
            <w:tcW w:type="dxa" w:w="25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Account or address</w:t>
            </w:r>
          </w:p>
        </w:tc>
        <w:tc>
          <w:tcPr>
            <w:tcW w:type="dxa" w:w="18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Setup</w:t>
            </w:r>
          </w:p>
        </w:tc>
        <w:tc>
          <w:tcPr>
            <w:tcW w:type="dxa" w:w="40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Used for</w:t>
            </w:r>
          </w:p>
        </w:tc>
        <w:tc>
          <w:tcPr>
            <w:tcW w:type="dxa" w:w="10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Cost</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personal Gmail</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Owns Cloudflare, Firebase, Google Play and Resend, and receives the forwarded addresses below.</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battleplan-help@googlegroups.com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Google Group (created)</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Support email on Google's sign-in screen, so your Gmail stays private</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own Apple Account</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Apple Developer Program, as an individual</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support@getbattleplan.app</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your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Support page, store listings and user questions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privacy@getbattleplan.app</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your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Privacy policy contact, deletion requests and DMCA notices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noreply@getbattleplan.app</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Sends through Resend</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Invites, sign-in links and password resets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 up to 3,000 a month</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Facebook account</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Meta for Developers, to set up Facebook sign-in</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bl>
    <w:p>
      <w:pPr>
        <w:spacing w:after="160" w:before="80"/>
      </w:pPr>
      <w:r>
        <w:rPr>
          <w:rFonts w:ascii="Arial" w:cs="Arial" w:eastAsia="Arial" w:hAnsi="Arial"/>
          <w:color w:val="5A6475"/>
          <w:sz w:val="18"/>
          <w:szCs w:val="18"/>
        </w:rPr>
        <w:t xml:space="preserve">To reply as support@ from Gmail, add it under Gmail's “Send mail as” using Resend's SMTP server, at no cost. A full mailbox on Google Workspace costs $7 per user per month on an annual plan.</w:t>
      </w:r>
    </w:p>
    <w:p>
      <w:pPr>
        <w:pStyle w:val="Heading1"/>
      </w:pPr>
      <w:r>
        <w:rPr>
          <w:rFonts w:ascii="Arial" w:cs="Arial" w:eastAsia="Arial" w:hAnsi="Arial"/>
        </w:rPr>
        <w:t xml:space="preserve">4. Website: required pages and features</w:t>
      </w:r>
    </w:p>
    <w:p>
      <w:pPr>
        <w:spacing w:after="120"/>
      </w:pPr>
      <w:r>
        <w:rPr>
          <w:rFonts w:ascii="Arial" w:cs="Arial" w:eastAsia="Arial" w:hAnsi="Arial"/>
        </w:rPr>
        <w:t xml:space="preserve">Only the web app is dynamic; everything else is a static page. Put the legal pages in plain HTML, not inside the Flutter web app. Flutter's web renderer draws text on a canvas that search engines and automated policy checks can't read reliably.</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3100"/>
        <w:gridCol w:w="3660"/>
        <w:gridCol w:w="2600"/>
      </w:tblGrid>
      <w:tr>
        <w:trPr>
          <w:cantSplit/>
          <w:tblHeader/>
        </w:trPr>
        <w:tc>
          <w:tcPr>
            <w:tcW w:type="dxa" w:w="31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Page or feature</w:t>
            </w:r>
          </w:p>
        </w:tc>
        <w:tc>
          <w:tcPr>
            <w:tcW w:type="dxa" w:w="36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What it does</w:t>
            </w:r>
          </w:p>
        </w:tc>
        <w:tc>
          <w:tcPr>
            <w:tcW w:type="dxa" w:w="26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Required by</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Home page</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Says what Battleplan is and who makes it, with contact details</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sign-in's consent screen. Individual store accounts don't require one.</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/privacy</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Privacy policy</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 Google Play, Meta, Google sign-in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/terms</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Rules for chat, photos and files; liability limits</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UGC policy; Meta (to go Live); Apple 1.2 in practice</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/support</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Contact email and help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Apple's required support URL</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/delete-account</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How to delete an account and its data without the app, linking to the web app's Delete account screen</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Play; Meta data deletion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/.well-known/apple-app-site-association</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Invite links open the iPhone app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iOS Universal Links</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/.well-known/assetlinks.json</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Invite links open the Android app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Android App Links</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HTTPS</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Encrypts the site</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Free on Firebase Hosting</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Web app</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The first release of Battleplan</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Your plan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/yafie (optional)</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Points to the GitHub download</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Nothing</w:t>
            </w:r>
          </w:p>
        </w:tc>
      </w:tr>
    </w:tbl>
    <w:p>
      <w:pPr>
        <w:spacing w:after="160" w:before="80"/>
      </w:pPr>
      <w:r>
        <w:rPr>
          <w:rFonts w:ascii="Arial" w:cs="Arial" w:eastAsia="Arial" w:hAnsi="Arial"/>
          <w:color w:val="5A6475"/>
          <w:sz w:val="18"/>
          <w:szCs w:val="18"/>
        </w:rPr>
        <w:t xml:space="preserve">No store requires accounts, forms or payments on the website itself.</w:t>
      </w:r>
    </w:p>
    <w:p>
      <w:pPr>
        <w:pStyle w:val="Heading1"/>
      </w:pPr>
      <w:r>
        <w:rPr>
          <w:rFonts w:ascii="Arial" w:cs="Arial" w:eastAsia="Arial" w:hAnsi="Arial"/>
        </w:rPr>
        <w:t xml:space="preserve">5. Documents and store forms you provide</w:t>
      </w:r>
    </w:p>
    <w:p>
      <w:pPr>
        <w:spacing w:after="120"/>
      </w:pPr>
      <w:r>
        <w:rPr>
          <w:rFonts w:ascii="Arial" w:cs="Arial" w:eastAsia="Arial" w:hAnsi="Arial"/>
        </w:rPr>
        <w:t xml:space="preserve">Drafting the legal documents from templates costs nothing; a lawyer's review is optional.</w:t>
      </w:r>
    </w:p>
    <w:p>
      <w:pPr>
        <w:pStyle w:val="ListParagraph"/>
        <w:numPr>
          <w:ilvl w:val="0"/>
          <w:numId w:val="3"/>
        </w:numPr>
        <w:spacing w:after="60"/>
      </w:pPr>
      <w:r>
        <w:rPr>
          <w:rFonts w:ascii="Arial" w:cs="Arial" w:eastAsia="Arial" w:hAnsi="Arial"/>
          <w:b/>
          <w:bCs/>
        </w:rPr>
        <w:t xml:space="preserve">Privacy Policy:</w:t>
      </w:r>
      <w:r>
        <w:rPr>
          <w:rFonts w:ascii="Arial" w:cs="Arial" w:eastAsia="Arial" w:hAnsi="Arial"/>
        </w:rPr>
        <w:t xml:space="preserve"> names you as the operator; covers account data, youth player names and photos entered by guardians, messages, photos and files, Firebase and Resend as processors, retention, deletion and contact.</w:t>
      </w:r>
    </w:p>
    <w:p>
      <w:pPr>
        <w:pStyle w:val="ListParagraph"/>
        <w:numPr>
          <w:ilvl w:val="0"/>
          <w:numId w:val="3"/>
        </w:numPr>
        <w:spacing w:after="60"/>
      </w:pPr>
      <w:r>
        <w:rPr>
          <w:rFonts w:ascii="Arial" w:cs="Arial" w:eastAsia="Arial" w:hAnsi="Arial"/>
          <w:b/>
          <w:bCs/>
        </w:rPr>
        <w:t xml:space="preserve">Terms of Use:</w:t>
      </w:r>
      <w:r>
        <w:rPr>
          <w:rFonts w:ascii="Arial" w:cs="Arial" w:eastAsia="Arial" w:hAnsi="Arial"/>
        </w:rPr>
        <w:t xml:space="preserve"> bans abuse and illegal content, requires acceptance before posting, limits liability, and names the governing state's law. Apple's standard license covers the App Store download unless you supply your own.</w:t>
      </w:r>
    </w:p>
    <w:p>
      <w:pPr>
        <w:pStyle w:val="ListParagraph"/>
        <w:numPr>
          <w:ilvl w:val="0"/>
          <w:numId w:val="3"/>
        </w:numPr>
        <w:spacing w:after="60"/>
      </w:pPr>
      <w:r>
        <w:rPr>
          <w:rFonts w:ascii="Arial" w:cs="Arial" w:eastAsia="Arial" w:hAnsi="Arial"/>
          <w:b/>
          <w:bCs/>
        </w:rPr>
        <w:t xml:space="preserve">Community guidelines:</w:t>
      </w:r>
      <w:r>
        <w:rPr>
          <w:rFonts w:ascii="Arial" w:cs="Arial" w:eastAsia="Arial" w:hAnsi="Arial"/>
        </w:rPr>
        <w:t xml:space="preserve"> can be a section of the Terms.</w:t>
      </w:r>
    </w:p>
    <w:p>
      <w:pPr>
        <w:pStyle w:val="ListParagraph"/>
        <w:numPr>
          <w:ilvl w:val="0"/>
          <w:numId w:val="3"/>
        </w:numPr>
        <w:spacing w:after="60"/>
      </w:pPr>
      <w:r>
        <w:rPr>
          <w:rFonts w:ascii="Arial" w:cs="Arial" w:eastAsia="Arial" w:hAnsi="Arial"/>
          <w:b/>
          <w:bCs/>
        </w:rPr>
        <w:t xml:space="preserve">Copyright (DMCA) notice:</w:t>
      </w:r>
      <w:r>
        <w:rPr>
          <w:rFonts w:ascii="Arial" w:cs="Arial" w:eastAsia="Arial" w:hAnsi="Arial"/>
        </w:rPr>
        <w:t xml:space="preserve"> names the registered agent and how to send takedown notices.</w:t>
      </w:r>
    </w:p>
    <w:p>
      <w:pPr>
        <w:pStyle w:val="ListParagraph"/>
        <w:numPr>
          <w:ilvl w:val="0"/>
          <w:numId w:val="3"/>
        </w:numPr>
        <w:spacing w:after="60"/>
      </w:pPr>
      <w:r>
        <w:rPr>
          <w:rFonts w:ascii="Arial" w:cs="Arial" w:eastAsia="Arial" w:hAnsi="Arial"/>
          <w:b/>
          <w:bCs/>
        </w:rPr>
        <w:t xml:space="preserve">App Store Connect:</w:t>
      </w:r>
      <w:r>
        <w:rPr>
          <w:rFonts w:ascii="Arial" w:cs="Arial" w:eastAsia="Arial" w:hAnsi="Arial"/>
        </w:rPr>
        <w:t xml:space="preserve"> App Privacy answers, age rating, export compliance (HTTPS only is exempt), content rights, EU trader status, and review notes with the demo account. The listing needs a name, subtitle, description, keywords, screenshots, and support and privacy URLs.</w:t>
      </w:r>
    </w:p>
    <w:p>
      <w:pPr>
        <w:pStyle w:val="ListParagraph"/>
        <w:numPr>
          <w:ilvl w:val="0"/>
          <w:numId w:val="3"/>
        </w:numPr>
        <w:spacing w:after="60"/>
      </w:pPr>
      <w:r>
        <w:rPr>
          <w:rFonts w:ascii="Arial" w:cs="Arial" w:eastAsia="Arial" w:hAnsi="Arial"/>
          <w:b/>
          <w:bCs/>
        </w:rPr>
        <w:t xml:space="preserve">Google Play Console:</w:t>
      </w:r>
      <w:r>
        <w:rPr>
          <w:rFonts w:ascii="Arial" w:cs="Arial" w:eastAsia="Arial" w:hAnsi="Arial"/>
        </w:rPr>
        <w:t xml:space="preserve"> Data safety (with the deletion URL), content rating, target audience (adults), ads (none), app access (demo account) and EU trader status. The listing needs a title, short and full descriptions, an icon, a feature graphic, screenshots and the privacy URL.</w:t>
      </w:r>
    </w:p>
    <w:p>
      <w:pPr>
        <w:pStyle w:val="ListParagraph"/>
        <w:numPr>
          <w:ilvl w:val="0"/>
          <w:numId w:val="3"/>
        </w:numPr>
        <w:spacing w:after="60"/>
      </w:pPr>
      <w:r>
        <w:rPr>
          <w:rFonts w:ascii="Arial" w:cs="Arial" w:eastAsia="Arial" w:hAnsi="Arial"/>
          <w:b/>
          <w:bCs/>
        </w:rPr>
        <w:t xml:space="preserve">Meta app settings:</w:t>
      </w:r>
      <w:r>
        <w:rPr>
          <w:rFonts w:ascii="Arial" w:cs="Arial" w:eastAsia="Arial" w:hAnsi="Arial"/>
        </w:rPr>
        <w:t xml:space="preserve"> privacy policy, terms and data deletion URLs, contact email, icon, category and app purpose.</w:t>
      </w:r>
    </w:p>
    <w:p>
      <w:pPr>
        <w:pStyle w:val="ListParagraph"/>
        <w:numPr>
          <w:ilvl w:val="0"/>
          <w:numId w:val="3"/>
        </w:numPr>
        <w:spacing w:after="60"/>
      </w:pPr>
      <w:r>
        <w:rPr>
          <w:rFonts w:ascii="Arial" w:cs="Arial" w:eastAsia="Arial" w:hAnsi="Arial"/>
          <w:b/>
          <w:bCs/>
        </w:rPr>
        <w:t xml:space="preserve">Yafie:</w:t>
      </w:r>
      <w:r>
        <w:rPr>
          <w:rFonts w:ascii="Arial" w:cs="Arial" w:eastAsia="Arial" w:hAnsi="Arial"/>
        </w:rPr>
        <w:t xml:space="preserve"> nothing. Developer ID downloads need no listing or policy pages.</w:t>
      </w:r>
    </w:p>
    <w:p>
      <w:pPr>
        <w:pStyle w:val="Heading1"/>
      </w:pPr>
      <w:r>
        <w:rPr>
          <w:rFonts w:ascii="Arial" w:cs="Arial" w:eastAsia="Arial" w:hAnsi="Arial"/>
        </w:rPr>
        <w:t xml:space="preserve">6. Domain and hosting: Cloudflare for the domain, Firebase for the app</w:t>
      </w:r>
    </w:p>
    <w:p>
      <w:pPr>
        <w:spacing w:after="120"/>
      </w:pPr>
      <w:r>
        <w:rPr>
          <w:rFonts w:ascii="Arial" w:cs="Arial" w:eastAsia="Arial" w:hAnsi="Arial"/>
        </w:rPr>
        <w:t xml:space="preserve">Register the domain at Cloudflare, which sells it at cost and includes DNS and email forwarding, and keep the app on Firebase Hosting. Cloudflare's yearly prices:</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2760"/>
        <w:gridCol w:w="3300"/>
        <w:gridCol w:w="3300"/>
      </w:tblGrid>
      <w:tr>
        <w:trPr>
          <w:cantSplit/>
          <w:tblHeader/>
        </w:trPr>
        <w:tc>
          <w:tcPr>
            <w:tcW w:type="dxa" w:w="27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Ending</w:t>
            </w:r>
          </w:p>
        </w:tc>
        <w:tc>
          <w:tcPr>
            <w:tcW w:type="dxa" w:w="33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Cloudflare price</w:t>
            </w:r>
          </w:p>
        </w:tc>
        <w:tc>
          <w:tcPr>
            <w:tcW w:type="dxa" w:w="33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Battleplan names</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.app</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$8.20 the first year, then $14.20</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getbattleplan.app (chosen); battleplan.app is taken</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.com</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$10.46</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battleplan.com and getbattleplan.com are taken</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.team</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$28.20</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battleplan.team is free</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.io</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$32 the first year, then $50</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battleplan.io is taken</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DNS and email forwarding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Free</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Included with the domain</w:t>
            </w:r>
          </w:p>
        </w:tc>
      </w:tr>
    </w:tbl>
    <w:p>
      <w:pPr>
        <w:spacing w:after="160" w:before="80"/>
      </w:pPr>
      <w:r>
        <w:rPr>
          <w:rFonts w:ascii="Arial" w:cs="Arial" w:eastAsia="Arial" w:hAnsi="Arial"/>
          <w:color w:val="5A6475"/>
          <w:sz w:val="18"/>
          <w:szCs w:val="18"/>
        </w:rPr>
        <w:t xml:space="preserve">getbattleplan.com belongs to someone else, so share invite links as taps or QR codes rather than asking people to type the address. .io costs the most, and its long-term future is uncertain while the UK's handover of its territory to Mauritius is unresolved.</w:t>
      </w:r>
    </w:p>
    <w:p>
      <w:pPr>
        <w:spacing w:after="160" w:before="80"/>
      </w:pPr>
      <w:r>
        <w:rPr>
          <w:rFonts w:ascii="Arial" w:cs="Arial" w:eastAsia="Arial" w:hAnsi="Arial"/>
          <w:b/>
          <w:bCs/>
          <w:color w:val="5A6475"/>
          <w:sz w:val="18"/>
          <w:szCs w:val="18"/>
        </w:rPr>
        <w:t xml:space="preserve">Why not host the app on Cloudflare too?</w:t>
      </w:r>
      <w:r>
        <w:rPr>
          <w:rFonts w:ascii="Arial" w:cs="Arial" w:eastAsia="Arial" w:hAnsi="Arial"/>
          <w:color w:val="5A6475"/>
          <w:sz w:val="18"/>
          <w:szCs w:val="18"/>
        </w:rPr>
        <w:t xml:space="preserve"> Cloudflare could serve the web app's files, but Firebase Hosting does jobs the plan depends on: email sign-in links that open the phone apps must use a domain on Firebase Hosting, and invite-link previews, pull-request previews and Google sign-in's redirect handler are built in. It's free at this size. Cloudflare's database, storage and server products can't replace the rest either: it has no sign-in service, offline-syncing database or push notifications, so moving the backend would mean building those yourself.</w:t>
      </w:r>
    </w:p>
    <w:p>
      <w:pPr>
        <w:pStyle w:val="Heading1"/>
      </w:pPr>
      <w:r>
        <w:rPr>
          <w:rFonts w:ascii="Arial" w:cs="Arial" w:eastAsia="Arial" w:hAnsi="Arial"/>
        </w:rPr>
        <w:t xml:space="preserve">7. Costs</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3960"/>
        <w:gridCol w:w="1500"/>
        <w:gridCol w:w="2100"/>
        <w:gridCol w:w="1800"/>
      </w:tblGrid>
      <w:tr>
        <w:trPr>
          <w:cantSplit/>
          <w:tblHeader/>
        </w:trPr>
        <w:tc>
          <w:tcPr>
            <w:tcW w:type="dxa" w:w="39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Item</w:t>
            </w:r>
          </w:p>
        </w:tc>
        <w:tc>
          <w:tcPr>
            <w:tcW w:type="dxa" w:w="15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One time</w:t>
            </w:r>
          </w:p>
        </w:tc>
        <w:tc>
          <w:tcPr>
            <w:tcW w:type="dxa" w:w="21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Per year</w:t>
            </w:r>
          </w:p>
        </w:tc>
        <w:tc>
          <w:tcPr>
            <w:tcW w:type="dxa" w:w="18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Needed for</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Domain: getbattleplan.app at Cloudflare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$8.20 the first year, then $14.20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DNS, HTTPS and email forwarding</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Firebase: hosting, database, sign-in, functions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 $0–36 (≈ $0–3 a month for 1–10 teams)</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 onward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Resend email sending</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 (free tier)</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DMCA agent registration</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$6, renewed every 3 years</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Before public uploads</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Apple Developer Program (Battleplan iPhone + Yafie)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$99</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iPhone, Yafie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Google Play Console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$25</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Android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Xcode, Android Studio, Flutter, TestFlight, Meta for Developers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Everything</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Legal documents from templates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Total</w:t>
            </w:r>
          </w:p>
        </w:tc>
        <w:tc>
          <w:tcPr>
            <w:tcW w:type="dxa" w:w="15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 $31</w:t>
            </w:r>
          </w:p>
        </w:tc>
        <w:tc>
          <w:tcPr>
            <w:tcW w:type="dxa" w:w="21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 $113 + Firebase ($107 the first year)</w:t>
            </w:r>
          </w:p>
        </w:tc>
        <w:tc>
          <w:tcPr>
            <w:tcW w:type="dxa" w:w="18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First year ≈ $138</w:t>
            </w:r>
          </w:p>
        </w:tc>
      </w:tr>
    </w:tbl>
    <w:p>
      <w:pPr>
        <w:spacing w:after="160" w:before="80"/>
      </w:pPr>
      <w:r>
        <w:rPr>
          <w:rFonts w:ascii="Arial" w:cs="Arial" w:eastAsia="Arial" w:hAnsi="Arial"/>
          <w:color w:val="5A6475"/>
          <w:sz w:val="18"/>
          <w:szCs w:val="18"/>
        </w:rPr>
        <w:t xml:space="preserve">Later years run about $115, with the DMCA renewal spread out. Firebase grows with use: about $15–35 a month at 100 active teams (Battleplan architecture doc, section 10). Optional extra: a Workspace mailbox is $7 per user per month on an annual plan.</w:t>
      </w:r>
    </w:p>
    <w:p>
      <w:pPr>
        <w:pStyle w:val="Heading1"/>
      </w:pPr>
      <w:r>
        <w:rPr>
          <w:rFonts w:ascii="Arial" w:cs="Arial" w:eastAsia="Arial" w:hAnsi="Arial"/>
        </w:rPr>
        <w:t xml:space="preserve">8. Moving to an LLC later</w:t>
      </w:r>
    </w:p>
    <w:p>
      <w:pPr>
        <w:spacing w:after="120"/>
      </w:pPr>
      <w:r>
        <w:rPr>
          <w:rFonts w:ascii="Arial" w:cs="Arial" w:eastAsia="Arial" w:hAnsi="Arial"/>
        </w:rPr>
        <w:t xml:space="preserve">Starting as an individual doesn't lock you in. If you form an LLC, or reinstate Battle Baseball LLC if your state allows it, both stores upgrade the account in place, so the apps, reviews and app IDs stay put. Each store needs the LLC's free D-U-N-S number first, which takes about 1–2 weeks.</w:t>
      </w:r>
    </w:p>
    <w:p>
      <w:pPr>
        <w:pStyle w:val="ListParagraph"/>
        <w:numPr>
          <w:ilvl w:val="0"/>
          <w:numId w:val="3"/>
        </w:numPr>
        <w:spacing w:after="60"/>
      </w:pPr>
      <w:r>
        <w:rPr>
          <w:rFonts w:ascii="Arial" w:cs="Arial" w:eastAsia="Arial" w:hAnsi="Arial"/>
          <w:b/>
          <w:bCs/>
        </w:rPr>
        <w:t xml:space="preserve">Apple:</w:t>
      </w:r>
      <w:r>
        <w:rPr>
          <w:rFonts w:ascii="Arial" w:cs="Arial" w:eastAsia="Arial" w:hAnsi="Arial"/>
        </w:rPr>
        <w:t xml:space="preserve"> ask Apple to change the membership from individual to organization. You must be a founder of the LLC, and Apple may ask for business documents. Developers report that the Team ID stays the same, so Sign in with Apple accounts keep working. One developer reported uploads blocked for more than two weeks during the change, so do it between releases, and check afterward that the seller name changed.</w:t>
      </w:r>
    </w:p>
    <w:p>
      <w:pPr>
        <w:pStyle w:val="ListParagraph"/>
        <w:numPr>
          <w:ilvl w:val="0"/>
          <w:numId w:val="3"/>
        </w:numPr>
        <w:spacing w:after="60"/>
      </w:pPr>
      <w:r>
        <w:rPr>
          <w:rFonts w:ascii="Arial" w:cs="Arial" w:eastAsia="Arial" w:hAnsi="Arial"/>
          <w:b/>
          <w:bCs/>
        </w:rPr>
        <w:t xml:space="preserve">Google Play:</w:t>
      </w:r>
      <w:r>
        <w:rPr>
          <w:rFonts w:ascii="Arial" w:cs="Arial" w:eastAsia="Arial" w:hAnsi="Arial"/>
        </w:rPr>
        <w:t xml:space="preserve"> in Play Console, open Developer account → About you → Change account type. It needs the D-U-N-S number and a verified website for the LLC, and it can't be undone. Wait 72 hours before submitting new apps.</w:t>
      </w:r>
    </w:p>
    <w:p>
      <w:pPr>
        <w:pStyle w:val="ListParagraph"/>
        <w:numPr>
          <w:ilvl w:val="0"/>
          <w:numId w:val="3"/>
        </w:numPr>
        <w:spacing w:after="60"/>
      </w:pPr>
      <w:r>
        <w:rPr>
          <w:rFonts w:ascii="Arial" w:cs="Arial" w:eastAsia="Arial" w:hAnsi="Arial"/>
          <w:b/>
          <w:bCs/>
        </w:rPr>
        <w:t xml:space="preserve">Everything else</w:t>
      </w:r>
      <w:r>
        <w:rPr>
          <w:rFonts w:ascii="Arial" w:cs="Arial" w:eastAsia="Arial" w:hAnsi="Arial"/>
        </w:rPr>
        <w:t xml:space="preserve"> belongs to your Gmail rather than a legal entity, so Firebase, Cloudflare, Resend and the domain carry over unchanged. If the LLC should have its own Google account, Firebase takes new owners any time, and Play Console can transfer ownership to it after a 7-day hold. Update the privacy policy and terms to name the LLC, and amend the DMCA designation ($6).</w:t>
      </w:r>
    </w:p>
    <w:p>
      <w:pPr>
        <w:pStyle w:val="Heading1"/>
      </w:pPr>
      <w:r>
        <w:rPr>
          <w:rFonts w:ascii="Arial" w:cs="Arial" w:eastAsia="Arial" w:hAnsi="Arial"/>
        </w:rPr>
        <w:t xml:space="preserve">Sources</w:t>
      </w:r>
    </w:p>
    <w:p>
      <w:pPr>
        <w:pStyle w:val="ListParagraph"/>
        <w:numPr>
          <w:ilvl w:val="0"/>
          <w:numId w:val="3"/>
        </w:numPr>
        <w:spacing w:after="60"/>
      </w:pPr>
      <w:r>
        <w:rPr>
          <w:rFonts w:ascii="Arial" w:cs="Arial" w:eastAsia="Arial" w:hAnsi="Arial"/>
        </w:rPr>
        <w:t xml:space="preserve">Apple: </w:t>
      </w:r>
      <w:hyperlink w:history="1" r:id="rIdnwzhxux5ni2svklpqcvu9">
        <w:r>
          <w:rPr>
            <w:rFonts w:ascii="Arial" w:cs="Arial" w:eastAsia="Arial" w:hAnsi="Arial"/>
            <w:color w:val="2F5BEA"/>
            <w:u w:val="single"/>
          </w:rPr>
          <w:t xml:space="preserve">enrollment requirements</w:t>
        </w:r>
      </w:hyperlink>
      <w:r>
        <w:rPr>
          <w:rFonts w:ascii="Arial" w:cs="Arial" w:eastAsia="Arial" w:hAnsi="Arial"/>
        </w:rPr>
        <w:t xml:space="preserve">, </w:t>
      </w:r>
      <w:hyperlink w:history="1" r:id="rIdrv-s_pt2b-s7zqnye0-gu">
        <w:r>
          <w:rPr>
            <w:rFonts w:ascii="Arial" w:cs="Arial" w:eastAsia="Arial" w:hAnsi="Arial"/>
            <w:color w:val="2F5BEA"/>
            <w:u w:val="single"/>
          </w:rPr>
          <w:t xml:space="preserve">D-U-N-S numbers</w:t>
        </w:r>
      </w:hyperlink>
      <w:r>
        <w:rPr>
          <w:rFonts w:ascii="Arial" w:cs="Arial" w:eastAsia="Arial" w:hAnsi="Arial"/>
        </w:rPr>
        <w:t xml:space="preserve">, </w:t>
      </w:r>
      <w:hyperlink w:history="1" r:id="rIdjzaras50yjehjamdguwa2">
        <w:r>
          <w:rPr>
            <w:rFonts w:ascii="Arial" w:cs="Arial" w:eastAsia="Arial" w:hAnsi="Arial"/>
            <w:color w:val="2F5BEA"/>
            <w:u w:val="single"/>
          </w:rPr>
          <w:t xml:space="preserve">App Review Guidelines</w:t>
        </w:r>
      </w:hyperlink>
      <w:r>
        <w:rPr>
          <w:rFonts w:ascii="Arial" w:cs="Arial" w:eastAsia="Arial" w:hAnsi="Arial"/>
        </w:rPr>
        <w:t xml:space="preserve">, </w:t>
      </w:r>
      <w:hyperlink w:history="1" r:id="rIdqwnpupkopnhp2tswcgxh_">
        <w:r>
          <w:rPr>
            <w:rFonts w:ascii="Arial" w:cs="Arial" w:eastAsia="Arial" w:hAnsi="Arial"/>
            <w:color w:val="2F5BEA"/>
            <w:u w:val="single"/>
          </w:rPr>
          <w:t xml:space="preserve">upcoming requirements</w:t>
        </w:r>
      </w:hyperlink>
      <w:r>
        <w:rPr>
          <w:rFonts w:ascii="Arial" w:cs="Arial" w:eastAsia="Arial" w:hAnsi="Arial"/>
        </w:rPr>
        <w:t xml:space="preserve">, </w:t>
      </w:r>
      <w:hyperlink w:history="1" r:id="rIdx3pr5psnxcg1jejny5cma">
        <w:r>
          <w:rPr>
            <w:rFonts w:ascii="Arial" w:cs="Arial" w:eastAsia="Arial" w:hAnsi="Arial"/>
            <w:color w:val="2F5BEA"/>
            <w:u w:val="single"/>
          </w:rPr>
          <w:t xml:space="preserve">EU trader rules</w:t>
        </w:r>
      </w:hyperlink>
      <w:r>
        <w:rPr>
          <w:rFonts w:ascii="Arial" w:cs="Arial" w:eastAsia="Arial" w:hAnsi="Arial"/>
        </w:rPr>
        <w:t xml:space="preserve">, </w:t>
      </w:r>
      <w:hyperlink w:history="1" r:id="rIdflhnaxdqbca_hai9_s6rr">
        <w:r>
          <w:rPr>
            <w:rFonts w:ascii="Arial" w:cs="Arial" w:eastAsia="Arial" w:hAnsi="Arial"/>
            <w:color w:val="2F5BEA"/>
            <w:u w:val="single"/>
          </w:rPr>
          <w:t xml:space="preserve">private email relay</w:t>
        </w:r>
      </w:hyperlink>
      <w:r>
        <w:rPr>
          <w:rFonts w:ascii="Arial" w:cs="Arial" w:eastAsia="Arial" w:hAnsi="Arial"/>
        </w:rPr>
        <w:t xml:space="preserve">, </w:t>
      </w:r>
      <w:hyperlink w:history="1" r:id="rIde1ubc0ggukd4a1abkp7gs">
        <w:r>
          <w:rPr>
            <w:rFonts w:ascii="Arial" w:cs="Arial" w:eastAsia="Arial" w:hAnsi="Arial"/>
            <w:color w:val="2F5BEA"/>
            <w:u w:val="single"/>
          </w:rPr>
          <w:t xml:space="preserve">Developer ID</w:t>
        </w:r>
      </w:hyperlink>
      <w:r>
        <w:rPr>
          <w:rFonts w:ascii="Arial" w:cs="Arial" w:eastAsia="Arial" w:hAnsi="Arial"/>
        </w:rPr>
        <w:t xml:space="preserve">, </w:t>
      </w:r>
      <w:hyperlink w:history="1" r:id="rIdutl5wlraclipymvwkql6l">
        <w:r>
          <w:rPr>
            <w:rFonts w:ascii="Arial" w:cs="Arial" w:eastAsia="Arial" w:hAnsi="Arial"/>
            <w:color w:val="2F5BEA"/>
            <w:u w:val="single"/>
          </w:rPr>
          <w:t xml:space="preserve">Developer ID certificate renewal</w:t>
        </w:r>
      </w:hyperlink>
      <w:r>
        <w:rPr>
          <w:rFonts w:ascii="Arial" w:cs="Arial" w:eastAsia="Arial" w:hAnsi="Arial"/>
        </w:rPr>
        <w:t xml:space="preserve">, </w:t>
      </w:r>
      <w:hyperlink w:history="1" r:id="rId6k0xi5an4qs5cy49q-5eg">
        <w:r>
          <w:rPr>
            <w:rFonts w:ascii="Arial" w:cs="Arial" w:eastAsia="Arial" w:hAnsi="Arial"/>
            <w:color w:val="2F5BEA"/>
            <w:u w:val="single"/>
          </w:rPr>
          <w:t xml:space="preserve">moving Sign in with Apple users</w:t>
        </w:r>
      </w:hyperlink>
      <w:r>
        <w:rPr>
          <w:rFonts w:ascii="Arial" w:cs="Arial" w:eastAsia="Arial" w:hAnsi="Arial"/>
        </w:rPr>
        <w:t xml:space="preserve">, </w:t>
      </w:r>
      <w:hyperlink w:history="1" r:id="rIdIndiv1">
        <w:r>
          <w:rPr>
            <w:rFonts w:ascii="Arial" w:cs="Arial" w:eastAsia="Arial" w:hAnsi="Arial"/>
            <w:color w:val="2F5BEA"/>
            <w:u w:val="single"/>
          </w:rPr>
          <w:t xml:space="preserve">membership upgrade</w:t>
        </w:r>
      </w:hyperlink>
    </w:p>
    <w:p>
      <w:pPr>
        <w:pStyle w:val="ListParagraph"/>
        <w:numPr>
          <w:ilvl w:val="0"/>
          <w:numId w:val="3"/>
        </w:numPr>
        <w:spacing w:after="60"/>
      </w:pPr>
      <w:r>
        <w:rPr>
          <w:rFonts w:ascii="Arial" w:cs="Arial" w:eastAsia="Arial" w:hAnsi="Arial"/>
        </w:rPr>
        <w:t xml:space="preserve">Google Play: </w:t>
      </w:r>
      <w:hyperlink w:history="1" r:id="rId8b7w9vtzbgkyfip4hxxhe">
        <w:r>
          <w:rPr>
            <w:rFonts w:ascii="Arial" w:cs="Arial" w:eastAsia="Arial" w:hAnsi="Arial"/>
            <w:color w:val="2F5BEA"/>
            <w:u w:val="single"/>
          </w:rPr>
          <w:t xml:space="preserve">registration fee</w:t>
        </w:r>
      </w:hyperlink>
      <w:r>
        <w:rPr>
          <w:rFonts w:ascii="Arial" w:cs="Arial" w:eastAsia="Arial" w:hAnsi="Arial"/>
        </w:rPr>
        <w:t xml:space="preserve">, </w:t>
      </w:r>
      <w:hyperlink w:history="1" r:id="rIdmwqotbindhnpiaj-nhnaf">
        <w:r>
          <w:rPr>
            <w:rFonts w:ascii="Arial" w:cs="Arial" w:eastAsia="Arial" w:hAnsi="Arial"/>
            <w:color w:val="2F5BEA"/>
            <w:u w:val="single"/>
          </w:rPr>
          <w:t xml:space="preserve">account types</w:t>
        </w:r>
      </w:hyperlink>
      <w:r>
        <w:rPr>
          <w:rFonts w:ascii="Arial" w:cs="Arial" w:eastAsia="Arial" w:hAnsi="Arial"/>
        </w:rPr>
        <w:t xml:space="preserve">, </w:t>
      </w:r>
      <w:hyperlink w:history="1" r:id="rIdonoxnqokttzts9gvaydn-">
        <w:r>
          <w:rPr>
            <w:rFonts w:ascii="Arial" w:cs="Arial" w:eastAsia="Arial" w:hAnsi="Arial"/>
            <w:color w:val="2F5BEA"/>
            <w:u w:val="single"/>
          </w:rPr>
          <w:t xml:space="preserve">developer info shown</w:t>
        </w:r>
      </w:hyperlink>
      <w:r>
        <w:rPr>
          <w:rFonts w:ascii="Arial" w:cs="Arial" w:eastAsia="Arial" w:hAnsi="Arial"/>
        </w:rPr>
        <w:t xml:space="preserve">, </w:t>
      </w:r>
      <w:hyperlink w:history="1" r:id="rIdovkv8ctkjrwegige2cmoo">
        <w:r>
          <w:rPr>
            <w:rFonts w:ascii="Arial" w:cs="Arial" w:eastAsia="Arial" w:hAnsi="Arial"/>
            <w:color w:val="2F5BEA"/>
            <w:u w:val="single"/>
          </w:rPr>
          <w:t xml:space="preserve">personal-account testing rule</w:t>
        </w:r>
      </w:hyperlink>
      <w:r>
        <w:rPr>
          <w:rFonts w:ascii="Arial" w:cs="Arial" w:eastAsia="Arial" w:hAnsi="Arial"/>
        </w:rPr>
        <w:t xml:space="preserve">, </w:t>
      </w:r>
      <w:hyperlink w:history="1" r:id="rId2frfx_piq9fezeelgq9nm">
        <w:r>
          <w:rPr>
            <w:rFonts w:ascii="Arial" w:cs="Arial" w:eastAsia="Arial" w:hAnsi="Arial"/>
            <w:color w:val="2F5BEA"/>
            <w:u w:val="single"/>
          </w:rPr>
          <w:t xml:space="preserve">account deletion</w:t>
        </w:r>
      </w:hyperlink>
      <w:r>
        <w:rPr>
          <w:rFonts w:ascii="Arial" w:cs="Arial" w:eastAsia="Arial" w:hAnsi="Arial"/>
        </w:rPr>
        <w:t xml:space="preserve">, </w:t>
      </w:r>
      <w:hyperlink w:history="1" r:id="rId82w0mcl8xztsg_kk1gexu">
        <w:r>
          <w:rPr>
            <w:rFonts w:ascii="Arial" w:cs="Arial" w:eastAsia="Arial" w:hAnsi="Arial"/>
            <w:color w:val="2F5BEA"/>
            <w:u w:val="single"/>
          </w:rPr>
          <w:t xml:space="preserve">user-generated content</w:t>
        </w:r>
      </w:hyperlink>
      <w:r>
        <w:rPr>
          <w:rFonts w:ascii="Arial" w:cs="Arial" w:eastAsia="Arial" w:hAnsi="Arial"/>
        </w:rPr>
        <w:t xml:space="preserve">, </w:t>
      </w:r>
      <w:hyperlink w:history="1" r:id="rIddugxzncjput_vpmgqfo7q">
        <w:r>
          <w:rPr>
            <w:rFonts w:ascii="Arial" w:cs="Arial" w:eastAsia="Arial" w:hAnsi="Arial"/>
            <w:color w:val="2F5BEA"/>
            <w:u w:val="single"/>
          </w:rPr>
          <w:t xml:space="preserve">photo and video permissions</w:t>
        </w:r>
      </w:hyperlink>
      <w:r>
        <w:rPr>
          <w:rFonts w:ascii="Arial" w:cs="Arial" w:eastAsia="Arial" w:hAnsi="Arial"/>
        </w:rPr>
        <w:t xml:space="preserve">, </w:t>
      </w:r>
      <w:hyperlink w:history="1" r:id="rIdtsw6e4noycq30pbr24jab">
        <w:r>
          <w:rPr>
            <w:rFonts w:ascii="Arial" w:cs="Arial" w:eastAsia="Arial" w:hAnsi="Arial"/>
            <w:color w:val="2F5BEA"/>
            <w:u w:val="single"/>
          </w:rPr>
          <w:t xml:space="preserve">target API level</w:t>
        </w:r>
      </w:hyperlink>
      <w:r>
        <w:rPr>
          <w:rFonts w:ascii="Arial" w:cs="Arial" w:eastAsia="Arial" w:hAnsi="Arial"/>
        </w:rPr>
        <w:t xml:space="preserve">, </w:t>
      </w:r>
      <w:hyperlink w:history="1" r:id="rIdIndiv2">
        <w:r>
          <w:rPr>
            <w:rFonts w:ascii="Arial" w:cs="Arial" w:eastAsia="Arial" w:hAnsi="Arial"/>
            <w:color w:val="2F5BEA"/>
            <w:u w:val="single"/>
          </w:rPr>
          <w:t xml:space="preserve">device verification</w:t>
        </w:r>
      </w:hyperlink>
      <w:r>
        <w:rPr>
          <w:rFonts w:ascii="Arial" w:cs="Arial" w:eastAsia="Arial" w:hAnsi="Arial"/>
        </w:rPr>
        <w:t xml:space="preserve">, </w:t>
      </w:r>
      <w:hyperlink w:history="1" r:id="rIdIndiv3">
        <w:r>
          <w:rPr>
            <w:rFonts w:ascii="Arial" w:cs="Arial" w:eastAsia="Arial" w:hAnsi="Arial"/>
            <w:color w:val="2F5BEA"/>
            <w:u w:val="single"/>
          </w:rPr>
          <w:t xml:space="preserve">changing account type</w:t>
        </w:r>
      </w:hyperlink>
      <w:r>
        <w:rPr>
          <w:rFonts w:ascii="Arial" w:cs="Arial" w:eastAsia="Arial" w:hAnsi="Arial"/>
        </w:rPr>
        <w:t xml:space="preserve">, </w:t>
      </w:r>
      <w:hyperlink w:history="1" r:id="rIdGmail1">
        <w:r>
          <w:rPr>
            <w:rFonts w:ascii="Arial" w:cs="Arial" w:eastAsia="Arial" w:hAnsi="Arial"/>
            <w:color w:val="2F5BEA"/>
            <w:u w:val="single"/>
          </w:rPr>
          <w:t xml:space="preserve">ownership transfer</w:t>
        </w:r>
      </w:hyperlink>
    </w:p>
    <w:p>
      <w:pPr>
        <w:pStyle w:val="ListParagraph"/>
        <w:numPr>
          <w:ilvl w:val="0"/>
          <w:numId w:val="3"/>
        </w:numPr>
        <w:spacing w:after="60"/>
      </w:pPr>
      <w:r>
        <w:rPr>
          <w:rFonts w:ascii="Arial" w:cs="Arial" w:eastAsia="Arial" w:hAnsi="Arial"/>
        </w:rPr>
        <w:t xml:space="preserve">Google sign-in: </w:t>
      </w:r>
      <w:hyperlink w:history="1" r:id="rIdDom23">
        <w:r>
          <w:rPr>
            <w:rFonts w:ascii="Arial" w:cs="Arial" w:eastAsia="Arial" w:hAnsi="Arial"/>
            <w:color w:val="2F5BEA"/>
            <w:u w:val="single"/>
          </w:rPr>
          <w:t xml:space="preserve">support email rules</w:t>
        </w:r>
      </w:hyperlink>
      <w:r>
        <w:rPr>
          <w:rFonts w:ascii="Arial" w:cs="Arial" w:eastAsia="Arial" w:hAnsi="Arial"/>
        </w:rPr>
        <w:t xml:space="preserve">, </w:t>
      </w:r>
      <w:hyperlink w:history="1" r:id="rIdDom24">
        <w:r>
          <w:rPr>
            <w:rFonts w:ascii="Arial" w:cs="Arial" w:eastAsia="Arial" w:hAnsi="Arial"/>
            <w:color w:val="2F5BEA"/>
            <w:u w:val="single"/>
          </w:rPr>
          <w:t xml:space="preserve">branding page</w:t>
        </w:r>
      </w:hyperlink>
    </w:p>
    <w:p>
      <w:pPr>
        <w:pStyle w:val="ListParagraph"/>
        <w:numPr>
          <w:ilvl w:val="0"/>
          <w:numId w:val="3"/>
        </w:numPr>
        <w:spacing w:after="60"/>
      </w:pPr>
      <w:r>
        <w:rPr>
          <w:rFonts w:ascii="Arial" w:cs="Arial" w:eastAsia="Arial" w:hAnsi="Arial"/>
        </w:rPr>
        <w:t xml:space="preserve">Firebase: </w:t>
      </w:r>
      <w:hyperlink w:history="1" r:id="rIdDom25">
        <w:r>
          <w:rPr>
            <w:rFonts w:ascii="Arial" w:cs="Arial" w:eastAsia="Arial" w:hAnsi="Arial"/>
            <w:color w:val="2F5BEA"/>
            <w:u w:val="single"/>
          </w:rPr>
          <w:t xml:space="preserve">pricing</w:t>
        </w:r>
      </w:hyperlink>
      <w:r>
        <w:rPr>
          <w:rFonts w:ascii="Arial" w:cs="Arial" w:eastAsia="Arial" w:hAnsi="Arial"/>
        </w:rPr>
        <w:t xml:space="preserve">, </w:t>
      </w:r>
      <w:hyperlink w:history="1" r:id="rIdDom26">
        <w:r>
          <w:rPr>
            <w:rFonts w:ascii="Arial" w:cs="Arial" w:eastAsia="Arial" w:hAnsi="Arial"/>
            <w:color w:val="2F5BEA"/>
            <w:u w:val="single"/>
          </w:rPr>
          <w:t xml:space="preserve">custom domains</w:t>
        </w:r>
      </w:hyperlink>
      <w:r>
        <w:rPr>
          <w:rFonts w:ascii="Arial" w:cs="Arial" w:eastAsia="Arial" w:hAnsi="Arial"/>
        </w:rPr>
        <w:t xml:space="preserve">, </w:t>
      </w:r>
      <w:hyperlink w:history="1" r:id="rIdDom27">
        <w:r>
          <w:rPr>
            <w:rFonts w:ascii="Arial" w:cs="Arial" w:eastAsia="Arial" w:hAnsi="Arial"/>
            <w:color w:val="2F5BEA"/>
            <w:u w:val="single"/>
          </w:rPr>
          <w:t xml:space="preserve">email-link domains</w:t>
        </w:r>
      </w:hyperlink>
      <w:r>
        <w:rPr>
          <w:rFonts w:ascii="Arial" w:cs="Arial" w:eastAsia="Arial" w:hAnsi="Arial"/>
        </w:rPr>
        <w:t xml:space="preserve">. Battleplan's own cost model is in docs/ARCHITECTURE.md, section 10.</w:t>
      </w:r>
    </w:p>
    <w:p>
      <w:pPr>
        <w:pStyle w:val="ListParagraph"/>
        <w:numPr>
          <w:ilvl w:val="0"/>
          <w:numId w:val="3"/>
        </w:numPr>
        <w:spacing w:after="60"/>
      </w:pPr>
      <w:r>
        <w:rPr>
          <w:rFonts w:ascii="Arial" w:cs="Arial" w:eastAsia="Arial" w:hAnsi="Arial"/>
        </w:rPr>
        <w:t xml:space="preserve">Email: </w:t>
      </w:r>
      <w:hyperlink w:history="1" r:id="rId7zo3myvrhgsoplfwvescd">
        <w:r>
          <w:rPr>
            <w:rFonts w:ascii="Arial" w:cs="Arial" w:eastAsia="Arial" w:hAnsi="Arial"/>
            <w:color w:val="2F5BEA"/>
            <w:u w:val="single"/>
          </w:rPr>
          <w:t xml:space="preserve">Resend pricing</w:t>
        </w:r>
      </w:hyperlink>
      <w:r>
        <w:rPr>
          <w:rFonts w:ascii="Arial" w:cs="Arial" w:eastAsia="Arial" w:hAnsi="Arial"/>
        </w:rPr>
        <w:t xml:space="preserve">, </w:t>
      </w:r>
      <w:hyperlink w:history="1" r:id="rIdfvcdqorv0wxhzkozsw0vr">
        <w:r>
          <w:rPr>
            <w:rFonts w:ascii="Arial" w:cs="Arial" w:eastAsia="Arial" w:hAnsi="Arial"/>
            <w:color w:val="2F5BEA"/>
            <w:u w:val="single"/>
          </w:rPr>
          <w:t xml:space="preserve">Resend SMTP</w:t>
        </w:r>
      </w:hyperlink>
      <w:r>
        <w:rPr>
          <w:rFonts w:ascii="Arial" w:cs="Arial" w:eastAsia="Arial" w:hAnsi="Arial"/>
        </w:rPr>
        <w:t xml:space="preserve">, </w:t>
      </w:r>
      <w:hyperlink w:history="1" r:id="rIdbwhsrcxmpnjil4fk8upod">
        <w:r>
          <w:rPr>
            <w:rFonts w:ascii="Arial" w:cs="Arial" w:eastAsia="Arial" w:hAnsi="Arial"/>
            <w:color w:val="2F5BEA"/>
            <w:u w:val="single"/>
          </w:rPr>
          <w:t xml:space="preserve">Cloudflare Email Routing</w:t>
        </w:r>
      </w:hyperlink>
      <w:r>
        <w:rPr>
          <w:rFonts w:ascii="Arial" w:cs="Arial" w:eastAsia="Arial" w:hAnsi="Arial"/>
        </w:rPr>
        <w:t xml:space="preserve">, </w:t>
      </w:r>
      <w:hyperlink w:history="1" r:id="rId_ptvosv43g3z9px18yjtd">
        <w:r>
          <w:rPr>
            <w:rFonts w:ascii="Arial" w:cs="Arial" w:eastAsia="Arial" w:hAnsi="Arial"/>
            <w:color w:val="2F5BEA"/>
            <w:u w:val="single"/>
          </w:rPr>
          <w:t xml:space="preserve">Google Workspace pricing</w:t>
        </w:r>
      </w:hyperlink>
    </w:p>
    <w:p>
      <w:pPr>
        <w:pStyle w:val="ListParagraph"/>
        <w:numPr>
          <w:ilvl w:val="0"/>
          <w:numId w:val="3"/>
        </w:numPr>
        <w:spacing w:after="60"/>
      </w:pPr>
      <w:r>
        <w:rPr>
          <w:rFonts w:ascii="Arial" w:cs="Arial" w:eastAsia="Arial" w:hAnsi="Arial"/>
        </w:rPr>
        <w:t xml:space="preserve">Domains: </w:t>
      </w:r>
      <w:hyperlink w:history="1" r:id="rIdDom28">
        <w:r>
          <w:rPr>
            <w:rFonts w:ascii="Arial" w:cs="Arial" w:eastAsia="Arial" w:hAnsi="Arial"/>
            <w:color w:val="2F5BEA"/>
            <w:u w:val="single"/>
          </w:rPr>
          <w:t xml:space="preserve">Cloudflare Registrar</w:t>
        </w:r>
      </w:hyperlink>
      <w:r>
        <w:rPr>
          <w:rFonts w:ascii="Arial" w:cs="Arial" w:eastAsia="Arial" w:hAnsi="Arial"/>
        </w:rPr>
        <w:t xml:space="preserve">, </w:t>
      </w:r>
      <w:hyperlink w:history="1" r:id="rIdDom29">
        <w:r>
          <w:rPr>
            <w:rFonts w:ascii="Arial" w:cs="Arial" w:eastAsia="Arial" w:hAnsi="Arial"/>
            <w:color w:val="2F5BEA"/>
            <w:u w:val="single"/>
          </w:rPr>
          <w:t xml:space="preserve">registering a domain</w:t>
        </w:r>
      </w:hyperlink>
      <w:r>
        <w:rPr>
          <w:rFonts w:ascii="Arial" w:cs="Arial" w:eastAsia="Arial" w:hAnsi="Arial"/>
        </w:rPr>
        <w:t xml:space="preserve">, </w:t>
      </w:r>
      <w:hyperlink w:history="1" r:id="rIdDom30">
        <w:r>
          <w:rPr>
            <w:rFonts w:ascii="Arial" w:cs="Arial" w:eastAsia="Arial" w:hAnsi="Arial"/>
            <w:color w:val="2F5BEA"/>
            <w:u w:val="single"/>
          </w:rPr>
          <w:t xml:space="preserve">Email Routing setup</w:t>
        </w:r>
      </w:hyperlink>
      <w:r>
        <w:rPr>
          <w:rFonts w:ascii="Arial" w:cs="Arial" w:eastAsia="Arial" w:hAnsi="Arial"/>
        </w:rPr>
        <w:t xml:space="preserve">, </w:t>
      </w:r>
      <w:hyperlink w:history="1" r:id="rIdDom31">
        <w:r>
          <w:rPr>
            <w:rFonts w:ascii="Arial" w:cs="Arial" w:eastAsia="Arial" w:hAnsi="Arial"/>
            <w:color w:val="2F5BEA"/>
            <w:u w:val="single"/>
          </w:rPr>
          <w:t xml:space="preserve">Cloudflare prices by TLD</w:t>
        </w:r>
      </w:hyperlink>
      <w:r>
        <w:rPr>
          <w:rFonts w:ascii="Arial" w:cs="Arial" w:eastAsia="Arial" w:hAnsi="Arial"/>
        </w:rPr>
        <w:t xml:space="preserve"> (a third-party list), </w:t>
      </w:r>
      <w:hyperlink w:history="1" r:id="rIdDom32">
        <w:r>
          <w:rPr>
            <w:rFonts w:ascii="Arial" w:cs="Arial" w:eastAsia="Arial" w:hAnsi="Arial"/>
            <w:color w:val="2F5BEA"/>
            <w:u w:val="single"/>
          </w:rPr>
          <w:t xml:space="preserve">.io's future</w:t>
        </w:r>
      </w:hyperlink>
    </w:p>
    <w:p>
      <w:pPr>
        <w:pStyle w:val="ListParagraph"/>
        <w:numPr>
          <w:ilvl w:val="0"/>
          <w:numId w:val="3"/>
        </w:numPr>
        <w:spacing w:after="60"/>
      </w:pPr>
      <w:r>
        <w:rPr>
          <w:rFonts w:ascii="Arial" w:cs="Arial" w:eastAsia="Arial" w:hAnsi="Arial"/>
        </w:rPr>
        <w:t xml:space="preserve">Legal: </w:t>
      </w:r>
      <w:hyperlink w:history="1" r:id="rIdy3rn_obdhaqq9w7-vvmrq">
        <w:r>
          <w:rPr>
            <w:rFonts w:ascii="Arial" w:cs="Arial" w:eastAsia="Arial" w:hAnsi="Arial"/>
            <w:color w:val="2F5BEA"/>
            <w:u w:val="single"/>
          </w:rPr>
          <w:t xml:space="preserve">US Copyright Office DMCA directory FAQ</w:t>
        </w:r>
      </w:hyperlink>
    </w:p>
    <w:p>
      <w:pPr>
        <w:pStyle w:val="ListParagraph"/>
        <w:numPr>
          <w:ilvl w:val="0"/>
          <w:numId w:val="3"/>
        </w:numPr>
        <w:spacing w:after="60"/>
      </w:pPr>
      <w:r>
        <w:rPr>
          <w:rFonts w:ascii="Arial" w:cs="Arial" w:eastAsia="Arial" w:hAnsi="Arial"/>
        </w:rPr>
        <w:t xml:space="preserve">Meta: </w:t>
      </w:r>
      <w:hyperlink w:history="1" r:id="rIdclt5okw2vapn3uvealwaf">
        <w:r>
          <w:rPr>
            <w:rFonts w:ascii="Arial" w:cs="Arial" w:eastAsia="Arial" w:hAnsi="Arial"/>
            <w:color w:val="2F5BEA"/>
            <w:u w:val="single"/>
          </w:rPr>
          <w:t xml:space="preserve">data deletion callback</w:t>
        </w:r>
      </w:hyperlink>
      <w:r>
        <w:rPr>
          <w:rFonts w:ascii="Arial" w:cs="Arial" w:eastAsia="Arial" w:hAnsi="Arial"/>
        </w:rPr>
        <w:t xml:space="preserve">, </w:t>
      </w:r>
      <w:hyperlink w:history="1" r:id="rIdc4mre-c2dbvbt46qxsvlt">
        <w:r>
          <w:rPr>
            <w:rFonts w:ascii="Arial" w:cs="Arial" w:eastAsia="Arial" w:hAnsi="Arial"/>
            <w:color w:val="2F5BEA"/>
            <w:u w:val="single"/>
          </w:rPr>
          <w:t xml:space="preserve">basic settings</w:t>
        </w:r>
      </w:hyperlink>
    </w:p>
    <w:p>
      <w:pPr>
        <w:spacing w:after="160" w:before="80"/>
      </w:pPr>
      <w:r>
        <w:rPr>
          <w:rFonts w:ascii="Arial" w:cs="Arial" w:eastAsia="Arial" w:hAnsi="Arial"/>
          <w:color w:val="5A6475"/>
          <w:sz w:val="18"/>
          <w:szCs w:val="18"/>
        </w:rPr>
        <w:t xml:space="preserve">Prices and rules checked October 9, 2026. Domain availability comes from registry lookups on the same day.</w:t>
      </w:r>
    </w:p>
    <w:sectPr>
      <w:footerReference w:type="default" r:id="rId6"/>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5"/>
        <w:sz w:val="16"/>
        <w:szCs w:val="16"/>
      </w:rPr>
      <w:t xml:space="preserve">Publishing Battleplan and Yafie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20"/>
      </w:pPr>
      <w:rPr>
        <w:rFonts w:ascii="Segoe UI Symbol" w:cs="Segoe UI Symbol" w:eastAsia="Segoe UI Symbol" w:hAnsi="Segoe UI Symbol"/>
        <w:sz w:val="20"/>
        <w:szCs w:val="20"/>
      </w:rPr>
    </w:lvl>
  </w:abstractNum>
  <w:abstractNum w:abstractNumId="3"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20"/>
      <w:outlineLvl w:val="0"/>
    </w:pPr>
    <w:rPr>
      <w:rFonts w:ascii="Arial" w:cs="Arial" w:eastAsia="Arial" w:hAnsi="Arial"/>
      <w:b/>
      <w:bCs/>
      <w:color w:val="1B2B4B"/>
      <w:sz w:val="30"/>
      <w:szCs w:val="30"/>
    </w:rPr>
  </w:style>
  <w:style w:type="paragraph" w:styleId="Heading2">
    <w:name w:val="Heading 2"/>
    <w:basedOn w:val="Normal"/>
    <w:next w:val="Normal"/>
    <w:qFormat/>
    <w:pPr>
      <w:keepNext/>
      <w:keepLines/>
      <w:spacing w:after="80" w:before="200"/>
      <w:outlineLvl w:val="1"/>
    </w:pPr>
    <w:rPr>
      <w:rFonts w:ascii="Arial" w:cs="Arial" w:eastAsia="Arial" w:hAnsi="Arial"/>
      <w:b/>
      <w:bCs/>
      <w:color w:val="1B2B4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wzhxux5ni2svklpqcvu9" Type="http://schemas.openxmlformats.org/officeDocument/2006/relationships/hyperlink" Target="https://developer.apple.com/programs/enroll/" TargetMode="External"/><Relationship Id="rIdrv-s_pt2b-s7zqnye0-gu" Type="http://schemas.openxmlformats.org/officeDocument/2006/relationships/hyperlink" Target="https://developer.apple.com/help/account/membership/D-U-N-S" TargetMode="External"/><Relationship Id="rIdjzaras50yjehjamdguwa2" Type="http://schemas.openxmlformats.org/officeDocument/2006/relationships/hyperlink" Target="https://developer.apple.com/app-store/review/guidelines/" TargetMode="External"/><Relationship Id="rIdqwnpupkopnhp2tswcgxh_" Type="http://schemas.openxmlformats.org/officeDocument/2006/relationships/hyperlink" Target="https://developer.apple.com/news/upcoming-requirements/" TargetMode="External"/><Relationship Id="rIdx3pr5psnxcg1jejny5cma" Type="http://schemas.openxmlformats.org/officeDocument/2006/relationships/hyperlink" Target="https://developer.apple.com/help/app-store-connect/manage-compliance-information/manage-european-union-digital-services-act-trader-requirements" TargetMode="External"/><Relationship Id="rIdflhnaxdqbca_hai9_s6rr" Type="http://schemas.openxmlformats.org/officeDocument/2006/relationships/hyperlink" Target="https://developer.apple.com/help/account/capabilities/configure-private-email-relay-service" TargetMode="External"/><Relationship Id="rIde1ubc0ggukd4a1abkp7gs" Type="http://schemas.openxmlformats.org/officeDocument/2006/relationships/hyperlink" Target="https://developer.apple.com/developer-id/" TargetMode="External"/><Relationship Id="rIdutl5wlraclipymvwkql6l" Type="http://schemas.openxmlformats.org/officeDocument/2006/relationships/hyperlink" Target="https://developer.apple.com/help/account/certificates/replace-developer-id-certificates" TargetMode="External"/><Relationship Id="rId6k0xi5an4qs5cy49q-5eg" Type="http://schemas.openxmlformats.org/officeDocument/2006/relationships/hyperlink" Target="https://developer.apple.com/documentation/signinwithapple/transferring-your-apps-and-users-to-another-team" TargetMode="External"/><Relationship Id="rId8b7w9vtzbgkyfip4hxxhe" Type="http://schemas.openxmlformats.org/officeDocument/2006/relationships/hyperlink" Target="https://support.google.com/googleplay/android-developer/answer/6112435" TargetMode="External"/><Relationship Id="rIdmwqotbindhnpiaj-nhnaf" Type="http://schemas.openxmlformats.org/officeDocument/2006/relationships/hyperlink" Target="https://support.google.com/googleplay/android-developer/answer/13634885" TargetMode="External"/><Relationship Id="rIdonoxnqokttzts9gvaydn-" Type="http://schemas.openxmlformats.org/officeDocument/2006/relationships/hyperlink" Target="https://support.google.com/googleplay/android-developer/answer/13628312" TargetMode="External"/><Relationship Id="rIdovkv8ctkjrwegige2cmoo" Type="http://schemas.openxmlformats.org/officeDocument/2006/relationships/hyperlink" Target="https://support.google.com/googleplay/android-developer/answer/14151465" TargetMode="External"/><Relationship Id="rId2frfx_piq9fezeelgq9nm" Type="http://schemas.openxmlformats.org/officeDocument/2006/relationships/hyperlink" Target="https://support.google.com/googleplay/android-developer/answer/13327111" TargetMode="External"/><Relationship Id="rId82w0mcl8xztsg_kk1gexu" Type="http://schemas.openxmlformats.org/officeDocument/2006/relationships/hyperlink" Target="https://support.google.com/googleplay/android-developer/answer/9876937" TargetMode="External"/><Relationship Id="rIddugxzncjput_vpmgqfo7q" Type="http://schemas.openxmlformats.org/officeDocument/2006/relationships/hyperlink" Target="https://support.google.com/googleplay/android-developer/answer/14115180" TargetMode="External"/><Relationship Id="rIdtsw6e4noycq30pbr24jab" Type="http://schemas.openxmlformats.org/officeDocument/2006/relationships/hyperlink" Target="https://support.google.com/googleplay/android-developer/answer/11926878" TargetMode="External"/><Relationship Id="rId7zo3myvrhgsoplfwvescd" Type="http://schemas.openxmlformats.org/officeDocument/2006/relationships/hyperlink" Target="https://resend.com/pricing" TargetMode="External"/><Relationship Id="rIdfvcdqorv0wxhzkozsw0vr" Type="http://schemas.openxmlformats.org/officeDocument/2006/relationships/hyperlink" Target="https://resend.com/docs/send-with-smtp" TargetMode="External"/><Relationship Id="rIdbwhsrcxmpnjil4fk8upod" Type="http://schemas.openxmlformats.org/officeDocument/2006/relationships/hyperlink" Target="https://developers.cloudflare.com/email-routing/" TargetMode="External"/><Relationship Id="rId_ptvosv43g3z9px18yjtd" Type="http://schemas.openxmlformats.org/officeDocument/2006/relationships/hyperlink" Target="https://workspace.google.com/pricing" TargetMode="External"/><Relationship Id="rIdy3rn_obdhaqq9w7-vvmrq" Type="http://schemas.openxmlformats.org/officeDocument/2006/relationships/hyperlink" Target="https://www.copyright.gov/dmca-directory/faq.html" TargetMode="External"/><Relationship Id="rIdclt5okw2vapn3uvealwaf" Type="http://schemas.openxmlformats.org/officeDocument/2006/relationships/hyperlink" Target="https://developers.facebook.com/docs/development/create-an-app/app-dashboard/data-deletion-callback" TargetMode="External"/><Relationship Id="rIdc4mre-c2dbvbt46qxsvlt" Type="http://schemas.openxmlformats.org/officeDocument/2006/relationships/hyperlink" Target="https://developers.facebook.com/docs/development/create-an-app/app-dashboard/basic-settings" TargetMode="External"/><Relationship Id="rId39" Type="http://schemas.openxmlformats.org/officeDocument/2006/relationships/fontTable" Target="fontTable.xml"/><Relationship Id="rIdIndiv1" Type="http://schemas.openxmlformats.org/officeDocument/2006/relationships/hyperlink" Target="https://developer.apple.com/help/account/membership/updating-your-account-information" TargetMode="External"/><Relationship Id="rIdIndiv2" Type="http://schemas.openxmlformats.org/officeDocument/2006/relationships/hyperlink" Target="https://support.google.com/googleplay/android-developer/answer/14316361" TargetMode="External"/><Relationship Id="rIdIndiv3" Type="http://schemas.openxmlformats.org/officeDocument/2006/relationships/hyperlink" Target="https://support.google.com/googleplay/android-developer/answer/16260648" TargetMode="External"/><Relationship Id="rIdGmail1" Type="http://schemas.openxmlformats.org/officeDocument/2006/relationships/hyperlink" Target="https://support.google.com/googleplay/android-developer/answer/16909862" TargetMode="External"/><Relationship Id="rIdDom1" Type="http://schemas.openxmlformats.org/officeDocument/2006/relationships/hyperlink" Target="https://myaccount.google.com/security" TargetMode="External"/><Relationship Id="rIdDom2" Type="http://schemas.openxmlformats.org/officeDocument/2006/relationships/hyperlink" Target="https://account.apple.com" TargetMode="External"/><Relationship Id="rIdDom3" Type="http://schemas.openxmlformats.org/officeDocument/2006/relationships/hyperlink" Target="https://pay.google.com" TargetMode="External"/><Relationship Id="rIdDom4" Type="http://schemas.openxmlformats.org/officeDocument/2006/relationships/hyperlink" Target="https://dash.cloudflare.com/sign-up" TargetMode="External"/><Relationship Id="rIdDom6" Type="http://schemas.openxmlformats.org/officeDocument/2006/relationships/hyperlink" Target="https://console.cloud.google.com/billing" TargetMode="External"/><Relationship Id="rIdDom7" Type="http://schemas.openxmlformats.org/officeDocument/2006/relationships/hyperlink" Target="https://resend.com/signup" TargetMode="External"/><Relationship Id="rIdDom8" Type="http://schemas.openxmlformats.org/officeDocument/2006/relationships/hyperlink" Target="https://console.cloud.google.com" TargetMode="External"/><Relationship Id="rIdDom9" Type="http://schemas.openxmlformats.org/officeDocument/2006/relationships/hyperlink" Target="https://developers.facebook.com" TargetMode="External"/><Relationship Id="rIdDom10" Type="http://schemas.openxmlformats.org/officeDocument/2006/relationships/hyperlink" Target="https://dmca.copyright.gov" TargetMode="External"/><Relationship Id="rIdDom11" Type="http://schemas.openxmlformats.org/officeDocument/2006/relationships/hyperlink" Target="https://developer.apple.com/programs/enroll/" TargetMode="External"/><Relationship Id="rIdDom12" Type="http://schemas.openxmlformats.org/officeDocument/2006/relationships/hyperlink" Target="https://developer.apple.com/account" TargetMode="External"/><Relationship Id="rIdDom13" Type="http://schemas.openxmlformats.org/officeDocument/2006/relationships/hyperlink" Target="https://appstoreconnect.apple.com" TargetMode="External"/><Relationship Id="rIdDom14" Type="http://schemas.openxmlformats.org/officeDocument/2006/relationships/hyperlink" Target="https://play.google.com/console/signup" TargetMode="External"/><Relationship Id="rIdDom15" Type="http://schemas.openxmlformats.org/officeDocument/2006/relationships/hyperlink" Target="https://groups.google.com" TargetMode="External"/><Relationship Id="rIdDom16" Type="http://schemas.openxmlformats.org/officeDocument/2006/relationships/hyperlink" Target="https://dash.cloudflare.com/sign-up" TargetMode="External"/><Relationship Id="rIdDom17" Type="http://schemas.openxmlformats.org/officeDocument/2006/relationships/hyperlink" Target="https://console.firebase.google.com" TargetMode="External"/><Relationship Id="rIdDom18" Type="http://schemas.openxmlformats.org/officeDocument/2006/relationships/hyperlink" Target="https://resend.com/signup" TargetMode="External"/><Relationship Id="rIdDom19" Type="http://schemas.openxmlformats.org/officeDocument/2006/relationships/hyperlink" Target="https://developers.facebook.com" TargetMode="External"/><Relationship Id="rIdDom20" Type="http://schemas.openxmlformats.org/officeDocument/2006/relationships/hyperlink" Target="https://dmca.copyright.gov" TargetMode="External"/><Relationship Id="rIdDom21" Type="http://schemas.openxmlformats.org/officeDocument/2006/relationships/hyperlink" Target="https://developer.apple.com/programs/enroll/" TargetMode="External"/><Relationship Id="rIdDom22" Type="http://schemas.openxmlformats.org/officeDocument/2006/relationships/hyperlink" Target="https://play.google.com/console/signup" TargetMode="External"/><Relationship Id="rIdDom23" Type="http://schemas.openxmlformats.org/officeDocument/2006/relationships/hyperlink" Target="https://support.google.com/cloud/answer/10311615" TargetMode="External"/><Relationship Id="rIdDom24" Type="http://schemas.openxmlformats.org/officeDocument/2006/relationships/hyperlink" Target="https://support.google.com/cloud/answer/15549049" TargetMode="External"/><Relationship Id="rIdDom25" Type="http://schemas.openxmlformats.org/officeDocument/2006/relationships/hyperlink" Target="https://firebase.google.com/pricing" TargetMode="External"/><Relationship Id="rIdDom26" Type="http://schemas.openxmlformats.org/officeDocument/2006/relationships/hyperlink" Target="https://firebase.google.com/docs/hosting/custom-domain" TargetMode="External"/><Relationship Id="rIdDom27" Type="http://schemas.openxmlformats.org/officeDocument/2006/relationships/hyperlink" Target="https://firebase.google.com/docs/auth/android/email-link-migration" TargetMode="External"/><Relationship Id="rIdDom28" Type="http://schemas.openxmlformats.org/officeDocument/2006/relationships/hyperlink" Target="https://developers.cloudflare.com/registrar/" TargetMode="External"/><Relationship Id="rIdDom29" Type="http://schemas.openxmlformats.org/officeDocument/2006/relationships/hyperlink" Target="https://developers.cloudflare.com/registrar/get-started/register-domain/" TargetMode="External"/><Relationship Id="rIdDom30" Type="http://schemas.openxmlformats.org/officeDocument/2006/relationships/hyperlink" Target="https://developers.cloudflare.com/email-routing/get-started/enable-email-routing/" TargetMode="External"/><Relationship Id="rIdDom31" Type="http://schemas.openxmlformats.org/officeDocument/2006/relationships/hyperlink" Target="https://cfdomainpricing.com/" TargetMode="External"/><Relationship Id="rIdDom32" Type="http://schemas.openxmlformats.org/officeDocument/2006/relationships/hyperlink" Target="https://www.computerworld.com/article/3552692/is-the-io-top-level-domain-headed-for-extinction.html" TargetMode="External"/><Relationship Id="rIdProjB1" Type="http://schemas.openxmlformats.org/officeDocument/2006/relationships/hyperlink" Target="https://console.firebase.google.com"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Battleplan and Yafie</dc:title>
  <dc:creator>Jared Freeman</dc:creator>
  <cp:lastModifiedBy>Un-named</cp:lastModifiedBy>
  <cp:revision>1</cp:revision>
  <dcterms:created xsi:type="dcterms:W3CDTF">2026-10-10T00:13:14.123Z</dcterms:created>
  <dcterms:modified xsi:type="dcterms:W3CDTF">2026-10-10T00:13:14.128Z</dcterms:modified>
</cp:coreProperties>
</file>

<file path=docProps/custom.xml><?xml version="1.0" encoding="utf-8"?>
<Properties xmlns="http://schemas.openxmlformats.org/officeDocument/2006/custom-properties" xmlns:vt="http://schemas.openxmlformats.org/officeDocument/2006/docPropsVTypes"/>
</file>