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4CD3" w:rsidRPr="00994CD3" w:rsidRDefault="00994CD3">
      <w:pPr>
        <w:widowControl w:val="0"/>
        <w:rPr>
          <w:rStyle w:val="Forte"/>
          <w:sz w:val="32"/>
          <w:szCs w:val="32"/>
        </w:rPr>
      </w:pPr>
      <w:proofErr w:type="spellStart"/>
      <w:r w:rsidRPr="00994CD3">
        <w:rPr>
          <w:rStyle w:val="Forte"/>
          <w:sz w:val="32"/>
          <w:szCs w:val="32"/>
        </w:rPr>
        <w:t>Functionals</w:t>
      </w:r>
      <w:proofErr w:type="spellEnd"/>
    </w:p>
    <w:p w:rsidR="00AF3A2D" w:rsidRPr="00994CD3" w:rsidRDefault="00994CD3" w:rsidP="00F661BE">
      <w:pPr>
        <w:widowControl w:val="0"/>
        <w:numPr>
          <w:ilvl w:val="0"/>
          <w:numId w:val="2"/>
        </w:numPr>
        <w:ind w:hanging="359"/>
        <w:contextualSpacing/>
        <w:rPr>
          <w:rStyle w:val="nfaseSutil"/>
          <w:sz w:val="32"/>
          <w:szCs w:val="32"/>
        </w:rPr>
      </w:pPr>
      <w:proofErr w:type="spellStart"/>
      <w:r w:rsidRPr="00994CD3">
        <w:rPr>
          <w:rStyle w:val="nfaseSutil"/>
          <w:sz w:val="32"/>
          <w:szCs w:val="32"/>
        </w:rPr>
        <w:t>Secutity</w:t>
      </w:r>
      <w:proofErr w:type="spellEnd"/>
    </w:p>
    <w:p w:rsidR="00994CD3" w:rsidRPr="00994CD3" w:rsidRDefault="00994CD3" w:rsidP="00994CD3">
      <w:pPr>
        <w:widowControl w:val="0"/>
        <w:numPr>
          <w:ilvl w:val="1"/>
          <w:numId w:val="2"/>
        </w:numPr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All Network messages must be encrypted;</w:t>
      </w:r>
    </w:p>
    <w:p w:rsidR="00994CD3" w:rsidRPr="00994CD3" w:rsidRDefault="00994CD3" w:rsidP="00994CD3">
      <w:pPr>
        <w:widowControl w:val="0"/>
        <w:numPr>
          <w:ilvl w:val="1"/>
          <w:numId w:val="2"/>
        </w:numPr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All Network messages must be signed;</w:t>
      </w:r>
    </w:p>
    <w:p w:rsidR="00CF21FA" w:rsidRDefault="00994CD3" w:rsidP="00CF21FA">
      <w:pPr>
        <w:widowControl w:val="0"/>
        <w:numPr>
          <w:ilvl w:val="1"/>
          <w:numId w:val="2"/>
        </w:numPr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Local LOGs must be encrypted;</w:t>
      </w:r>
    </w:p>
    <w:p w:rsidR="00CF21FA" w:rsidRPr="00CF21FA" w:rsidRDefault="00CF21FA" w:rsidP="00CF21FA">
      <w:pPr>
        <w:widowControl w:val="0"/>
        <w:numPr>
          <w:ilvl w:val="1"/>
          <w:numId w:val="2"/>
        </w:numPr>
        <w:contextualSpacing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The system must have a well-defined, limited alphabet of possible calls to be sent from a machine to another.</w:t>
      </w:r>
    </w:p>
    <w:bookmarkEnd w:id="0"/>
    <w:p w:rsidR="00AF3A2D" w:rsidRPr="00994CD3" w:rsidRDefault="00994CD3">
      <w:pPr>
        <w:widowControl w:val="0"/>
        <w:numPr>
          <w:ilvl w:val="0"/>
          <w:numId w:val="2"/>
        </w:numPr>
        <w:ind w:hanging="359"/>
        <w:contextualSpacing/>
        <w:rPr>
          <w:rStyle w:val="nfaseSutil"/>
          <w:sz w:val="32"/>
          <w:szCs w:val="32"/>
        </w:rPr>
      </w:pPr>
      <w:r w:rsidRPr="00994CD3">
        <w:rPr>
          <w:rStyle w:val="nfaseSutil"/>
          <w:sz w:val="32"/>
          <w:szCs w:val="32"/>
        </w:rPr>
        <w:t>Usability</w:t>
      </w:r>
    </w:p>
    <w:p w:rsidR="00994CD3" w:rsidRPr="00994CD3" w:rsidRDefault="00994CD3" w:rsidP="00994CD3">
      <w:pPr>
        <w:widowControl w:val="0"/>
        <w:numPr>
          <w:ilvl w:val="1"/>
          <w:numId w:val="2"/>
        </w:numPr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Every persona must have precisely one password;</w:t>
      </w:r>
    </w:p>
    <w:p w:rsidR="00CF21FA" w:rsidRDefault="00994CD3" w:rsidP="00CF21FA">
      <w:pPr>
        <w:widowControl w:val="0"/>
        <w:numPr>
          <w:ilvl w:val="1"/>
          <w:numId w:val="2"/>
        </w:numPr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A persona might have various signatures;</w:t>
      </w:r>
    </w:p>
    <w:p w:rsidR="00CF21FA" w:rsidRPr="00994CD3" w:rsidRDefault="00CF21FA" w:rsidP="00CF21FA">
      <w:pPr>
        <w:widowControl w:val="0"/>
        <w:numPr>
          <w:ilvl w:val="0"/>
          <w:numId w:val="2"/>
        </w:numPr>
        <w:ind w:hanging="359"/>
        <w:contextualSpacing/>
        <w:rPr>
          <w:rStyle w:val="nfaseSutil"/>
          <w:sz w:val="32"/>
          <w:szCs w:val="32"/>
        </w:rPr>
      </w:pPr>
      <w:r>
        <w:rPr>
          <w:rStyle w:val="nfaseSutil"/>
          <w:sz w:val="32"/>
          <w:szCs w:val="32"/>
        </w:rPr>
        <w:t>Interoperability</w:t>
      </w:r>
    </w:p>
    <w:p w:rsidR="00CF21FA" w:rsidRPr="00CF21FA" w:rsidRDefault="00CF21FA" w:rsidP="00CF21FA">
      <w:pPr>
        <w:widowControl w:val="0"/>
        <w:numPr>
          <w:ilvl w:val="1"/>
          <w:numId w:val="2"/>
        </w:numPr>
        <w:contextualSpacing/>
        <w:rPr>
          <w:i/>
          <w:iCs/>
          <w:color w:val="808080" w:themeColor="text1" w:themeTint="7F"/>
          <w:sz w:val="32"/>
          <w:szCs w:val="32"/>
        </w:rPr>
      </w:pPr>
      <w:r>
        <w:rPr>
          <w:sz w:val="32"/>
          <w:szCs w:val="32"/>
        </w:rPr>
        <w:t>The system must be able to launch console scripts</w:t>
      </w:r>
    </w:p>
    <w:p w:rsidR="00CF21FA" w:rsidRDefault="00CF21FA" w:rsidP="00CF21FA">
      <w:pPr>
        <w:widowControl w:val="0"/>
        <w:numPr>
          <w:ilvl w:val="1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The system</w:t>
      </w:r>
      <w:r w:rsidRPr="00CF21FA">
        <w:rPr>
          <w:sz w:val="32"/>
          <w:szCs w:val="32"/>
        </w:rPr>
        <w:t xml:space="preserve"> </w:t>
      </w:r>
    </w:p>
    <w:p w:rsidR="00CF21FA" w:rsidRPr="00994CD3" w:rsidRDefault="00CF21FA" w:rsidP="00CF21FA">
      <w:pPr>
        <w:widowControl w:val="0"/>
        <w:numPr>
          <w:ilvl w:val="0"/>
          <w:numId w:val="2"/>
        </w:numPr>
        <w:ind w:hanging="359"/>
        <w:contextualSpacing/>
        <w:rPr>
          <w:rStyle w:val="nfaseSutil"/>
          <w:sz w:val="32"/>
          <w:szCs w:val="32"/>
        </w:rPr>
      </w:pPr>
      <w:r>
        <w:rPr>
          <w:rStyle w:val="nfaseSutil"/>
          <w:sz w:val="32"/>
          <w:szCs w:val="32"/>
        </w:rPr>
        <w:t xml:space="preserve">Basic </w:t>
      </w:r>
      <w:proofErr w:type="spellStart"/>
      <w:r>
        <w:rPr>
          <w:rStyle w:val="nfaseSutil"/>
          <w:sz w:val="32"/>
          <w:szCs w:val="32"/>
        </w:rPr>
        <w:t>Funcionality</w:t>
      </w:r>
      <w:proofErr w:type="spellEnd"/>
    </w:p>
    <w:p w:rsidR="00CF21FA" w:rsidRPr="00CF21FA" w:rsidRDefault="00CF21FA" w:rsidP="00CF21FA">
      <w:pPr>
        <w:widowControl w:val="0"/>
        <w:numPr>
          <w:ilvl w:val="1"/>
          <w:numId w:val="2"/>
        </w:numPr>
        <w:contextualSpacing/>
        <w:rPr>
          <w:rStyle w:val="nfaseSutil"/>
          <w:sz w:val="32"/>
          <w:szCs w:val="32"/>
        </w:rPr>
      </w:pPr>
      <w:r>
        <w:rPr>
          <w:sz w:val="32"/>
          <w:szCs w:val="32"/>
        </w:rPr>
        <w:t xml:space="preserve">The system must be able to receive local messages from other </w:t>
      </w:r>
      <w:proofErr w:type="spellStart"/>
      <w:r>
        <w:rPr>
          <w:sz w:val="32"/>
          <w:szCs w:val="32"/>
        </w:rPr>
        <w:t>proccesses</w:t>
      </w:r>
      <w:proofErr w:type="spellEnd"/>
    </w:p>
    <w:p w:rsidR="00CF21FA" w:rsidRPr="00CF21FA" w:rsidRDefault="00CF21FA" w:rsidP="00CF21FA">
      <w:pPr>
        <w:widowControl w:val="0"/>
        <w:numPr>
          <w:ilvl w:val="1"/>
          <w:numId w:val="2"/>
        </w:numPr>
        <w:contextualSpacing/>
        <w:rPr>
          <w:rStyle w:val="nfaseSutil"/>
          <w:sz w:val="32"/>
          <w:szCs w:val="32"/>
        </w:rPr>
      </w:pPr>
    </w:p>
    <w:p w:rsidR="00AF3A2D" w:rsidRPr="00994CD3" w:rsidRDefault="00AF3A2D">
      <w:pPr>
        <w:widowControl w:val="0"/>
        <w:rPr>
          <w:rStyle w:val="Forte"/>
          <w:sz w:val="32"/>
          <w:szCs w:val="32"/>
        </w:rPr>
      </w:pPr>
    </w:p>
    <w:p w:rsidR="00AF3A2D" w:rsidRPr="00994CD3" w:rsidRDefault="00994CD3">
      <w:pPr>
        <w:widowControl w:val="0"/>
        <w:rPr>
          <w:rStyle w:val="Forte"/>
          <w:sz w:val="32"/>
          <w:szCs w:val="32"/>
        </w:rPr>
      </w:pPr>
      <w:r w:rsidRPr="00994CD3">
        <w:rPr>
          <w:rStyle w:val="Forte"/>
          <w:sz w:val="32"/>
          <w:szCs w:val="32"/>
        </w:rPr>
        <w:t>Non-</w:t>
      </w:r>
      <w:proofErr w:type="spellStart"/>
      <w:r w:rsidRPr="00994CD3">
        <w:rPr>
          <w:rStyle w:val="Forte"/>
          <w:sz w:val="32"/>
          <w:szCs w:val="32"/>
        </w:rPr>
        <w:t>functionals</w:t>
      </w:r>
      <w:proofErr w:type="spellEnd"/>
    </w:p>
    <w:p w:rsidR="00AF3A2D" w:rsidRPr="00994CD3" w:rsidRDefault="00994CD3">
      <w:pPr>
        <w:widowControl w:val="0"/>
        <w:numPr>
          <w:ilvl w:val="0"/>
          <w:numId w:val="3"/>
        </w:numPr>
        <w:ind w:hanging="359"/>
        <w:contextualSpacing/>
        <w:rPr>
          <w:sz w:val="32"/>
          <w:szCs w:val="32"/>
        </w:rPr>
      </w:pPr>
      <w:r w:rsidRPr="00994CD3">
        <w:rPr>
          <w:sz w:val="32"/>
          <w:szCs w:val="32"/>
        </w:rPr>
        <w:t xml:space="preserve">The system must be </w:t>
      </w:r>
      <w:proofErr w:type="spellStart"/>
      <w:r w:rsidRPr="00994CD3">
        <w:rPr>
          <w:sz w:val="32"/>
          <w:szCs w:val="32"/>
        </w:rPr>
        <w:t>opensource</w:t>
      </w:r>
      <w:proofErr w:type="spellEnd"/>
    </w:p>
    <w:p w:rsidR="00AF3A2D" w:rsidRPr="00994CD3" w:rsidRDefault="00994CD3">
      <w:pPr>
        <w:widowControl w:val="0"/>
        <w:numPr>
          <w:ilvl w:val="0"/>
          <w:numId w:val="3"/>
        </w:numPr>
        <w:ind w:hanging="359"/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The system must run in different operational systems</w:t>
      </w:r>
    </w:p>
    <w:p w:rsidR="00AF3A2D" w:rsidRDefault="00994CD3" w:rsidP="00F661BE">
      <w:pPr>
        <w:widowControl w:val="0"/>
        <w:numPr>
          <w:ilvl w:val="0"/>
          <w:numId w:val="3"/>
        </w:numPr>
        <w:ind w:hanging="359"/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The sys</w:t>
      </w:r>
      <w:r w:rsidR="00F661BE" w:rsidRPr="00994CD3">
        <w:rPr>
          <w:sz w:val="32"/>
          <w:szCs w:val="32"/>
        </w:rPr>
        <w:t>tem must produce log</w:t>
      </w:r>
    </w:p>
    <w:p w:rsidR="00CF21FA" w:rsidRPr="00994CD3" w:rsidRDefault="00CF21FA" w:rsidP="00F661BE">
      <w:pPr>
        <w:widowControl w:val="0"/>
        <w:numPr>
          <w:ilvl w:val="0"/>
          <w:numId w:val="3"/>
        </w:numPr>
        <w:ind w:hanging="359"/>
        <w:contextualSpacing/>
        <w:rPr>
          <w:sz w:val="32"/>
          <w:szCs w:val="32"/>
        </w:rPr>
      </w:pPr>
      <w:r>
        <w:rPr>
          <w:sz w:val="32"/>
          <w:szCs w:val="32"/>
        </w:rPr>
        <w:t>The authentication of messages must not take more than 1% of the time of computation of the average minimal Assistance task.</w:t>
      </w:r>
    </w:p>
    <w:p w:rsidR="00AF3A2D" w:rsidRPr="00994CD3" w:rsidRDefault="00AF3A2D">
      <w:pPr>
        <w:widowControl w:val="0"/>
        <w:rPr>
          <w:sz w:val="32"/>
          <w:szCs w:val="32"/>
        </w:rPr>
      </w:pPr>
    </w:p>
    <w:p w:rsidR="00AF3A2D" w:rsidRPr="00994CD3" w:rsidRDefault="00994CD3">
      <w:pPr>
        <w:widowControl w:val="0"/>
        <w:rPr>
          <w:rStyle w:val="Forte"/>
          <w:sz w:val="32"/>
          <w:szCs w:val="32"/>
        </w:rPr>
      </w:pPr>
      <w:r w:rsidRPr="00994CD3">
        <w:rPr>
          <w:rStyle w:val="Forte"/>
          <w:sz w:val="32"/>
          <w:szCs w:val="32"/>
        </w:rPr>
        <w:t>Business Rules</w:t>
      </w:r>
    </w:p>
    <w:p w:rsidR="00AF3A2D" w:rsidRPr="00994CD3" w:rsidRDefault="00F661BE" w:rsidP="00F661BE">
      <w:pPr>
        <w:widowControl w:val="0"/>
        <w:numPr>
          <w:ilvl w:val="0"/>
          <w:numId w:val="1"/>
        </w:numPr>
        <w:ind w:hanging="359"/>
        <w:contextualSpacing/>
        <w:rPr>
          <w:sz w:val="32"/>
          <w:szCs w:val="32"/>
        </w:rPr>
      </w:pPr>
      <w:r w:rsidRPr="00994CD3">
        <w:rPr>
          <w:sz w:val="32"/>
          <w:szCs w:val="32"/>
        </w:rPr>
        <w:t>All network communications MUST BE ENCRYPTED, including LAN’s</w:t>
      </w:r>
      <w:r w:rsidR="00994CD3" w:rsidRPr="00994CD3">
        <w:rPr>
          <w:sz w:val="32"/>
          <w:szCs w:val="32"/>
        </w:rPr>
        <w:t>. Local implementations may vary.</w:t>
      </w:r>
    </w:p>
    <w:sectPr w:rsidR="00AF3A2D" w:rsidRPr="00994C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F632F"/>
    <w:multiLevelType w:val="multilevel"/>
    <w:tmpl w:val="819CE1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5C57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nsid w:val="61EC53B7"/>
    <w:multiLevelType w:val="multilevel"/>
    <w:tmpl w:val="9C9A54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3A2D"/>
    <w:rsid w:val="005D3618"/>
    <w:rsid w:val="00994CD3"/>
    <w:rsid w:val="00AF3A2D"/>
    <w:rsid w:val="00CF048D"/>
    <w:rsid w:val="00CF21FA"/>
    <w:rsid w:val="00F6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Forte">
    <w:name w:val="Strong"/>
    <w:basedOn w:val="Fontepargpadro"/>
    <w:uiPriority w:val="22"/>
    <w:qFormat/>
    <w:rsid w:val="00F661BE"/>
    <w:rPr>
      <w:b/>
      <w:bCs/>
    </w:rPr>
  </w:style>
  <w:style w:type="character" w:styleId="nfaseSutil">
    <w:name w:val="Subtle Emphasis"/>
    <w:basedOn w:val="Fontepargpadro"/>
    <w:uiPriority w:val="19"/>
    <w:qFormat/>
    <w:rsid w:val="00994CD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Forte">
    <w:name w:val="Strong"/>
    <w:basedOn w:val="Fontepargpadro"/>
    <w:uiPriority w:val="22"/>
    <w:qFormat/>
    <w:rsid w:val="00F661BE"/>
    <w:rPr>
      <w:b/>
      <w:bCs/>
    </w:rPr>
  </w:style>
  <w:style w:type="character" w:styleId="nfaseSutil">
    <w:name w:val="Subtle Emphasis"/>
    <w:basedOn w:val="Fontepargpadro"/>
    <w:uiPriority w:val="19"/>
    <w:qFormat/>
    <w:rsid w:val="00994CD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Requisitos.docx</vt:lpstr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Requisitos.docx</dc:title>
  <dc:creator>Ze</dc:creator>
  <cp:lastModifiedBy>Jose Ferreira Reis Fonseca</cp:lastModifiedBy>
  <cp:revision>5</cp:revision>
  <dcterms:created xsi:type="dcterms:W3CDTF">2014-09-12T21:02:00Z</dcterms:created>
  <dcterms:modified xsi:type="dcterms:W3CDTF">2014-09-13T03:15:00Z</dcterms:modified>
</cp:coreProperties>
</file>