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41703" w14:textId="1D1A22E2" w:rsidR="006E7E90" w:rsidRDefault="006E7E90">
      <w:pPr>
        <w:rPr>
          <w:strike/>
          <w:lang w:val="en-US"/>
        </w:rPr>
      </w:pPr>
      <w:r w:rsidRPr="006E7E90">
        <w:rPr>
          <w:highlight w:val="yellow"/>
          <w:lang w:val="en-US"/>
        </w:rPr>
        <w:t>Scientific dimension</w:t>
      </w:r>
      <w:r>
        <w:rPr>
          <w:lang w:val="en-US"/>
        </w:rPr>
        <w:t xml:space="preserve"> </w:t>
      </w:r>
      <w:r w:rsidRPr="006E7E90">
        <w:rPr>
          <w:strike/>
          <w:lang w:val="en-US"/>
        </w:rPr>
        <w:t>Citizen science dimension</w:t>
      </w:r>
      <w:r>
        <w:rPr>
          <w:strike/>
          <w:lang w:val="en-US"/>
        </w:rPr>
        <w:t xml:space="preserve"> </w:t>
      </w:r>
      <w:r w:rsidRPr="006E7E90">
        <w:rPr>
          <w:strike/>
          <w:lang w:val="en-US"/>
        </w:rPr>
        <w:t>Socio-ecological dimension</w:t>
      </w:r>
    </w:p>
    <w:p w14:paraId="0EB90CB3" w14:textId="613F73F0" w:rsidR="006E7E90" w:rsidRDefault="006E7E90">
      <w:pPr>
        <w:rPr>
          <w:lang w:val="en-US"/>
        </w:rPr>
      </w:pPr>
      <w:r>
        <w:rPr>
          <w:strike/>
          <w:lang w:val="en-US"/>
        </w:rPr>
        <w:t xml:space="preserve">Process &amp; feasibility </w:t>
      </w:r>
      <w:r w:rsidRPr="006E7E90">
        <w:rPr>
          <w:highlight w:val="yellow"/>
          <w:lang w:val="en-US"/>
        </w:rPr>
        <w:t>outcome &amp; impact</w:t>
      </w:r>
    </w:p>
    <w:p w14:paraId="440DC541" w14:textId="60A4475A" w:rsidR="006E7E90" w:rsidRDefault="006E7E90" w:rsidP="006E7E90">
      <w:pPr>
        <w:pStyle w:val="ListParagraph"/>
        <w:numPr>
          <w:ilvl w:val="0"/>
          <w:numId w:val="2"/>
        </w:numPr>
        <w:rPr>
          <w:lang w:val="en-US"/>
        </w:rPr>
      </w:pPr>
      <w:r w:rsidRPr="006E7E90">
        <w:rPr>
          <w:lang w:val="en-US"/>
        </w:rPr>
        <w:t xml:space="preserve">Knowledge &amp; attitudes </w:t>
      </w:r>
      <w:r>
        <w:rPr>
          <w:lang w:val="en-US"/>
        </w:rPr>
        <w:t>(</w:t>
      </w:r>
      <w:proofErr w:type="spellStart"/>
      <w:r>
        <w:rPr>
          <w:lang w:val="en-US"/>
        </w:rPr>
        <w:t>lärande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kunskap</w:t>
      </w:r>
      <w:proofErr w:type="spellEnd"/>
      <w:r>
        <w:rPr>
          <w:lang w:val="en-US"/>
        </w:rPr>
        <w:t>)</w:t>
      </w:r>
    </w:p>
    <w:p w14:paraId="169DD536" w14:textId="77777777" w:rsidR="006E7E90" w:rsidRDefault="006E7E90" w:rsidP="006E7E90">
      <w:pPr>
        <w:pStyle w:val="ListParagraph"/>
        <w:numPr>
          <w:ilvl w:val="0"/>
          <w:numId w:val="2"/>
        </w:numPr>
        <w:rPr>
          <w:lang w:val="en-US"/>
        </w:rPr>
      </w:pPr>
      <w:r w:rsidRPr="006E7E90">
        <w:rPr>
          <w:lang w:val="en-US"/>
        </w:rPr>
        <w:t xml:space="preserve">Behavior &amp; ownership </w:t>
      </w:r>
    </w:p>
    <w:p w14:paraId="5A4FB6AC" w14:textId="42AF05D0" w:rsidR="006E7E90" w:rsidRDefault="006E7E90" w:rsidP="006E7E90">
      <w:pPr>
        <w:pStyle w:val="ListParagraph"/>
        <w:numPr>
          <w:ilvl w:val="0"/>
          <w:numId w:val="2"/>
        </w:numPr>
        <w:rPr>
          <w:lang w:val="en-US"/>
        </w:rPr>
      </w:pPr>
      <w:r w:rsidRPr="006E7E90">
        <w:rPr>
          <w:lang w:val="en-US"/>
        </w:rPr>
        <w:t>Motivation &amp; engagement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intresse</w:t>
      </w:r>
      <w:proofErr w:type="spellEnd"/>
      <w:r>
        <w:rPr>
          <w:lang w:val="en-US"/>
        </w:rPr>
        <w:t>)</w:t>
      </w:r>
    </w:p>
    <w:p w14:paraId="2C5E4BF1" w14:textId="2504C4D9" w:rsidR="006E7E90" w:rsidRDefault="006E7E90" w:rsidP="006E7E90">
      <w:r>
        <w:t xml:space="preserve">Vårt syfte inkluderar också kapacitet – ska vi </w:t>
      </w:r>
      <w:proofErr w:type="spellStart"/>
      <w:r>
        <w:t>ev</w:t>
      </w:r>
      <w:proofErr w:type="spellEnd"/>
      <w:r>
        <w:t xml:space="preserve"> stryka detta ur Utvärderingsstudien och fokusera på kunskap, förändrat beteende (för mig = användande av kunskap) och motivation (=intresse)?</w:t>
      </w:r>
    </w:p>
    <w:p w14:paraId="7F778826" w14:textId="27AF1464" w:rsidR="00F707B2" w:rsidRDefault="00F707B2" w:rsidP="006E7E90"/>
    <w:p w14:paraId="2D9B8AE6" w14:textId="77777777" w:rsidR="00F707B2" w:rsidRDefault="00F707B2" w:rsidP="006E7E90">
      <w:r>
        <w:t xml:space="preserve">Kunskap – </w:t>
      </w:r>
      <w:proofErr w:type="spellStart"/>
      <w:r>
        <w:t>Taxonomier</w:t>
      </w:r>
      <w:proofErr w:type="spellEnd"/>
      <w:r>
        <w:t xml:space="preserve"> för lärande mål (används tex när man formulerar mål i kursplaner) </w:t>
      </w:r>
    </w:p>
    <w:p w14:paraId="02AE112E" w14:textId="49366726" w:rsidR="00F707B2" w:rsidRDefault="00F707B2" w:rsidP="006E7E90">
      <w:r w:rsidRPr="00F707B2">
        <w:rPr>
          <w:u w:val="single"/>
        </w:rPr>
        <w:t>SOLO-taxonomin</w:t>
      </w:r>
      <w:r>
        <w:rPr>
          <w:u w:val="single"/>
        </w:rPr>
        <w:t xml:space="preserve"> &amp;</w:t>
      </w:r>
      <w:r>
        <w:t xml:space="preserve"> </w:t>
      </w:r>
      <w:r w:rsidRPr="00F707B2">
        <w:rPr>
          <w:u w:val="single"/>
        </w:rPr>
        <w:t>Blooms taxonomi</w:t>
      </w:r>
    </w:p>
    <w:p w14:paraId="1A7F04F0" w14:textId="128683C0" w:rsidR="00F707B2" w:rsidRDefault="00F707B2" w:rsidP="006E7E90">
      <w:r>
        <w:rPr>
          <w:noProof/>
        </w:rPr>
        <w:drawing>
          <wp:inline distT="0" distB="0" distL="0" distR="0" wp14:anchorId="7D87C3CE" wp14:editId="33B3C482">
            <wp:extent cx="3290675" cy="301797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133" cy="302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0C07" w14:textId="20A1CCBE" w:rsidR="00F707B2" w:rsidRDefault="00F707B2" w:rsidP="006E7E90">
      <w:r>
        <w:rPr>
          <w:noProof/>
        </w:rPr>
        <w:drawing>
          <wp:inline distT="0" distB="0" distL="0" distR="0" wp14:anchorId="31070FF8" wp14:editId="6136C55C">
            <wp:extent cx="4026232" cy="2310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18" cy="233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11D7" w14:textId="685C3E1E" w:rsidR="006E7E90" w:rsidRDefault="006E7E90" w:rsidP="006E7E90"/>
    <w:p w14:paraId="35C7FD02" w14:textId="1D3AC5A8" w:rsidR="006E7E90" w:rsidRPr="004D5712" w:rsidRDefault="004D5712" w:rsidP="006E7E90">
      <w:pPr>
        <w:rPr>
          <w:u w:val="single"/>
        </w:rPr>
      </w:pPr>
      <w:r w:rsidRPr="004D5712">
        <w:rPr>
          <w:u w:val="single"/>
        </w:rPr>
        <w:t>Upplägg:</w:t>
      </w:r>
    </w:p>
    <w:p w14:paraId="72BD8762" w14:textId="599A2529" w:rsidR="004D5712" w:rsidRDefault="004D5712" w:rsidP="006E7E90">
      <w:r w:rsidRPr="004D5712">
        <w:rPr>
          <w:u w:val="single"/>
        </w:rPr>
        <w:lastRenderedPageBreak/>
        <w:t xml:space="preserve">Digital </w:t>
      </w:r>
      <w:r>
        <w:rPr>
          <w:u w:val="single"/>
        </w:rPr>
        <w:t>före-efter-</w:t>
      </w:r>
      <w:r w:rsidRPr="004D5712">
        <w:rPr>
          <w:u w:val="single"/>
        </w:rPr>
        <w:t>enkät</w:t>
      </w:r>
      <w:r>
        <w:t xml:space="preserve"> till X antal äldre i Y antal lokala pensionärsföreningar, tex. Klippan och Staffanstorps PRO samt en lokalförening för </w:t>
      </w:r>
      <w:proofErr w:type="spellStart"/>
      <w:r>
        <w:t>Neuroförbundet</w:t>
      </w:r>
      <w:proofErr w:type="spellEnd"/>
      <w:r>
        <w:t xml:space="preserve"> Skåne och en lokalförening för Parkinsonförbundet Skåne. (=</w:t>
      </w:r>
      <w:r w:rsidRPr="004D5712">
        <w:rPr>
          <w:u w:val="single"/>
        </w:rPr>
        <w:t>Max 4 föreningar</w:t>
      </w:r>
      <w:r>
        <w:t>).</w:t>
      </w:r>
    </w:p>
    <w:p w14:paraId="1A6DFBF9" w14:textId="2F2F1E90" w:rsidR="004D5712" w:rsidRDefault="004D5712" w:rsidP="006E7E90">
      <w:r>
        <w:t xml:space="preserve">Medlemmarna får enkäten via email och kan gå direkt in och besvara enkäten från sin email (Sunet Survey, Survey </w:t>
      </w:r>
      <w:proofErr w:type="spellStart"/>
      <w:r>
        <w:t>Monkey</w:t>
      </w:r>
      <w:proofErr w:type="spellEnd"/>
      <w:r>
        <w:t xml:space="preserve">, Google forms eller </w:t>
      </w:r>
      <w:proofErr w:type="spellStart"/>
      <w:r>
        <w:t>likanande</w:t>
      </w:r>
      <w:proofErr w:type="spellEnd"/>
      <w:r>
        <w:t xml:space="preserve"> – kolla upp vad vi får använda).</w:t>
      </w:r>
    </w:p>
    <w:p w14:paraId="3DB433DC" w14:textId="6506DC75" w:rsidR="004D5712" w:rsidRDefault="004D5712" w:rsidP="006E7E90">
      <w:r>
        <w:t xml:space="preserve">Medlemmarna får enkäten sista veckan i </w:t>
      </w:r>
      <w:r w:rsidR="00DB48CE">
        <w:t>augusti</w:t>
      </w:r>
      <w:r>
        <w:t xml:space="preserve"> (eller i </w:t>
      </w:r>
      <w:r w:rsidRPr="004D5712">
        <w:rPr>
          <w:i/>
          <w:iCs/>
        </w:rPr>
        <w:t>samma</w:t>
      </w:r>
      <w:r>
        <w:t xml:space="preserve"> mail som BF2021-inbjudan??) samt uppföljningsenkäten inom några dygn efter att Bostadsförsöket 2021 stängt.</w:t>
      </w:r>
    </w:p>
    <w:p w14:paraId="53445ADB" w14:textId="189A910E" w:rsidR="009704F8" w:rsidRDefault="009704F8" w:rsidP="006E7E90">
      <w:r>
        <w:t>Vi måste ha en funktion som gör att vi kan koppla ihop första och andra intervjun (Hur?)</w:t>
      </w:r>
    </w:p>
    <w:p w14:paraId="220F72A4" w14:textId="78D0AA33" w:rsidR="004D5712" w:rsidRDefault="004D5712" w:rsidP="006E7E90">
      <w:r>
        <w:t>Våra deltagare har eventuellt (förhoppningsvis) sett reklam/media/nyhetsbrev för Bostadsförsöket 2021 när de får ut enkät nummer 1.</w:t>
      </w:r>
      <w:r w:rsidR="00136247">
        <w:t xml:space="preserve"> När de får enkät nummer 2, har deltagaren haft chansen att delta i Bostadsförsöket, eventuellt har hen deltagit, förhoppningsvis sett </w:t>
      </w:r>
      <w:proofErr w:type="spellStart"/>
      <w:r w:rsidR="00136247">
        <w:t>mediainslag</w:t>
      </w:r>
      <w:proofErr w:type="spellEnd"/>
      <w:r w:rsidR="00136247">
        <w:t xml:space="preserve"> om BF2021 samt infor från egna föreningen. Om de har deltagit har de a) genomfört hela bedömningen b) </w:t>
      </w:r>
      <w:proofErr w:type="spellStart"/>
      <w:r w:rsidR="00136247">
        <w:t>ev</w:t>
      </w:r>
      <w:proofErr w:type="spellEnd"/>
      <w:r w:rsidR="00136247">
        <w:t xml:space="preserve"> sparat på en </w:t>
      </w:r>
      <w:proofErr w:type="spellStart"/>
      <w:r w:rsidR="00136247">
        <w:t>emailsammanställning</w:t>
      </w:r>
      <w:proofErr w:type="spellEnd"/>
      <w:r w:rsidR="00136247">
        <w:t xml:space="preserve"> av egna bostadens miljöhinder c) varit inne och använt analysverktyget på hemsidan</w:t>
      </w:r>
    </w:p>
    <w:p w14:paraId="781E5412" w14:textId="41716599" w:rsidR="00D85513" w:rsidRDefault="00D85513" w:rsidP="006E7E90">
      <w:r>
        <w:t xml:space="preserve">Förväntade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skulle kunna vara: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601"/>
        <w:gridCol w:w="2070"/>
        <w:gridCol w:w="1989"/>
      </w:tblGrid>
      <w:tr w:rsidR="00147D72" w:rsidRPr="00D85513" w14:paraId="678376FB" w14:textId="77777777" w:rsidTr="00D314DE">
        <w:tc>
          <w:tcPr>
            <w:tcW w:w="1750" w:type="dxa"/>
            <w:shd w:val="clear" w:color="auto" w:fill="D9D9D9" w:themeFill="background1" w:themeFillShade="D9"/>
          </w:tcPr>
          <w:p w14:paraId="1A9FD472" w14:textId="4F342405" w:rsidR="00147D72" w:rsidRPr="00D314DE" w:rsidRDefault="00147D72">
            <w:pPr>
              <w:rPr>
                <w:b/>
                <w:bCs/>
              </w:rPr>
            </w:pPr>
            <w:r w:rsidRPr="00D314DE">
              <w:rPr>
                <w:b/>
                <w:bCs/>
              </w:rPr>
              <w:t>Dimension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00A5CCAB" w14:textId="4F519420" w:rsidR="00147D72" w:rsidRPr="00D314DE" w:rsidRDefault="00147D72">
            <w:pPr>
              <w:rPr>
                <w:b/>
                <w:bCs/>
              </w:rPr>
            </w:pPr>
            <w:r w:rsidRPr="00D314DE">
              <w:rPr>
                <w:b/>
                <w:bCs/>
              </w:rPr>
              <w:t>Miljöhinder/tillgänglighet</w:t>
            </w:r>
          </w:p>
        </w:tc>
        <w:tc>
          <w:tcPr>
            <w:tcW w:w="2451" w:type="dxa"/>
            <w:shd w:val="clear" w:color="auto" w:fill="D9D9D9" w:themeFill="background1" w:themeFillShade="D9"/>
          </w:tcPr>
          <w:p w14:paraId="73A978E3" w14:textId="38083B3B" w:rsidR="00147D72" w:rsidRPr="00D314DE" w:rsidRDefault="00147D72">
            <w:pPr>
              <w:rPr>
                <w:b/>
                <w:bCs/>
              </w:rPr>
            </w:pPr>
            <w:proofErr w:type="spellStart"/>
            <w:r w:rsidRPr="00D314DE">
              <w:rPr>
                <w:b/>
                <w:bCs/>
              </w:rPr>
              <w:t>Forskninsgprojekt</w:t>
            </w:r>
            <w:proofErr w:type="spellEnd"/>
            <w:r w:rsidRPr="00D314DE">
              <w:rPr>
                <w:b/>
                <w:bCs/>
              </w:rPr>
              <w:t xml:space="preserve"> &amp; </w:t>
            </w:r>
            <w:proofErr w:type="spellStart"/>
            <w:r w:rsidRPr="00D314DE">
              <w:rPr>
                <w:b/>
                <w:bCs/>
              </w:rPr>
              <w:t>Cit</w:t>
            </w:r>
            <w:proofErr w:type="spellEnd"/>
            <w:r w:rsidRPr="00D314DE">
              <w:rPr>
                <w:b/>
                <w:bCs/>
              </w:rPr>
              <w:t xml:space="preserve"> </w:t>
            </w:r>
            <w:proofErr w:type="spellStart"/>
            <w:r w:rsidRPr="00D314DE">
              <w:rPr>
                <w:b/>
                <w:bCs/>
              </w:rPr>
              <w:t>Sci</w:t>
            </w:r>
            <w:proofErr w:type="spellEnd"/>
          </w:p>
        </w:tc>
        <w:tc>
          <w:tcPr>
            <w:tcW w:w="2165" w:type="dxa"/>
            <w:shd w:val="clear" w:color="auto" w:fill="D9D9D9" w:themeFill="background1" w:themeFillShade="D9"/>
          </w:tcPr>
          <w:p w14:paraId="478F8238" w14:textId="575DD93E" w:rsidR="00147D72" w:rsidRPr="00D314DE" w:rsidRDefault="00147D72">
            <w:pPr>
              <w:rPr>
                <w:b/>
                <w:bCs/>
              </w:rPr>
            </w:pPr>
            <w:r w:rsidRPr="00D314DE">
              <w:rPr>
                <w:b/>
                <w:bCs/>
              </w:rPr>
              <w:t xml:space="preserve">Teknikanvändning </w:t>
            </w:r>
          </w:p>
        </w:tc>
      </w:tr>
      <w:tr w:rsidR="00147D72" w:rsidRPr="00D85513" w14:paraId="226FC4CF" w14:textId="77777777" w:rsidTr="00147D72">
        <w:tc>
          <w:tcPr>
            <w:tcW w:w="1750" w:type="dxa"/>
          </w:tcPr>
          <w:p w14:paraId="18783D5F" w14:textId="3FB82814" w:rsidR="00147D72" w:rsidRPr="00D314DE" w:rsidRDefault="00147D72">
            <w:pPr>
              <w:rPr>
                <w:b/>
                <w:bCs/>
              </w:rPr>
            </w:pPr>
            <w:r w:rsidRPr="00D314DE">
              <w:rPr>
                <w:b/>
                <w:bCs/>
              </w:rPr>
              <w:t>Kunskap</w:t>
            </w:r>
          </w:p>
        </w:tc>
        <w:tc>
          <w:tcPr>
            <w:tcW w:w="2650" w:type="dxa"/>
          </w:tcPr>
          <w:p w14:paraId="3AF653DB" w14:textId="73EE4FCC" w:rsidR="00147D72" w:rsidRPr="00D85513" w:rsidRDefault="00147D72">
            <w:r>
              <w:t>Ökade kunskaper om miljöhinder</w:t>
            </w:r>
          </w:p>
        </w:tc>
        <w:tc>
          <w:tcPr>
            <w:tcW w:w="2451" w:type="dxa"/>
          </w:tcPr>
          <w:p w14:paraId="16FBD53F" w14:textId="08BF1C82" w:rsidR="00147D72" w:rsidRPr="00D85513" w:rsidRDefault="00147D72">
            <w:r>
              <w:t>Ökade kunskaper om att delta i ett forskningsprojekt</w:t>
            </w:r>
          </w:p>
        </w:tc>
        <w:tc>
          <w:tcPr>
            <w:tcW w:w="2165" w:type="dxa"/>
          </w:tcPr>
          <w:p w14:paraId="56309FD0" w14:textId="7B31B066" w:rsidR="00147D72" w:rsidRPr="00D85513" w:rsidRDefault="00147D72">
            <w:r>
              <w:t xml:space="preserve">Ökade kunskaper i att använda en ny </w:t>
            </w:r>
            <w:proofErr w:type="spellStart"/>
            <w:r>
              <w:t>app</w:t>
            </w:r>
            <w:proofErr w:type="spellEnd"/>
          </w:p>
        </w:tc>
      </w:tr>
      <w:tr w:rsidR="00147D72" w:rsidRPr="00D85513" w14:paraId="616FFA13" w14:textId="77777777" w:rsidTr="00147D72">
        <w:tc>
          <w:tcPr>
            <w:tcW w:w="1750" w:type="dxa"/>
          </w:tcPr>
          <w:p w14:paraId="74FA1025" w14:textId="77777777" w:rsidR="00147D72" w:rsidRPr="00D314DE" w:rsidRDefault="00147D72">
            <w:pPr>
              <w:rPr>
                <w:b/>
                <w:bCs/>
              </w:rPr>
            </w:pPr>
          </w:p>
        </w:tc>
        <w:tc>
          <w:tcPr>
            <w:tcW w:w="2650" w:type="dxa"/>
          </w:tcPr>
          <w:p w14:paraId="34DDEF4C" w14:textId="57D72D84" w:rsidR="00147D72" w:rsidRPr="00D85513" w:rsidRDefault="00147D72">
            <w:r>
              <w:t>Ökade kunskaper om hinder som orsakar tillgänglighetsproblem</w:t>
            </w:r>
          </w:p>
        </w:tc>
        <w:tc>
          <w:tcPr>
            <w:tcW w:w="2451" w:type="dxa"/>
          </w:tcPr>
          <w:p w14:paraId="413215FE" w14:textId="77777777" w:rsidR="00147D72" w:rsidRPr="00D85513" w:rsidRDefault="00147D72"/>
        </w:tc>
        <w:tc>
          <w:tcPr>
            <w:tcW w:w="2165" w:type="dxa"/>
          </w:tcPr>
          <w:p w14:paraId="398293E1" w14:textId="022DA754" w:rsidR="00147D72" w:rsidRPr="00D85513" w:rsidRDefault="00147D72">
            <w:r>
              <w:t>Ökade kunskaper om att använda en hemsida</w:t>
            </w:r>
          </w:p>
        </w:tc>
      </w:tr>
      <w:tr w:rsidR="00147D72" w:rsidRPr="00D85513" w14:paraId="7AD29EE7" w14:textId="77777777" w:rsidTr="00147D72">
        <w:tc>
          <w:tcPr>
            <w:tcW w:w="1750" w:type="dxa"/>
          </w:tcPr>
          <w:p w14:paraId="151B382D" w14:textId="77777777" w:rsidR="00147D72" w:rsidRPr="00D314DE" w:rsidRDefault="00147D72">
            <w:pPr>
              <w:rPr>
                <w:b/>
                <w:bCs/>
              </w:rPr>
            </w:pPr>
          </w:p>
        </w:tc>
        <w:tc>
          <w:tcPr>
            <w:tcW w:w="2650" w:type="dxa"/>
          </w:tcPr>
          <w:p w14:paraId="1FD994DA" w14:textId="384A4A90" w:rsidR="00147D72" w:rsidRPr="00D85513" w:rsidRDefault="00147D72">
            <w:r>
              <w:t>Ökad kunskap om egna bostadens miljöhinder</w:t>
            </w:r>
          </w:p>
        </w:tc>
        <w:tc>
          <w:tcPr>
            <w:tcW w:w="2451" w:type="dxa"/>
          </w:tcPr>
          <w:p w14:paraId="793042E3" w14:textId="77777777" w:rsidR="00147D72" w:rsidRPr="00D85513" w:rsidRDefault="00147D72"/>
        </w:tc>
        <w:tc>
          <w:tcPr>
            <w:tcW w:w="2165" w:type="dxa"/>
          </w:tcPr>
          <w:p w14:paraId="4B82FA8C" w14:textId="77777777" w:rsidR="00147D72" w:rsidRPr="00D85513" w:rsidRDefault="00147D72"/>
        </w:tc>
      </w:tr>
      <w:tr w:rsidR="00147D72" w:rsidRPr="00D85513" w14:paraId="79BFD9E2" w14:textId="77777777" w:rsidTr="00147D72">
        <w:tc>
          <w:tcPr>
            <w:tcW w:w="1750" w:type="dxa"/>
          </w:tcPr>
          <w:p w14:paraId="4A87E97B" w14:textId="77777777" w:rsidR="00147D72" w:rsidRPr="00D314DE" w:rsidRDefault="00147D72">
            <w:pPr>
              <w:rPr>
                <w:b/>
                <w:bCs/>
              </w:rPr>
            </w:pPr>
          </w:p>
        </w:tc>
        <w:tc>
          <w:tcPr>
            <w:tcW w:w="2650" w:type="dxa"/>
          </w:tcPr>
          <w:p w14:paraId="3DDD76C3" w14:textId="5046E339" w:rsidR="00147D72" w:rsidRDefault="00147D72">
            <w:r>
              <w:t>Ökade kunskaper om egna bostadens tillgänglighetsproblem</w:t>
            </w:r>
          </w:p>
        </w:tc>
        <w:tc>
          <w:tcPr>
            <w:tcW w:w="2451" w:type="dxa"/>
          </w:tcPr>
          <w:p w14:paraId="7421DD45" w14:textId="77777777" w:rsidR="00147D72" w:rsidRPr="00D85513" w:rsidRDefault="00147D72"/>
        </w:tc>
        <w:tc>
          <w:tcPr>
            <w:tcW w:w="2165" w:type="dxa"/>
          </w:tcPr>
          <w:p w14:paraId="52329661" w14:textId="77777777" w:rsidR="00147D72" w:rsidRPr="00D85513" w:rsidRDefault="00147D72"/>
        </w:tc>
      </w:tr>
      <w:tr w:rsidR="00147D72" w:rsidRPr="00D85513" w14:paraId="1627B407" w14:textId="77777777" w:rsidTr="00147D72">
        <w:tc>
          <w:tcPr>
            <w:tcW w:w="1750" w:type="dxa"/>
          </w:tcPr>
          <w:p w14:paraId="50333975" w14:textId="77777777" w:rsidR="00147D72" w:rsidRPr="00D314DE" w:rsidRDefault="00147D72">
            <w:pPr>
              <w:rPr>
                <w:b/>
                <w:bCs/>
              </w:rPr>
            </w:pPr>
          </w:p>
        </w:tc>
        <w:tc>
          <w:tcPr>
            <w:tcW w:w="2650" w:type="dxa"/>
          </w:tcPr>
          <w:p w14:paraId="62F6BD6B" w14:textId="5B15037A" w:rsidR="00147D72" w:rsidRDefault="00147D72">
            <w:r>
              <w:t>Ökade kunskaper om vikten av tillgängliga bostäder för hälsosamt åldrande</w:t>
            </w:r>
          </w:p>
        </w:tc>
        <w:tc>
          <w:tcPr>
            <w:tcW w:w="2451" w:type="dxa"/>
          </w:tcPr>
          <w:p w14:paraId="2ECD91B5" w14:textId="77777777" w:rsidR="00147D72" w:rsidRPr="00D85513" w:rsidRDefault="00147D72"/>
        </w:tc>
        <w:tc>
          <w:tcPr>
            <w:tcW w:w="2165" w:type="dxa"/>
          </w:tcPr>
          <w:p w14:paraId="1F5B8C72" w14:textId="77777777" w:rsidR="00147D72" w:rsidRPr="00D85513" w:rsidRDefault="00147D72"/>
        </w:tc>
      </w:tr>
      <w:tr w:rsidR="00147D72" w:rsidRPr="00D85513" w14:paraId="292E7A42" w14:textId="77777777" w:rsidTr="00147D72">
        <w:tc>
          <w:tcPr>
            <w:tcW w:w="1750" w:type="dxa"/>
          </w:tcPr>
          <w:p w14:paraId="4AF05AA1" w14:textId="5F2B6A3C" w:rsidR="00147D72" w:rsidRPr="00D314DE" w:rsidRDefault="00147D72">
            <w:pPr>
              <w:rPr>
                <w:b/>
                <w:bCs/>
              </w:rPr>
            </w:pPr>
            <w:r w:rsidRPr="00D314DE">
              <w:rPr>
                <w:b/>
                <w:bCs/>
              </w:rPr>
              <w:t>Intresse/motivation</w:t>
            </w:r>
          </w:p>
        </w:tc>
        <w:tc>
          <w:tcPr>
            <w:tcW w:w="2650" w:type="dxa"/>
          </w:tcPr>
          <w:p w14:paraId="4C607E4F" w14:textId="58302B0C" w:rsidR="00147D72" w:rsidRDefault="00147D72">
            <w:r>
              <w:t>Ökat intresse för frågor som rör tillgängligt boende</w:t>
            </w:r>
          </w:p>
        </w:tc>
        <w:tc>
          <w:tcPr>
            <w:tcW w:w="2451" w:type="dxa"/>
          </w:tcPr>
          <w:p w14:paraId="2CDA7318" w14:textId="2C611938" w:rsidR="00147D72" w:rsidRPr="00D85513" w:rsidRDefault="00147D72">
            <w:r>
              <w:t>Ökat intresse för att delta i Citizen science projekt</w:t>
            </w:r>
          </w:p>
        </w:tc>
        <w:tc>
          <w:tcPr>
            <w:tcW w:w="2165" w:type="dxa"/>
          </w:tcPr>
          <w:p w14:paraId="537E23C1" w14:textId="6774C266" w:rsidR="00147D72" w:rsidRPr="00D85513" w:rsidRDefault="00147D72">
            <w:r>
              <w:t xml:space="preserve">Ökat intresse för att använda </w:t>
            </w:r>
            <w:proofErr w:type="spellStart"/>
            <w:r>
              <w:t>appar</w:t>
            </w:r>
            <w:proofErr w:type="spellEnd"/>
            <w:r>
              <w:t xml:space="preserve"> och hemsidor</w:t>
            </w:r>
          </w:p>
        </w:tc>
      </w:tr>
      <w:tr w:rsidR="00147D72" w:rsidRPr="00D85513" w14:paraId="5DFFDF66" w14:textId="77777777" w:rsidTr="00147D72">
        <w:tc>
          <w:tcPr>
            <w:tcW w:w="1750" w:type="dxa"/>
          </w:tcPr>
          <w:p w14:paraId="6248D5A5" w14:textId="19A4F4B9" w:rsidR="00147D72" w:rsidRPr="00D314DE" w:rsidRDefault="00147D72">
            <w:pPr>
              <w:rPr>
                <w:b/>
                <w:bCs/>
              </w:rPr>
            </w:pPr>
            <w:r w:rsidRPr="00D314DE">
              <w:rPr>
                <w:b/>
                <w:bCs/>
              </w:rPr>
              <w:t>Beteende/engagemang</w:t>
            </w:r>
          </w:p>
        </w:tc>
        <w:tc>
          <w:tcPr>
            <w:tcW w:w="2650" w:type="dxa"/>
          </w:tcPr>
          <w:p w14:paraId="79AC4BB3" w14:textId="01D1A237" w:rsidR="00147D72" w:rsidRDefault="00147D72">
            <w:r>
              <w:t>Man använder kunskaperna om miljöhinder och tillgänglighet</w:t>
            </w:r>
          </w:p>
        </w:tc>
        <w:tc>
          <w:tcPr>
            <w:tcW w:w="2451" w:type="dxa"/>
          </w:tcPr>
          <w:p w14:paraId="61E11167" w14:textId="79209E8E" w:rsidR="00147D72" w:rsidRPr="00D85513" w:rsidRDefault="00147D72">
            <w:r>
              <w:t>Man hjälper till att få flera att medverka i projektet</w:t>
            </w:r>
          </w:p>
        </w:tc>
        <w:tc>
          <w:tcPr>
            <w:tcW w:w="2165" w:type="dxa"/>
          </w:tcPr>
          <w:p w14:paraId="12659488" w14:textId="778C1333" w:rsidR="00147D72" w:rsidRPr="00D85513" w:rsidRDefault="00147D72">
            <w:r>
              <w:t xml:space="preserve">Man laddar ner fler </w:t>
            </w:r>
            <w:proofErr w:type="spellStart"/>
            <w:r>
              <w:t>appar</w:t>
            </w:r>
            <w:proofErr w:type="spellEnd"/>
            <w:r>
              <w:t xml:space="preserve"> eller använder fler hemsidor</w:t>
            </w:r>
          </w:p>
        </w:tc>
      </w:tr>
      <w:tr w:rsidR="00147D72" w:rsidRPr="00D85513" w14:paraId="283FDEC9" w14:textId="77777777" w:rsidTr="00147D72">
        <w:tc>
          <w:tcPr>
            <w:tcW w:w="1750" w:type="dxa"/>
          </w:tcPr>
          <w:p w14:paraId="69E504DE" w14:textId="77777777" w:rsidR="00147D72" w:rsidRPr="00D314DE" w:rsidRDefault="00147D72">
            <w:pPr>
              <w:rPr>
                <w:b/>
                <w:bCs/>
              </w:rPr>
            </w:pPr>
          </w:p>
        </w:tc>
        <w:tc>
          <w:tcPr>
            <w:tcW w:w="2650" w:type="dxa"/>
          </w:tcPr>
          <w:p w14:paraId="1DB4F116" w14:textId="1F390798" w:rsidR="00147D72" w:rsidRDefault="00147D72"/>
        </w:tc>
        <w:tc>
          <w:tcPr>
            <w:tcW w:w="2451" w:type="dxa"/>
          </w:tcPr>
          <w:p w14:paraId="4191922A" w14:textId="21686FFD" w:rsidR="00147D72" w:rsidRPr="00D85513" w:rsidRDefault="00147D72">
            <w:r>
              <w:t>Man sprider kunskapen från projektet till andra</w:t>
            </w:r>
          </w:p>
        </w:tc>
        <w:tc>
          <w:tcPr>
            <w:tcW w:w="2165" w:type="dxa"/>
          </w:tcPr>
          <w:p w14:paraId="08A11F71" w14:textId="77777777" w:rsidR="00147D72" w:rsidRPr="00D85513" w:rsidRDefault="00147D72"/>
        </w:tc>
      </w:tr>
      <w:tr w:rsidR="00147D72" w:rsidRPr="00D85513" w14:paraId="5FD48A2D" w14:textId="77777777" w:rsidTr="00147D72">
        <w:tc>
          <w:tcPr>
            <w:tcW w:w="1750" w:type="dxa"/>
          </w:tcPr>
          <w:p w14:paraId="0CA1E2D6" w14:textId="77777777" w:rsidR="00147D72" w:rsidRPr="00D314DE" w:rsidRDefault="00147D72">
            <w:pPr>
              <w:rPr>
                <w:b/>
                <w:bCs/>
              </w:rPr>
            </w:pPr>
          </w:p>
        </w:tc>
        <w:tc>
          <w:tcPr>
            <w:tcW w:w="2650" w:type="dxa"/>
          </w:tcPr>
          <w:p w14:paraId="4AEBE5EB" w14:textId="11F8B0C3" w:rsidR="00147D72" w:rsidRDefault="00147D72"/>
        </w:tc>
        <w:tc>
          <w:tcPr>
            <w:tcW w:w="2451" w:type="dxa"/>
          </w:tcPr>
          <w:p w14:paraId="56E042F5" w14:textId="77777777" w:rsidR="00147D72" w:rsidRPr="00D85513" w:rsidRDefault="00147D72"/>
        </w:tc>
        <w:tc>
          <w:tcPr>
            <w:tcW w:w="2165" w:type="dxa"/>
          </w:tcPr>
          <w:p w14:paraId="7475A1FE" w14:textId="77777777" w:rsidR="00147D72" w:rsidRPr="00D85513" w:rsidRDefault="00147D72"/>
        </w:tc>
      </w:tr>
      <w:tr w:rsidR="00147D72" w:rsidRPr="00D85513" w14:paraId="10A05238" w14:textId="77777777" w:rsidTr="00147D72">
        <w:tc>
          <w:tcPr>
            <w:tcW w:w="1750" w:type="dxa"/>
          </w:tcPr>
          <w:p w14:paraId="2FEF51F6" w14:textId="77777777" w:rsidR="00147D72" w:rsidRPr="00D314DE" w:rsidRDefault="00147D72">
            <w:pPr>
              <w:rPr>
                <w:b/>
                <w:bCs/>
              </w:rPr>
            </w:pPr>
          </w:p>
        </w:tc>
        <w:tc>
          <w:tcPr>
            <w:tcW w:w="2650" w:type="dxa"/>
          </w:tcPr>
          <w:p w14:paraId="78279B11" w14:textId="3987F5D9" w:rsidR="00147D72" w:rsidRDefault="00147D72"/>
        </w:tc>
        <w:tc>
          <w:tcPr>
            <w:tcW w:w="2451" w:type="dxa"/>
          </w:tcPr>
          <w:p w14:paraId="2274DA7B" w14:textId="77777777" w:rsidR="00147D72" w:rsidRPr="00D85513" w:rsidRDefault="00147D72"/>
        </w:tc>
        <w:tc>
          <w:tcPr>
            <w:tcW w:w="2165" w:type="dxa"/>
          </w:tcPr>
          <w:p w14:paraId="77EE6B89" w14:textId="77777777" w:rsidR="00147D72" w:rsidRPr="00D85513" w:rsidRDefault="00147D72"/>
        </w:tc>
      </w:tr>
    </w:tbl>
    <w:p w14:paraId="31675B76" w14:textId="652C8CEA" w:rsidR="006E7E90" w:rsidRPr="006E7E90" w:rsidRDefault="006E7E90">
      <w:pPr>
        <w:rPr>
          <w:strike/>
        </w:rPr>
      </w:pPr>
    </w:p>
    <w:p w14:paraId="7926DF0C" w14:textId="423B7811" w:rsidR="006E7E90" w:rsidRPr="009704F8" w:rsidRDefault="00F72CE4">
      <w:pPr>
        <w:rPr>
          <w:b/>
          <w:bCs/>
          <w:u w:val="single"/>
        </w:rPr>
      </w:pPr>
      <w:r w:rsidRPr="009704F8">
        <w:rPr>
          <w:b/>
          <w:bCs/>
          <w:u w:val="single"/>
        </w:rPr>
        <w:t>ENKÄT</w:t>
      </w:r>
      <w:r w:rsidR="009704F8" w:rsidRPr="009704F8">
        <w:rPr>
          <w:b/>
          <w:bCs/>
          <w:u w:val="single"/>
        </w:rPr>
        <w:t xml:space="preserve"> 1</w:t>
      </w:r>
    </w:p>
    <w:p w14:paraId="6BA5D095" w14:textId="4682D15D" w:rsidR="00F72CE4" w:rsidRPr="00F72CE4" w:rsidRDefault="00F72CE4">
      <w:pPr>
        <w:rPr>
          <w:b/>
          <w:bCs/>
        </w:rPr>
      </w:pPr>
      <w:r w:rsidRPr="00F72CE4">
        <w:rPr>
          <w:b/>
          <w:bCs/>
        </w:rPr>
        <w:lastRenderedPageBreak/>
        <w:t>Bakgrundsfrågor:</w:t>
      </w:r>
    </w:p>
    <w:p w14:paraId="23A6BE1E" w14:textId="3098500A" w:rsidR="00F72CE4" w:rsidRDefault="00D314DE" w:rsidP="008211BE">
      <w:pPr>
        <w:pStyle w:val="ListParagraph"/>
        <w:numPr>
          <w:ilvl w:val="0"/>
          <w:numId w:val="4"/>
        </w:numPr>
      </w:pPr>
      <w:r>
        <w:t xml:space="preserve">Födelseår: </w:t>
      </w:r>
    </w:p>
    <w:p w14:paraId="7B1814D6" w14:textId="377C7EA1" w:rsidR="00F72CE4" w:rsidRDefault="00F72CE4" w:rsidP="008211BE">
      <w:pPr>
        <w:pStyle w:val="ListParagraph"/>
        <w:numPr>
          <w:ilvl w:val="0"/>
          <w:numId w:val="4"/>
        </w:numPr>
      </w:pPr>
      <w:r>
        <w:t>Kön</w:t>
      </w:r>
      <w:r w:rsidR="00D314DE">
        <w:t>: man/kvinna/ vill ej ange</w:t>
      </w:r>
    </w:p>
    <w:p w14:paraId="0CEFDAF1" w14:textId="5160BDE8" w:rsidR="00F72CE4" w:rsidRDefault="00F72CE4" w:rsidP="008211BE">
      <w:pPr>
        <w:pStyle w:val="ListParagraph"/>
        <w:numPr>
          <w:ilvl w:val="0"/>
          <w:numId w:val="4"/>
        </w:numPr>
      </w:pPr>
      <w:r>
        <w:t>Förening man tillhör</w:t>
      </w:r>
      <w:r w:rsidR="00D314DE">
        <w:t>: ange de som vi kontaktat</w:t>
      </w:r>
    </w:p>
    <w:p w14:paraId="6F0B0F07" w14:textId="61179B64" w:rsidR="00F72CE4" w:rsidRDefault="00F72CE4" w:rsidP="008211BE">
      <w:pPr>
        <w:pStyle w:val="ListParagraph"/>
        <w:numPr>
          <w:ilvl w:val="0"/>
          <w:numId w:val="4"/>
        </w:numPr>
      </w:pPr>
      <w:r>
        <w:t>Typ av bostad</w:t>
      </w:r>
      <w:r w:rsidR="00D314DE">
        <w:t xml:space="preserve"> (använd samma alternativ som i </w:t>
      </w:r>
      <w:proofErr w:type="spellStart"/>
      <w:r w:rsidR="00D314DE">
        <w:t>appen</w:t>
      </w:r>
      <w:proofErr w:type="spellEnd"/>
      <w:r w:rsidR="00D314DE">
        <w:t>)</w:t>
      </w:r>
    </w:p>
    <w:p w14:paraId="3190E704" w14:textId="6444D048" w:rsidR="00F72CE4" w:rsidRDefault="00F72CE4" w:rsidP="008211BE">
      <w:pPr>
        <w:pStyle w:val="ListParagraph"/>
        <w:numPr>
          <w:ilvl w:val="0"/>
          <w:numId w:val="4"/>
        </w:numPr>
      </w:pPr>
      <w:r>
        <w:t>Äger/hyr</w:t>
      </w:r>
    </w:p>
    <w:p w14:paraId="6909A973" w14:textId="6E60031C" w:rsidR="00F72CE4" w:rsidRDefault="00D314DE" w:rsidP="008211BE">
      <w:pPr>
        <w:pStyle w:val="ListParagraph"/>
        <w:numPr>
          <w:ilvl w:val="0"/>
          <w:numId w:val="4"/>
        </w:numPr>
      </w:pPr>
      <w:r>
        <w:t>Antal personer i hushållet: 1,2,3,4,…</w:t>
      </w:r>
    </w:p>
    <w:p w14:paraId="147DC448" w14:textId="4F6D4652" w:rsidR="00F72CE4" w:rsidRDefault="00F72CE4" w:rsidP="008211BE">
      <w:pPr>
        <w:pStyle w:val="ListParagraph"/>
        <w:numPr>
          <w:ilvl w:val="0"/>
          <w:numId w:val="4"/>
        </w:numPr>
      </w:pPr>
      <w:r>
        <w:t>Utbildningsnivå</w:t>
      </w:r>
    </w:p>
    <w:p w14:paraId="2E2F8651" w14:textId="6C474FEF" w:rsidR="00F72CE4" w:rsidRDefault="00F72CE4" w:rsidP="008211BE">
      <w:pPr>
        <w:pStyle w:val="ListParagraph"/>
        <w:numPr>
          <w:ilvl w:val="0"/>
          <w:numId w:val="4"/>
        </w:numPr>
      </w:pPr>
      <w:r>
        <w:t>Tidigare erfarenhet av att delta i forskningsprojekt</w:t>
      </w:r>
      <w:r w:rsidR="00D314DE">
        <w:t xml:space="preserve"> J/N</w:t>
      </w:r>
    </w:p>
    <w:p w14:paraId="37DC2B32" w14:textId="7892FC41" w:rsidR="00D314DE" w:rsidRDefault="00D314DE" w:rsidP="008211BE">
      <w:pPr>
        <w:pStyle w:val="ListParagraph"/>
        <w:numPr>
          <w:ilvl w:val="0"/>
          <w:numId w:val="4"/>
        </w:numPr>
      </w:pPr>
      <w:r>
        <w:t>Har du hört talas om Bostadsförsöket 2021 J/N</w:t>
      </w:r>
    </w:p>
    <w:p w14:paraId="3084BBDF" w14:textId="2FCA6860" w:rsidR="00F72CE4" w:rsidRPr="008211BE" w:rsidRDefault="009F3156">
      <w:pPr>
        <w:rPr>
          <w:b/>
          <w:bCs/>
        </w:rPr>
      </w:pPr>
      <w:r w:rsidRPr="008211BE">
        <w:rPr>
          <w:b/>
          <w:bCs/>
        </w:rPr>
        <w:t>Hälsofrågor:</w:t>
      </w:r>
    </w:p>
    <w:p w14:paraId="031306BE" w14:textId="45C1768E" w:rsidR="009F3156" w:rsidRDefault="009F3156" w:rsidP="00D314DE">
      <w:pPr>
        <w:pStyle w:val="ListParagraph"/>
        <w:numPr>
          <w:ilvl w:val="0"/>
          <w:numId w:val="3"/>
        </w:numPr>
      </w:pPr>
      <w:r>
        <w:t>Använder någon i hushållet regelbundet rollator eller rullstol a) inomhus b) utomhus?</w:t>
      </w:r>
    </w:p>
    <w:p w14:paraId="29EE063F" w14:textId="5E435264" w:rsidR="009F3156" w:rsidRDefault="009F3156" w:rsidP="00D314DE">
      <w:pPr>
        <w:pStyle w:val="ListParagraph"/>
        <w:numPr>
          <w:ilvl w:val="0"/>
          <w:numId w:val="3"/>
        </w:numPr>
      </w:pPr>
      <w:r>
        <w:t xml:space="preserve">Funktionella begränsningar från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Enabler</w:t>
      </w:r>
      <w:proofErr w:type="spellEnd"/>
      <w:r>
        <w:t>?</w:t>
      </w:r>
    </w:p>
    <w:p w14:paraId="57BCC076" w14:textId="4D7A1D5F" w:rsidR="00D314DE" w:rsidRDefault="00D314DE" w:rsidP="00D314DE">
      <w:pPr>
        <w:pStyle w:val="ListParagraph"/>
        <w:numPr>
          <w:ilvl w:val="0"/>
          <w:numId w:val="3"/>
        </w:numPr>
      </w:pPr>
      <w:r>
        <w:t xml:space="preserve">Har du eller någon i hushållet fått veta av en doktor att du/den du bor med har…stroke, </w:t>
      </w:r>
      <w:proofErr w:type="spellStart"/>
      <w:r>
        <w:t>parkinson</w:t>
      </w:r>
      <w:proofErr w:type="spellEnd"/>
      <w:r>
        <w:t xml:space="preserve">.. (standardiserad fråga från SNAC </w:t>
      </w:r>
      <w:proofErr w:type="spellStart"/>
      <w:r>
        <w:t>bla</w:t>
      </w:r>
      <w:proofErr w:type="spellEnd"/>
      <w:r>
        <w:t>)</w:t>
      </w:r>
    </w:p>
    <w:p w14:paraId="723278E0" w14:textId="1A580E29" w:rsidR="009F3156" w:rsidRDefault="009F3156" w:rsidP="00D314DE">
      <w:pPr>
        <w:pStyle w:val="ListParagraph"/>
        <w:numPr>
          <w:ilvl w:val="0"/>
          <w:numId w:val="3"/>
        </w:numPr>
      </w:pPr>
      <w:r>
        <w:t>Fallit senaste månaden / senaste året?</w:t>
      </w:r>
    </w:p>
    <w:p w14:paraId="3F240C31" w14:textId="09777461" w:rsidR="009F3156" w:rsidRDefault="009F3156" w:rsidP="00D314DE">
      <w:pPr>
        <w:pStyle w:val="ListParagraph"/>
        <w:numPr>
          <w:ilvl w:val="0"/>
          <w:numId w:val="3"/>
        </w:numPr>
      </w:pPr>
      <w:r>
        <w:t>Har någon i hushållet hemtjänst/matleveranser/larm?</w:t>
      </w:r>
    </w:p>
    <w:p w14:paraId="46B851A7" w14:textId="03ADF923" w:rsidR="008211BE" w:rsidRPr="008211BE" w:rsidRDefault="008211BE" w:rsidP="008211BE">
      <w:pPr>
        <w:rPr>
          <w:b/>
          <w:bCs/>
        </w:rPr>
      </w:pPr>
      <w:r w:rsidRPr="008211BE">
        <w:rPr>
          <w:b/>
          <w:bCs/>
        </w:rPr>
        <w:t>Kunskapsfrågor, miljöhinder &amp; tillgänglighet i egna bostaden och generellt:</w:t>
      </w:r>
    </w:p>
    <w:p w14:paraId="24A98387" w14:textId="5CE25417" w:rsidR="008211BE" w:rsidRDefault="008211BE" w:rsidP="008C09E8">
      <w:r>
        <w:t>Vi vill börja med att fråga dig några frågor om vad du känner till om miljöhinder i en bostad</w:t>
      </w:r>
      <w:r w:rsidR="008C09E8">
        <w:t>.</w:t>
      </w:r>
    </w:p>
    <w:p w14:paraId="71C0EBEA" w14:textId="3654648D" w:rsidR="008C09E8" w:rsidRDefault="008C09E8" w:rsidP="008C09E8">
      <w:pPr>
        <w:pStyle w:val="ListParagraph"/>
        <w:numPr>
          <w:ilvl w:val="0"/>
          <w:numId w:val="5"/>
        </w:numPr>
      </w:pPr>
      <w:r>
        <w:t>I ett badrum kan finnas flera hinder, vilka av nedanstående anses vara miljöhinder/vilka av nedanstående finns i din bostad?</w:t>
      </w:r>
    </w:p>
    <w:p w14:paraId="66768EB6" w14:textId="30924AA6" w:rsidR="008C09E8" w:rsidRDefault="008C09E8" w:rsidP="008C09E8">
      <w:pPr>
        <w:ind w:firstLine="1304"/>
      </w:pPr>
      <w:r>
        <w:t>Utrymme 130 cm</w:t>
      </w:r>
    </w:p>
    <w:p w14:paraId="774689B5" w14:textId="6FB7BF72" w:rsidR="008C09E8" w:rsidRDefault="008C09E8" w:rsidP="008C09E8">
      <w:pPr>
        <w:ind w:firstLine="1304"/>
      </w:pPr>
      <w:r>
        <w:t>Stödhandtag</w:t>
      </w:r>
    </w:p>
    <w:p w14:paraId="77386030" w14:textId="565C9288" w:rsidR="008C09E8" w:rsidRDefault="008C09E8" w:rsidP="008C09E8">
      <w:pPr>
        <w:ind w:firstLine="1304"/>
      </w:pPr>
      <w:r>
        <w:t>81 cm handfat</w:t>
      </w:r>
    </w:p>
    <w:p w14:paraId="386E5A3A" w14:textId="2F854059" w:rsidR="008C09E8" w:rsidRDefault="008C09E8" w:rsidP="008C09E8">
      <w:pPr>
        <w:ind w:firstLine="1304"/>
      </w:pPr>
      <w:r>
        <w:t>Toalettstol 47 cm</w:t>
      </w:r>
    </w:p>
    <w:p w14:paraId="26026FCC" w14:textId="3FFF682E" w:rsidR="008C09E8" w:rsidRDefault="008C09E8" w:rsidP="008C09E8">
      <w:pPr>
        <w:ind w:firstLine="1304"/>
      </w:pPr>
      <w:r>
        <w:t>Badkar</w:t>
      </w:r>
    </w:p>
    <w:p w14:paraId="444C9383" w14:textId="7C9BD8A1" w:rsidR="008C09E8" w:rsidRDefault="008C09E8" w:rsidP="008C09E8">
      <w:pPr>
        <w:ind w:firstLine="1304"/>
      </w:pPr>
      <w:r>
        <w:t>Nivåskillnad duschplats</w:t>
      </w:r>
    </w:p>
    <w:p w14:paraId="01D29CAA" w14:textId="120A7BBD" w:rsidR="008C09E8" w:rsidRDefault="008C09E8" w:rsidP="008C09E8">
      <w:pPr>
        <w:ind w:firstLine="1304"/>
      </w:pPr>
      <w:r>
        <w:t>Pall badbräda</w:t>
      </w:r>
    </w:p>
    <w:p w14:paraId="3739B044" w14:textId="4BC49457" w:rsidR="008C09E8" w:rsidRDefault="008C09E8" w:rsidP="008C09E8">
      <w:pPr>
        <w:pStyle w:val="ListParagraph"/>
        <w:numPr>
          <w:ilvl w:val="0"/>
          <w:numId w:val="5"/>
        </w:numPr>
      </w:pPr>
      <w:r>
        <w:t xml:space="preserve">Anser du att du har några miljöhinder i din bostad (dvs i </w:t>
      </w:r>
      <w:proofErr w:type="spellStart"/>
      <w:r>
        <w:t>entréen</w:t>
      </w:r>
      <w:proofErr w:type="spellEnd"/>
      <w:r>
        <w:t>, köket, badrummet och övriga ytor i bostaden)?</w:t>
      </w:r>
      <w:r w:rsidR="0007681F">
        <w:t xml:space="preserve"> Ange </w:t>
      </w:r>
      <w:proofErr w:type="spellStart"/>
      <w:r w:rsidR="0007681F">
        <w:t>isåfall</w:t>
      </w:r>
      <w:proofErr w:type="spellEnd"/>
      <w:r w:rsidR="0007681F">
        <w:t xml:space="preserve"> vilka. (Ett hinder per rad, men du kan ange så många rader du vill.</w:t>
      </w:r>
    </w:p>
    <w:p w14:paraId="0EAC8B5F" w14:textId="7ED2A6B6" w:rsidR="0007681F" w:rsidRDefault="0007681F" w:rsidP="0007681F">
      <w:pPr>
        <w:pStyle w:val="ListParagraph"/>
        <w:numPr>
          <w:ilvl w:val="1"/>
          <w:numId w:val="5"/>
        </w:numPr>
      </w:pPr>
      <w:r>
        <w:t>Nej, det finns inga miljöhinder i min bostad</w:t>
      </w:r>
    </w:p>
    <w:p w14:paraId="72528AE0" w14:textId="7E02D3C6" w:rsidR="0007681F" w:rsidRDefault="0007681F" w:rsidP="0007681F">
      <w:pPr>
        <w:pStyle w:val="ListParagraph"/>
        <w:numPr>
          <w:ilvl w:val="1"/>
          <w:numId w:val="5"/>
        </w:numPr>
      </w:pPr>
      <w:r>
        <w:t>Ja, ett hinder är…</w:t>
      </w:r>
    </w:p>
    <w:p w14:paraId="4D834A37" w14:textId="6782E65B" w:rsidR="0007681F" w:rsidRDefault="0007681F" w:rsidP="0007681F">
      <w:pPr>
        <w:pStyle w:val="ListParagraph"/>
        <w:numPr>
          <w:ilvl w:val="1"/>
          <w:numId w:val="5"/>
        </w:numPr>
      </w:pPr>
      <w:r>
        <w:t>Ytterligare ett hinder är…</w:t>
      </w:r>
    </w:p>
    <w:p w14:paraId="23CC1A1C" w14:textId="263D7A02" w:rsidR="0007681F" w:rsidRDefault="0007681F" w:rsidP="0007681F">
      <w:pPr>
        <w:pStyle w:val="ListParagraph"/>
        <w:numPr>
          <w:ilvl w:val="1"/>
          <w:numId w:val="5"/>
        </w:numPr>
      </w:pPr>
      <w:r>
        <w:t>Ytterligare ett hinder är…</w:t>
      </w:r>
    </w:p>
    <w:p w14:paraId="1F7E531B" w14:textId="4D29F0D4" w:rsidR="0007681F" w:rsidRDefault="0007681F" w:rsidP="0007681F">
      <w:pPr>
        <w:pStyle w:val="ListParagraph"/>
        <w:numPr>
          <w:ilvl w:val="0"/>
          <w:numId w:val="5"/>
        </w:numPr>
      </w:pPr>
      <w:r>
        <w:t>Anser du att din bostad är lämplig för en person som använder rollator inomhus?</w:t>
      </w:r>
    </w:p>
    <w:p w14:paraId="5D08DCF1" w14:textId="37804400" w:rsidR="0007681F" w:rsidRDefault="0007681F" w:rsidP="0007681F">
      <w:pPr>
        <w:pStyle w:val="ListParagraph"/>
        <w:numPr>
          <w:ilvl w:val="1"/>
          <w:numId w:val="5"/>
        </w:numPr>
      </w:pPr>
      <w:r>
        <w:t>Ja</w:t>
      </w:r>
    </w:p>
    <w:p w14:paraId="4EBD75DD" w14:textId="7F073C57" w:rsidR="0007681F" w:rsidRDefault="0007681F" w:rsidP="0007681F">
      <w:pPr>
        <w:pStyle w:val="ListParagraph"/>
        <w:numPr>
          <w:ilvl w:val="1"/>
          <w:numId w:val="5"/>
        </w:numPr>
      </w:pPr>
      <w:r>
        <w:t>Nej (Om nej, ange varför)</w:t>
      </w:r>
    </w:p>
    <w:p w14:paraId="6C03965D" w14:textId="616DA84F" w:rsidR="0007681F" w:rsidRDefault="0007681F" w:rsidP="0007681F">
      <w:pPr>
        <w:pStyle w:val="ListParagraph"/>
        <w:numPr>
          <w:ilvl w:val="0"/>
          <w:numId w:val="5"/>
        </w:numPr>
      </w:pPr>
      <w:r>
        <w:t>En tröskel anses enligt vara ett miljöhinder om den är (klicka för det alternativ du anser):</w:t>
      </w:r>
    </w:p>
    <w:p w14:paraId="46DEB803" w14:textId="534DE31C" w:rsidR="0007681F" w:rsidRDefault="0007681F" w:rsidP="0007681F">
      <w:pPr>
        <w:pStyle w:val="ListParagraph"/>
      </w:pPr>
      <w:r>
        <w:lastRenderedPageBreak/>
        <w:t>0 mm – alla trösklar är miljöhinder oavsett höjd.</w:t>
      </w:r>
    </w:p>
    <w:p w14:paraId="6E0E8A47" w14:textId="04681AE9" w:rsidR="0007681F" w:rsidRDefault="0007681F" w:rsidP="0007681F">
      <w:pPr>
        <w:pStyle w:val="ListParagraph"/>
      </w:pPr>
      <w:r>
        <w:t>1 cm höga trösklar anses vara ett miljöhinder</w:t>
      </w:r>
    </w:p>
    <w:p w14:paraId="28DD02EF" w14:textId="5A04E5F3" w:rsidR="0007681F" w:rsidRDefault="0007681F" w:rsidP="0007681F">
      <w:pPr>
        <w:pStyle w:val="ListParagraph"/>
      </w:pPr>
      <w:r>
        <w:t>1,5 cm höga trösklar…</w:t>
      </w:r>
    </w:p>
    <w:p w14:paraId="08F686F4" w14:textId="4C44B82E" w:rsidR="0007681F" w:rsidRDefault="0007681F" w:rsidP="0007681F">
      <w:pPr>
        <w:pStyle w:val="ListParagraph"/>
      </w:pPr>
      <w:r>
        <w:t>2 cm höga trösklar…</w:t>
      </w:r>
    </w:p>
    <w:p w14:paraId="035A9AC0" w14:textId="77777777" w:rsidR="0007681F" w:rsidRDefault="0007681F" w:rsidP="0007681F">
      <w:pPr>
        <w:pStyle w:val="ListParagraph"/>
      </w:pPr>
    </w:p>
    <w:p w14:paraId="2F21ED37" w14:textId="54E807CF" w:rsidR="0007681F" w:rsidRDefault="0007681F" w:rsidP="0007681F">
      <w:pPr>
        <w:pStyle w:val="ListParagraph"/>
        <w:numPr>
          <w:ilvl w:val="0"/>
          <w:numId w:val="5"/>
        </w:numPr>
      </w:pPr>
      <w:r>
        <w:t>I ett badrum behöver det finnas svängrum, för att badrummet skall anses vara tillgängligt och utan miljöhinder. Hur stort fri yta/svängrum måste det finnas enlig direktiven?</w:t>
      </w:r>
    </w:p>
    <w:p w14:paraId="64807FD7" w14:textId="3375F693" w:rsidR="0007681F" w:rsidRDefault="0058128F" w:rsidP="0007681F">
      <w:pPr>
        <w:ind w:left="720"/>
      </w:pPr>
      <w:r>
        <w:t>100 gr 100 cm</w:t>
      </w:r>
    </w:p>
    <w:p w14:paraId="4F812ED5" w14:textId="3E637B29" w:rsidR="0058128F" w:rsidRDefault="0058128F" w:rsidP="0007681F">
      <w:pPr>
        <w:ind w:left="720"/>
      </w:pPr>
      <w:r>
        <w:t>130 gr 130 cm</w:t>
      </w:r>
    </w:p>
    <w:p w14:paraId="097898D5" w14:textId="2B8B51FD" w:rsidR="0058128F" w:rsidRDefault="0058128F" w:rsidP="0007681F">
      <w:pPr>
        <w:ind w:left="720"/>
      </w:pPr>
      <w:r>
        <w:t>200 gr 200 cm</w:t>
      </w:r>
    </w:p>
    <w:p w14:paraId="234B7D10" w14:textId="77777777" w:rsidR="0058128F" w:rsidRDefault="0058128F" w:rsidP="009704F8">
      <w:pPr>
        <w:rPr>
          <w:b/>
          <w:bCs/>
        </w:rPr>
      </w:pPr>
    </w:p>
    <w:p w14:paraId="3E640701" w14:textId="652EEC13" w:rsidR="0058128F" w:rsidRPr="0058128F" w:rsidRDefault="0058128F" w:rsidP="009704F8">
      <w:pPr>
        <w:rPr>
          <w:b/>
          <w:bCs/>
        </w:rPr>
      </w:pPr>
      <w:r w:rsidRPr="0058128F">
        <w:rPr>
          <w:b/>
          <w:bCs/>
        </w:rPr>
        <w:t>Kunskap forskning:</w:t>
      </w:r>
    </w:p>
    <w:p w14:paraId="62CC778F" w14:textId="7840B364" w:rsidR="0058128F" w:rsidRDefault="0058128F" w:rsidP="009704F8">
      <w:pPr>
        <w:rPr>
          <w:b/>
          <w:bCs/>
        </w:rPr>
      </w:pPr>
      <w:r w:rsidRPr="0058128F">
        <w:rPr>
          <w:b/>
          <w:bCs/>
        </w:rPr>
        <w:t>Kunskap teknikanvändning:</w:t>
      </w:r>
    </w:p>
    <w:p w14:paraId="617B3847" w14:textId="4D9F9045" w:rsidR="0058128F" w:rsidRDefault="0058128F" w:rsidP="009704F8">
      <w:pPr>
        <w:rPr>
          <w:b/>
          <w:bCs/>
        </w:rPr>
      </w:pPr>
      <w:r>
        <w:rPr>
          <w:b/>
          <w:bCs/>
        </w:rPr>
        <w:t>Intresse/motivation tillgänglighet:</w:t>
      </w:r>
    </w:p>
    <w:p w14:paraId="1271002C" w14:textId="3C16CFD4" w:rsidR="0058128F" w:rsidRDefault="0058128F" w:rsidP="0058128F">
      <w:pPr>
        <w:rPr>
          <w:b/>
          <w:bCs/>
        </w:rPr>
      </w:pPr>
      <w:r>
        <w:rPr>
          <w:b/>
          <w:bCs/>
        </w:rPr>
        <w:t xml:space="preserve">Intresse/motivation </w:t>
      </w:r>
      <w:r>
        <w:rPr>
          <w:b/>
          <w:bCs/>
        </w:rPr>
        <w:t>forskning</w:t>
      </w:r>
      <w:r>
        <w:rPr>
          <w:b/>
          <w:bCs/>
        </w:rPr>
        <w:t>:</w:t>
      </w:r>
    </w:p>
    <w:p w14:paraId="0DDAC405" w14:textId="715DA005" w:rsidR="0058128F" w:rsidRDefault="0058128F" w:rsidP="0058128F">
      <w:pPr>
        <w:rPr>
          <w:b/>
          <w:bCs/>
        </w:rPr>
      </w:pPr>
      <w:r>
        <w:rPr>
          <w:b/>
          <w:bCs/>
        </w:rPr>
        <w:t xml:space="preserve">Intresse/motivation </w:t>
      </w:r>
      <w:r>
        <w:rPr>
          <w:b/>
          <w:bCs/>
        </w:rPr>
        <w:t>teknik</w:t>
      </w:r>
      <w:r>
        <w:rPr>
          <w:b/>
          <w:bCs/>
        </w:rPr>
        <w:t>:</w:t>
      </w:r>
    </w:p>
    <w:p w14:paraId="2FD0CC77" w14:textId="2D05E569" w:rsidR="0058128F" w:rsidRDefault="0058128F" w:rsidP="0058128F">
      <w:pPr>
        <w:rPr>
          <w:b/>
          <w:bCs/>
        </w:rPr>
      </w:pPr>
      <w:r>
        <w:rPr>
          <w:b/>
          <w:bCs/>
        </w:rPr>
        <w:t xml:space="preserve">Beteende/engagemang </w:t>
      </w:r>
      <w:proofErr w:type="spellStart"/>
      <w:r>
        <w:rPr>
          <w:b/>
          <w:bCs/>
        </w:rPr>
        <w:t>tillgänlighet</w:t>
      </w:r>
      <w:proofErr w:type="spellEnd"/>
      <w:r>
        <w:rPr>
          <w:b/>
          <w:bCs/>
        </w:rPr>
        <w:t>:</w:t>
      </w:r>
    </w:p>
    <w:p w14:paraId="3D14B4E1" w14:textId="3DD3BE6E" w:rsidR="0058128F" w:rsidRDefault="0058128F" w:rsidP="0058128F">
      <w:pPr>
        <w:rPr>
          <w:b/>
          <w:bCs/>
        </w:rPr>
      </w:pPr>
      <w:r>
        <w:rPr>
          <w:b/>
          <w:bCs/>
        </w:rPr>
        <w:t xml:space="preserve">Beteende/engagemang </w:t>
      </w:r>
      <w:r>
        <w:rPr>
          <w:b/>
          <w:bCs/>
        </w:rPr>
        <w:t>forskning</w:t>
      </w:r>
      <w:r>
        <w:rPr>
          <w:b/>
          <w:bCs/>
        </w:rPr>
        <w:t>:</w:t>
      </w:r>
    </w:p>
    <w:p w14:paraId="5E6BFEB8" w14:textId="25919DA7" w:rsidR="0058128F" w:rsidRDefault="0058128F" w:rsidP="0058128F">
      <w:pPr>
        <w:rPr>
          <w:b/>
          <w:bCs/>
        </w:rPr>
      </w:pPr>
      <w:r>
        <w:rPr>
          <w:b/>
          <w:bCs/>
        </w:rPr>
        <w:t xml:space="preserve">Beteende/engagemang </w:t>
      </w:r>
      <w:r>
        <w:rPr>
          <w:b/>
          <w:bCs/>
        </w:rPr>
        <w:t>teknik</w:t>
      </w:r>
      <w:r>
        <w:rPr>
          <w:b/>
          <w:bCs/>
        </w:rPr>
        <w:t>:</w:t>
      </w:r>
    </w:p>
    <w:p w14:paraId="0E95F539" w14:textId="77777777" w:rsidR="0058128F" w:rsidRDefault="0058128F" w:rsidP="009704F8"/>
    <w:p w14:paraId="65C016BC" w14:textId="1264DF72" w:rsidR="009704F8" w:rsidRPr="009704F8" w:rsidRDefault="009704F8" w:rsidP="009704F8">
      <w:pPr>
        <w:rPr>
          <w:b/>
          <w:bCs/>
          <w:u w:val="single"/>
        </w:rPr>
      </w:pPr>
      <w:r w:rsidRPr="009704F8">
        <w:rPr>
          <w:b/>
          <w:bCs/>
          <w:u w:val="single"/>
        </w:rPr>
        <w:t>ENKÄT 2:</w:t>
      </w:r>
    </w:p>
    <w:p w14:paraId="241EDE3D" w14:textId="09FCD15E" w:rsidR="009704F8" w:rsidRDefault="009704F8" w:rsidP="009704F8">
      <w:r>
        <w:t>(Inga bakgrundsfrågor denna gång)</w:t>
      </w:r>
    </w:p>
    <w:p w14:paraId="42F8A7CA" w14:textId="3A02E3F0" w:rsidR="009704F8" w:rsidRDefault="009704F8" w:rsidP="009704F8">
      <w:r>
        <w:t>Deltog du i Bostadsförsöket 2021? Vilket påstående stämmer bäst in på dig?</w:t>
      </w:r>
    </w:p>
    <w:p w14:paraId="65C19753" w14:textId="33EF76F9" w:rsidR="009704F8" w:rsidRDefault="009704F8" w:rsidP="009704F8">
      <w:r>
        <w:t xml:space="preserve">Ja, laddade ner </w:t>
      </w:r>
      <w:proofErr w:type="spellStart"/>
      <w:r>
        <w:t>appen</w:t>
      </w:r>
      <w:proofErr w:type="spellEnd"/>
      <w:r>
        <w:t>.</w:t>
      </w:r>
    </w:p>
    <w:p w14:paraId="1D94FE82" w14:textId="0D75A14F" w:rsidR="009704F8" w:rsidRDefault="009704F8" w:rsidP="009704F8">
      <w:r>
        <w:t xml:space="preserve">Ja, påbörjade mätningarna med </w:t>
      </w:r>
      <w:proofErr w:type="spellStart"/>
      <w:r>
        <w:t>appen</w:t>
      </w:r>
      <w:proofErr w:type="spellEnd"/>
      <w:r>
        <w:t>.</w:t>
      </w:r>
    </w:p>
    <w:p w14:paraId="0622EE73" w14:textId="04B404B4" w:rsidR="009704F8" w:rsidRDefault="009704F8" w:rsidP="009704F8">
      <w:r>
        <w:t xml:space="preserve">Ja, genomförde mätningarna med </w:t>
      </w:r>
      <w:proofErr w:type="spellStart"/>
      <w:r>
        <w:t>appen</w:t>
      </w:r>
      <w:proofErr w:type="spellEnd"/>
      <w:r>
        <w:t>.</w:t>
      </w:r>
    </w:p>
    <w:p w14:paraId="0925237E" w14:textId="37126CB8" w:rsidR="009704F8" w:rsidRDefault="009704F8" w:rsidP="009704F8">
      <w:r>
        <w:t>Nej, jag deltog inte.</w:t>
      </w:r>
    </w:p>
    <w:p w14:paraId="58E1956D" w14:textId="471B5265" w:rsidR="009704F8" w:rsidRDefault="009704F8" w:rsidP="009704F8">
      <w:r>
        <w:t>Som medforskare i Bostadsförsöket2021, kunde man ta del av resultaten på ett antal sätt. Markera de påstående som stämmer för dig. Obs du kan välja flera påståenden.</w:t>
      </w:r>
    </w:p>
    <w:p w14:paraId="7E34BA04" w14:textId="603A6B8F" w:rsidR="009704F8" w:rsidRDefault="009704F8" w:rsidP="009704F8">
      <w:r>
        <w:t xml:space="preserve">Efter mätningen önskade jag att få en sammanställning skickad </w:t>
      </w:r>
      <w:r w:rsidR="008211BE">
        <w:t>med mail, på bostaden jag undersökt.</w:t>
      </w:r>
    </w:p>
    <w:p w14:paraId="3C3D3A45" w14:textId="42B3D161" w:rsidR="008211BE" w:rsidRDefault="008211BE" w:rsidP="009704F8">
      <w:r>
        <w:t xml:space="preserve">Jag har varit inne och tittat på Bostadsförsökets hemsidan där </w:t>
      </w:r>
      <w:proofErr w:type="spellStart"/>
      <w:r>
        <w:t>datan</w:t>
      </w:r>
      <w:proofErr w:type="spellEnd"/>
      <w:r>
        <w:t xml:space="preserve"> från alla mätningar sammanställs.</w:t>
      </w:r>
    </w:p>
    <w:p w14:paraId="1DBC0F21" w14:textId="5D9F2C7B" w:rsidR="008211BE" w:rsidRDefault="008211BE" w:rsidP="008211BE">
      <w:r>
        <w:lastRenderedPageBreak/>
        <w:t xml:space="preserve">Jag har provat att filtrera fram data för just min kommun på </w:t>
      </w:r>
      <w:r>
        <w:t xml:space="preserve">Bostadsförsökets hemsidan där </w:t>
      </w:r>
      <w:proofErr w:type="spellStart"/>
      <w:r>
        <w:t>datan</w:t>
      </w:r>
      <w:proofErr w:type="spellEnd"/>
      <w:r>
        <w:t xml:space="preserve"> från alla mätningar sammanställs.</w:t>
      </w:r>
    </w:p>
    <w:p w14:paraId="3E7A56F5" w14:textId="4DC4943B" w:rsidR="008211BE" w:rsidRDefault="008211BE" w:rsidP="008211BE">
      <w:r>
        <w:t>Inget av ovanstående stämmer in på mig.</w:t>
      </w:r>
    </w:p>
    <w:p w14:paraId="07745CE5" w14:textId="529D2B7F" w:rsidR="008211BE" w:rsidRDefault="008211BE" w:rsidP="009704F8"/>
    <w:p w14:paraId="6B92106F" w14:textId="77777777" w:rsidR="009704F8" w:rsidRDefault="009704F8" w:rsidP="009704F8"/>
    <w:p w14:paraId="2AC7F5B1" w14:textId="77777777" w:rsidR="009704F8" w:rsidRDefault="009704F8" w:rsidP="009704F8"/>
    <w:p w14:paraId="109CA8DD" w14:textId="77777777" w:rsidR="009704F8" w:rsidRPr="00F72CE4" w:rsidRDefault="009704F8" w:rsidP="009704F8"/>
    <w:sectPr w:rsidR="009704F8" w:rsidRPr="00F7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708A9"/>
    <w:multiLevelType w:val="hybridMultilevel"/>
    <w:tmpl w:val="DFA8B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8028C"/>
    <w:multiLevelType w:val="hybridMultilevel"/>
    <w:tmpl w:val="D0EC6F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47A3D"/>
    <w:multiLevelType w:val="hybridMultilevel"/>
    <w:tmpl w:val="6C0C73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F13F3"/>
    <w:multiLevelType w:val="hybridMultilevel"/>
    <w:tmpl w:val="F4EA78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10FA6"/>
    <w:multiLevelType w:val="hybridMultilevel"/>
    <w:tmpl w:val="4FA859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90"/>
    <w:rsid w:val="0007681F"/>
    <w:rsid w:val="00136247"/>
    <w:rsid w:val="00147D72"/>
    <w:rsid w:val="001F4A6D"/>
    <w:rsid w:val="00360D6E"/>
    <w:rsid w:val="004D5712"/>
    <w:rsid w:val="0058128F"/>
    <w:rsid w:val="006E7E90"/>
    <w:rsid w:val="008211BE"/>
    <w:rsid w:val="008C09E8"/>
    <w:rsid w:val="009704F8"/>
    <w:rsid w:val="009F3156"/>
    <w:rsid w:val="00D314DE"/>
    <w:rsid w:val="00D85513"/>
    <w:rsid w:val="00DB48CE"/>
    <w:rsid w:val="00F707B2"/>
    <w:rsid w:val="00F7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DE76"/>
  <w15:chartTrackingRefBased/>
  <w15:docId w15:val="{2CF060E3-3512-43CC-BE96-310E2986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E90"/>
    <w:pPr>
      <w:ind w:left="720"/>
      <w:contextualSpacing/>
    </w:pPr>
  </w:style>
  <w:style w:type="table" w:styleId="TableGrid">
    <w:name w:val="Table Grid"/>
    <w:basedOn w:val="TableNormal"/>
    <w:uiPriority w:val="39"/>
    <w:rsid w:val="00D85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904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Granbom</dc:creator>
  <cp:keywords/>
  <dc:description/>
  <cp:lastModifiedBy>Marianne Granbom</cp:lastModifiedBy>
  <cp:revision>7</cp:revision>
  <dcterms:created xsi:type="dcterms:W3CDTF">2021-03-10T10:11:00Z</dcterms:created>
  <dcterms:modified xsi:type="dcterms:W3CDTF">2021-03-10T20:59:00Z</dcterms:modified>
</cp:coreProperties>
</file>