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D4F4C" w14:textId="77777777" w:rsidR="00A040AC" w:rsidRDefault="00A040AC" w:rsidP="00F172D6">
      <w:pPr>
        <w:spacing w:line="240" w:lineRule="auto"/>
        <w:jc w:val="center"/>
        <w:rPr>
          <w:rFonts w:ascii="Arial" w:hAnsi="Arial" w:cs="Arial"/>
          <w:b/>
          <w:spacing w:val="12"/>
          <w:sz w:val="22"/>
          <w:szCs w:val="22"/>
        </w:rPr>
      </w:pPr>
    </w:p>
    <w:p w14:paraId="3EF70CA7" w14:textId="4488A6DD" w:rsidR="00A040AC" w:rsidRDefault="00A040AC" w:rsidP="00F172D6">
      <w:pPr>
        <w:spacing w:line="240" w:lineRule="auto"/>
        <w:jc w:val="center"/>
        <w:rPr>
          <w:rFonts w:ascii="Arial" w:hAnsi="Arial" w:cs="Arial"/>
          <w:b/>
          <w:spacing w:val="12"/>
          <w:sz w:val="22"/>
          <w:szCs w:val="22"/>
        </w:rPr>
      </w:pPr>
      <w:r>
        <w:rPr>
          <w:rFonts w:ascii="Arial" w:hAnsi="Arial" w:cs="Arial"/>
          <w:b/>
          <w:spacing w:val="12"/>
          <w:sz w:val="22"/>
          <w:szCs w:val="22"/>
        </w:rPr>
        <w:t>SUPERINTENDENCIA NACIONAL DE SALUD</w:t>
      </w:r>
    </w:p>
    <w:p w14:paraId="601C4BB5" w14:textId="77777777" w:rsidR="00A040AC" w:rsidRDefault="00A040AC" w:rsidP="00F172D6">
      <w:pPr>
        <w:spacing w:line="240" w:lineRule="auto"/>
        <w:jc w:val="center"/>
        <w:rPr>
          <w:rFonts w:ascii="Arial" w:hAnsi="Arial" w:cs="Arial"/>
          <w:b/>
          <w:spacing w:val="12"/>
          <w:sz w:val="22"/>
          <w:szCs w:val="22"/>
        </w:rPr>
      </w:pPr>
    </w:p>
    <w:p w14:paraId="18ED5B26" w14:textId="120A46F4" w:rsidR="00E14DCD" w:rsidRPr="00270F86" w:rsidRDefault="00B270EE" w:rsidP="00F172D6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</w:rPr>
      </w:pPr>
      <w:r w:rsidRPr="00270F86">
        <w:rPr>
          <w:rFonts w:ascii="Arial" w:hAnsi="Arial" w:cs="Arial"/>
          <w:b/>
          <w:spacing w:val="32"/>
          <w:position w:val="6"/>
          <w:sz w:val="22"/>
          <w:szCs w:val="22"/>
        </w:rPr>
        <w:t xml:space="preserve">RESOLUCIÓN NÚMERO </w:t>
      </w:r>
      <w:r w:rsidR="005444A9"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${</w:t>
      </w:r>
      <w:r w:rsidR="00B7495A"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RA_NOTI_S</w:t>
      </w:r>
      <w:r w:rsidR="005444A9"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}</w:t>
      </w:r>
      <w:r w:rsidR="00B7495A">
        <w:rPr>
          <w:rFonts w:ascii="Arial" w:hAnsi="Arial" w:cs="Arial"/>
          <w:b/>
          <w:spacing w:val="32"/>
          <w:position w:val="6"/>
          <w:sz w:val="22"/>
          <w:szCs w:val="22"/>
        </w:rPr>
        <w:t xml:space="preserve"> </w:t>
      </w:r>
      <w:r w:rsidR="00A1449C" w:rsidRPr="00270F86">
        <w:rPr>
          <w:rFonts w:ascii="Arial" w:hAnsi="Arial" w:cs="Arial"/>
          <w:b/>
          <w:spacing w:val="32"/>
          <w:position w:val="6"/>
          <w:sz w:val="22"/>
          <w:szCs w:val="22"/>
        </w:rPr>
        <w:t xml:space="preserve">DE </w:t>
      </w:r>
      <w:r w:rsidR="005444A9"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${</w:t>
      </w:r>
      <w:r w:rsidR="00505899"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ANHO_S</w:t>
      </w:r>
      <w:r w:rsidR="005444A9"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}</w:t>
      </w:r>
    </w:p>
    <w:p w14:paraId="32AE4A7A" w14:textId="77777777" w:rsidR="00964541" w:rsidRPr="00270F86" w:rsidRDefault="00964541" w:rsidP="00E14DCD">
      <w:pPr>
        <w:spacing w:line="240" w:lineRule="auto"/>
        <w:rPr>
          <w:rFonts w:ascii="Arial" w:hAnsi="Arial" w:cs="Arial"/>
          <w:b/>
          <w:spacing w:val="32"/>
          <w:position w:val="6"/>
          <w:sz w:val="22"/>
          <w:szCs w:val="22"/>
        </w:rPr>
      </w:pPr>
    </w:p>
    <w:p w14:paraId="7815F961" w14:textId="77777777" w:rsidR="00536280" w:rsidRPr="00270F86" w:rsidRDefault="00536280" w:rsidP="00F172D6">
      <w:pPr>
        <w:spacing w:line="240" w:lineRule="auto"/>
        <w:ind w:right="45"/>
        <w:jc w:val="center"/>
        <w:rPr>
          <w:rFonts w:ascii="Arial" w:hAnsi="Arial" w:cs="Arial"/>
          <w:b/>
          <w:spacing w:val="32"/>
          <w:position w:val="6"/>
          <w:sz w:val="22"/>
          <w:szCs w:val="22"/>
        </w:rPr>
      </w:pPr>
    </w:p>
    <w:p w14:paraId="6B4FC080" w14:textId="14A349A9" w:rsidR="00B270EE" w:rsidRPr="00270F86" w:rsidRDefault="005D6937" w:rsidP="002A15A8">
      <w:pPr>
        <w:pStyle w:val="Ttulo5"/>
        <w:spacing w:before="0" w:after="0" w:line="240" w:lineRule="auto"/>
        <w:jc w:val="center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  <w:lang w:val="es-CO"/>
        </w:rPr>
        <w:t>$</w:t>
      </w:r>
      <w:r w:rsidRPr="0029366A">
        <w:rPr>
          <w:rFonts w:ascii="Arial" w:hAnsi="Arial" w:cs="Arial"/>
          <w:b w:val="0"/>
          <w:sz w:val="22"/>
          <w:szCs w:val="22"/>
          <w:lang w:val="es-CO"/>
        </w:rPr>
        <w:t>{</w:t>
      </w:r>
      <w:r w:rsidRPr="00A4492A">
        <w:rPr>
          <w:rFonts w:ascii="Arial" w:hAnsi="Arial" w:cs="Arial"/>
          <w:b w:val="0"/>
          <w:sz w:val="22"/>
          <w:szCs w:val="22"/>
        </w:rPr>
        <w:t>RA_ASUN</w:t>
      </w:r>
      <w:r>
        <w:rPr>
          <w:rFonts w:ascii="Arial" w:hAnsi="Arial" w:cs="Arial"/>
          <w:b w:val="0"/>
          <w:sz w:val="22"/>
          <w:szCs w:val="22"/>
        </w:rPr>
        <w:t>}</w:t>
      </w:r>
    </w:p>
    <w:p w14:paraId="72880974" w14:textId="77777777" w:rsidR="00E14DCD" w:rsidRPr="00270F86" w:rsidRDefault="00E14DCD" w:rsidP="00E14DCD">
      <w:pPr>
        <w:rPr>
          <w:rFonts w:ascii="Arial" w:hAnsi="Arial" w:cs="Arial"/>
          <w:sz w:val="22"/>
          <w:szCs w:val="22"/>
        </w:rPr>
      </w:pPr>
    </w:p>
    <w:p w14:paraId="4A650C89" w14:textId="77777777" w:rsidR="00283082" w:rsidRPr="00270F86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219EBD3D" w14:textId="30D88598" w:rsidR="00283082" w:rsidRDefault="00283082" w:rsidP="00283082">
      <w:pPr>
        <w:spacing w:line="240" w:lineRule="auto"/>
        <w:jc w:val="center"/>
        <w:rPr>
          <w:rFonts w:ascii="Arial" w:hAnsi="Arial" w:cs="Arial"/>
          <w:b/>
          <w:sz w:val="21"/>
          <w:szCs w:val="21"/>
        </w:rPr>
      </w:pPr>
      <w:r w:rsidRPr="000A20CD">
        <w:rPr>
          <w:rFonts w:ascii="Arial" w:hAnsi="Arial" w:cs="Arial"/>
          <w:b/>
          <w:sz w:val="21"/>
          <w:szCs w:val="21"/>
        </w:rPr>
        <w:t>EL COORDINADOR DEL GRUPO DE COBRO PERSUASIVO Y JURISDICCIÓN COACTIVA DE LA SUPERINTENDENCIA NACIONAL DE SALUD</w:t>
      </w:r>
    </w:p>
    <w:p w14:paraId="7D89D728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b/>
          <w:sz w:val="21"/>
          <w:szCs w:val="21"/>
        </w:rPr>
      </w:pPr>
    </w:p>
    <w:p w14:paraId="61CE8774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b/>
          <w:sz w:val="21"/>
          <w:szCs w:val="21"/>
        </w:rPr>
      </w:pPr>
    </w:p>
    <w:p w14:paraId="4B2F531E" w14:textId="77777777" w:rsidR="00283082" w:rsidRDefault="00283082" w:rsidP="00283082">
      <w:pPr>
        <w:spacing w:line="240" w:lineRule="auto"/>
        <w:jc w:val="center"/>
        <w:rPr>
          <w:rFonts w:ascii="Arial" w:hAnsi="Arial" w:cs="Arial"/>
          <w:i/>
          <w:iCs/>
          <w:color w:val="000000"/>
          <w:bdr w:val="none" w:sz="0" w:space="0" w:color="auto" w:frame="1"/>
          <w:shd w:val="clear" w:color="auto" w:fill="FFFFFF"/>
        </w:rPr>
      </w:pPr>
      <w:r w:rsidRPr="00BD77B3">
        <w:rPr>
          <w:rFonts w:ascii="Arial" w:hAnsi="Arial" w:cs="Arial"/>
          <w:i/>
          <w:iCs/>
          <w:color w:val="000000"/>
          <w:bdr w:val="none" w:sz="0" w:space="0" w:color="auto" w:frame="1"/>
          <w:shd w:val="clear" w:color="auto" w:fill="FFFFFF"/>
        </w:rPr>
        <w:t>En uso de sus facultades legales y reglamentarias, en especial las señaladas en el artículo 5 de la Ley 1066 de 2006, artículo 823 y s.s. del Estatuto Tributario Nacional, el Decreto 1080 de 2021, la Resolución No. 2022920060001497-6 de 2022, la Resolución No. 20218000013221-6 de 2021 de la Superintendencia Nacional de Salud y demás normas concordantes y complementarias y,</w:t>
      </w:r>
    </w:p>
    <w:p w14:paraId="719487E7" w14:textId="77777777" w:rsidR="00283082" w:rsidRDefault="00283082" w:rsidP="00283082">
      <w:pPr>
        <w:spacing w:line="240" w:lineRule="auto"/>
        <w:jc w:val="center"/>
        <w:rPr>
          <w:rFonts w:ascii="Arial" w:hAnsi="Arial" w:cs="Arial"/>
          <w:i/>
          <w:iCs/>
          <w:color w:val="000000"/>
          <w:bdr w:val="none" w:sz="0" w:space="0" w:color="auto" w:frame="1"/>
          <w:shd w:val="clear" w:color="auto" w:fill="FFFFFF"/>
        </w:rPr>
      </w:pPr>
    </w:p>
    <w:p w14:paraId="6A2E993C" w14:textId="77777777" w:rsidR="00283082" w:rsidRPr="00BD77B3" w:rsidRDefault="00283082" w:rsidP="00283082">
      <w:pPr>
        <w:spacing w:line="240" w:lineRule="auto"/>
        <w:jc w:val="center"/>
        <w:rPr>
          <w:rFonts w:ascii="Segoe UI" w:hAnsi="Segoe UI" w:cs="Segoe UI"/>
          <w:i/>
          <w:iCs/>
          <w:color w:val="242424"/>
          <w:shd w:val="clear" w:color="auto" w:fill="FFFFFF"/>
        </w:rPr>
      </w:pPr>
    </w:p>
    <w:p w14:paraId="18B9776E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sz w:val="21"/>
          <w:szCs w:val="21"/>
        </w:rPr>
      </w:pPr>
    </w:p>
    <w:p w14:paraId="1E276844" w14:textId="77777777" w:rsidR="00283082" w:rsidRDefault="00283082" w:rsidP="00283082">
      <w:pPr>
        <w:spacing w:line="240" w:lineRule="auto"/>
        <w:jc w:val="center"/>
        <w:rPr>
          <w:rFonts w:ascii="Arial" w:hAnsi="Arial" w:cs="Arial"/>
          <w:b/>
          <w:sz w:val="21"/>
          <w:szCs w:val="21"/>
        </w:rPr>
      </w:pPr>
      <w:r w:rsidRPr="000A20CD">
        <w:rPr>
          <w:rFonts w:ascii="Arial" w:hAnsi="Arial" w:cs="Arial"/>
          <w:b/>
          <w:sz w:val="21"/>
          <w:szCs w:val="21"/>
        </w:rPr>
        <w:t>CONSIDERANDO</w:t>
      </w:r>
      <w:r>
        <w:rPr>
          <w:rFonts w:ascii="Arial" w:hAnsi="Arial" w:cs="Arial"/>
          <w:b/>
          <w:sz w:val="21"/>
          <w:szCs w:val="21"/>
        </w:rPr>
        <w:t>:</w:t>
      </w:r>
    </w:p>
    <w:p w14:paraId="68D7C01C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b/>
          <w:sz w:val="21"/>
          <w:szCs w:val="21"/>
        </w:rPr>
      </w:pPr>
    </w:p>
    <w:p w14:paraId="37F1CFFC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b/>
          <w:sz w:val="21"/>
          <w:szCs w:val="21"/>
        </w:rPr>
      </w:pPr>
    </w:p>
    <w:p w14:paraId="52C4B9E8" w14:textId="53A5A155" w:rsidR="00283082" w:rsidRDefault="00283082" w:rsidP="00283082">
      <w:pPr>
        <w:tabs>
          <w:tab w:val="left" w:pos="0"/>
        </w:tabs>
        <w:spacing w:line="240" w:lineRule="auto"/>
        <w:rPr>
          <w:rFonts w:ascii="Arial" w:hAnsi="Arial" w:cs="Arial"/>
          <w:b/>
          <w:sz w:val="21"/>
          <w:szCs w:val="21"/>
        </w:rPr>
      </w:pPr>
      <w:r w:rsidRPr="000A20CD">
        <w:rPr>
          <w:rFonts w:ascii="Arial" w:hAnsi="Arial" w:cs="Arial"/>
          <w:sz w:val="21"/>
          <w:szCs w:val="21"/>
        </w:rPr>
        <w:t xml:space="preserve">Que la Superintendencia Nacional de Salud mediante </w:t>
      </w:r>
      <w:r>
        <w:rPr>
          <w:rFonts w:ascii="Arial" w:hAnsi="Arial" w:cs="Arial"/>
          <w:sz w:val="21"/>
          <w:szCs w:val="21"/>
        </w:rPr>
        <w:t>el(</w:t>
      </w:r>
      <w:r w:rsidRPr="000A20CD">
        <w:rPr>
          <w:rFonts w:ascii="Arial" w:hAnsi="Arial" w:cs="Arial"/>
          <w:sz w:val="21"/>
          <w:szCs w:val="21"/>
        </w:rPr>
        <w:t>los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acto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administrativo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relacionado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 a continuación</w:t>
      </w:r>
      <w:r w:rsidRPr="000A20CD">
        <w:rPr>
          <w:rFonts w:ascii="Arial" w:hAnsi="Arial" w:cs="Arial"/>
          <w:sz w:val="21"/>
          <w:szCs w:val="21"/>
        </w:rPr>
        <w:t xml:space="preserve">, impuso </w:t>
      </w:r>
      <w:r>
        <w:rPr>
          <w:rFonts w:ascii="Arial" w:hAnsi="Arial" w:cs="Arial"/>
          <w:sz w:val="21"/>
          <w:szCs w:val="21"/>
        </w:rPr>
        <w:t xml:space="preserve">la(s) </w:t>
      </w:r>
      <w:r w:rsidRPr="000A20CD">
        <w:rPr>
          <w:rFonts w:ascii="Arial" w:hAnsi="Arial" w:cs="Arial"/>
          <w:sz w:val="21"/>
          <w:szCs w:val="21"/>
        </w:rPr>
        <w:t>obligaci</w:t>
      </w:r>
      <w:r>
        <w:rPr>
          <w:rFonts w:ascii="Arial" w:hAnsi="Arial" w:cs="Arial"/>
          <w:sz w:val="21"/>
          <w:szCs w:val="21"/>
        </w:rPr>
        <w:t>ón(</w:t>
      </w:r>
      <w:proofErr w:type="spellStart"/>
      <w:r w:rsidRPr="000A20CD">
        <w:rPr>
          <w:rFonts w:ascii="Arial" w:hAnsi="Arial" w:cs="Arial"/>
          <w:sz w:val="21"/>
          <w:szCs w:val="21"/>
        </w:rPr>
        <w:t>ones</w:t>
      </w:r>
      <w:proofErr w:type="spellEnd"/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de pagar sumas líquidas de dinero a cargo de </w:t>
      </w:r>
      <w:r w:rsidR="005D6937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5D6937" w:rsidRPr="00D97715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Pr="000A20CD">
        <w:rPr>
          <w:rFonts w:ascii="Arial" w:hAnsi="Arial" w:cs="Arial"/>
          <w:b/>
          <w:sz w:val="21"/>
          <w:szCs w:val="21"/>
        </w:rPr>
        <w:t xml:space="preserve"> </w:t>
      </w:r>
      <w:r w:rsidRPr="00B74AD9">
        <w:rPr>
          <w:rFonts w:ascii="Arial" w:hAnsi="Arial" w:cs="Arial"/>
          <w:bCs/>
          <w:sz w:val="21"/>
          <w:szCs w:val="21"/>
        </w:rPr>
        <w:t>identificado con</w:t>
      </w:r>
      <w:r w:rsidRPr="000A20CD">
        <w:rPr>
          <w:rFonts w:ascii="Arial" w:hAnsi="Arial" w:cs="Arial"/>
          <w:b/>
          <w:sz w:val="21"/>
          <w:szCs w:val="21"/>
        </w:rPr>
        <w:t xml:space="preserve"> </w:t>
      </w:r>
      <w:r w:rsidRPr="00C145F6">
        <w:rPr>
          <w:rFonts w:ascii="Arial" w:hAnsi="Arial" w:cs="Arial"/>
          <w:b/>
          <w:noProof/>
          <w:sz w:val="21"/>
          <w:szCs w:val="21"/>
        </w:rPr>
        <w:t>NIT</w:t>
      </w:r>
      <w:r w:rsidR="005D6937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5D6937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5D6937" w:rsidRPr="00D97715">
        <w:rPr>
          <w:rFonts w:ascii="Arial" w:hAnsi="Arial" w:cs="Arial"/>
          <w:b/>
          <w:bCs/>
          <w:noProof/>
          <w:sz w:val="21"/>
          <w:szCs w:val="21"/>
        </w:rPr>
        <w:t>{NIT_NO}</w:t>
      </w:r>
      <w:r w:rsidRPr="000A20CD">
        <w:rPr>
          <w:rFonts w:ascii="Arial" w:hAnsi="Arial" w:cs="Arial"/>
          <w:b/>
          <w:sz w:val="21"/>
          <w:szCs w:val="21"/>
        </w:rPr>
        <w:t>:</w:t>
      </w:r>
    </w:p>
    <w:p w14:paraId="30C2600B" w14:textId="77777777" w:rsidR="00283082" w:rsidRPr="000A20CD" w:rsidRDefault="00283082" w:rsidP="00283082">
      <w:pPr>
        <w:tabs>
          <w:tab w:val="left" w:pos="0"/>
        </w:tabs>
        <w:spacing w:line="240" w:lineRule="auto"/>
        <w:rPr>
          <w:rFonts w:ascii="Arial" w:hAnsi="Arial" w:cs="Arial"/>
          <w:b/>
          <w:sz w:val="21"/>
          <w:szCs w:val="21"/>
        </w:rPr>
      </w:pPr>
    </w:p>
    <w:p w14:paraId="4E8E2A68" w14:textId="77777777" w:rsidR="00283082" w:rsidRDefault="00283082" w:rsidP="00283082">
      <w:pPr>
        <w:tabs>
          <w:tab w:val="left" w:pos="0"/>
        </w:tabs>
        <w:spacing w:line="240" w:lineRule="auto"/>
        <w:rPr>
          <w:rFonts w:ascii="Arial" w:hAnsi="Arial" w:cs="Arial"/>
          <w:b/>
          <w:sz w:val="22"/>
          <w:szCs w:val="22"/>
        </w:rPr>
      </w:pPr>
    </w:p>
    <w:tbl>
      <w:tblPr>
        <w:tblW w:w="87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2177"/>
        <w:gridCol w:w="2651"/>
        <w:gridCol w:w="2013"/>
      </w:tblGrid>
      <w:tr w:rsidR="00283082" w:rsidRPr="00AC5CD4" w14:paraId="76852DAB" w14:textId="77777777" w:rsidTr="00567213">
        <w:trPr>
          <w:trHeight w:val="370"/>
          <w:jc w:val="center"/>
        </w:trPr>
        <w:tc>
          <w:tcPr>
            <w:tcW w:w="2047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EFDA8B4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047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43DE1D3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2651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50D2CB9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Saldo de capital</w:t>
            </w:r>
          </w:p>
        </w:tc>
        <w:tc>
          <w:tcPr>
            <w:tcW w:w="201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1579A394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</w:tr>
      <w:tr w:rsidR="005D6937" w:rsidRPr="00AC5CD4" w14:paraId="5D0A1789" w14:textId="77777777" w:rsidTr="00567213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5EF35" w14:textId="49C67729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6A849" w14:textId="5DD63CCE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2BEE1" w14:textId="7EE78DAA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E3186B8" w14:textId="1432A301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{MULTA}</w:t>
            </w:r>
          </w:p>
        </w:tc>
      </w:tr>
      <w:tr w:rsidR="00271FA1" w:rsidRPr="00AC5CD4" w14:paraId="7EB22EC9" w14:textId="77777777" w:rsidTr="00567213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1EADA" w14:textId="0CD38BE6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_1}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BB5A4" w14:textId="772499E7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${FECHA_FIRMEZA_NO_1}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42594" w14:textId="0FE063BA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_1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1D25FCF" w14:textId="0E2BF3C8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{MULTA_1}</w:t>
            </w:r>
          </w:p>
        </w:tc>
      </w:tr>
      <w:tr w:rsidR="00271FA1" w:rsidRPr="00AC5CD4" w14:paraId="2B62E584" w14:textId="77777777" w:rsidTr="00567213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1CAB5" w14:textId="0AE93642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A6F3B" w14:textId="45FE6CF0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${FECHA_FIRMEZA_NO_2}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9DD02" w14:textId="7C69D9F3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AA086DE" w14:textId="2D1D66E2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{MULTA_2}</w:t>
            </w:r>
          </w:p>
        </w:tc>
      </w:tr>
      <w:tr w:rsidR="00271FA1" w:rsidRPr="00AC5CD4" w14:paraId="4BAA2C7F" w14:textId="77777777" w:rsidTr="00567213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605B7A" w14:textId="54E192DF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2440B" w14:textId="194037DD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${FECHA_FIRMEZA_NO_3}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1922FB" w14:textId="6330DAB7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75FA784" w14:textId="069AD84C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{MULTA_3}</w:t>
            </w:r>
          </w:p>
        </w:tc>
      </w:tr>
    </w:tbl>
    <w:p w14:paraId="6735C2AD" w14:textId="77777777" w:rsidR="00283082" w:rsidRDefault="00283082" w:rsidP="00283082">
      <w:pPr>
        <w:tabs>
          <w:tab w:val="left" w:pos="0"/>
        </w:tabs>
        <w:spacing w:line="240" w:lineRule="auto"/>
        <w:rPr>
          <w:rFonts w:ascii="Arial" w:hAnsi="Arial" w:cs="Arial"/>
          <w:sz w:val="22"/>
          <w:szCs w:val="22"/>
        </w:rPr>
      </w:pPr>
    </w:p>
    <w:p w14:paraId="147A53DF" w14:textId="77777777" w:rsidR="00283082" w:rsidRPr="00D173A7" w:rsidRDefault="00283082" w:rsidP="00283082">
      <w:pPr>
        <w:tabs>
          <w:tab w:val="left" w:pos="0"/>
        </w:tabs>
        <w:spacing w:line="240" w:lineRule="auto"/>
        <w:rPr>
          <w:rFonts w:ascii="Arial" w:hAnsi="Arial" w:cs="Arial"/>
          <w:sz w:val="22"/>
          <w:szCs w:val="22"/>
        </w:rPr>
      </w:pPr>
    </w:p>
    <w:p w14:paraId="33F05081" w14:textId="77777777" w:rsidR="00283082" w:rsidRPr="000A20CD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bCs/>
          <w:sz w:val="21"/>
          <w:szCs w:val="21"/>
        </w:rPr>
      </w:pPr>
      <w:r w:rsidRPr="000A20CD">
        <w:rPr>
          <w:rFonts w:ascii="Arial" w:hAnsi="Arial" w:cs="Arial"/>
          <w:sz w:val="21"/>
          <w:szCs w:val="21"/>
        </w:rPr>
        <w:t>Que conforme a la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constancia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de ejecutoria que obra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n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en el expediente, </w:t>
      </w:r>
      <w:r>
        <w:rPr>
          <w:rFonts w:ascii="Arial" w:hAnsi="Arial" w:cs="Arial"/>
          <w:sz w:val="21"/>
          <w:szCs w:val="21"/>
        </w:rPr>
        <w:t>el(</w:t>
      </w:r>
      <w:r w:rsidRPr="000A20CD">
        <w:rPr>
          <w:rFonts w:ascii="Arial" w:hAnsi="Arial" w:cs="Arial"/>
          <w:sz w:val="21"/>
          <w:szCs w:val="21"/>
        </w:rPr>
        <w:t>los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acto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administrativo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previamente relacionado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>, está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n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en firme y de est</w:t>
      </w:r>
      <w:r>
        <w:rPr>
          <w:rFonts w:ascii="Arial" w:hAnsi="Arial" w:cs="Arial"/>
          <w:sz w:val="21"/>
          <w:szCs w:val="21"/>
        </w:rPr>
        <w:t>e(</w:t>
      </w:r>
      <w:r w:rsidRPr="000A20CD">
        <w:rPr>
          <w:rFonts w:ascii="Arial" w:hAnsi="Arial" w:cs="Arial"/>
          <w:sz w:val="21"/>
          <w:szCs w:val="21"/>
        </w:rPr>
        <w:t>os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emana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n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</w:t>
      </w:r>
      <w:r w:rsidRPr="000A20CD">
        <w:rPr>
          <w:rFonts w:ascii="Arial" w:hAnsi="Arial" w:cs="Arial"/>
          <w:bCs/>
          <w:sz w:val="21"/>
          <w:szCs w:val="21"/>
        </w:rPr>
        <w:t>obligaci</w:t>
      </w:r>
      <w:r>
        <w:rPr>
          <w:rFonts w:ascii="Arial" w:hAnsi="Arial" w:cs="Arial"/>
          <w:bCs/>
          <w:sz w:val="21"/>
          <w:szCs w:val="21"/>
        </w:rPr>
        <w:t>ón(</w:t>
      </w:r>
      <w:proofErr w:type="spellStart"/>
      <w:r w:rsidRPr="000A20CD">
        <w:rPr>
          <w:rFonts w:ascii="Arial" w:hAnsi="Arial" w:cs="Arial"/>
          <w:bCs/>
          <w:sz w:val="21"/>
          <w:szCs w:val="21"/>
        </w:rPr>
        <w:t>nes</w:t>
      </w:r>
      <w:proofErr w:type="spellEnd"/>
      <w:r>
        <w:rPr>
          <w:rFonts w:ascii="Arial" w:hAnsi="Arial" w:cs="Arial"/>
          <w:bCs/>
          <w:sz w:val="21"/>
          <w:szCs w:val="21"/>
        </w:rPr>
        <w:t>)</w:t>
      </w:r>
      <w:r w:rsidRPr="000A20CD">
        <w:rPr>
          <w:rFonts w:ascii="Arial" w:hAnsi="Arial" w:cs="Arial"/>
          <w:bCs/>
          <w:sz w:val="21"/>
          <w:szCs w:val="21"/>
        </w:rPr>
        <w:t xml:space="preserve"> clara</w:t>
      </w:r>
      <w:r>
        <w:rPr>
          <w:rFonts w:ascii="Arial" w:hAnsi="Arial" w:cs="Arial"/>
          <w:bCs/>
          <w:sz w:val="21"/>
          <w:szCs w:val="21"/>
        </w:rPr>
        <w:t>(</w:t>
      </w:r>
      <w:r w:rsidRPr="000A20CD">
        <w:rPr>
          <w:rFonts w:ascii="Arial" w:hAnsi="Arial" w:cs="Arial"/>
          <w:bCs/>
          <w:sz w:val="21"/>
          <w:szCs w:val="21"/>
        </w:rPr>
        <w:t>s</w:t>
      </w:r>
      <w:r>
        <w:rPr>
          <w:rFonts w:ascii="Arial" w:hAnsi="Arial" w:cs="Arial"/>
          <w:bCs/>
          <w:sz w:val="21"/>
          <w:szCs w:val="21"/>
        </w:rPr>
        <w:t>)</w:t>
      </w:r>
      <w:r w:rsidRPr="000A20CD">
        <w:rPr>
          <w:rFonts w:ascii="Arial" w:hAnsi="Arial" w:cs="Arial"/>
          <w:bCs/>
          <w:sz w:val="21"/>
          <w:szCs w:val="21"/>
        </w:rPr>
        <w:t>, expresa</w:t>
      </w:r>
      <w:r>
        <w:rPr>
          <w:rFonts w:ascii="Arial" w:hAnsi="Arial" w:cs="Arial"/>
          <w:bCs/>
          <w:sz w:val="21"/>
          <w:szCs w:val="21"/>
        </w:rPr>
        <w:t>(</w:t>
      </w:r>
      <w:r w:rsidRPr="000A20CD">
        <w:rPr>
          <w:rFonts w:ascii="Arial" w:hAnsi="Arial" w:cs="Arial"/>
          <w:bCs/>
          <w:sz w:val="21"/>
          <w:szCs w:val="21"/>
        </w:rPr>
        <w:t>s</w:t>
      </w:r>
      <w:r>
        <w:rPr>
          <w:rFonts w:ascii="Arial" w:hAnsi="Arial" w:cs="Arial"/>
          <w:bCs/>
          <w:sz w:val="21"/>
          <w:szCs w:val="21"/>
        </w:rPr>
        <w:t>)</w:t>
      </w:r>
      <w:r w:rsidRPr="000A20CD">
        <w:rPr>
          <w:rFonts w:ascii="Arial" w:hAnsi="Arial" w:cs="Arial"/>
          <w:bCs/>
          <w:sz w:val="21"/>
          <w:szCs w:val="21"/>
        </w:rPr>
        <w:t xml:space="preserve"> y</w:t>
      </w:r>
      <w:r>
        <w:rPr>
          <w:rFonts w:ascii="Arial" w:hAnsi="Arial" w:cs="Arial"/>
          <w:bCs/>
          <w:sz w:val="21"/>
          <w:szCs w:val="21"/>
        </w:rPr>
        <w:t xml:space="preserve"> actualmente</w:t>
      </w:r>
      <w:r w:rsidRPr="000A20CD">
        <w:rPr>
          <w:rFonts w:ascii="Arial" w:hAnsi="Arial" w:cs="Arial"/>
          <w:bCs/>
          <w:sz w:val="21"/>
          <w:szCs w:val="21"/>
        </w:rPr>
        <w:t xml:space="preserve"> exigible</w:t>
      </w:r>
      <w:r>
        <w:rPr>
          <w:rFonts w:ascii="Arial" w:hAnsi="Arial" w:cs="Arial"/>
          <w:bCs/>
          <w:sz w:val="21"/>
          <w:szCs w:val="21"/>
        </w:rPr>
        <w:t>(</w:t>
      </w:r>
      <w:r w:rsidRPr="000A20CD">
        <w:rPr>
          <w:rFonts w:ascii="Arial" w:hAnsi="Arial" w:cs="Arial"/>
          <w:bCs/>
          <w:sz w:val="21"/>
          <w:szCs w:val="21"/>
        </w:rPr>
        <w:t>s</w:t>
      </w:r>
      <w:r>
        <w:rPr>
          <w:rFonts w:ascii="Arial" w:hAnsi="Arial" w:cs="Arial"/>
          <w:bCs/>
          <w:sz w:val="21"/>
          <w:szCs w:val="21"/>
        </w:rPr>
        <w:t>)</w:t>
      </w:r>
      <w:r w:rsidRPr="000A20CD">
        <w:rPr>
          <w:rFonts w:ascii="Arial" w:hAnsi="Arial" w:cs="Arial"/>
          <w:bCs/>
          <w:sz w:val="21"/>
          <w:szCs w:val="21"/>
        </w:rPr>
        <w:t xml:space="preserve"> a favor de la </w:t>
      </w:r>
      <w:r w:rsidRPr="000A20CD">
        <w:rPr>
          <w:rFonts w:ascii="Arial" w:hAnsi="Arial" w:cs="Arial"/>
          <w:sz w:val="21"/>
          <w:szCs w:val="21"/>
        </w:rPr>
        <w:t>Superintendencia Nacional de Salud.</w:t>
      </w:r>
    </w:p>
    <w:p w14:paraId="254D2B13" w14:textId="77777777" w:rsidR="00283082" w:rsidRPr="000A20CD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bCs/>
          <w:sz w:val="21"/>
          <w:szCs w:val="21"/>
        </w:rPr>
      </w:pPr>
    </w:p>
    <w:p w14:paraId="1C7A32F3" w14:textId="77777777" w:rsidR="00283082" w:rsidRPr="000A20CD" w:rsidRDefault="00283082" w:rsidP="00283082">
      <w:pPr>
        <w:spacing w:line="240" w:lineRule="auto"/>
        <w:rPr>
          <w:rFonts w:ascii="Arial" w:hAnsi="Arial" w:cs="Arial"/>
          <w:sz w:val="21"/>
          <w:szCs w:val="21"/>
        </w:rPr>
      </w:pPr>
      <w:r w:rsidRPr="000A20CD">
        <w:rPr>
          <w:rFonts w:ascii="Arial" w:hAnsi="Arial" w:cs="Arial"/>
          <w:sz w:val="21"/>
          <w:szCs w:val="21"/>
        </w:rPr>
        <w:t xml:space="preserve">Que la </w:t>
      </w:r>
      <w:r>
        <w:rPr>
          <w:rFonts w:ascii="Arial" w:hAnsi="Arial" w:cs="Arial"/>
          <w:sz w:val="21"/>
          <w:szCs w:val="21"/>
        </w:rPr>
        <w:t>Dirección Financiera</w:t>
      </w:r>
      <w:r w:rsidRPr="000A20CD">
        <w:rPr>
          <w:rFonts w:ascii="Arial" w:hAnsi="Arial" w:cs="Arial"/>
          <w:sz w:val="21"/>
          <w:szCs w:val="21"/>
        </w:rPr>
        <w:t xml:space="preserve">, a través del Grupo de Cobro Persuasivo y Jurisdicción Coactiva de conformidad con lo preceptuado en los artículos 5 de la Ley 1066 de 2006, 98 de la Ley 1437 de 2011, 5 del Decreto Nacional 4473 de 2006 y </w:t>
      </w:r>
      <w:r>
        <w:rPr>
          <w:rFonts w:ascii="Arial" w:hAnsi="Arial" w:cs="Arial"/>
          <w:sz w:val="21"/>
          <w:szCs w:val="21"/>
        </w:rPr>
        <w:t>el Decreto 1080 de 2021</w:t>
      </w:r>
      <w:r w:rsidRPr="000A20CD">
        <w:rPr>
          <w:rFonts w:ascii="Arial" w:hAnsi="Arial" w:cs="Arial"/>
          <w:sz w:val="21"/>
          <w:szCs w:val="21"/>
        </w:rPr>
        <w:t>, es competente para ejercer la facultad de cobro coactivo frente a las obligaciones de contenido dinerario a favor de la Entidad.</w:t>
      </w:r>
    </w:p>
    <w:p w14:paraId="17014CDA" w14:textId="77777777" w:rsidR="00283082" w:rsidRPr="000A20CD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bCs/>
          <w:sz w:val="21"/>
          <w:szCs w:val="21"/>
        </w:rPr>
      </w:pPr>
    </w:p>
    <w:p w14:paraId="27EDFFFE" w14:textId="78792AA5" w:rsidR="00283082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sz w:val="21"/>
          <w:szCs w:val="21"/>
        </w:rPr>
      </w:pPr>
      <w:r w:rsidRPr="000A20CD">
        <w:rPr>
          <w:rFonts w:ascii="Arial" w:hAnsi="Arial" w:cs="Arial"/>
          <w:sz w:val="21"/>
          <w:szCs w:val="21"/>
        </w:rPr>
        <w:t xml:space="preserve">Que en consideración a que el deudor </w:t>
      </w:r>
      <w:r w:rsidR="005D6937" w:rsidRPr="00887C09">
        <w:rPr>
          <w:rFonts w:ascii="Arial" w:hAnsi="Arial" w:cs="Arial"/>
          <w:b/>
          <w:bCs/>
          <w:sz w:val="21"/>
          <w:szCs w:val="21"/>
        </w:rPr>
        <w:t>$</w:t>
      </w:r>
      <w:r w:rsidR="005D6937" w:rsidRPr="00887C09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="005D6937">
        <w:rPr>
          <w:rFonts w:ascii="Arial" w:hAnsi="Arial" w:cs="Arial"/>
          <w:b/>
          <w:noProof/>
          <w:sz w:val="21"/>
          <w:szCs w:val="21"/>
        </w:rPr>
        <w:t xml:space="preserve"> </w:t>
      </w:r>
      <w:r w:rsidRPr="000A20CD">
        <w:rPr>
          <w:rFonts w:ascii="Arial" w:hAnsi="Arial" w:cs="Arial"/>
          <w:b/>
          <w:sz w:val="21"/>
          <w:szCs w:val="21"/>
        </w:rPr>
        <w:t xml:space="preserve">identificado con </w:t>
      </w:r>
      <w:r w:rsidRPr="00C145F6">
        <w:rPr>
          <w:rFonts w:ascii="Arial" w:hAnsi="Arial" w:cs="Arial"/>
          <w:b/>
          <w:noProof/>
          <w:sz w:val="21"/>
          <w:szCs w:val="21"/>
        </w:rPr>
        <w:t>NIT</w:t>
      </w:r>
      <w:r w:rsidRPr="000A20CD">
        <w:rPr>
          <w:rFonts w:ascii="Arial" w:hAnsi="Arial" w:cs="Arial"/>
          <w:b/>
          <w:sz w:val="21"/>
          <w:szCs w:val="21"/>
        </w:rPr>
        <w:t xml:space="preserve"> </w:t>
      </w:r>
      <w:r w:rsidR="005D6937">
        <w:rPr>
          <w:rFonts w:ascii="Arial" w:hAnsi="Arial" w:cs="Arial"/>
          <w:b/>
          <w:sz w:val="21"/>
          <w:szCs w:val="21"/>
        </w:rPr>
        <w:t>$</w:t>
      </w:r>
      <w:r w:rsidR="005D6937">
        <w:rPr>
          <w:rFonts w:ascii="Arial" w:hAnsi="Arial" w:cs="Arial"/>
          <w:b/>
          <w:noProof/>
          <w:sz w:val="21"/>
          <w:szCs w:val="21"/>
        </w:rPr>
        <w:t>{</w:t>
      </w:r>
      <w:r w:rsidR="005D6937" w:rsidRPr="00721F1F">
        <w:rPr>
          <w:rFonts w:ascii="Arial" w:hAnsi="Arial" w:cs="Arial"/>
          <w:b/>
          <w:noProof/>
          <w:sz w:val="21"/>
          <w:szCs w:val="21"/>
        </w:rPr>
        <w:t>NIT_</w:t>
      </w:r>
      <w:proofErr w:type="gramStart"/>
      <w:r w:rsidR="005D6937" w:rsidRPr="00721F1F">
        <w:rPr>
          <w:rFonts w:ascii="Arial" w:hAnsi="Arial" w:cs="Arial"/>
          <w:b/>
          <w:noProof/>
          <w:sz w:val="21"/>
          <w:szCs w:val="21"/>
        </w:rPr>
        <w:t>NO</w:t>
      </w:r>
      <w:r w:rsidR="005D6937">
        <w:rPr>
          <w:rFonts w:ascii="Arial" w:hAnsi="Arial" w:cs="Arial"/>
          <w:b/>
          <w:noProof/>
          <w:sz w:val="21"/>
          <w:szCs w:val="21"/>
        </w:rPr>
        <w:t xml:space="preserve">} </w:t>
      </w:r>
      <w:r w:rsidR="00AA0E24">
        <w:rPr>
          <w:rFonts w:ascii="Arial" w:hAnsi="Arial" w:cs="Arial"/>
          <w:b/>
          <w:noProof/>
          <w:sz w:val="21"/>
          <w:szCs w:val="21"/>
        </w:rPr>
        <w:t xml:space="preserve"> </w:t>
      </w:r>
      <w:r w:rsidRPr="000A20CD">
        <w:rPr>
          <w:rFonts w:ascii="Arial" w:hAnsi="Arial" w:cs="Arial"/>
          <w:sz w:val="21"/>
          <w:szCs w:val="21"/>
        </w:rPr>
        <w:t>no</w:t>
      </w:r>
      <w:proofErr w:type="gramEnd"/>
      <w:r w:rsidRPr="000A20CD">
        <w:rPr>
          <w:rFonts w:ascii="Arial" w:hAnsi="Arial" w:cs="Arial"/>
          <w:sz w:val="21"/>
          <w:szCs w:val="21"/>
        </w:rPr>
        <w:t xml:space="preserve"> ha acreditado el pago de la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obligaci</w:t>
      </w:r>
      <w:r>
        <w:rPr>
          <w:rFonts w:ascii="Arial" w:hAnsi="Arial" w:cs="Arial"/>
          <w:sz w:val="21"/>
          <w:szCs w:val="21"/>
        </w:rPr>
        <w:t>ón(</w:t>
      </w:r>
      <w:proofErr w:type="spellStart"/>
      <w:r w:rsidRPr="000A20CD">
        <w:rPr>
          <w:rFonts w:ascii="Arial" w:hAnsi="Arial" w:cs="Arial"/>
          <w:sz w:val="21"/>
          <w:szCs w:val="21"/>
        </w:rPr>
        <w:t>ones</w:t>
      </w:r>
      <w:proofErr w:type="spellEnd"/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ante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relacionada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>, con sus respectivo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inter</w:t>
      </w:r>
      <w:r>
        <w:rPr>
          <w:rFonts w:ascii="Arial" w:hAnsi="Arial" w:cs="Arial"/>
          <w:sz w:val="21"/>
          <w:szCs w:val="21"/>
        </w:rPr>
        <w:t>és(</w:t>
      </w:r>
      <w:r w:rsidRPr="000A20CD">
        <w:rPr>
          <w:rFonts w:ascii="Arial" w:hAnsi="Arial" w:cs="Arial"/>
          <w:sz w:val="21"/>
          <w:szCs w:val="21"/>
        </w:rPr>
        <w:t>eses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moratorio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>, es procedente librar mandamiento de pago en su contra.</w:t>
      </w:r>
    </w:p>
    <w:p w14:paraId="708280F9" w14:textId="77777777" w:rsidR="00283082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sz w:val="21"/>
          <w:szCs w:val="21"/>
        </w:rPr>
      </w:pPr>
    </w:p>
    <w:p w14:paraId="599AB828" w14:textId="77777777" w:rsidR="00283082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Que conforme al artículo 837 del Estatuto Tributario, p</w:t>
      </w:r>
      <w:r w:rsidRPr="000D0AF7">
        <w:rPr>
          <w:rFonts w:ascii="Arial" w:hAnsi="Arial" w:cs="Arial"/>
          <w:sz w:val="21"/>
          <w:szCs w:val="21"/>
        </w:rPr>
        <w:t xml:space="preserve">revia o simultáneamente con el mandamiento de pago, </w:t>
      </w:r>
      <w:r>
        <w:rPr>
          <w:rFonts w:ascii="Arial" w:hAnsi="Arial" w:cs="Arial"/>
          <w:sz w:val="21"/>
          <w:szCs w:val="21"/>
        </w:rPr>
        <w:t xml:space="preserve">se </w:t>
      </w:r>
      <w:r w:rsidRPr="000D0AF7">
        <w:rPr>
          <w:rFonts w:ascii="Arial" w:hAnsi="Arial" w:cs="Arial"/>
          <w:sz w:val="21"/>
          <w:szCs w:val="21"/>
        </w:rPr>
        <w:t>podrá decretar el embargo y secuestro preventivo de los bienes del deudor</w:t>
      </w:r>
      <w:r>
        <w:rPr>
          <w:rFonts w:ascii="Arial" w:hAnsi="Arial" w:cs="Arial"/>
          <w:sz w:val="21"/>
          <w:szCs w:val="21"/>
        </w:rPr>
        <w:t>,</w:t>
      </w:r>
      <w:r w:rsidRPr="000D0AF7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a fin de garantizar el pago de sus obligaciones.</w:t>
      </w:r>
    </w:p>
    <w:p w14:paraId="1F97BF5C" w14:textId="77777777" w:rsidR="00283082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sz w:val="21"/>
          <w:szCs w:val="21"/>
        </w:rPr>
      </w:pPr>
    </w:p>
    <w:p w14:paraId="1B94E452" w14:textId="77777777" w:rsidR="00283082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Que en aplicación del artículo 838 del Estatuto Tributario, se limitará la medida preventiva al doble de la obligación.</w:t>
      </w:r>
    </w:p>
    <w:p w14:paraId="3A07E499" w14:textId="77777777" w:rsidR="00283082" w:rsidRDefault="00283082" w:rsidP="00283082">
      <w:pPr>
        <w:tabs>
          <w:tab w:val="left" w:pos="12"/>
        </w:tabs>
        <w:spacing w:line="240" w:lineRule="auto"/>
        <w:rPr>
          <w:rFonts w:ascii="Arial" w:hAnsi="Arial" w:cs="Arial"/>
          <w:sz w:val="21"/>
          <w:szCs w:val="21"/>
        </w:rPr>
      </w:pPr>
    </w:p>
    <w:p w14:paraId="5BD98E02" w14:textId="77777777" w:rsidR="00283082" w:rsidRDefault="00283082" w:rsidP="00283082">
      <w:pPr>
        <w:tabs>
          <w:tab w:val="left" w:pos="142"/>
        </w:tabs>
        <w:spacing w:line="240" w:lineRule="auto"/>
        <w:rPr>
          <w:rFonts w:ascii="Arial" w:hAnsi="Arial" w:cs="Arial"/>
          <w:bCs/>
          <w:sz w:val="21"/>
          <w:szCs w:val="21"/>
        </w:rPr>
      </w:pPr>
      <w:r w:rsidRPr="000A20CD">
        <w:rPr>
          <w:rFonts w:ascii="Arial" w:hAnsi="Arial" w:cs="Arial"/>
          <w:bCs/>
          <w:sz w:val="21"/>
          <w:szCs w:val="21"/>
        </w:rPr>
        <w:t xml:space="preserve">En mérito de lo expuesto, </w:t>
      </w:r>
      <w:r>
        <w:rPr>
          <w:rFonts w:ascii="Arial" w:hAnsi="Arial" w:cs="Arial"/>
          <w:bCs/>
          <w:sz w:val="21"/>
          <w:szCs w:val="21"/>
        </w:rPr>
        <w:t>e</w:t>
      </w:r>
      <w:r w:rsidRPr="000A20CD">
        <w:rPr>
          <w:rFonts w:ascii="Arial" w:hAnsi="Arial" w:cs="Arial"/>
          <w:bCs/>
          <w:sz w:val="21"/>
          <w:szCs w:val="21"/>
        </w:rPr>
        <w:t>ste Despacho,</w:t>
      </w:r>
    </w:p>
    <w:p w14:paraId="4429C70E" w14:textId="77777777" w:rsidR="00283082" w:rsidRDefault="00283082" w:rsidP="00283082">
      <w:pPr>
        <w:tabs>
          <w:tab w:val="left" w:pos="142"/>
        </w:tabs>
        <w:spacing w:line="240" w:lineRule="auto"/>
        <w:rPr>
          <w:rFonts w:ascii="Arial" w:hAnsi="Arial" w:cs="Arial"/>
          <w:bCs/>
          <w:sz w:val="21"/>
          <w:szCs w:val="21"/>
        </w:rPr>
      </w:pPr>
    </w:p>
    <w:p w14:paraId="11C6463F" w14:textId="77777777" w:rsidR="00283082" w:rsidRPr="000A20CD" w:rsidRDefault="00283082" w:rsidP="00283082">
      <w:pPr>
        <w:tabs>
          <w:tab w:val="left" w:pos="142"/>
        </w:tabs>
        <w:spacing w:line="240" w:lineRule="auto"/>
        <w:rPr>
          <w:rFonts w:ascii="Arial" w:hAnsi="Arial" w:cs="Arial"/>
          <w:bCs/>
          <w:sz w:val="21"/>
          <w:szCs w:val="21"/>
        </w:rPr>
      </w:pPr>
    </w:p>
    <w:p w14:paraId="7E819069" w14:textId="77777777" w:rsidR="00283082" w:rsidRPr="000A20CD" w:rsidRDefault="00283082" w:rsidP="00283082">
      <w:pPr>
        <w:tabs>
          <w:tab w:val="left" w:pos="142"/>
        </w:tabs>
        <w:spacing w:line="240" w:lineRule="auto"/>
        <w:ind w:left="142"/>
        <w:rPr>
          <w:rFonts w:ascii="Arial" w:hAnsi="Arial" w:cs="Arial"/>
          <w:bCs/>
          <w:sz w:val="21"/>
          <w:szCs w:val="21"/>
        </w:rPr>
      </w:pPr>
    </w:p>
    <w:p w14:paraId="4B8E0ED2" w14:textId="77777777" w:rsidR="00283082" w:rsidRPr="000A20CD" w:rsidRDefault="00283082" w:rsidP="00283082">
      <w:pPr>
        <w:tabs>
          <w:tab w:val="left" w:pos="142"/>
        </w:tabs>
        <w:spacing w:line="240" w:lineRule="auto"/>
        <w:ind w:left="142"/>
        <w:rPr>
          <w:rFonts w:ascii="Arial" w:hAnsi="Arial" w:cs="Arial"/>
          <w:bCs/>
          <w:sz w:val="21"/>
          <w:szCs w:val="21"/>
        </w:rPr>
      </w:pPr>
    </w:p>
    <w:p w14:paraId="23DB5FBD" w14:textId="77777777" w:rsidR="00283082" w:rsidRDefault="00283082" w:rsidP="00283082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000A20CD">
        <w:rPr>
          <w:rFonts w:ascii="Arial" w:hAnsi="Arial" w:cs="Arial"/>
          <w:b/>
          <w:bCs/>
          <w:sz w:val="21"/>
          <w:szCs w:val="21"/>
        </w:rPr>
        <w:t>RESUELVE</w:t>
      </w:r>
      <w:r>
        <w:rPr>
          <w:rFonts w:ascii="Arial" w:hAnsi="Arial" w:cs="Arial"/>
          <w:b/>
          <w:bCs/>
          <w:sz w:val="21"/>
          <w:szCs w:val="21"/>
        </w:rPr>
        <w:t>:</w:t>
      </w:r>
    </w:p>
    <w:p w14:paraId="31F49A25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0FCA5808" w14:textId="77777777" w:rsidR="00283082" w:rsidRPr="000A20CD" w:rsidRDefault="00283082" w:rsidP="00283082">
      <w:pPr>
        <w:spacing w:line="240" w:lineRule="auto"/>
        <w:rPr>
          <w:rFonts w:ascii="Arial" w:hAnsi="Arial" w:cs="Arial"/>
          <w:b/>
          <w:bCs/>
          <w:sz w:val="21"/>
          <w:szCs w:val="21"/>
        </w:rPr>
      </w:pPr>
    </w:p>
    <w:p w14:paraId="609FF588" w14:textId="3A3C672E" w:rsidR="00283082" w:rsidRDefault="00283082" w:rsidP="00283082">
      <w:pPr>
        <w:spacing w:line="240" w:lineRule="auto"/>
        <w:rPr>
          <w:rFonts w:ascii="Arial" w:hAnsi="Arial" w:cs="Arial"/>
          <w:sz w:val="21"/>
          <w:szCs w:val="21"/>
        </w:rPr>
      </w:pPr>
      <w:r w:rsidRPr="000A20CD">
        <w:rPr>
          <w:rFonts w:ascii="Arial" w:hAnsi="Arial" w:cs="Arial"/>
          <w:b/>
          <w:bCs/>
          <w:sz w:val="21"/>
          <w:szCs w:val="21"/>
        </w:rPr>
        <w:t xml:space="preserve">ARTÍCULO PRIMERO: </w:t>
      </w:r>
      <w:r w:rsidRPr="000A20CD">
        <w:rPr>
          <w:rFonts w:ascii="Arial" w:hAnsi="Arial" w:cs="Arial"/>
          <w:b/>
          <w:sz w:val="21"/>
          <w:szCs w:val="21"/>
        </w:rPr>
        <w:t>LIBRAR</w:t>
      </w:r>
      <w:r w:rsidRPr="000A20CD">
        <w:rPr>
          <w:rFonts w:ascii="Arial" w:hAnsi="Arial" w:cs="Arial"/>
          <w:sz w:val="21"/>
          <w:szCs w:val="21"/>
        </w:rPr>
        <w:t xml:space="preserve"> mandamiento de pago en contra de(l) </w:t>
      </w:r>
      <w:r w:rsidR="005D6937" w:rsidRPr="00887C09">
        <w:rPr>
          <w:rFonts w:ascii="Arial" w:hAnsi="Arial" w:cs="Arial"/>
          <w:b/>
          <w:bCs/>
          <w:sz w:val="21"/>
          <w:szCs w:val="21"/>
        </w:rPr>
        <w:t>$</w:t>
      </w:r>
      <w:r w:rsidR="005D6937" w:rsidRPr="00887C09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="005D6937">
        <w:rPr>
          <w:rFonts w:ascii="Arial" w:hAnsi="Arial" w:cs="Arial"/>
          <w:b/>
          <w:bCs/>
          <w:noProof/>
          <w:sz w:val="21"/>
          <w:szCs w:val="21"/>
        </w:rPr>
        <w:t xml:space="preserve"> </w:t>
      </w:r>
      <w:r w:rsidRPr="00D17307">
        <w:rPr>
          <w:rFonts w:ascii="Arial" w:hAnsi="Arial" w:cs="Arial"/>
          <w:bCs/>
          <w:sz w:val="21"/>
          <w:szCs w:val="21"/>
        </w:rPr>
        <w:t>identificado con</w:t>
      </w:r>
      <w:r w:rsidRPr="000A20CD">
        <w:rPr>
          <w:rFonts w:ascii="Arial" w:hAnsi="Arial" w:cs="Arial"/>
          <w:b/>
          <w:sz w:val="21"/>
          <w:szCs w:val="21"/>
        </w:rPr>
        <w:t xml:space="preserve"> </w:t>
      </w:r>
      <w:r w:rsidRPr="00C145F6">
        <w:rPr>
          <w:rFonts w:ascii="Arial" w:hAnsi="Arial" w:cs="Arial"/>
          <w:b/>
          <w:noProof/>
          <w:sz w:val="21"/>
          <w:szCs w:val="21"/>
        </w:rPr>
        <w:t>NIT</w:t>
      </w:r>
      <w:r w:rsidRPr="000A20CD">
        <w:rPr>
          <w:rFonts w:ascii="Arial" w:hAnsi="Arial" w:cs="Arial"/>
          <w:b/>
          <w:sz w:val="21"/>
          <w:szCs w:val="21"/>
        </w:rPr>
        <w:t xml:space="preserve"> </w:t>
      </w:r>
      <w:r w:rsidR="005D6937" w:rsidRPr="00887C09">
        <w:rPr>
          <w:rFonts w:ascii="Arial" w:hAnsi="Arial" w:cs="Arial"/>
          <w:b/>
          <w:sz w:val="21"/>
          <w:szCs w:val="21"/>
        </w:rPr>
        <w:t>$</w:t>
      </w:r>
      <w:r w:rsidR="005D6937" w:rsidRPr="00887C09">
        <w:rPr>
          <w:rFonts w:ascii="Arial" w:hAnsi="Arial" w:cs="Arial"/>
          <w:b/>
          <w:noProof/>
          <w:sz w:val="21"/>
          <w:szCs w:val="21"/>
        </w:rPr>
        <w:t>{NIT_NO}</w:t>
      </w:r>
      <w:r w:rsidR="005D6937">
        <w:rPr>
          <w:rFonts w:ascii="Arial" w:hAnsi="Arial" w:cs="Arial"/>
          <w:b/>
          <w:noProof/>
          <w:sz w:val="21"/>
          <w:szCs w:val="21"/>
        </w:rPr>
        <w:t xml:space="preserve"> </w:t>
      </w:r>
      <w:r w:rsidRPr="000A20CD">
        <w:rPr>
          <w:rFonts w:ascii="Arial" w:hAnsi="Arial" w:cs="Arial"/>
          <w:sz w:val="21"/>
          <w:szCs w:val="21"/>
        </w:rPr>
        <w:t>a favor de la Superintendencia Nacional de Salud</w:t>
      </w:r>
      <w:r>
        <w:rPr>
          <w:rFonts w:ascii="Arial" w:hAnsi="Arial" w:cs="Arial"/>
          <w:sz w:val="21"/>
          <w:szCs w:val="21"/>
        </w:rPr>
        <w:t>,</w:t>
      </w:r>
      <w:r w:rsidRPr="000A20CD">
        <w:rPr>
          <w:rFonts w:ascii="Arial" w:hAnsi="Arial" w:cs="Arial"/>
          <w:sz w:val="21"/>
          <w:szCs w:val="21"/>
        </w:rPr>
        <w:t xml:space="preserve"> por el no pago de la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obligaci</w:t>
      </w:r>
      <w:r>
        <w:rPr>
          <w:rFonts w:ascii="Arial" w:hAnsi="Arial" w:cs="Arial"/>
          <w:sz w:val="21"/>
          <w:szCs w:val="21"/>
        </w:rPr>
        <w:t>ón(</w:t>
      </w:r>
      <w:proofErr w:type="spellStart"/>
      <w:r w:rsidRPr="000A20CD">
        <w:rPr>
          <w:rFonts w:ascii="Arial" w:hAnsi="Arial" w:cs="Arial"/>
          <w:sz w:val="21"/>
          <w:szCs w:val="21"/>
        </w:rPr>
        <w:t>ones</w:t>
      </w:r>
      <w:proofErr w:type="spellEnd"/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a continuación relacionada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y su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respectivo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inter</w:t>
      </w:r>
      <w:r>
        <w:rPr>
          <w:rFonts w:ascii="Arial" w:hAnsi="Arial" w:cs="Arial"/>
          <w:sz w:val="21"/>
          <w:szCs w:val="21"/>
        </w:rPr>
        <w:t>és(</w:t>
      </w:r>
      <w:r w:rsidRPr="000A20CD">
        <w:rPr>
          <w:rFonts w:ascii="Arial" w:hAnsi="Arial" w:cs="Arial"/>
          <w:sz w:val="21"/>
          <w:szCs w:val="21"/>
        </w:rPr>
        <w:t>eses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moratorio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causado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desde la fecha en que se </w:t>
      </w:r>
      <w:r>
        <w:rPr>
          <w:rFonts w:ascii="Arial" w:hAnsi="Arial" w:cs="Arial"/>
          <w:sz w:val="21"/>
          <w:szCs w:val="21"/>
        </w:rPr>
        <w:t>hizo(</w:t>
      </w:r>
      <w:r w:rsidRPr="000A20CD">
        <w:rPr>
          <w:rFonts w:ascii="Arial" w:hAnsi="Arial" w:cs="Arial"/>
          <w:sz w:val="21"/>
          <w:szCs w:val="21"/>
        </w:rPr>
        <w:t>hicieron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 exigible</w:t>
      </w:r>
      <w:r>
        <w:rPr>
          <w:rFonts w:ascii="Arial" w:hAnsi="Arial" w:cs="Arial"/>
          <w:sz w:val="21"/>
          <w:szCs w:val="21"/>
        </w:rPr>
        <w:t>(</w:t>
      </w:r>
      <w:r w:rsidRPr="000A20CD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)</w:t>
      </w:r>
      <w:r w:rsidRPr="000A20CD">
        <w:rPr>
          <w:rFonts w:ascii="Arial" w:hAnsi="Arial" w:cs="Arial"/>
          <w:sz w:val="21"/>
          <w:szCs w:val="21"/>
        </w:rPr>
        <w:t xml:space="preserve">, hasta que se realice su satisfacción total, de conformidad con lo señalado en el artículo 1617 del Código Civil para los créditos por concepto de multa y </w:t>
      </w:r>
      <w:r>
        <w:rPr>
          <w:rFonts w:ascii="Arial" w:hAnsi="Arial" w:cs="Arial"/>
          <w:sz w:val="21"/>
          <w:szCs w:val="21"/>
        </w:rPr>
        <w:t xml:space="preserve">sanción, y, </w:t>
      </w:r>
      <w:r w:rsidRPr="000A20CD">
        <w:rPr>
          <w:rFonts w:ascii="Arial" w:hAnsi="Arial" w:cs="Arial"/>
          <w:sz w:val="21"/>
          <w:szCs w:val="21"/>
        </w:rPr>
        <w:t>del artículo 635 del Estatuto Tributario para las obligaciones de Tasa</w:t>
      </w:r>
      <w:r>
        <w:rPr>
          <w:rFonts w:ascii="Arial" w:hAnsi="Arial" w:cs="Arial"/>
          <w:sz w:val="21"/>
          <w:szCs w:val="21"/>
        </w:rPr>
        <w:t xml:space="preserve"> y Contribución</w:t>
      </w:r>
      <w:r w:rsidRPr="000A20CD">
        <w:rPr>
          <w:rFonts w:ascii="Arial" w:hAnsi="Arial" w:cs="Arial"/>
          <w:sz w:val="21"/>
          <w:szCs w:val="21"/>
        </w:rPr>
        <w:t>:</w:t>
      </w:r>
    </w:p>
    <w:p w14:paraId="7CEBF251" w14:textId="77777777" w:rsidR="00283082" w:rsidRPr="000A20CD" w:rsidRDefault="00283082" w:rsidP="00283082">
      <w:pPr>
        <w:spacing w:line="240" w:lineRule="auto"/>
        <w:rPr>
          <w:rFonts w:ascii="Arial" w:hAnsi="Arial" w:cs="Arial"/>
          <w:sz w:val="21"/>
          <w:szCs w:val="21"/>
        </w:rPr>
      </w:pPr>
    </w:p>
    <w:p w14:paraId="02BBFF79" w14:textId="77777777" w:rsidR="00283082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W w:w="87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2177"/>
        <w:gridCol w:w="2651"/>
        <w:gridCol w:w="2013"/>
      </w:tblGrid>
      <w:tr w:rsidR="00283082" w:rsidRPr="00AC5CD4" w14:paraId="737B581A" w14:textId="77777777" w:rsidTr="00567213">
        <w:trPr>
          <w:trHeight w:val="370"/>
          <w:jc w:val="center"/>
        </w:trPr>
        <w:tc>
          <w:tcPr>
            <w:tcW w:w="2047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14463C2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047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7B3AFB1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2651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367FC34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Saldo de capital</w:t>
            </w:r>
          </w:p>
        </w:tc>
        <w:tc>
          <w:tcPr>
            <w:tcW w:w="201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474314A2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</w:tr>
      <w:tr w:rsidR="005D6937" w:rsidRPr="00AC5CD4" w14:paraId="4954E0FE" w14:textId="77777777" w:rsidTr="00567213">
        <w:trPr>
          <w:trHeight w:val="239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FC1B3" w14:textId="13769EB9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6CB5D" w14:textId="35E2B288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498BC" w14:textId="5DC8A546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73437FF" w14:textId="4CE4020D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{MULTA}</w:t>
            </w:r>
          </w:p>
        </w:tc>
      </w:tr>
      <w:tr w:rsidR="00271FA1" w:rsidRPr="00AC5CD4" w14:paraId="76CA1AE4" w14:textId="77777777" w:rsidTr="00567213">
        <w:trPr>
          <w:trHeight w:val="239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97C43" w14:textId="6AA7880E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_1}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0F57F" w14:textId="381B6438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${FECHA_FIRMEZA_NO_1}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6FD34" w14:textId="0DE077BD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_1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81C753A" w14:textId="775E3465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{MULTA_1}</w:t>
            </w:r>
          </w:p>
        </w:tc>
      </w:tr>
      <w:tr w:rsidR="00271FA1" w:rsidRPr="00AC5CD4" w14:paraId="5FBFCF3F" w14:textId="77777777" w:rsidTr="00567213">
        <w:trPr>
          <w:trHeight w:val="239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78493" w14:textId="740D035F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5BB2B" w14:textId="324736F1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${FECHA_FIRMEZA_NO_2}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A2A34" w14:textId="711396E3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6E1CE9A" w14:textId="17906C6B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{MULTA_2}</w:t>
            </w:r>
          </w:p>
        </w:tc>
      </w:tr>
      <w:tr w:rsidR="00271FA1" w:rsidRPr="00AC5CD4" w14:paraId="0326BD78" w14:textId="77777777" w:rsidTr="00567213">
        <w:trPr>
          <w:trHeight w:val="239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AAEA5" w14:textId="1A9BF25B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AB866" w14:textId="6BAD4A59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${FECHA_FIRMEZA_NO_3}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0ED55" w14:textId="720A287F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0DDAC45" w14:textId="0AC08D32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{MULTA_3}</w:t>
            </w:r>
          </w:p>
        </w:tc>
      </w:tr>
    </w:tbl>
    <w:p w14:paraId="2463C115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/>
          <w:sz w:val="21"/>
          <w:szCs w:val="21"/>
        </w:rPr>
      </w:pPr>
    </w:p>
    <w:p w14:paraId="21F2FD00" w14:textId="6A60DC67" w:rsidR="00283082" w:rsidRDefault="00283082" w:rsidP="00283082">
      <w:pPr>
        <w:spacing w:line="240" w:lineRule="auto"/>
        <w:ind w:right="49"/>
        <w:rPr>
          <w:rFonts w:ascii="Arial" w:hAnsi="Arial" w:cs="Arial"/>
          <w:sz w:val="21"/>
          <w:szCs w:val="21"/>
        </w:rPr>
      </w:pPr>
      <w:r w:rsidRPr="000A20CD">
        <w:rPr>
          <w:rFonts w:ascii="Arial" w:hAnsi="Arial" w:cs="Arial"/>
          <w:b/>
          <w:sz w:val="21"/>
          <w:szCs w:val="21"/>
        </w:rPr>
        <w:t>ARTÍCULO SEGUNDO: NOTIFICAR</w:t>
      </w:r>
      <w:r w:rsidRPr="000A20CD">
        <w:rPr>
          <w:rFonts w:ascii="Arial" w:hAnsi="Arial" w:cs="Arial"/>
          <w:sz w:val="21"/>
          <w:szCs w:val="21"/>
        </w:rPr>
        <w:t xml:space="preserve"> el contenido del mandamiento de pago, remitiendo para el efecto citación al representante legal del deudor, a la </w:t>
      </w:r>
      <w:r w:rsidR="005D6937" w:rsidRPr="0053275A">
        <w:rPr>
          <w:rFonts w:ascii="Arial" w:hAnsi="Arial" w:cs="Arial"/>
          <w:b/>
          <w:bCs/>
          <w:sz w:val="21"/>
          <w:szCs w:val="21"/>
        </w:rPr>
        <w:t>$</w:t>
      </w:r>
      <w:r w:rsidR="005D6937" w:rsidRPr="0053275A">
        <w:rPr>
          <w:rFonts w:ascii="Arial" w:hAnsi="Arial" w:cs="Arial"/>
          <w:b/>
          <w:bCs/>
          <w:noProof/>
          <w:sz w:val="21"/>
          <w:szCs w:val="21"/>
        </w:rPr>
        <w:t>{DIRECCION_NO}</w:t>
      </w:r>
      <w:r w:rsidR="005D6937">
        <w:rPr>
          <w:rFonts w:ascii="Arial" w:hAnsi="Arial" w:cs="Arial"/>
          <w:b/>
          <w:noProof/>
          <w:sz w:val="21"/>
          <w:szCs w:val="21"/>
        </w:rPr>
        <w:t xml:space="preserve"> </w:t>
      </w:r>
      <w:r>
        <w:rPr>
          <w:rFonts w:ascii="Arial" w:hAnsi="Arial" w:cs="Arial"/>
          <w:b/>
          <w:sz w:val="21"/>
          <w:szCs w:val="21"/>
        </w:rPr>
        <w:t xml:space="preserve">y/o, al correo electrónico: </w:t>
      </w:r>
      <w:r w:rsidR="005D6937" w:rsidRPr="0053275A">
        <w:rPr>
          <w:rFonts w:ascii="Arial" w:hAnsi="Arial" w:cs="Arial"/>
          <w:b/>
          <w:sz w:val="21"/>
          <w:szCs w:val="21"/>
        </w:rPr>
        <w:t>$</w:t>
      </w:r>
      <w:r w:rsidR="005D6937" w:rsidRPr="0053275A">
        <w:rPr>
          <w:rFonts w:ascii="Arial" w:hAnsi="Arial" w:cs="Arial"/>
          <w:b/>
          <w:noProof/>
          <w:sz w:val="21"/>
          <w:szCs w:val="21"/>
        </w:rPr>
        <w:t>{CORREO_NO}</w:t>
      </w:r>
      <w:r w:rsidR="005D6937">
        <w:rPr>
          <w:rFonts w:ascii="Arial" w:hAnsi="Arial" w:cs="Arial"/>
          <w:sz w:val="21"/>
          <w:szCs w:val="21"/>
        </w:rPr>
        <w:t>,</w:t>
      </w:r>
      <w:r w:rsidRPr="000A20CD">
        <w:rPr>
          <w:rFonts w:ascii="Arial" w:hAnsi="Arial" w:cs="Arial"/>
          <w:sz w:val="21"/>
          <w:szCs w:val="21"/>
        </w:rPr>
        <w:t xml:space="preserve"> para que comparezca ante el Grupo de </w:t>
      </w:r>
      <w:r>
        <w:rPr>
          <w:rFonts w:ascii="Arial" w:hAnsi="Arial" w:cs="Arial"/>
          <w:sz w:val="21"/>
          <w:szCs w:val="21"/>
        </w:rPr>
        <w:t>Notificaciones</w:t>
      </w:r>
      <w:r w:rsidRPr="000A20CD">
        <w:rPr>
          <w:rFonts w:ascii="Arial" w:hAnsi="Arial" w:cs="Arial"/>
          <w:sz w:val="21"/>
          <w:szCs w:val="21"/>
        </w:rPr>
        <w:t xml:space="preserve"> de la Superintendencia Nacional de Salud, ubicado en la </w:t>
      </w: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Carrera 68A N.º 24B – 10 Edificio Plaza Claro, Torre 3, piso 4 </w:t>
      </w:r>
      <w:r w:rsidRPr="000A20CD">
        <w:rPr>
          <w:rFonts w:ascii="Arial" w:hAnsi="Arial" w:cs="Arial"/>
          <w:sz w:val="21"/>
          <w:szCs w:val="21"/>
        </w:rPr>
        <w:t xml:space="preserve">en Bogotá D.C., dentro del término de diez (10) días hábiles, contados a partir del día siguiente al recibo de la citación, con el fin de notificarse personalmente de este acto. </w:t>
      </w:r>
    </w:p>
    <w:p w14:paraId="01E0AF96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sz w:val="21"/>
          <w:szCs w:val="21"/>
        </w:rPr>
      </w:pPr>
    </w:p>
    <w:p w14:paraId="252ED7F5" w14:textId="77777777" w:rsidR="00E45586" w:rsidRDefault="00E45586" w:rsidP="00283082">
      <w:pPr>
        <w:spacing w:line="240" w:lineRule="auto"/>
        <w:ind w:right="49"/>
        <w:rPr>
          <w:rFonts w:ascii="Arial" w:hAnsi="Arial" w:cs="Arial"/>
          <w:sz w:val="21"/>
          <w:szCs w:val="21"/>
        </w:rPr>
      </w:pPr>
    </w:p>
    <w:p w14:paraId="453F02D8" w14:textId="409EBFBF" w:rsidR="001A31CD" w:rsidRPr="00E45586" w:rsidRDefault="001A31CD" w:rsidP="00283082">
      <w:pPr>
        <w:spacing w:line="240" w:lineRule="auto"/>
        <w:ind w:right="49"/>
        <w:rPr>
          <w:rFonts w:ascii="Arial" w:hAnsi="Arial" w:cs="Arial"/>
          <w:color w:val="000000" w:themeColor="text1"/>
          <w:sz w:val="21"/>
          <w:szCs w:val="21"/>
        </w:rPr>
      </w:pPr>
      <w:r w:rsidRPr="00E45586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Vencido dicho término sin que haya sido posible efectuar la notificación personal, se procederá a realizar la notificación por correo certificado conforme a lo dispuesto por el artículo 826, en concordancia con los artículos 566-1, 568 y 569 del Estatuto Tributario.</w:t>
      </w:r>
    </w:p>
    <w:p w14:paraId="536194B1" w14:textId="77777777" w:rsidR="00283082" w:rsidRPr="000A20CD" w:rsidRDefault="00283082" w:rsidP="00283082">
      <w:pPr>
        <w:spacing w:line="240" w:lineRule="auto"/>
        <w:ind w:right="49"/>
        <w:rPr>
          <w:rFonts w:ascii="Arial" w:hAnsi="Arial" w:cs="Arial"/>
          <w:sz w:val="21"/>
          <w:szCs w:val="21"/>
        </w:rPr>
      </w:pPr>
    </w:p>
    <w:p w14:paraId="619223B0" w14:textId="77777777" w:rsidR="00283082" w:rsidRPr="000A20CD" w:rsidRDefault="00283082" w:rsidP="00283082">
      <w:pPr>
        <w:spacing w:line="240" w:lineRule="auto"/>
        <w:ind w:right="49"/>
        <w:rPr>
          <w:rFonts w:ascii="Arial" w:hAnsi="Arial" w:cs="Arial"/>
          <w:b/>
          <w:sz w:val="21"/>
          <w:szCs w:val="21"/>
        </w:rPr>
      </w:pPr>
    </w:p>
    <w:p w14:paraId="3E700B87" w14:textId="77777777" w:rsidR="00283082" w:rsidRPr="000A20CD" w:rsidRDefault="00283082" w:rsidP="00283082">
      <w:pPr>
        <w:spacing w:line="240" w:lineRule="auto"/>
        <w:ind w:right="49"/>
        <w:rPr>
          <w:rFonts w:ascii="Arial" w:hAnsi="Arial" w:cs="Arial"/>
          <w:sz w:val="21"/>
          <w:szCs w:val="21"/>
        </w:rPr>
      </w:pPr>
      <w:r w:rsidRPr="000A20CD">
        <w:rPr>
          <w:rFonts w:ascii="Arial" w:hAnsi="Arial" w:cs="Arial"/>
          <w:b/>
          <w:sz w:val="21"/>
          <w:szCs w:val="21"/>
        </w:rPr>
        <w:t>ARTÍCULO TERCERO: ADVERTIR</w:t>
      </w:r>
      <w:r w:rsidRPr="000A20CD">
        <w:rPr>
          <w:rFonts w:ascii="Arial" w:hAnsi="Arial" w:cs="Arial"/>
          <w:sz w:val="21"/>
          <w:szCs w:val="21"/>
        </w:rPr>
        <w:t xml:space="preserve"> al ejecutado que dentro de los quince (15) días hábiles siguientes a la fecha de notificación del mandamiento de pago, podrá realizar el pago de la obligación o proponer las excepciones que considere</w:t>
      </w:r>
      <w:r>
        <w:rPr>
          <w:rFonts w:ascii="Arial" w:hAnsi="Arial" w:cs="Arial"/>
          <w:sz w:val="21"/>
          <w:szCs w:val="21"/>
        </w:rPr>
        <w:t xml:space="preserve"> pertinentes</w:t>
      </w:r>
      <w:r w:rsidRPr="000A20CD">
        <w:rPr>
          <w:rFonts w:ascii="Arial" w:hAnsi="Arial" w:cs="Arial"/>
          <w:sz w:val="21"/>
          <w:szCs w:val="21"/>
        </w:rPr>
        <w:t>, conforme a lo señalado en los artículos 830 y 831 del Estatuto Tributario.</w:t>
      </w:r>
    </w:p>
    <w:p w14:paraId="6B7705CB" w14:textId="77777777" w:rsidR="00283082" w:rsidRPr="000A20CD" w:rsidRDefault="00283082" w:rsidP="00283082">
      <w:pPr>
        <w:spacing w:line="240" w:lineRule="auto"/>
        <w:ind w:right="49"/>
        <w:rPr>
          <w:rFonts w:ascii="Arial" w:hAnsi="Arial" w:cs="Arial"/>
          <w:sz w:val="21"/>
          <w:szCs w:val="21"/>
        </w:rPr>
      </w:pPr>
    </w:p>
    <w:p w14:paraId="50262F16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sz w:val="21"/>
          <w:szCs w:val="21"/>
        </w:rPr>
      </w:pPr>
      <w:r w:rsidRPr="000A20CD">
        <w:rPr>
          <w:rFonts w:ascii="Arial" w:hAnsi="Arial" w:cs="Arial"/>
          <w:sz w:val="21"/>
          <w:szCs w:val="21"/>
        </w:rPr>
        <w:t xml:space="preserve">Para realizar el pago de la obligación, el deudor deberá acceder </w:t>
      </w:r>
      <w:r>
        <w:rPr>
          <w:rFonts w:ascii="Arial" w:hAnsi="Arial" w:cs="Arial"/>
          <w:sz w:val="21"/>
          <w:szCs w:val="21"/>
        </w:rPr>
        <w:t>al siguiente enlace</w:t>
      </w:r>
      <w:r w:rsidRPr="000A20CD">
        <w:rPr>
          <w:rFonts w:ascii="Arial" w:hAnsi="Arial" w:cs="Arial"/>
          <w:sz w:val="21"/>
          <w:szCs w:val="21"/>
        </w:rPr>
        <w:t xml:space="preserve"> y s</w:t>
      </w:r>
      <w:r>
        <w:rPr>
          <w:rFonts w:ascii="Arial" w:hAnsi="Arial" w:cs="Arial"/>
          <w:sz w:val="21"/>
          <w:szCs w:val="21"/>
        </w:rPr>
        <w:t>eguir</w:t>
      </w:r>
      <w:r w:rsidRPr="000A20CD">
        <w:rPr>
          <w:rFonts w:ascii="Arial" w:hAnsi="Arial" w:cs="Arial"/>
          <w:sz w:val="21"/>
          <w:szCs w:val="21"/>
        </w:rPr>
        <w:t xml:space="preserve"> las instrucciones allí indicadas, </w:t>
      </w:r>
      <w:r>
        <w:rPr>
          <w:rFonts w:ascii="Arial" w:hAnsi="Arial" w:cs="Arial"/>
          <w:sz w:val="21"/>
          <w:szCs w:val="21"/>
        </w:rPr>
        <w:t xml:space="preserve">en donde </w:t>
      </w:r>
      <w:r w:rsidRPr="000A20CD">
        <w:rPr>
          <w:rFonts w:ascii="Arial" w:hAnsi="Arial" w:cs="Arial"/>
          <w:sz w:val="21"/>
          <w:szCs w:val="21"/>
        </w:rPr>
        <w:t xml:space="preserve">tendrá acceso al valor líquido de la obligación y </w:t>
      </w:r>
      <w:r>
        <w:rPr>
          <w:rFonts w:ascii="Arial" w:hAnsi="Arial" w:cs="Arial"/>
          <w:sz w:val="21"/>
          <w:szCs w:val="21"/>
        </w:rPr>
        <w:t>le serán habilitados los mecanismos para realizar el pago:</w:t>
      </w:r>
    </w:p>
    <w:p w14:paraId="63E94006" w14:textId="77777777" w:rsidR="00283082" w:rsidRPr="00612CF1" w:rsidRDefault="00283082" w:rsidP="00283082">
      <w:pPr>
        <w:spacing w:line="240" w:lineRule="auto"/>
        <w:ind w:right="49"/>
        <w:rPr>
          <w:rFonts w:ascii="Arial" w:hAnsi="Arial" w:cs="Arial"/>
          <w:color w:val="FF0000"/>
          <w:sz w:val="21"/>
          <w:szCs w:val="21"/>
        </w:rPr>
      </w:pPr>
    </w:p>
    <w:p w14:paraId="064A08A4" w14:textId="77777777" w:rsidR="00283082" w:rsidRPr="00CF54A9" w:rsidRDefault="00283082" w:rsidP="00283082">
      <w:pPr>
        <w:spacing w:line="240" w:lineRule="auto"/>
        <w:ind w:right="49"/>
        <w:jc w:val="center"/>
        <w:rPr>
          <w:rFonts w:ascii="Arial" w:hAnsi="Arial" w:cs="Arial"/>
          <w:sz w:val="21"/>
          <w:szCs w:val="21"/>
        </w:rPr>
      </w:pPr>
      <w:r w:rsidRPr="00CF54A9">
        <w:rPr>
          <w:rFonts w:ascii="Arial" w:hAnsi="Arial" w:cs="Arial"/>
          <w:sz w:val="21"/>
          <w:szCs w:val="21"/>
        </w:rPr>
        <w:t>https://www.supersalud.gov.co/vigilados/Paginas/Informaci%C3%B3n%20Financiera/pago-de-obligaciones.aspx</w:t>
      </w:r>
    </w:p>
    <w:p w14:paraId="613A229D" w14:textId="77777777" w:rsidR="00283082" w:rsidRPr="000A20CD" w:rsidRDefault="00283082" w:rsidP="00283082">
      <w:pPr>
        <w:spacing w:line="240" w:lineRule="auto"/>
        <w:rPr>
          <w:rFonts w:ascii="Arial" w:hAnsi="Arial" w:cs="Arial"/>
          <w:sz w:val="21"/>
          <w:szCs w:val="21"/>
        </w:rPr>
      </w:pPr>
    </w:p>
    <w:p w14:paraId="0E4ED33B" w14:textId="75AE2601" w:rsidR="00283082" w:rsidRDefault="00283082" w:rsidP="00283082">
      <w:pPr>
        <w:spacing w:line="240" w:lineRule="auto"/>
        <w:ind w:right="49"/>
        <w:rPr>
          <w:rFonts w:ascii="Arial" w:hAnsi="Arial" w:cs="Arial"/>
          <w:b/>
          <w:sz w:val="21"/>
          <w:szCs w:val="21"/>
        </w:rPr>
      </w:pPr>
      <w:r w:rsidRPr="000A20CD">
        <w:rPr>
          <w:rFonts w:ascii="Arial" w:hAnsi="Arial" w:cs="Arial"/>
          <w:b/>
          <w:sz w:val="21"/>
          <w:szCs w:val="21"/>
        </w:rPr>
        <w:t xml:space="preserve">ARTÍCULO CUARTO: </w:t>
      </w:r>
      <w:r w:rsidRPr="00626947">
        <w:rPr>
          <w:rFonts w:ascii="Arial" w:hAnsi="Arial" w:cs="Arial"/>
          <w:b/>
          <w:sz w:val="21"/>
          <w:szCs w:val="21"/>
        </w:rPr>
        <w:t xml:space="preserve">DECRETAR </w:t>
      </w:r>
      <w:r w:rsidRPr="00626947">
        <w:rPr>
          <w:rFonts w:ascii="Arial" w:hAnsi="Arial" w:cs="Arial"/>
          <w:bCs/>
          <w:sz w:val="21"/>
          <w:szCs w:val="21"/>
        </w:rPr>
        <w:t>el embargo</w:t>
      </w:r>
      <w:r w:rsidRPr="000D0AF7">
        <w:rPr>
          <w:rFonts w:ascii="Arial" w:hAnsi="Arial" w:cs="Arial"/>
          <w:sz w:val="21"/>
          <w:szCs w:val="21"/>
        </w:rPr>
        <w:t xml:space="preserve"> y secuestro preventivo de los bienes de</w:t>
      </w:r>
      <w:r>
        <w:rPr>
          <w:rFonts w:ascii="Arial" w:hAnsi="Arial" w:cs="Arial"/>
          <w:sz w:val="21"/>
          <w:szCs w:val="21"/>
        </w:rPr>
        <w:t>:</w:t>
      </w:r>
      <w:r w:rsidRPr="000D0AF7">
        <w:rPr>
          <w:rFonts w:ascii="Arial" w:hAnsi="Arial" w:cs="Arial"/>
          <w:sz w:val="21"/>
          <w:szCs w:val="21"/>
        </w:rPr>
        <w:t xml:space="preserve"> </w:t>
      </w:r>
      <w:r w:rsidR="005D6937" w:rsidRPr="007144E0">
        <w:rPr>
          <w:rFonts w:ascii="Arial" w:hAnsi="Arial" w:cs="Arial"/>
          <w:b/>
          <w:bCs/>
          <w:sz w:val="21"/>
          <w:szCs w:val="21"/>
        </w:rPr>
        <w:t>${ENTIDAD_NO}</w:t>
      </w:r>
      <w:r w:rsidR="005D6937">
        <w:rPr>
          <w:rFonts w:ascii="Arial" w:hAnsi="Arial" w:cs="Arial"/>
          <w:b/>
          <w:bCs/>
          <w:sz w:val="21"/>
          <w:szCs w:val="21"/>
        </w:rPr>
        <w:t xml:space="preserve"> </w:t>
      </w:r>
      <w:r w:rsidRPr="00D17307">
        <w:rPr>
          <w:rFonts w:ascii="Arial" w:hAnsi="Arial" w:cs="Arial"/>
          <w:bCs/>
          <w:sz w:val="21"/>
          <w:szCs w:val="21"/>
        </w:rPr>
        <w:t xml:space="preserve">identificado con </w:t>
      </w:r>
      <w:r w:rsidRPr="00C145F6">
        <w:rPr>
          <w:rFonts w:ascii="Arial" w:hAnsi="Arial" w:cs="Arial"/>
          <w:b/>
          <w:noProof/>
          <w:sz w:val="21"/>
          <w:szCs w:val="21"/>
        </w:rPr>
        <w:t>NIT</w:t>
      </w:r>
      <w:r w:rsidRPr="000A20CD">
        <w:rPr>
          <w:rFonts w:ascii="Arial" w:hAnsi="Arial" w:cs="Arial"/>
          <w:b/>
          <w:sz w:val="21"/>
          <w:szCs w:val="21"/>
        </w:rPr>
        <w:t xml:space="preserve"> </w:t>
      </w:r>
      <w:r w:rsidR="005D6937" w:rsidRPr="007144E0">
        <w:rPr>
          <w:rFonts w:ascii="Arial" w:hAnsi="Arial" w:cs="Arial"/>
          <w:b/>
          <w:sz w:val="21"/>
          <w:szCs w:val="21"/>
        </w:rPr>
        <w:t>$</w:t>
      </w:r>
      <w:r w:rsidR="005D6937" w:rsidRPr="007144E0">
        <w:rPr>
          <w:rFonts w:ascii="Arial" w:hAnsi="Arial" w:cs="Arial"/>
          <w:b/>
          <w:noProof/>
          <w:sz w:val="21"/>
          <w:szCs w:val="21"/>
        </w:rPr>
        <w:t>{NIT_NO}</w:t>
      </w:r>
    </w:p>
    <w:p w14:paraId="010A2B05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</w:rPr>
      </w:pPr>
    </w:p>
    <w:p w14:paraId="7E211536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</w:rPr>
      </w:pPr>
      <w:r>
        <w:rPr>
          <w:rFonts w:ascii="Arial" w:hAnsi="Arial" w:cs="Arial"/>
          <w:bCs/>
          <w:sz w:val="21"/>
          <w:szCs w:val="21"/>
        </w:rPr>
        <w:t>Limítese la medida cautelar a las siguientes sumas de dinero:</w:t>
      </w:r>
    </w:p>
    <w:p w14:paraId="5637B3E0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</w:rPr>
      </w:pPr>
    </w:p>
    <w:p w14:paraId="3D4BF2EE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</w:rPr>
      </w:pPr>
    </w:p>
    <w:tbl>
      <w:tblPr>
        <w:tblW w:w="880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2177"/>
        <w:gridCol w:w="2651"/>
        <w:gridCol w:w="2239"/>
      </w:tblGrid>
      <w:tr w:rsidR="00283082" w:rsidRPr="00AC5CD4" w14:paraId="5513C785" w14:textId="77777777" w:rsidTr="00271FA1">
        <w:trPr>
          <w:trHeight w:val="370"/>
          <w:jc w:val="center"/>
        </w:trPr>
        <w:tc>
          <w:tcPr>
            <w:tcW w:w="2047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5B35760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047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C2BB937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2651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46D6DC9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Saldo de capital</w:t>
            </w:r>
          </w:p>
        </w:tc>
        <w:tc>
          <w:tcPr>
            <w:tcW w:w="2061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5519AD22" w14:textId="77777777" w:rsidR="00283082" w:rsidRPr="00AC5CD4" w:rsidRDefault="00283082" w:rsidP="0056721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Valor de la medida preventiva</w:t>
            </w:r>
          </w:p>
        </w:tc>
      </w:tr>
      <w:tr w:rsidR="005D6937" w:rsidRPr="00AC5CD4" w14:paraId="5AA23EF3" w14:textId="77777777" w:rsidTr="00271FA1">
        <w:trPr>
          <w:trHeight w:val="313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A0ECF" w14:textId="61B547A6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6FEB5" w14:textId="1C4732E2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621A0" w14:textId="7AED5131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{SALDO_CAPITAL}</w:t>
            </w:r>
          </w:p>
        </w:tc>
        <w:tc>
          <w:tcPr>
            <w:tcW w:w="2061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E14AF9F" w14:textId="331F7C32" w:rsidR="005D6937" w:rsidRPr="00AC5CD4" w:rsidRDefault="005D6937" w:rsidP="005D69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</w:t>
            </w:r>
            <w:r w:rsidRPr="005D6937"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MEDIDA_PREVENTIVA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</w:tr>
      <w:tr w:rsidR="00271FA1" w:rsidRPr="00AC5CD4" w14:paraId="560FEFA6" w14:textId="77777777" w:rsidTr="00271FA1">
        <w:trPr>
          <w:trHeight w:val="313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DA4D2" w14:textId="1B5CA856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_1}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8F0FE" w14:textId="4CB2B173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${FECHA_FIRMEZA_NO_1}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21EE9" w14:textId="7E4E6A2E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_1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61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3AB893EE" w14:textId="7E618ED7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</w:t>
            </w:r>
            <w:r w:rsidRPr="005D6937"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MEDIDA_PREVENTIVA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_1}</w:t>
            </w:r>
          </w:p>
        </w:tc>
      </w:tr>
      <w:tr w:rsidR="00271FA1" w:rsidRPr="00AC5CD4" w14:paraId="39DCD8C8" w14:textId="77777777" w:rsidTr="00271FA1">
        <w:trPr>
          <w:trHeight w:val="313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8C626" w14:textId="214C6C03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E65800" w14:textId="0BD867F7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${FECHA_FIRMEZA_NO_2}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CADAAE" w14:textId="08191D0A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61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6342785" w14:textId="7B4C0657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</w:t>
            </w:r>
            <w:r w:rsidRPr="005D6937"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MEDIDA_PREVENTIVA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_2}</w:t>
            </w:r>
          </w:p>
        </w:tc>
      </w:tr>
      <w:tr w:rsidR="00271FA1" w:rsidRPr="00AC5CD4" w14:paraId="09DFA7DE" w14:textId="77777777" w:rsidTr="00271FA1">
        <w:trPr>
          <w:trHeight w:val="313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E71F9" w14:textId="467BC5D9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lastRenderedPageBreak/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3710C8" w14:textId="1561FF09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${FECHA_FIRMEZA_NO_3}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BB2C2" w14:textId="6B81B0A4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61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05577BF" w14:textId="54C5C86F" w:rsidR="00271FA1" w:rsidRDefault="00271FA1" w:rsidP="00271FA1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</w:t>
            </w:r>
            <w:r w:rsidRPr="005D6937"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MEDIDA_PREVENTIVA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_3}</w:t>
            </w:r>
          </w:p>
        </w:tc>
      </w:tr>
    </w:tbl>
    <w:p w14:paraId="1D55E877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</w:rPr>
      </w:pPr>
    </w:p>
    <w:p w14:paraId="03C3DE33" w14:textId="7048BF6B" w:rsidR="00283082" w:rsidRDefault="00B90016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</w:rPr>
      </w:pPr>
      <w:r w:rsidRPr="00B90016">
        <w:rPr>
          <w:rFonts w:ascii="Arial" w:hAnsi="Arial" w:cs="Arial"/>
          <w:b/>
          <w:sz w:val="21"/>
          <w:szCs w:val="21"/>
        </w:rPr>
        <w:t>PARÁGRAFO:</w:t>
      </w:r>
      <w:r w:rsidRPr="00B90016">
        <w:rPr>
          <w:rFonts w:ascii="Arial" w:hAnsi="Arial" w:cs="Arial"/>
          <w:bCs/>
          <w:sz w:val="21"/>
          <w:szCs w:val="21"/>
        </w:rPr>
        <w:t xml:space="preserve"> El Grupo de Cobro Persuasivo y Jurisdicción Coactiva remitirá los oficios a que haya lugar para dar cumplimento a la medida cautelar.</w:t>
      </w:r>
    </w:p>
    <w:p w14:paraId="0C2FEA27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</w:rPr>
      </w:pPr>
    </w:p>
    <w:p w14:paraId="2536804F" w14:textId="77777777" w:rsidR="00283082" w:rsidRDefault="00283082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</w:rPr>
      </w:pPr>
    </w:p>
    <w:p w14:paraId="36E51BA2" w14:textId="77777777" w:rsidR="00283082" w:rsidRPr="00D17307" w:rsidRDefault="00283082" w:rsidP="00283082">
      <w:pPr>
        <w:spacing w:line="240" w:lineRule="auto"/>
        <w:ind w:right="49"/>
        <w:rPr>
          <w:rFonts w:ascii="Arial" w:hAnsi="Arial" w:cs="Arial"/>
          <w:bCs/>
          <w:sz w:val="21"/>
          <w:szCs w:val="21"/>
        </w:rPr>
      </w:pPr>
    </w:p>
    <w:p w14:paraId="0E61F3E4" w14:textId="77777777" w:rsidR="00283082" w:rsidRPr="000A20CD" w:rsidRDefault="00283082" w:rsidP="00283082">
      <w:pPr>
        <w:spacing w:line="240" w:lineRule="auto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0A20CD">
        <w:rPr>
          <w:rFonts w:ascii="Arial" w:hAnsi="Arial" w:cs="Arial"/>
          <w:b/>
          <w:sz w:val="21"/>
          <w:szCs w:val="21"/>
        </w:rPr>
        <w:t xml:space="preserve">ARTÍCULO QUINTO: </w:t>
      </w:r>
      <w:r w:rsidRPr="000A20CD">
        <w:rPr>
          <w:rFonts w:ascii="Arial" w:hAnsi="Arial" w:cs="Arial"/>
          <w:sz w:val="21"/>
          <w:szCs w:val="21"/>
        </w:rPr>
        <w:t>Contra este acto administrativo no procede recurso alguno, conforme a lo dispuesto en el artículo 833-1 del Estatuto Tributario.</w:t>
      </w:r>
    </w:p>
    <w:p w14:paraId="5ED623BB" w14:textId="77777777" w:rsidR="00283082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582595B9" w14:textId="77777777" w:rsidR="00283082" w:rsidRPr="00270F86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1F8851DE" w14:textId="77777777" w:rsidR="00283082" w:rsidRPr="00270F86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4BB97AA1" w14:textId="5A61E90E" w:rsidR="00283082" w:rsidRPr="00270F86" w:rsidRDefault="005D6937" w:rsidP="00283082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Dada en Bogotá D.C., a los ${DIA_S} días del mes de ${MES_S} de ${ANHO_S}.</w:t>
      </w:r>
    </w:p>
    <w:p w14:paraId="25A2492F" w14:textId="77777777" w:rsidR="00283082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33BB1F6C" w14:textId="77777777" w:rsidR="00283082" w:rsidRPr="00270F86" w:rsidRDefault="00283082" w:rsidP="00283082">
      <w:pPr>
        <w:rPr>
          <w:rFonts w:ascii="Arial" w:hAnsi="Arial" w:cs="Arial"/>
          <w:sz w:val="22"/>
          <w:szCs w:val="22"/>
        </w:rPr>
      </w:pPr>
    </w:p>
    <w:p w14:paraId="2CB130BA" w14:textId="77777777" w:rsidR="00283082" w:rsidRPr="00270F86" w:rsidRDefault="00283082" w:rsidP="00283082">
      <w:pPr>
        <w:rPr>
          <w:rFonts w:ascii="Arial" w:hAnsi="Arial" w:cs="Arial"/>
          <w:sz w:val="22"/>
          <w:szCs w:val="22"/>
        </w:rPr>
      </w:pPr>
    </w:p>
    <w:p w14:paraId="24A715C8" w14:textId="509DBF9B" w:rsidR="00283082" w:rsidRDefault="00283082" w:rsidP="00283082">
      <w:pPr>
        <w:pStyle w:val="Ttulo3"/>
        <w:spacing w:before="0" w:after="0"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NOTIF</w:t>
      </w:r>
      <w:r w:rsidR="00B90016">
        <w:rPr>
          <w:sz w:val="22"/>
          <w:szCs w:val="22"/>
        </w:rPr>
        <w:t>Í</w:t>
      </w:r>
      <w:r>
        <w:rPr>
          <w:sz w:val="22"/>
          <w:szCs w:val="22"/>
        </w:rPr>
        <w:t>QUESE</w:t>
      </w:r>
      <w:r w:rsidR="005C5F93">
        <w:rPr>
          <w:sz w:val="22"/>
          <w:szCs w:val="22"/>
        </w:rPr>
        <w:t xml:space="preserve">, </w:t>
      </w:r>
      <w:r w:rsidR="00B90016">
        <w:rPr>
          <w:sz w:val="22"/>
          <w:szCs w:val="22"/>
        </w:rPr>
        <w:t>COMUNÍQUESE Y</w:t>
      </w:r>
      <w:r w:rsidRPr="00270F86">
        <w:rPr>
          <w:sz w:val="22"/>
          <w:szCs w:val="22"/>
        </w:rPr>
        <w:t xml:space="preserve"> CÚMPLASE</w:t>
      </w:r>
    </w:p>
    <w:p w14:paraId="533BFD86" w14:textId="77777777" w:rsidR="00283082" w:rsidRPr="00F36D44" w:rsidRDefault="00283082" w:rsidP="00283082"/>
    <w:p w14:paraId="3F79F1BE" w14:textId="77777777" w:rsidR="00283082" w:rsidRPr="00270F86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443BEDB9" w14:textId="658A7D0A" w:rsidR="00283082" w:rsidRPr="00C03348" w:rsidRDefault="00327C2E" w:rsidP="00327C2E">
      <w:pPr>
        <w:ind w:left="708" w:firstLine="708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Style w:val="tl8wme"/>
          <w:rFonts w:ascii="Arial" w:hAnsi="Arial" w:cs="Arial"/>
          <w:sz w:val="22"/>
          <w:szCs w:val="22"/>
        </w:rPr>
        <w:t xml:space="preserve">        </w:t>
      </w:r>
      <w:r w:rsidR="00251C37">
        <w:rPr>
          <w:rStyle w:val="tl8wme"/>
          <w:rFonts w:ascii="Arial" w:hAnsi="Arial" w:cs="Arial"/>
          <w:sz w:val="22"/>
          <w:szCs w:val="22"/>
        </w:rPr>
        <w:tab/>
      </w:r>
      <w:r w:rsidR="00251C37">
        <w:rPr>
          <w:rStyle w:val="tl8wme"/>
          <w:rFonts w:ascii="Arial" w:hAnsi="Arial" w:cs="Arial"/>
          <w:sz w:val="22"/>
          <w:szCs w:val="22"/>
        </w:rPr>
        <w:tab/>
      </w:r>
      <w:r w:rsidR="00283082" w:rsidRPr="00C03348">
        <w:rPr>
          <w:rStyle w:val="tl8wme"/>
          <w:rFonts w:ascii="Arial" w:hAnsi="Arial" w:cs="Arial"/>
          <w:sz w:val="22"/>
          <w:szCs w:val="22"/>
        </w:rPr>
        <w:t>${FIRMA}</w:t>
      </w:r>
    </w:p>
    <w:p w14:paraId="4A1BBB08" w14:textId="77777777" w:rsidR="00283082" w:rsidRPr="00270F86" w:rsidRDefault="00283082" w:rsidP="00283082">
      <w:pPr>
        <w:spacing w:line="240" w:lineRule="auto"/>
        <w:rPr>
          <w:rFonts w:ascii="Arial" w:hAnsi="Arial" w:cs="Arial"/>
          <w:sz w:val="22"/>
          <w:szCs w:val="22"/>
        </w:rPr>
      </w:pPr>
    </w:p>
    <w:p w14:paraId="24E3002B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GERMÁN DARÍO PAVA CORTÉS</w:t>
      </w:r>
    </w:p>
    <w:p w14:paraId="338A386E" w14:textId="77777777" w:rsidR="00283082" w:rsidRPr="000A20CD" w:rsidRDefault="00283082" w:rsidP="00283082">
      <w:pPr>
        <w:spacing w:line="240" w:lineRule="auto"/>
        <w:jc w:val="center"/>
        <w:rPr>
          <w:rFonts w:ascii="Arial" w:hAnsi="Arial" w:cs="Arial"/>
          <w:sz w:val="21"/>
          <w:szCs w:val="21"/>
        </w:rPr>
      </w:pPr>
      <w:r w:rsidRPr="000A20CD">
        <w:rPr>
          <w:rFonts w:ascii="Arial" w:hAnsi="Arial" w:cs="Arial"/>
          <w:sz w:val="21"/>
          <w:szCs w:val="21"/>
        </w:rPr>
        <w:t xml:space="preserve">Coordinador </w:t>
      </w:r>
      <w:r>
        <w:rPr>
          <w:rFonts w:ascii="Arial" w:hAnsi="Arial" w:cs="Arial"/>
          <w:sz w:val="21"/>
          <w:szCs w:val="21"/>
        </w:rPr>
        <w:t>d</w:t>
      </w:r>
      <w:r w:rsidRPr="000A20CD">
        <w:rPr>
          <w:rFonts w:ascii="Arial" w:hAnsi="Arial" w:cs="Arial"/>
          <w:sz w:val="21"/>
          <w:szCs w:val="21"/>
        </w:rPr>
        <w:t xml:space="preserve">el Grupo </w:t>
      </w:r>
      <w:r>
        <w:rPr>
          <w:rFonts w:ascii="Arial" w:hAnsi="Arial" w:cs="Arial"/>
          <w:sz w:val="21"/>
          <w:szCs w:val="21"/>
        </w:rPr>
        <w:t>d</w:t>
      </w:r>
      <w:r w:rsidRPr="000A20CD">
        <w:rPr>
          <w:rFonts w:ascii="Arial" w:hAnsi="Arial" w:cs="Arial"/>
          <w:sz w:val="21"/>
          <w:szCs w:val="21"/>
        </w:rPr>
        <w:t xml:space="preserve">e Cobro Persuasivo </w:t>
      </w:r>
      <w:r>
        <w:rPr>
          <w:rFonts w:ascii="Arial" w:hAnsi="Arial" w:cs="Arial"/>
          <w:sz w:val="21"/>
          <w:szCs w:val="21"/>
        </w:rPr>
        <w:t>y</w:t>
      </w:r>
      <w:r w:rsidRPr="000A20CD">
        <w:rPr>
          <w:rFonts w:ascii="Arial" w:hAnsi="Arial" w:cs="Arial"/>
          <w:sz w:val="21"/>
          <w:szCs w:val="21"/>
        </w:rPr>
        <w:t xml:space="preserve"> Jurisdicción Coactiva</w:t>
      </w:r>
    </w:p>
    <w:p w14:paraId="58A3A063" w14:textId="77777777" w:rsidR="00283082" w:rsidRPr="00270F86" w:rsidRDefault="00283082" w:rsidP="00283082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14:paraId="64F232C6" w14:textId="523C9D00" w:rsidR="005D6937" w:rsidRDefault="005D6937" w:rsidP="005D6937">
      <w:pPr>
        <w:spacing w:line="240" w:lineRule="auto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>Proyectó: ${USUA_PROYECTO}</w:t>
      </w:r>
    </w:p>
    <w:p w14:paraId="6904359D" w14:textId="5007E8AF" w:rsidR="00283082" w:rsidRDefault="005D6937" w:rsidP="00283082">
      <w:pPr>
        <w:spacing w:line="240" w:lineRule="auto"/>
        <w:rPr>
          <w:rFonts w:ascii="Arial" w:hAnsi="Arial" w:cs="Arial"/>
          <w:sz w:val="12"/>
          <w:szCs w:val="12"/>
        </w:rPr>
        <w:sectPr w:rsidR="00283082" w:rsidSect="00991CFB">
          <w:headerReference w:type="default" r:id="rId13"/>
          <w:headerReference w:type="first" r:id="rId14"/>
          <w:pgSz w:w="12240" w:h="18720" w:code="14"/>
          <w:pgMar w:top="1985" w:right="1418" w:bottom="1985" w:left="1418" w:header="567" w:footer="0" w:gutter="0"/>
          <w:pgNumType w:start="1"/>
          <w:cols w:space="720"/>
          <w:titlePg/>
          <w:docGrid w:linePitch="272"/>
        </w:sectPr>
      </w:pPr>
      <w:r>
        <w:rPr>
          <w:rFonts w:ascii="Arial" w:hAnsi="Arial" w:cs="Arial"/>
          <w:sz w:val="12"/>
          <w:szCs w:val="12"/>
        </w:rPr>
        <w:t>Aprobó: ${USUA_APR</w:t>
      </w:r>
      <w:r w:rsidR="00254DE2">
        <w:rPr>
          <w:rFonts w:ascii="Arial" w:hAnsi="Arial" w:cs="Arial"/>
          <w:sz w:val="12"/>
          <w:szCs w:val="12"/>
        </w:rPr>
        <w:t>OBO}</w:t>
      </w:r>
    </w:p>
    <w:p w14:paraId="766285FA" w14:textId="77777777" w:rsidR="00E000A4" w:rsidRPr="001A70B7" w:rsidRDefault="00E000A4" w:rsidP="00254DE2">
      <w:pPr>
        <w:spacing w:line="240" w:lineRule="auto"/>
        <w:rPr>
          <w:rFonts w:ascii="Arial" w:hAnsi="Arial" w:cs="Arial"/>
          <w:b/>
          <w:spacing w:val="12"/>
          <w:sz w:val="22"/>
          <w:szCs w:val="22"/>
        </w:rPr>
      </w:pPr>
    </w:p>
    <w:sectPr w:rsidR="00E000A4" w:rsidRPr="001A70B7" w:rsidSect="001A70B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2240" w:h="18720" w:code="14"/>
      <w:pgMar w:top="1985" w:right="1418" w:bottom="1985" w:left="1418" w:header="567" w:footer="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8A20B" w14:textId="77777777" w:rsidR="005D1584" w:rsidRDefault="005D1584" w:rsidP="00B270EE">
      <w:pPr>
        <w:spacing w:line="240" w:lineRule="auto"/>
      </w:pPr>
      <w:r>
        <w:separator/>
      </w:r>
    </w:p>
  </w:endnote>
  <w:endnote w:type="continuationSeparator" w:id="0">
    <w:p w14:paraId="3BD9949C" w14:textId="77777777" w:rsidR="005D1584" w:rsidRDefault="005D1584" w:rsidP="00B27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09797" w14:textId="77777777" w:rsidR="00120D90" w:rsidRDefault="00120D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D9C8C" w14:textId="77777777" w:rsidR="00120D90" w:rsidRDefault="00120D9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C3E9F" w14:textId="77777777" w:rsidR="00120D90" w:rsidRDefault="00120D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A151D" w14:textId="77777777" w:rsidR="005D1584" w:rsidRDefault="005D1584" w:rsidP="00B270EE">
      <w:pPr>
        <w:spacing w:line="240" w:lineRule="auto"/>
      </w:pPr>
      <w:r>
        <w:separator/>
      </w:r>
    </w:p>
  </w:footnote>
  <w:footnote w:type="continuationSeparator" w:id="0">
    <w:p w14:paraId="3A9FD53A" w14:textId="77777777" w:rsidR="005D1584" w:rsidRDefault="005D1584" w:rsidP="00B270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65689" w14:textId="254F3861" w:rsidR="00283082" w:rsidRPr="00997236" w:rsidRDefault="00283082">
    <w:pPr>
      <w:pStyle w:val="Encabezado"/>
      <w:jc w:val="center"/>
      <w:rPr>
        <w:u w:val="single"/>
      </w:rPr>
    </w:pPr>
    <w:r>
      <w:rPr>
        <w:sz w:val="22"/>
      </w:rPr>
      <w:t xml:space="preserve">RESOLUCIÓN NÚMERO </w:t>
    </w:r>
    <w:r w:rsidR="005444A9">
      <w:rPr>
        <w:sz w:val="22"/>
      </w:rPr>
      <w:t>${</w:t>
    </w:r>
    <w:r>
      <w:rPr>
        <w:sz w:val="22"/>
      </w:rPr>
      <w:t>RA_NOTI_S</w:t>
    </w:r>
    <w:r w:rsidR="005444A9">
      <w:rPr>
        <w:sz w:val="22"/>
      </w:rPr>
      <w:t>}</w:t>
    </w:r>
    <w:r>
      <w:rPr>
        <w:sz w:val="32"/>
      </w:rPr>
      <w:t xml:space="preserve"> </w:t>
    </w:r>
    <w:r>
      <w:rPr>
        <w:sz w:val="22"/>
      </w:rPr>
      <w:t xml:space="preserve">DE </w:t>
    </w:r>
    <w:r w:rsidR="005444A9">
      <w:rPr>
        <w:rFonts w:cs="Arial"/>
        <w:sz w:val="22"/>
        <w:szCs w:val="22"/>
      </w:rPr>
      <w:t>${ANHO_S}</w:t>
    </w:r>
    <w:r w:rsidR="00701963">
      <w:rPr>
        <w:sz w:val="22"/>
      </w:rPr>
      <w:t xml:space="preserve"> </w:t>
    </w:r>
    <w:r>
      <w:rPr>
        <w:sz w:val="22"/>
      </w:rPr>
      <w:t>HOJA No</w:t>
    </w:r>
    <w:r>
      <w:t xml:space="preserve">.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  <w:p w14:paraId="49B2BAF5" w14:textId="77777777" w:rsidR="00283082" w:rsidRDefault="00283082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>
      <w:rPr>
        <w:noProof/>
        <w:spacing w:val="12"/>
        <w:lang w:val="es-CO" w:eastAsia="es-CO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6BC4115" wp14:editId="7F197E58">
              <wp:simplePos x="0" y="0"/>
              <wp:positionH relativeFrom="column">
                <wp:posOffset>-184150</wp:posOffset>
              </wp:positionH>
              <wp:positionV relativeFrom="paragraph">
                <wp:posOffset>97790</wp:posOffset>
              </wp:positionV>
              <wp:extent cx="6362065" cy="10857230"/>
              <wp:effectExtent l="0" t="0" r="19685" b="20320"/>
              <wp:wrapNone/>
              <wp:docPr id="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065" cy="10857230"/>
                      </a:xfrm>
                      <a:prstGeom prst="roundRect">
                        <a:avLst>
                          <a:gd name="adj" fmla="val 2285"/>
                        </a:avLst>
                      </a:prstGeom>
                      <a:solidFill>
                        <a:srgbClr val="FFFFFF"/>
                      </a:solidFill>
                      <a:ln w="9525" cap="rnd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oundrect w14:anchorId="5C0B2EA1" id="Rectangle 4" o:spid="_x0000_s1026" style="position:absolute;margin-left:-14.5pt;margin-top:7.7pt;width:500.95pt;height:854.9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">
              <v:stroke endcap="round"/>
            </v:roundrect>
          </w:pict>
        </mc:Fallback>
      </mc:AlternateContent>
    </w:r>
    <w:r>
      <w:rPr>
        <w:rFonts w:ascii="Arial" w:hAnsi="Arial" w:cs="Arial"/>
        <w:sz w:val="22"/>
        <w:szCs w:val="22"/>
      </w:rPr>
      <w:t xml:space="preserve">                                                                                                                                         </w:t>
    </w:r>
  </w:p>
  <w:p w14:paraId="68BB2623" w14:textId="77777777" w:rsidR="00283082" w:rsidRDefault="00283082" w:rsidP="00AB3E28">
    <w:pPr>
      <w:spacing w:line="240" w:lineRule="auto"/>
      <w:jc w:val="center"/>
      <w:rPr>
        <w:rFonts w:ascii="Arial" w:hAnsi="Arial" w:cs="Arial"/>
        <w:sz w:val="22"/>
        <w:szCs w:val="22"/>
      </w:rPr>
    </w:pPr>
  </w:p>
  <w:p w14:paraId="6EB30473" w14:textId="230545DC" w:rsidR="00283082" w:rsidRPr="000A377E" w:rsidRDefault="00283082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 w:rsidRPr="002A15A8">
      <w:rPr>
        <w:rFonts w:ascii="Arial" w:hAnsi="Arial" w:cs="Arial"/>
      </w:rPr>
      <w:t>Continuación de la resolución,</w:t>
    </w:r>
    <w:r w:rsidRPr="002A15A8">
      <w:rPr>
        <w:rFonts w:ascii="Arial" w:hAnsi="Arial" w:cs="Arial"/>
        <w:b/>
      </w:rPr>
      <w:t xml:space="preserve"> </w:t>
    </w:r>
    <w:r w:rsidR="005444A9">
      <w:rPr>
        <w:rFonts w:ascii="Arial" w:hAnsi="Arial" w:cs="Arial"/>
        <w:b/>
      </w:rPr>
      <w:t>${</w:t>
    </w:r>
    <w:r w:rsidRPr="00505899">
      <w:rPr>
        <w:rFonts w:ascii="Arial" w:hAnsi="Arial" w:cs="Arial"/>
        <w:b/>
      </w:rPr>
      <w:t>RA_ASUN</w:t>
    </w:r>
    <w:r w:rsidR="005444A9">
      <w:rPr>
        <w:rFonts w:ascii="Arial" w:hAnsi="Arial" w:cs="Arial"/>
        <w:b/>
      </w:rPr>
      <w:t>}</w:t>
    </w:r>
  </w:p>
  <w:p w14:paraId="64BE93A8" w14:textId="77777777" w:rsidR="00283082" w:rsidRDefault="00283082" w:rsidP="00AB3E28">
    <w:pPr>
      <w:pStyle w:val="Ttulo5"/>
      <w:spacing w:line="240" w:lineRule="auto"/>
      <w:rPr>
        <w:rFonts w:ascii="Arial Narrow" w:hAnsi="Arial Narrow"/>
        <w:i w:val="0"/>
      </w:rPr>
    </w:pPr>
    <w:r>
      <w:rPr>
        <w:rFonts w:ascii="Arial Narrow" w:hAnsi="Arial Narrow"/>
        <w:i w:val="0"/>
        <w:noProof/>
        <w:lang w:val="es-CO" w:eastAsia="es-CO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1010ED42" wp14:editId="746AB70B">
              <wp:simplePos x="0" y="0"/>
              <wp:positionH relativeFrom="column">
                <wp:posOffset>22860</wp:posOffset>
              </wp:positionH>
              <wp:positionV relativeFrom="paragraph">
                <wp:posOffset>29844</wp:posOffset>
              </wp:positionV>
              <wp:extent cx="5688965" cy="0"/>
              <wp:effectExtent l="0" t="0" r="26035" b="19050"/>
              <wp:wrapNone/>
              <wp:docPr id="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889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4F7BC12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1.8pt;margin-top:2.35pt;width:447.9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7B047" w14:textId="77777777" w:rsidR="00283082" w:rsidRDefault="00283082">
    <w:pPr>
      <w:pStyle w:val="Encabezado"/>
      <w:jc w:val="center"/>
      <w:rPr>
        <w:spacing w:val="12"/>
      </w:rPr>
    </w:pPr>
    <w:r>
      <w:rPr>
        <w:spacing w:val="12"/>
      </w:rPr>
      <w:t>REPÚBLICA DE COLOMBIA</w:t>
    </w:r>
  </w:p>
  <w:p w14:paraId="4C527D37" w14:textId="77777777" w:rsidR="00283082" w:rsidRDefault="00283082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CFD186F" wp14:editId="549F227B">
              <wp:simplePos x="0" y="0"/>
              <wp:positionH relativeFrom="column">
                <wp:posOffset>-138430</wp:posOffset>
              </wp:positionH>
              <wp:positionV relativeFrom="paragraph">
                <wp:posOffset>11430</wp:posOffset>
              </wp:positionV>
              <wp:extent cx="6362065" cy="10971530"/>
              <wp:effectExtent l="0" t="0" r="19685" b="20320"/>
              <wp:wrapNone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62065" cy="10971530"/>
                        <a:chOff x="0" y="19050"/>
                        <a:chExt cx="6362065" cy="10971530"/>
                      </a:xfrm>
                    </wpg:grpSpPr>
                    <wps:wsp>
                      <wps:cNvPr id="8" name="Rectangle 4"/>
                      <wps:cNvSpPr>
                        <a:spLocks noChangeArrowheads="1"/>
                      </wps:cNvSpPr>
                      <wps:spPr bwMode="auto">
                        <a:xfrm>
                          <a:off x="0" y="133350"/>
                          <a:ext cx="6362065" cy="10857230"/>
                        </a:xfrm>
                        <a:prstGeom prst="roundRect">
                          <a:avLst>
                            <a:gd name="adj" fmla="val 2285"/>
                          </a:avLst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" name="Imagen 9" descr="Escudo  PAPELERIA Color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86050" y="19050"/>
                          <a:ext cx="543560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0EC20865" id="Grupo 6" o:spid="_x0000_s1026" style="position:absolute;margin-left:-10.9pt;margin-top:.9pt;width:500.95pt;height:863.9pt;z-index:251663360;mso-height-relative:margin" coordorigin=",190" coordsize="63620,109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">
              <v:roundrect id="Rectangle 4" o:spid="_x0000_s1027" style="position:absolute;top:1333;width:63620;height:108572;visibility:visible;mso-wrap-style:square;v-text-anchor:top" arcsize="1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">
                <v:stroke endcap="round"/>
              </v:round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9" o:spid="_x0000_s1028" type="#_x0000_t75" alt="Escudo  PAPELERIA Color" style="position:absolute;left:26860;top:190;width:5436;height:7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">
                <v:imagedata r:id="rId2" o:title="Escudo  PAPELERIA Color"/>
              </v:shape>
            </v:group>
          </w:pict>
        </mc:Fallback>
      </mc:AlternateContent>
    </w:r>
  </w:p>
  <w:p w14:paraId="139A96B4" w14:textId="77777777" w:rsidR="00283082" w:rsidRDefault="00283082">
    <w:pPr>
      <w:pStyle w:val="Encabezado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77FA9F73" wp14:editId="64C3E5A7">
              <wp:simplePos x="0" y="0"/>
              <wp:positionH relativeFrom="column">
                <wp:posOffset>2028190</wp:posOffset>
              </wp:positionH>
              <wp:positionV relativeFrom="paragraph">
                <wp:posOffset>250190</wp:posOffset>
              </wp:positionV>
              <wp:extent cx="1737995" cy="635"/>
              <wp:effectExtent l="0" t="19050" r="14605" b="56515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37995" cy="635"/>
                      </a:xfrm>
                      <a:prstGeom prst="line">
                        <a:avLst/>
                      </a:prstGeom>
                      <a:noFill/>
                      <a:ln w="5080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084FFBD" id="Line 2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7pt,19.7pt" to="296.5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" o:allowincell="f" strokecolor="white" strokeweight="4pt"/>
          </w:pict>
        </mc:Fallback>
      </mc:AlternateContent>
    </w:r>
  </w:p>
  <w:p w14:paraId="2C942433" w14:textId="77777777" w:rsidR="00283082" w:rsidRDefault="0028308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A1053" w14:textId="77777777" w:rsidR="00120D90" w:rsidRDefault="00120D90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DBD5" w14:textId="5E2338AB" w:rsidR="0002775F" w:rsidRPr="00997236" w:rsidRDefault="0002775F">
    <w:pPr>
      <w:pStyle w:val="Encabezado"/>
      <w:jc w:val="center"/>
      <w:rPr>
        <w:u w:val="single"/>
      </w:rPr>
    </w:pPr>
    <w:r>
      <w:rPr>
        <w:sz w:val="22"/>
      </w:rPr>
      <w:t>RESOLUCIÓN NÚMERO</w:t>
    </w:r>
    <w:r w:rsidR="00A919D8">
      <w:rPr>
        <w:sz w:val="22"/>
      </w:rPr>
      <w:t xml:space="preserve"> RA_NOTI_S</w:t>
    </w:r>
    <w:r w:rsidR="00490FE5">
      <w:rPr>
        <w:sz w:val="32"/>
      </w:rPr>
      <w:t xml:space="preserve"> </w:t>
    </w:r>
    <w:r>
      <w:rPr>
        <w:sz w:val="22"/>
      </w:rPr>
      <w:t xml:space="preserve">DE </w:t>
    </w:r>
    <w:r w:rsidR="00490FE5" w:rsidRPr="00490FE5">
      <w:rPr>
        <w:sz w:val="22"/>
      </w:rPr>
      <w:t>ANHO_S</w:t>
    </w:r>
    <w:r>
      <w:rPr>
        <w:sz w:val="22"/>
      </w:rPr>
      <w:t xml:space="preserve">    HOJA No</w:t>
    </w:r>
    <w:r>
      <w:t xml:space="preserve">. </w:t>
    </w:r>
    <w:r w:rsidR="00F50C29">
      <w:fldChar w:fldCharType="begin"/>
    </w:r>
    <w:r w:rsidR="00F50C29">
      <w:instrText>PAGE   \* MERGEFORMAT</w:instrText>
    </w:r>
    <w:r w:rsidR="00F50C29">
      <w:fldChar w:fldCharType="separate"/>
    </w:r>
    <w:r w:rsidR="00F50C29">
      <w:rPr>
        <w:lang w:val="es-ES"/>
      </w:rPr>
      <w:t>1</w:t>
    </w:r>
    <w:r w:rsidR="00F50C29">
      <w:fldChar w:fldCharType="end"/>
    </w:r>
  </w:p>
  <w:p w14:paraId="55D8B744" w14:textId="77777777" w:rsidR="00120D90" w:rsidRDefault="0002775F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>
      <w:rPr>
        <w:noProof/>
        <w:spacing w:val="12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A9ADCE4" wp14:editId="7F1ED8BF">
              <wp:simplePos x="0" y="0"/>
              <wp:positionH relativeFrom="column">
                <wp:posOffset>-184150</wp:posOffset>
              </wp:positionH>
              <wp:positionV relativeFrom="paragraph">
                <wp:posOffset>97790</wp:posOffset>
              </wp:positionV>
              <wp:extent cx="6362065" cy="10857230"/>
              <wp:effectExtent l="0" t="0" r="19685" b="20320"/>
              <wp:wrapNone/>
              <wp:docPr id="7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065" cy="10857230"/>
                      </a:xfrm>
                      <a:prstGeom prst="roundRect">
                        <a:avLst>
                          <a:gd name="adj" fmla="val 2285"/>
                        </a:avLst>
                      </a:prstGeom>
                      <a:solidFill>
                        <a:srgbClr val="FFFFFF"/>
                      </a:solidFill>
                      <a:ln w="9525" cap="rnd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oundrect w14:anchorId="361D2599" id="Rectangle 4" o:spid="_x0000_s1026" style="position:absolute;margin-left:-14.5pt;margin-top:7.7pt;width:500.95pt;height:854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">
              <v:stroke endcap="round"/>
            </v:roundrect>
          </w:pict>
        </mc:Fallback>
      </mc:AlternateContent>
    </w:r>
    <w:r>
      <w:rPr>
        <w:rFonts w:ascii="Arial" w:hAnsi="Arial" w:cs="Arial"/>
        <w:sz w:val="22"/>
        <w:szCs w:val="22"/>
      </w:rPr>
      <w:t xml:space="preserve">                                                                                                                                         </w:t>
    </w:r>
  </w:p>
  <w:p w14:paraId="506C7291" w14:textId="77777777" w:rsidR="00120D90" w:rsidRDefault="00120D90" w:rsidP="00AB3E28">
    <w:pPr>
      <w:spacing w:line="240" w:lineRule="auto"/>
      <w:jc w:val="center"/>
      <w:rPr>
        <w:rFonts w:ascii="Arial" w:hAnsi="Arial" w:cs="Arial"/>
        <w:sz w:val="22"/>
        <w:szCs w:val="22"/>
      </w:rPr>
    </w:pPr>
  </w:p>
  <w:p w14:paraId="5524624E" w14:textId="75FB9ABE" w:rsidR="0002775F" w:rsidRPr="000A377E" w:rsidRDefault="0002775F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 w:rsidRPr="002A15A8">
      <w:rPr>
        <w:rFonts w:ascii="Arial" w:hAnsi="Arial" w:cs="Arial"/>
      </w:rPr>
      <w:t>Continuación de la resolución,</w:t>
    </w:r>
    <w:r w:rsidRPr="002A15A8">
      <w:rPr>
        <w:rFonts w:ascii="Arial" w:hAnsi="Arial" w:cs="Arial"/>
        <w:b/>
      </w:rPr>
      <w:t xml:space="preserve"> </w:t>
    </w:r>
    <w:r w:rsidR="00505899" w:rsidRPr="00505899">
      <w:rPr>
        <w:rFonts w:ascii="Arial" w:hAnsi="Arial" w:cs="Arial"/>
        <w:b/>
      </w:rPr>
      <w:t>RA_ASUN</w:t>
    </w:r>
  </w:p>
  <w:p w14:paraId="6FDC21B3" w14:textId="77777777" w:rsidR="0002775F" w:rsidRDefault="0002775F" w:rsidP="00AB3E28">
    <w:pPr>
      <w:pStyle w:val="Ttulo5"/>
      <w:spacing w:line="240" w:lineRule="auto"/>
      <w:rPr>
        <w:rFonts w:ascii="Arial Narrow" w:hAnsi="Arial Narrow"/>
        <w:i w:val="0"/>
      </w:rPr>
    </w:pPr>
    <w:r>
      <w:rPr>
        <w:rFonts w:ascii="Arial Narrow" w:hAnsi="Arial Narrow"/>
        <w:i w:val="0"/>
        <w:noProof/>
        <w:lang w:val="es-CO" w:eastAsia="es-CO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22AD3818" wp14:editId="5D6E126B">
              <wp:simplePos x="0" y="0"/>
              <wp:positionH relativeFrom="column">
                <wp:posOffset>22860</wp:posOffset>
              </wp:positionH>
              <wp:positionV relativeFrom="paragraph">
                <wp:posOffset>29844</wp:posOffset>
              </wp:positionV>
              <wp:extent cx="5688965" cy="0"/>
              <wp:effectExtent l="0" t="0" r="26035" b="19050"/>
              <wp:wrapNone/>
              <wp:docPr id="4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889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5FAAC72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1.8pt;margin-top:2.35pt;width:447.95pt;height:0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186E3" w14:textId="77777777" w:rsidR="0002775F" w:rsidRDefault="0002775F">
    <w:pPr>
      <w:pStyle w:val="Encabezado"/>
      <w:jc w:val="center"/>
      <w:rPr>
        <w:spacing w:val="12"/>
      </w:rPr>
    </w:pPr>
    <w:r>
      <w:rPr>
        <w:spacing w:val="12"/>
      </w:rPr>
      <w:t>REPÚBLICA DE COLOMBIA</w:t>
    </w:r>
  </w:p>
  <w:p w14:paraId="0200A1BD" w14:textId="3FD8663A" w:rsidR="0002775F" w:rsidRDefault="00A81A8C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A048C26" wp14:editId="7BF542ED">
              <wp:simplePos x="0" y="0"/>
              <wp:positionH relativeFrom="column">
                <wp:posOffset>-138430</wp:posOffset>
              </wp:positionH>
              <wp:positionV relativeFrom="paragraph">
                <wp:posOffset>11430</wp:posOffset>
              </wp:positionV>
              <wp:extent cx="6362065" cy="10971530"/>
              <wp:effectExtent l="0" t="0" r="19685" b="20320"/>
              <wp:wrapNone/>
              <wp:docPr id="81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62065" cy="10971530"/>
                        <a:chOff x="0" y="19050"/>
                        <a:chExt cx="6362065" cy="10971530"/>
                      </a:xfrm>
                    </wpg:grpSpPr>
                    <wps:wsp>
                      <wps:cNvPr id="79" name="Rectangle 4"/>
                      <wps:cNvSpPr>
                        <a:spLocks noChangeArrowheads="1"/>
                      </wps:cNvSpPr>
                      <wps:spPr bwMode="auto">
                        <a:xfrm>
                          <a:off x="0" y="133350"/>
                          <a:ext cx="6362065" cy="10857230"/>
                        </a:xfrm>
                        <a:prstGeom prst="roundRect">
                          <a:avLst>
                            <a:gd name="adj" fmla="val 2285"/>
                          </a:avLst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" name="Imagen 1" descr="Escudo  PAPELERIA Color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86050" y="19050"/>
                          <a:ext cx="543560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6A6B4655" id="Grupo 81" o:spid="_x0000_s1026" style="position:absolute;margin-left:-10.9pt;margin-top:.9pt;width:500.95pt;height:863.9pt;z-index:251658240;mso-height-relative:margin" coordorigin=",190" coordsize="63620,109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">
              <v:roundrect id="Rectangle 4" o:spid="_x0000_s1027" style="position:absolute;top:1333;width:63620;height:108572;visibility:visible;mso-wrap-style:square;v-text-anchor:top" arcsize="1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">
                <v:stroke endcap="round"/>
              </v:round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8" type="#_x0000_t75" alt="Escudo  PAPELERIA Color" style="position:absolute;left:26860;top:190;width:5436;height:7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">
                <v:imagedata r:id="rId2" o:title="Escudo  PAPELERIA Color"/>
              </v:shape>
            </v:group>
          </w:pict>
        </mc:Fallback>
      </mc:AlternateContent>
    </w:r>
  </w:p>
  <w:p w14:paraId="6D497905" w14:textId="20859601" w:rsidR="0002775F" w:rsidRDefault="0002775F">
    <w:pPr>
      <w:pStyle w:val="Encabezado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7E5859AA" wp14:editId="76F7CEF7">
              <wp:simplePos x="0" y="0"/>
              <wp:positionH relativeFrom="column">
                <wp:posOffset>2028190</wp:posOffset>
              </wp:positionH>
              <wp:positionV relativeFrom="paragraph">
                <wp:posOffset>250190</wp:posOffset>
              </wp:positionV>
              <wp:extent cx="1737995" cy="635"/>
              <wp:effectExtent l="0" t="19050" r="14605" b="5651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37995" cy="635"/>
                      </a:xfrm>
                      <a:prstGeom prst="line">
                        <a:avLst/>
                      </a:prstGeom>
                      <a:noFill/>
                      <a:ln w="5080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2F99748E" id="Line 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7pt,19.7pt" to="296.5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" o:allowincell="f" strokecolor="white" strokeweight="4pt"/>
          </w:pict>
        </mc:Fallback>
      </mc:AlternateContent>
    </w:r>
  </w:p>
  <w:p w14:paraId="36B498D9" w14:textId="77777777" w:rsidR="0002775F" w:rsidRDefault="000277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20A8"/>
    <w:multiLevelType w:val="hybridMultilevel"/>
    <w:tmpl w:val="EF3A089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12513"/>
    <w:multiLevelType w:val="hybridMultilevel"/>
    <w:tmpl w:val="159090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C4D99"/>
    <w:multiLevelType w:val="hybridMultilevel"/>
    <w:tmpl w:val="B378A1D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61BF9"/>
    <w:multiLevelType w:val="hybridMultilevel"/>
    <w:tmpl w:val="BE8A4E5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EE"/>
    <w:rsid w:val="000034B2"/>
    <w:rsid w:val="0001003F"/>
    <w:rsid w:val="0001121A"/>
    <w:rsid w:val="000121E0"/>
    <w:rsid w:val="0001335A"/>
    <w:rsid w:val="000150AD"/>
    <w:rsid w:val="00015F22"/>
    <w:rsid w:val="000178B1"/>
    <w:rsid w:val="00022E24"/>
    <w:rsid w:val="000269A7"/>
    <w:rsid w:val="0002775F"/>
    <w:rsid w:val="0003440D"/>
    <w:rsid w:val="00036A00"/>
    <w:rsid w:val="0004065D"/>
    <w:rsid w:val="00042AD2"/>
    <w:rsid w:val="00042D99"/>
    <w:rsid w:val="000512A2"/>
    <w:rsid w:val="0005328A"/>
    <w:rsid w:val="00056576"/>
    <w:rsid w:val="0006048F"/>
    <w:rsid w:val="00066F95"/>
    <w:rsid w:val="00067779"/>
    <w:rsid w:val="00067B7C"/>
    <w:rsid w:val="00070E14"/>
    <w:rsid w:val="00071F4A"/>
    <w:rsid w:val="00072031"/>
    <w:rsid w:val="000725C3"/>
    <w:rsid w:val="000759E3"/>
    <w:rsid w:val="000759FD"/>
    <w:rsid w:val="00086654"/>
    <w:rsid w:val="000933DD"/>
    <w:rsid w:val="0009790C"/>
    <w:rsid w:val="000A2299"/>
    <w:rsid w:val="000A25D6"/>
    <w:rsid w:val="000A2907"/>
    <w:rsid w:val="000A4A42"/>
    <w:rsid w:val="000A5BD3"/>
    <w:rsid w:val="000A6C47"/>
    <w:rsid w:val="000B462B"/>
    <w:rsid w:val="000C1C1F"/>
    <w:rsid w:val="000C2700"/>
    <w:rsid w:val="000C5F85"/>
    <w:rsid w:val="000C77D7"/>
    <w:rsid w:val="000D4356"/>
    <w:rsid w:val="000D46F7"/>
    <w:rsid w:val="000D621E"/>
    <w:rsid w:val="000D6365"/>
    <w:rsid w:val="000E0B33"/>
    <w:rsid w:val="000E6798"/>
    <w:rsid w:val="000F0DDE"/>
    <w:rsid w:val="000F3AED"/>
    <w:rsid w:val="000F54BD"/>
    <w:rsid w:val="000F75CF"/>
    <w:rsid w:val="00101A5E"/>
    <w:rsid w:val="001050A8"/>
    <w:rsid w:val="001062B8"/>
    <w:rsid w:val="00110DEA"/>
    <w:rsid w:val="00111D75"/>
    <w:rsid w:val="00115157"/>
    <w:rsid w:val="001155EF"/>
    <w:rsid w:val="0011656F"/>
    <w:rsid w:val="00117820"/>
    <w:rsid w:val="00120D90"/>
    <w:rsid w:val="0012275A"/>
    <w:rsid w:val="00123121"/>
    <w:rsid w:val="00123C2C"/>
    <w:rsid w:val="001243AB"/>
    <w:rsid w:val="001316B5"/>
    <w:rsid w:val="00132803"/>
    <w:rsid w:val="001333E6"/>
    <w:rsid w:val="00134C9D"/>
    <w:rsid w:val="00137623"/>
    <w:rsid w:val="00140286"/>
    <w:rsid w:val="00140359"/>
    <w:rsid w:val="00144E41"/>
    <w:rsid w:val="00146C6F"/>
    <w:rsid w:val="00147AC8"/>
    <w:rsid w:val="00154759"/>
    <w:rsid w:val="00157EC9"/>
    <w:rsid w:val="00163A45"/>
    <w:rsid w:val="001667C2"/>
    <w:rsid w:val="00170C1F"/>
    <w:rsid w:val="00170E49"/>
    <w:rsid w:val="001727D8"/>
    <w:rsid w:val="00172D2A"/>
    <w:rsid w:val="00175AD9"/>
    <w:rsid w:val="00176A61"/>
    <w:rsid w:val="00177CE1"/>
    <w:rsid w:val="00183CDF"/>
    <w:rsid w:val="0018740D"/>
    <w:rsid w:val="001902DC"/>
    <w:rsid w:val="00190372"/>
    <w:rsid w:val="0019395B"/>
    <w:rsid w:val="00197530"/>
    <w:rsid w:val="001A06EB"/>
    <w:rsid w:val="001A31CD"/>
    <w:rsid w:val="001A39DA"/>
    <w:rsid w:val="001A5733"/>
    <w:rsid w:val="001A70B7"/>
    <w:rsid w:val="001B0B9D"/>
    <w:rsid w:val="001B1066"/>
    <w:rsid w:val="001B1BE4"/>
    <w:rsid w:val="001B41C1"/>
    <w:rsid w:val="001B496A"/>
    <w:rsid w:val="001B6370"/>
    <w:rsid w:val="001B6ED2"/>
    <w:rsid w:val="001C0CAD"/>
    <w:rsid w:val="001C37FA"/>
    <w:rsid w:val="001C6D20"/>
    <w:rsid w:val="001C789C"/>
    <w:rsid w:val="001D3044"/>
    <w:rsid w:val="001D453B"/>
    <w:rsid w:val="001E1B36"/>
    <w:rsid w:val="001E405D"/>
    <w:rsid w:val="001F5F53"/>
    <w:rsid w:val="001F76FE"/>
    <w:rsid w:val="001F79CB"/>
    <w:rsid w:val="00200C45"/>
    <w:rsid w:val="002023BE"/>
    <w:rsid w:val="00202B4B"/>
    <w:rsid w:val="00203947"/>
    <w:rsid w:val="002059E4"/>
    <w:rsid w:val="002059E8"/>
    <w:rsid w:val="00206CF3"/>
    <w:rsid w:val="00213367"/>
    <w:rsid w:val="00223ACE"/>
    <w:rsid w:val="0022573B"/>
    <w:rsid w:val="00225EFC"/>
    <w:rsid w:val="00226F99"/>
    <w:rsid w:val="00232B4B"/>
    <w:rsid w:val="002347C1"/>
    <w:rsid w:val="00236A07"/>
    <w:rsid w:val="00237A27"/>
    <w:rsid w:val="00246591"/>
    <w:rsid w:val="00246A22"/>
    <w:rsid w:val="002470E2"/>
    <w:rsid w:val="002476AD"/>
    <w:rsid w:val="00251C37"/>
    <w:rsid w:val="002538F1"/>
    <w:rsid w:val="00254DE2"/>
    <w:rsid w:val="00256E34"/>
    <w:rsid w:val="00261CD6"/>
    <w:rsid w:val="00262592"/>
    <w:rsid w:val="00265B04"/>
    <w:rsid w:val="00265C92"/>
    <w:rsid w:val="00270F86"/>
    <w:rsid w:val="00271FA1"/>
    <w:rsid w:val="002751A9"/>
    <w:rsid w:val="0027697D"/>
    <w:rsid w:val="00276FDB"/>
    <w:rsid w:val="002819C9"/>
    <w:rsid w:val="00282CE2"/>
    <w:rsid w:val="00283082"/>
    <w:rsid w:val="002833B0"/>
    <w:rsid w:val="00283F5D"/>
    <w:rsid w:val="00286933"/>
    <w:rsid w:val="002879CA"/>
    <w:rsid w:val="00290057"/>
    <w:rsid w:val="00290345"/>
    <w:rsid w:val="00290C36"/>
    <w:rsid w:val="00296B19"/>
    <w:rsid w:val="002A0645"/>
    <w:rsid w:val="002A15A8"/>
    <w:rsid w:val="002A4B9E"/>
    <w:rsid w:val="002A6AA5"/>
    <w:rsid w:val="002B09F0"/>
    <w:rsid w:val="002B1A91"/>
    <w:rsid w:val="002B2145"/>
    <w:rsid w:val="002B65FB"/>
    <w:rsid w:val="002C11EC"/>
    <w:rsid w:val="002C2573"/>
    <w:rsid w:val="002C2B31"/>
    <w:rsid w:val="002C4567"/>
    <w:rsid w:val="002C4C3F"/>
    <w:rsid w:val="002D0B51"/>
    <w:rsid w:val="002E0441"/>
    <w:rsid w:val="002E5C94"/>
    <w:rsid w:val="002E6DD9"/>
    <w:rsid w:val="002F151D"/>
    <w:rsid w:val="002F40DD"/>
    <w:rsid w:val="002F59AE"/>
    <w:rsid w:val="002F7E0E"/>
    <w:rsid w:val="00300004"/>
    <w:rsid w:val="00301D18"/>
    <w:rsid w:val="00311ACE"/>
    <w:rsid w:val="0031493B"/>
    <w:rsid w:val="0032398C"/>
    <w:rsid w:val="00323C74"/>
    <w:rsid w:val="00323E3E"/>
    <w:rsid w:val="00324381"/>
    <w:rsid w:val="00324839"/>
    <w:rsid w:val="00327C2E"/>
    <w:rsid w:val="00330406"/>
    <w:rsid w:val="00330DE1"/>
    <w:rsid w:val="00331A0B"/>
    <w:rsid w:val="003328E8"/>
    <w:rsid w:val="00333072"/>
    <w:rsid w:val="00333371"/>
    <w:rsid w:val="00333D64"/>
    <w:rsid w:val="00340692"/>
    <w:rsid w:val="00341340"/>
    <w:rsid w:val="00342705"/>
    <w:rsid w:val="00344BA8"/>
    <w:rsid w:val="00352B1A"/>
    <w:rsid w:val="00354914"/>
    <w:rsid w:val="003576B3"/>
    <w:rsid w:val="00362C60"/>
    <w:rsid w:val="003633DC"/>
    <w:rsid w:val="00364395"/>
    <w:rsid w:val="003668DB"/>
    <w:rsid w:val="00371D9E"/>
    <w:rsid w:val="003742F3"/>
    <w:rsid w:val="003758B3"/>
    <w:rsid w:val="00380599"/>
    <w:rsid w:val="00380E94"/>
    <w:rsid w:val="003818F4"/>
    <w:rsid w:val="003829B1"/>
    <w:rsid w:val="00384E3D"/>
    <w:rsid w:val="00385386"/>
    <w:rsid w:val="0039025B"/>
    <w:rsid w:val="00393CDB"/>
    <w:rsid w:val="003971FF"/>
    <w:rsid w:val="003A08B5"/>
    <w:rsid w:val="003A233A"/>
    <w:rsid w:val="003A23B3"/>
    <w:rsid w:val="003A4227"/>
    <w:rsid w:val="003A4754"/>
    <w:rsid w:val="003A5289"/>
    <w:rsid w:val="003A549A"/>
    <w:rsid w:val="003B0F44"/>
    <w:rsid w:val="003B51A4"/>
    <w:rsid w:val="003C1E6E"/>
    <w:rsid w:val="003C2B71"/>
    <w:rsid w:val="003C794D"/>
    <w:rsid w:val="003D5AC7"/>
    <w:rsid w:val="003D7EAA"/>
    <w:rsid w:val="003E1C18"/>
    <w:rsid w:val="003E5623"/>
    <w:rsid w:val="003E5F98"/>
    <w:rsid w:val="003F0597"/>
    <w:rsid w:val="003F3C54"/>
    <w:rsid w:val="003F4E23"/>
    <w:rsid w:val="003F5BAE"/>
    <w:rsid w:val="003F70B5"/>
    <w:rsid w:val="003F7CE5"/>
    <w:rsid w:val="0040097D"/>
    <w:rsid w:val="00400B2A"/>
    <w:rsid w:val="00403236"/>
    <w:rsid w:val="0040454A"/>
    <w:rsid w:val="00412B55"/>
    <w:rsid w:val="00415DDB"/>
    <w:rsid w:val="00417784"/>
    <w:rsid w:val="00417C5D"/>
    <w:rsid w:val="0042146E"/>
    <w:rsid w:val="00423209"/>
    <w:rsid w:val="00424041"/>
    <w:rsid w:val="004257B2"/>
    <w:rsid w:val="00427DC6"/>
    <w:rsid w:val="004311C3"/>
    <w:rsid w:val="00433F6C"/>
    <w:rsid w:val="004347D6"/>
    <w:rsid w:val="004366AE"/>
    <w:rsid w:val="00441B12"/>
    <w:rsid w:val="00441C95"/>
    <w:rsid w:val="00444BC8"/>
    <w:rsid w:val="004507C1"/>
    <w:rsid w:val="00453752"/>
    <w:rsid w:val="00455074"/>
    <w:rsid w:val="00457D05"/>
    <w:rsid w:val="00460F40"/>
    <w:rsid w:val="004650EE"/>
    <w:rsid w:val="0046588B"/>
    <w:rsid w:val="00470766"/>
    <w:rsid w:val="004724D2"/>
    <w:rsid w:val="0047278E"/>
    <w:rsid w:val="00474CB8"/>
    <w:rsid w:val="0047509B"/>
    <w:rsid w:val="0047584A"/>
    <w:rsid w:val="00476100"/>
    <w:rsid w:val="00480890"/>
    <w:rsid w:val="00481BF4"/>
    <w:rsid w:val="00481CAF"/>
    <w:rsid w:val="00485B43"/>
    <w:rsid w:val="00490B54"/>
    <w:rsid w:val="00490FE5"/>
    <w:rsid w:val="00492A1F"/>
    <w:rsid w:val="00495943"/>
    <w:rsid w:val="00497C7C"/>
    <w:rsid w:val="00497FC1"/>
    <w:rsid w:val="004A744F"/>
    <w:rsid w:val="004B1D47"/>
    <w:rsid w:val="004B3EF1"/>
    <w:rsid w:val="004C26C7"/>
    <w:rsid w:val="004C6261"/>
    <w:rsid w:val="004C642B"/>
    <w:rsid w:val="004C7F43"/>
    <w:rsid w:val="004D03FC"/>
    <w:rsid w:val="004D2109"/>
    <w:rsid w:val="004D2924"/>
    <w:rsid w:val="004D2F0B"/>
    <w:rsid w:val="004D448F"/>
    <w:rsid w:val="004D455E"/>
    <w:rsid w:val="004D5901"/>
    <w:rsid w:val="004D6525"/>
    <w:rsid w:val="004D7416"/>
    <w:rsid w:val="004E1613"/>
    <w:rsid w:val="004E26D8"/>
    <w:rsid w:val="004E2E70"/>
    <w:rsid w:val="004E6CED"/>
    <w:rsid w:val="004F057A"/>
    <w:rsid w:val="004F07A0"/>
    <w:rsid w:val="004F1059"/>
    <w:rsid w:val="004F2F44"/>
    <w:rsid w:val="004F2FA2"/>
    <w:rsid w:val="004F3755"/>
    <w:rsid w:val="005002C5"/>
    <w:rsid w:val="005003E6"/>
    <w:rsid w:val="00503E29"/>
    <w:rsid w:val="0050478F"/>
    <w:rsid w:val="00504F7D"/>
    <w:rsid w:val="00505899"/>
    <w:rsid w:val="0050619F"/>
    <w:rsid w:val="005078A7"/>
    <w:rsid w:val="00507E65"/>
    <w:rsid w:val="0051342F"/>
    <w:rsid w:val="0051747C"/>
    <w:rsid w:val="00520B1F"/>
    <w:rsid w:val="00522040"/>
    <w:rsid w:val="00522FB0"/>
    <w:rsid w:val="00524913"/>
    <w:rsid w:val="00524A4D"/>
    <w:rsid w:val="00536280"/>
    <w:rsid w:val="00536F16"/>
    <w:rsid w:val="00537981"/>
    <w:rsid w:val="00537AB6"/>
    <w:rsid w:val="005400B1"/>
    <w:rsid w:val="005444A9"/>
    <w:rsid w:val="005446B5"/>
    <w:rsid w:val="00546FE1"/>
    <w:rsid w:val="0055022A"/>
    <w:rsid w:val="00550B55"/>
    <w:rsid w:val="00552C5D"/>
    <w:rsid w:val="0055555F"/>
    <w:rsid w:val="0055573E"/>
    <w:rsid w:val="005647CE"/>
    <w:rsid w:val="00564F06"/>
    <w:rsid w:val="00571DBC"/>
    <w:rsid w:val="00576E30"/>
    <w:rsid w:val="00584C4B"/>
    <w:rsid w:val="00584CDD"/>
    <w:rsid w:val="0058593A"/>
    <w:rsid w:val="00586A8C"/>
    <w:rsid w:val="0059507A"/>
    <w:rsid w:val="00595650"/>
    <w:rsid w:val="00595778"/>
    <w:rsid w:val="00596DC4"/>
    <w:rsid w:val="005A1613"/>
    <w:rsid w:val="005A3329"/>
    <w:rsid w:val="005A43A2"/>
    <w:rsid w:val="005A4DE0"/>
    <w:rsid w:val="005A6F41"/>
    <w:rsid w:val="005B12A5"/>
    <w:rsid w:val="005B159C"/>
    <w:rsid w:val="005B2A42"/>
    <w:rsid w:val="005C1148"/>
    <w:rsid w:val="005C2675"/>
    <w:rsid w:val="005C5286"/>
    <w:rsid w:val="005C5F93"/>
    <w:rsid w:val="005C79EA"/>
    <w:rsid w:val="005D1584"/>
    <w:rsid w:val="005D1DC5"/>
    <w:rsid w:val="005D290A"/>
    <w:rsid w:val="005D4D59"/>
    <w:rsid w:val="005D6937"/>
    <w:rsid w:val="005E0F23"/>
    <w:rsid w:val="005E1D2C"/>
    <w:rsid w:val="005E25C5"/>
    <w:rsid w:val="005E262D"/>
    <w:rsid w:val="005E320D"/>
    <w:rsid w:val="005E6FD1"/>
    <w:rsid w:val="005F3F56"/>
    <w:rsid w:val="00600185"/>
    <w:rsid w:val="0060360F"/>
    <w:rsid w:val="00603743"/>
    <w:rsid w:val="006121C7"/>
    <w:rsid w:val="0061306A"/>
    <w:rsid w:val="00613EB2"/>
    <w:rsid w:val="00613F21"/>
    <w:rsid w:val="00624049"/>
    <w:rsid w:val="00624DF1"/>
    <w:rsid w:val="00626338"/>
    <w:rsid w:val="00626504"/>
    <w:rsid w:val="00627BD5"/>
    <w:rsid w:val="006326F9"/>
    <w:rsid w:val="00635F01"/>
    <w:rsid w:val="00642A08"/>
    <w:rsid w:val="00643DBB"/>
    <w:rsid w:val="0065049D"/>
    <w:rsid w:val="0065333A"/>
    <w:rsid w:val="006535CD"/>
    <w:rsid w:val="00655B2F"/>
    <w:rsid w:val="0065745D"/>
    <w:rsid w:val="00666E53"/>
    <w:rsid w:val="0067142B"/>
    <w:rsid w:val="00673DD3"/>
    <w:rsid w:val="00675800"/>
    <w:rsid w:val="0067730A"/>
    <w:rsid w:val="00680173"/>
    <w:rsid w:val="00684BE7"/>
    <w:rsid w:val="00684E6A"/>
    <w:rsid w:val="0068776B"/>
    <w:rsid w:val="00690111"/>
    <w:rsid w:val="006925D0"/>
    <w:rsid w:val="00692AC1"/>
    <w:rsid w:val="006A238F"/>
    <w:rsid w:val="006A2D19"/>
    <w:rsid w:val="006A3C16"/>
    <w:rsid w:val="006A3D3C"/>
    <w:rsid w:val="006B2935"/>
    <w:rsid w:val="006B3068"/>
    <w:rsid w:val="006B3F48"/>
    <w:rsid w:val="006B5B9D"/>
    <w:rsid w:val="006C3549"/>
    <w:rsid w:val="006C3816"/>
    <w:rsid w:val="006C38E4"/>
    <w:rsid w:val="006C4762"/>
    <w:rsid w:val="006D035F"/>
    <w:rsid w:val="006D049E"/>
    <w:rsid w:val="006D36EB"/>
    <w:rsid w:val="006D5668"/>
    <w:rsid w:val="006E26EE"/>
    <w:rsid w:val="006E7C46"/>
    <w:rsid w:val="006F0F57"/>
    <w:rsid w:val="006F2388"/>
    <w:rsid w:val="0070028A"/>
    <w:rsid w:val="00701663"/>
    <w:rsid w:val="00701963"/>
    <w:rsid w:val="0070586C"/>
    <w:rsid w:val="007108D3"/>
    <w:rsid w:val="00712F93"/>
    <w:rsid w:val="00713A59"/>
    <w:rsid w:val="00713ED7"/>
    <w:rsid w:val="007154C0"/>
    <w:rsid w:val="00715A66"/>
    <w:rsid w:val="00715B67"/>
    <w:rsid w:val="00716A61"/>
    <w:rsid w:val="0071703C"/>
    <w:rsid w:val="00721EF5"/>
    <w:rsid w:val="007305CA"/>
    <w:rsid w:val="0073305A"/>
    <w:rsid w:val="00733336"/>
    <w:rsid w:val="007374B7"/>
    <w:rsid w:val="00743E89"/>
    <w:rsid w:val="00746415"/>
    <w:rsid w:val="0075418D"/>
    <w:rsid w:val="00754D67"/>
    <w:rsid w:val="00757F97"/>
    <w:rsid w:val="0076348C"/>
    <w:rsid w:val="00763FAE"/>
    <w:rsid w:val="00767324"/>
    <w:rsid w:val="00771EBD"/>
    <w:rsid w:val="00772429"/>
    <w:rsid w:val="00774364"/>
    <w:rsid w:val="00775879"/>
    <w:rsid w:val="0078083B"/>
    <w:rsid w:val="0079409B"/>
    <w:rsid w:val="007968EF"/>
    <w:rsid w:val="00797A8C"/>
    <w:rsid w:val="00797F6F"/>
    <w:rsid w:val="007A0BD5"/>
    <w:rsid w:val="007A228D"/>
    <w:rsid w:val="007A3153"/>
    <w:rsid w:val="007A47DA"/>
    <w:rsid w:val="007A4F1A"/>
    <w:rsid w:val="007A57A1"/>
    <w:rsid w:val="007B02AB"/>
    <w:rsid w:val="007B3655"/>
    <w:rsid w:val="007B57AC"/>
    <w:rsid w:val="007C5132"/>
    <w:rsid w:val="007C7730"/>
    <w:rsid w:val="007C7F2B"/>
    <w:rsid w:val="007D0971"/>
    <w:rsid w:val="007D1C37"/>
    <w:rsid w:val="007D303C"/>
    <w:rsid w:val="007E1C60"/>
    <w:rsid w:val="007E1E5E"/>
    <w:rsid w:val="007E258D"/>
    <w:rsid w:val="007F1C95"/>
    <w:rsid w:val="007F2159"/>
    <w:rsid w:val="00800514"/>
    <w:rsid w:val="00800EF4"/>
    <w:rsid w:val="00804401"/>
    <w:rsid w:val="00811263"/>
    <w:rsid w:val="0082199E"/>
    <w:rsid w:val="0082376D"/>
    <w:rsid w:val="00824223"/>
    <w:rsid w:val="00825B9F"/>
    <w:rsid w:val="00826368"/>
    <w:rsid w:val="00831087"/>
    <w:rsid w:val="0083342C"/>
    <w:rsid w:val="0083531B"/>
    <w:rsid w:val="00837EE2"/>
    <w:rsid w:val="008443B0"/>
    <w:rsid w:val="008449D3"/>
    <w:rsid w:val="0084501B"/>
    <w:rsid w:val="00854073"/>
    <w:rsid w:val="00854E06"/>
    <w:rsid w:val="0086137E"/>
    <w:rsid w:val="00861CBC"/>
    <w:rsid w:val="008657F1"/>
    <w:rsid w:val="008670D0"/>
    <w:rsid w:val="00870CD0"/>
    <w:rsid w:val="00876FE8"/>
    <w:rsid w:val="0088586E"/>
    <w:rsid w:val="00885E03"/>
    <w:rsid w:val="00886D61"/>
    <w:rsid w:val="008904CE"/>
    <w:rsid w:val="00890C2C"/>
    <w:rsid w:val="00892E03"/>
    <w:rsid w:val="008A2A09"/>
    <w:rsid w:val="008A3D4E"/>
    <w:rsid w:val="008A4EAA"/>
    <w:rsid w:val="008A53FE"/>
    <w:rsid w:val="008A557A"/>
    <w:rsid w:val="008A73DC"/>
    <w:rsid w:val="008A7463"/>
    <w:rsid w:val="008B06D9"/>
    <w:rsid w:val="008B07C0"/>
    <w:rsid w:val="008B5BB9"/>
    <w:rsid w:val="008B6EFF"/>
    <w:rsid w:val="008C09A6"/>
    <w:rsid w:val="008C548F"/>
    <w:rsid w:val="008D0FAE"/>
    <w:rsid w:val="008D2632"/>
    <w:rsid w:val="008D3988"/>
    <w:rsid w:val="008D4257"/>
    <w:rsid w:val="008D5F4A"/>
    <w:rsid w:val="008D78C3"/>
    <w:rsid w:val="008D7BE7"/>
    <w:rsid w:val="008D7C66"/>
    <w:rsid w:val="008E5D6B"/>
    <w:rsid w:val="008F13CF"/>
    <w:rsid w:val="008F4A1D"/>
    <w:rsid w:val="008F4CF9"/>
    <w:rsid w:val="008F4FF9"/>
    <w:rsid w:val="008F60CC"/>
    <w:rsid w:val="00901E13"/>
    <w:rsid w:val="009042F3"/>
    <w:rsid w:val="009050E9"/>
    <w:rsid w:val="009078DA"/>
    <w:rsid w:val="00913BEB"/>
    <w:rsid w:val="0091490D"/>
    <w:rsid w:val="00922D5E"/>
    <w:rsid w:val="00923FF3"/>
    <w:rsid w:val="00927709"/>
    <w:rsid w:val="009278D3"/>
    <w:rsid w:val="00932BF1"/>
    <w:rsid w:val="00935507"/>
    <w:rsid w:val="0093580D"/>
    <w:rsid w:val="009367D2"/>
    <w:rsid w:val="00941E0C"/>
    <w:rsid w:val="00944F23"/>
    <w:rsid w:val="009460B7"/>
    <w:rsid w:val="00953F3A"/>
    <w:rsid w:val="009553DD"/>
    <w:rsid w:val="009603FD"/>
    <w:rsid w:val="00960CFD"/>
    <w:rsid w:val="00960EE6"/>
    <w:rsid w:val="00964541"/>
    <w:rsid w:val="009657AA"/>
    <w:rsid w:val="0096755F"/>
    <w:rsid w:val="0096764D"/>
    <w:rsid w:val="009700E2"/>
    <w:rsid w:val="009708CF"/>
    <w:rsid w:val="00971F96"/>
    <w:rsid w:val="009733B8"/>
    <w:rsid w:val="00977813"/>
    <w:rsid w:val="009823A1"/>
    <w:rsid w:val="00982791"/>
    <w:rsid w:val="0098363E"/>
    <w:rsid w:val="009836D8"/>
    <w:rsid w:val="00984EB1"/>
    <w:rsid w:val="009879A7"/>
    <w:rsid w:val="00997552"/>
    <w:rsid w:val="009B3901"/>
    <w:rsid w:val="009B6015"/>
    <w:rsid w:val="009C00B8"/>
    <w:rsid w:val="009C021A"/>
    <w:rsid w:val="009C184B"/>
    <w:rsid w:val="009C6F21"/>
    <w:rsid w:val="009D3E23"/>
    <w:rsid w:val="009D445E"/>
    <w:rsid w:val="009D4BC9"/>
    <w:rsid w:val="009E1535"/>
    <w:rsid w:val="009E365E"/>
    <w:rsid w:val="009E3711"/>
    <w:rsid w:val="009E56FE"/>
    <w:rsid w:val="009E67B7"/>
    <w:rsid w:val="009F3BFF"/>
    <w:rsid w:val="009F5496"/>
    <w:rsid w:val="009F5BE1"/>
    <w:rsid w:val="009F7D84"/>
    <w:rsid w:val="00A0331D"/>
    <w:rsid w:val="00A040AC"/>
    <w:rsid w:val="00A10A28"/>
    <w:rsid w:val="00A124D0"/>
    <w:rsid w:val="00A1449C"/>
    <w:rsid w:val="00A1588A"/>
    <w:rsid w:val="00A172B4"/>
    <w:rsid w:val="00A215C9"/>
    <w:rsid w:val="00A222CE"/>
    <w:rsid w:val="00A248C7"/>
    <w:rsid w:val="00A259F3"/>
    <w:rsid w:val="00A261CD"/>
    <w:rsid w:val="00A26876"/>
    <w:rsid w:val="00A312E4"/>
    <w:rsid w:val="00A3171C"/>
    <w:rsid w:val="00A31CCE"/>
    <w:rsid w:val="00A34EE3"/>
    <w:rsid w:val="00A350F2"/>
    <w:rsid w:val="00A3545C"/>
    <w:rsid w:val="00A37EAD"/>
    <w:rsid w:val="00A408B4"/>
    <w:rsid w:val="00A42194"/>
    <w:rsid w:val="00A454F8"/>
    <w:rsid w:val="00A456DC"/>
    <w:rsid w:val="00A4599E"/>
    <w:rsid w:val="00A46012"/>
    <w:rsid w:val="00A4768B"/>
    <w:rsid w:val="00A53687"/>
    <w:rsid w:val="00A561DD"/>
    <w:rsid w:val="00A64104"/>
    <w:rsid w:val="00A65E8D"/>
    <w:rsid w:val="00A660DF"/>
    <w:rsid w:val="00A679BA"/>
    <w:rsid w:val="00A701A9"/>
    <w:rsid w:val="00A74FD9"/>
    <w:rsid w:val="00A77CFE"/>
    <w:rsid w:val="00A80BE2"/>
    <w:rsid w:val="00A81A8C"/>
    <w:rsid w:val="00A82AFA"/>
    <w:rsid w:val="00A90451"/>
    <w:rsid w:val="00A919D8"/>
    <w:rsid w:val="00A94D76"/>
    <w:rsid w:val="00AA0E24"/>
    <w:rsid w:val="00AA12E2"/>
    <w:rsid w:val="00AA15F3"/>
    <w:rsid w:val="00AA2BD2"/>
    <w:rsid w:val="00AA2F04"/>
    <w:rsid w:val="00AA347A"/>
    <w:rsid w:val="00AA355A"/>
    <w:rsid w:val="00AA3781"/>
    <w:rsid w:val="00AA6AE2"/>
    <w:rsid w:val="00AB0BD5"/>
    <w:rsid w:val="00AB3E28"/>
    <w:rsid w:val="00AB7101"/>
    <w:rsid w:val="00AC1C30"/>
    <w:rsid w:val="00AC214E"/>
    <w:rsid w:val="00AC2285"/>
    <w:rsid w:val="00AD0041"/>
    <w:rsid w:val="00AD1CAB"/>
    <w:rsid w:val="00AD2DE9"/>
    <w:rsid w:val="00AD5B54"/>
    <w:rsid w:val="00AD6E76"/>
    <w:rsid w:val="00AE266B"/>
    <w:rsid w:val="00AE66E5"/>
    <w:rsid w:val="00AF2390"/>
    <w:rsid w:val="00B07447"/>
    <w:rsid w:val="00B119A5"/>
    <w:rsid w:val="00B11A09"/>
    <w:rsid w:val="00B11E2F"/>
    <w:rsid w:val="00B12223"/>
    <w:rsid w:val="00B13F34"/>
    <w:rsid w:val="00B16758"/>
    <w:rsid w:val="00B230D5"/>
    <w:rsid w:val="00B241CF"/>
    <w:rsid w:val="00B270EE"/>
    <w:rsid w:val="00B316BE"/>
    <w:rsid w:val="00B341BD"/>
    <w:rsid w:val="00B354DE"/>
    <w:rsid w:val="00B3745B"/>
    <w:rsid w:val="00B40BB2"/>
    <w:rsid w:val="00B4726C"/>
    <w:rsid w:val="00B509C9"/>
    <w:rsid w:val="00B60AF2"/>
    <w:rsid w:val="00B61CEA"/>
    <w:rsid w:val="00B663FA"/>
    <w:rsid w:val="00B675BA"/>
    <w:rsid w:val="00B7128B"/>
    <w:rsid w:val="00B7477F"/>
    <w:rsid w:val="00B7495A"/>
    <w:rsid w:val="00B769BD"/>
    <w:rsid w:val="00B76C8D"/>
    <w:rsid w:val="00B77F2A"/>
    <w:rsid w:val="00B802D9"/>
    <w:rsid w:val="00B8106E"/>
    <w:rsid w:val="00B81E3A"/>
    <w:rsid w:val="00B827BF"/>
    <w:rsid w:val="00B90016"/>
    <w:rsid w:val="00B90AC3"/>
    <w:rsid w:val="00B964C6"/>
    <w:rsid w:val="00BA0457"/>
    <w:rsid w:val="00BB0862"/>
    <w:rsid w:val="00BB2586"/>
    <w:rsid w:val="00BB3D3E"/>
    <w:rsid w:val="00BB3EA8"/>
    <w:rsid w:val="00BB724A"/>
    <w:rsid w:val="00BB72A1"/>
    <w:rsid w:val="00BC075E"/>
    <w:rsid w:val="00BC11AB"/>
    <w:rsid w:val="00BC468C"/>
    <w:rsid w:val="00BC657B"/>
    <w:rsid w:val="00BC66B2"/>
    <w:rsid w:val="00BD03DC"/>
    <w:rsid w:val="00BD2487"/>
    <w:rsid w:val="00BD6CD2"/>
    <w:rsid w:val="00BD72FD"/>
    <w:rsid w:val="00BE6074"/>
    <w:rsid w:val="00BF3273"/>
    <w:rsid w:val="00BF5738"/>
    <w:rsid w:val="00BF745F"/>
    <w:rsid w:val="00C00D62"/>
    <w:rsid w:val="00C0324D"/>
    <w:rsid w:val="00C04AC1"/>
    <w:rsid w:val="00C05FA8"/>
    <w:rsid w:val="00C10233"/>
    <w:rsid w:val="00C10D38"/>
    <w:rsid w:val="00C10DC0"/>
    <w:rsid w:val="00C1187C"/>
    <w:rsid w:val="00C145FB"/>
    <w:rsid w:val="00C14C59"/>
    <w:rsid w:val="00C15116"/>
    <w:rsid w:val="00C15E01"/>
    <w:rsid w:val="00C169FB"/>
    <w:rsid w:val="00C209E2"/>
    <w:rsid w:val="00C24669"/>
    <w:rsid w:val="00C30F7C"/>
    <w:rsid w:val="00C335ED"/>
    <w:rsid w:val="00C3524A"/>
    <w:rsid w:val="00C406FE"/>
    <w:rsid w:val="00C40AC6"/>
    <w:rsid w:val="00C44C60"/>
    <w:rsid w:val="00C4593C"/>
    <w:rsid w:val="00C50E2B"/>
    <w:rsid w:val="00C544CE"/>
    <w:rsid w:val="00C622F4"/>
    <w:rsid w:val="00C662A3"/>
    <w:rsid w:val="00C70231"/>
    <w:rsid w:val="00C72193"/>
    <w:rsid w:val="00C76564"/>
    <w:rsid w:val="00C8048A"/>
    <w:rsid w:val="00C804E6"/>
    <w:rsid w:val="00C82587"/>
    <w:rsid w:val="00C843C6"/>
    <w:rsid w:val="00C84CFA"/>
    <w:rsid w:val="00C86FBB"/>
    <w:rsid w:val="00C872E7"/>
    <w:rsid w:val="00C87E69"/>
    <w:rsid w:val="00C934C6"/>
    <w:rsid w:val="00C934E7"/>
    <w:rsid w:val="00CA2641"/>
    <w:rsid w:val="00CA42AF"/>
    <w:rsid w:val="00CA4E56"/>
    <w:rsid w:val="00CA7D05"/>
    <w:rsid w:val="00CA7E0E"/>
    <w:rsid w:val="00CB01F6"/>
    <w:rsid w:val="00CB0FD9"/>
    <w:rsid w:val="00CB2195"/>
    <w:rsid w:val="00CB2675"/>
    <w:rsid w:val="00CC1F26"/>
    <w:rsid w:val="00CC72F9"/>
    <w:rsid w:val="00CC7B45"/>
    <w:rsid w:val="00CD1FF9"/>
    <w:rsid w:val="00CD5571"/>
    <w:rsid w:val="00CD6AEC"/>
    <w:rsid w:val="00CD7ABB"/>
    <w:rsid w:val="00CE12E1"/>
    <w:rsid w:val="00CE193D"/>
    <w:rsid w:val="00CF373B"/>
    <w:rsid w:val="00CF392D"/>
    <w:rsid w:val="00CF44BE"/>
    <w:rsid w:val="00CF770B"/>
    <w:rsid w:val="00D00A34"/>
    <w:rsid w:val="00D01BF3"/>
    <w:rsid w:val="00D01FF0"/>
    <w:rsid w:val="00D05835"/>
    <w:rsid w:val="00D05DEB"/>
    <w:rsid w:val="00D12BD1"/>
    <w:rsid w:val="00D15DBD"/>
    <w:rsid w:val="00D20A73"/>
    <w:rsid w:val="00D238F7"/>
    <w:rsid w:val="00D2519D"/>
    <w:rsid w:val="00D31D33"/>
    <w:rsid w:val="00D34018"/>
    <w:rsid w:val="00D35BB7"/>
    <w:rsid w:val="00D36EA3"/>
    <w:rsid w:val="00D46961"/>
    <w:rsid w:val="00D46CCD"/>
    <w:rsid w:val="00D47A0C"/>
    <w:rsid w:val="00D545BF"/>
    <w:rsid w:val="00D547BA"/>
    <w:rsid w:val="00D54B44"/>
    <w:rsid w:val="00D5624A"/>
    <w:rsid w:val="00D5628D"/>
    <w:rsid w:val="00D5685C"/>
    <w:rsid w:val="00D57696"/>
    <w:rsid w:val="00D63A4A"/>
    <w:rsid w:val="00D65BA3"/>
    <w:rsid w:val="00D662AD"/>
    <w:rsid w:val="00D737B9"/>
    <w:rsid w:val="00D73BF4"/>
    <w:rsid w:val="00D752C9"/>
    <w:rsid w:val="00D75FE8"/>
    <w:rsid w:val="00D762D3"/>
    <w:rsid w:val="00D86775"/>
    <w:rsid w:val="00D87A99"/>
    <w:rsid w:val="00D90B21"/>
    <w:rsid w:val="00D92CC3"/>
    <w:rsid w:val="00D9365A"/>
    <w:rsid w:val="00D94CB4"/>
    <w:rsid w:val="00D972ED"/>
    <w:rsid w:val="00DA3398"/>
    <w:rsid w:val="00DA44AB"/>
    <w:rsid w:val="00DA5440"/>
    <w:rsid w:val="00DB056C"/>
    <w:rsid w:val="00DB0D3C"/>
    <w:rsid w:val="00DB299B"/>
    <w:rsid w:val="00DB2B94"/>
    <w:rsid w:val="00DB46E9"/>
    <w:rsid w:val="00DB5E09"/>
    <w:rsid w:val="00DC2499"/>
    <w:rsid w:val="00DC290E"/>
    <w:rsid w:val="00DC6667"/>
    <w:rsid w:val="00DD055A"/>
    <w:rsid w:val="00DD232B"/>
    <w:rsid w:val="00DD45AB"/>
    <w:rsid w:val="00DD5AB6"/>
    <w:rsid w:val="00DD6304"/>
    <w:rsid w:val="00DD7630"/>
    <w:rsid w:val="00DD7F47"/>
    <w:rsid w:val="00DE25BC"/>
    <w:rsid w:val="00DE2A9C"/>
    <w:rsid w:val="00DE5DCF"/>
    <w:rsid w:val="00DF16E8"/>
    <w:rsid w:val="00DF1C8C"/>
    <w:rsid w:val="00DF2384"/>
    <w:rsid w:val="00DF381F"/>
    <w:rsid w:val="00DF59DC"/>
    <w:rsid w:val="00E000A4"/>
    <w:rsid w:val="00E006AD"/>
    <w:rsid w:val="00E04D40"/>
    <w:rsid w:val="00E06A0F"/>
    <w:rsid w:val="00E06A63"/>
    <w:rsid w:val="00E07F34"/>
    <w:rsid w:val="00E10D6F"/>
    <w:rsid w:val="00E14DCD"/>
    <w:rsid w:val="00E17E97"/>
    <w:rsid w:val="00E2194F"/>
    <w:rsid w:val="00E2283D"/>
    <w:rsid w:val="00E23332"/>
    <w:rsid w:val="00E25529"/>
    <w:rsid w:val="00E26459"/>
    <w:rsid w:val="00E27D9A"/>
    <w:rsid w:val="00E3287C"/>
    <w:rsid w:val="00E36B05"/>
    <w:rsid w:val="00E36BC3"/>
    <w:rsid w:val="00E37DCF"/>
    <w:rsid w:val="00E43D9F"/>
    <w:rsid w:val="00E440A8"/>
    <w:rsid w:val="00E45586"/>
    <w:rsid w:val="00E4687B"/>
    <w:rsid w:val="00E46C49"/>
    <w:rsid w:val="00E46F60"/>
    <w:rsid w:val="00E501C2"/>
    <w:rsid w:val="00E51A7D"/>
    <w:rsid w:val="00E53053"/>
    <w:rsid w:val="00E53C1B"/>
    <w:rsid w:val="00E64625"/>
    <w:rsid w:val="00E64626"/>
    <w:rsid w:val="00E646FE"/>
    <w:rsid w:val="00E65D85"/>
    <w:rsid w:val="00E66405"/>
    <w:rsid w:val="00E66A14"/>
    <w:rsid w:val="00E6757D"/>
    <w:rsid w:val="00E70406"/>
    <w:rsid w:val="00E70DFC"/>
    <w:rsid w:val="00E75816"/>
    <w:rsid w:val="00E773AD"/>
    <w:rsid w:val="00E8179C"/>
    <w:rsid w:val="00E87DED"/>
    <w:rsid w:val="00E91050"/>
    <w:rsid w:val="00E92394"/>
    <w:rsid w:val="00E927A1"/>
    <w:rsid w:val="00E92D9A"/>
    <w:rsid w:val="00E930FA"/>
    <w:rsid w:val="00EA01E8"/>
    <w:rsid w:val="00EA2DC9"/>
    <w:rsid w:val="00EA455F"/>
    <w:rsid w:val="00EA5518"/>
    <w:rsid w:val="00EA558B"/>
    <w:rsid w:val="00EA5E02"/>
    <w:rsid w:val="00EB604C"/>
    <w:rsid w:val="00EB778C"/>
    <w:rsid w:val="00EB77FD"/>
    <w:rsid w:val="00EC05F3"/>
    <w:rsid w:val="00EC0AF8"/>
    <w:rsid w:val="00EC281F"/>
    <w:rsid w:val="00EC6E19"/>
    <w:rsid w:val="00ED169B"/>
    <w:rsid w:val="00ED3C25"/>
    <w:rsid w:val="00EE3865"/>
    <w:rsid w:val="00EE3C6D"/>
    <w:rsid w:val="00EE48D3"/>
    <w:rsid w:val="00EE6819"/>
    <w:rsid w:val="00EF1F74"/>
    <w:rsid w:val="00EF5368"/>
    <w:rsid w:val="00EF5520"/>
    <w:rsid w:val="00F02F17"/>
    <w:rsid w:val="00F02F6D"/>
    <w:rsid w:val="00F03127"/>
    <w:rsid w:val="00F10D98"/>
    <w:rsid w:val="00F10FA6"/>
    <w:rsid w:val="00F15048"/>
    <w:rsid w:val="00F16539"/>
    <w:rsid w:val="00F172D6"/>
    <w:rsid w:val="00F17550"/>
    <w:rsid w:val="00F176FD"/>
    <w:rsid w:val="00F20CDB"/>
    <w:rsid w:val="00F213E3"/>
    <w:rsid w:val="00F216FA"/>
    <w:rsid w:val="00F220A9"/>
    <w:rsid w:val="00F264B2"/>
    <w:rsid w:val="00F31444"/>
    <w:rsid w:val="00F33D59"/>
    <w:rsid w:val="00F34A9F"/>
    <w:rsid w:val="00F35A24"/>
    <w:rsid w:val="00F362D0"/>
    <w:rsid w:val="00F366EB"/>
    <w:rsid w:val="00F37708"/>
    <w:rsid w:val="00F4095F"/>
    <w:rsid w:val="00F424D1"/>
    <w:rsid w:val="00F470C1"/>
    <w:rsid w:val="00F47F2C"/>
    <w:rsid w:val="00F50C29"/>
    <w:rsid w:val="00F5241E"/>
    <w:rsid w:val="00F54D32"/>
    <w:rsid w:val="00F57D3C"/>
    <w:rsid w:val="00F60375"/>
    <w:rsid w:val="00F62B7C"/>
    <w:rsid w:val="00F6532A"/>
    <w:rsid w:val="00F6547D"/>
    <w:rsid w:val="00F72B16"/>
    <w:rsid w:val="00F77C89"/>
    <w:rsid w:val="00F84C55"/>
    <w:rsid w:val="00F85A48"/>
    <w:rsid w:val="00F90D07"/>
    <w:rsid w:val="00F91A99"/>
    <w:rsid w:val="00F91E06"/>
    <w:rsid w:val="00F95127"/>
    <w:rsid w:val="00F9530B"/>
    <w:rsid w:val="00FA0436"/>
    <w:rsid w:val="00FA1BAB"/>
    <w:rsid w:val="00FA405E"/>
    <w:rsid w:val="00FA4F9C"/>
    <w:rsid w:val="00FA6EA7"/>
    <w:rsid w:val="00FB2FE3"/>
    <w:rsid w:val="00FB50FA"/>
    <w:rsid w:val="00FB5143"/>
    <w:rsid w:val="00FD1285"/>
    <w:rsid w:val="00FD4980"/>
    <w:rsid w:val="00FD64C1"/>
    <w:rsid w:val="00FD6686"/>
    <w:rsid w:val="00FE4A9E"/>
    <w:rsid w:val="00FE5BA5"/>
    <w:rsid w:val="00FE65B2"/>
    <w:rsid w:val="00FF3A22"/>
    <w:rsid w:val="00FF3BFB"/>
    <w:rsid w:val="00FF5712"/>
    <w:rsid w:val="00FF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4403CB"/>
  <w15:docId w15:val="{494C412E-D7C7-4312-A37F-A8942271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0EE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B270EE"/>
    <w:pPr>
      <w:keepNext/>
      <w:jc w:val="center"/>
      <w:outlineLvl w:val="0"/>
    </w:pPr>
    <w:rPr>
      <w:b/>
      <w:snapToGrid w:val="0"/>
      <w:sz w:val="28"/>
    </w:rPr>
  </w:style>
  <w:style w:type="paragraph" w:styleId="Ttulo2">
    <w:name w:val="heading 2"/>
    <w:basedOn w:val="Normal"/>
    <w:next w:val="Normal"/>
    <w:link w:val="Ttulo2Car"/>
    <w:qFormat/>
    <w:rsid w:val="00B270EE"/>
    <w:pPr>
      <w:keepNext/>
      <w:outlineLvl w:val="1"/>
    </w:pPr>
    <w:rPr>
      <w:rFonts w:ascii="Arial Narrow" w:hAnsi="Arial Narrow"/>
      <w:sz w:val="24"/>
    </w:rPr>
  </w:style>
  <w:style w:type="paragraph" w:styleId="Ttulo3">
    <w:name w:val="heading 3"/>
    <w:basedOn w:val="Normal"/>
    <w:next w:val="Normal"/>
    <w:link w:val="Ttulo3Car"/>
    <w:qFormat/>
    <w:rsid w:val="00B270E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B270EE"/>
    <w:pPr>
      <w:keepNext/>
      <w:jc w:val="center"/>
      <w:outlineLvl w:val="3"/>
    </w:pPr>
    <w:rPr>
      <w:rFonts w:ascii="Arial Narrow" w:hAnsi="Arial Narrow"/>
      <w:b/>
      <w:sz w:val="24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270E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B270EE"/>
    <w:pPr>
      <w:keepNext/>
      <w:autoSpaceDE w:val="0"/>
      <w:autoSpaceDN w:val="0"/>
      <w:outlineLvl w:val="5"/>
    </w:pPr>
    <w:rPr>
      <w:rFonts w:ascii="Arial" w:hAnsi="Arial" w:cs="Arial"/>
      <w:b/>
      <w:bCs/>
      <w:lang w:val="es-MX"/>
    </w:rPr>
  </w:style>
  <w:style w:type="paragraph" w:styleId="Ttulo7">
    <w:name w:val="heading 7"/>
    <w:basedOn w:val="Normal"/>
    <w:next w:val="Normal"/>
    <w:link w:val="Ttulo7Car"/>
    <w:qFormat/>
    <w:rsid w:val="00B270EE"/>
    <w:pPr>
      <w:keepNext/>
      <w:widowControl/>
      <w:tabs>
        <w:tab w:val="num" w:pos="1296"/>
      </w:tabs>
      <w:adjustRightInd/>
      <w:spacing w:line="360" w:lineRule="auto"/>
      <w:ind w:left="1296" w:hanging="1296"/>
      <w:jc w:val="center"/>
      <w:textAlignment w:val="auto"/>
      <w:outlineLvl w:val="6"/>
    </w:pPr>
    <w:rPr>
      <w:rFonts w:ascii="Arial" w:hAnsi="Arial"/>
      <w:b/>
      <w:sz w:val="28"/>
      <w:lang w:val="es-ES_tradnl"/>
    </w:rPr>
  </w:style>
  <w:style w:type="paragraph" w:styleId="Ttulo8">
    <w:name w:val="heading 8"/>
    <w:basedOn w:val="Normal"/>
    <w:next w:val="Normal"/>
    <w:link w:val="Ttulo8Car"/>
    <w:qFormat/>
    <w:rsid w:val="00B270EE"/>
    <w:pPr>
      <w:keepNext/>
      <w:widowControl/>
      <w:tabs>
        <w:tab w:val="num" w:pos="1440"/>
      </w:tabs>
      <w:adjustRightInd/>
      <w:spacing w:line="360" w:lineRule="auto"/>
      <w:ind w:left="1440" w:hanging="1440"/>
      <w:jc w:val="center"/>
      <w:textAlignment w:val="auto"/>
      <w:outlineLvl w:val="7"/>
    </w:pPr>
    <w:rPr>
      <w:rFonts w:ascii="Arial" w:hAnsi="Arial"/>
      <w:b/>
      <w:sz w:val="48"/>
      <w:lang w:val="es-CO"/>
    </w:rPr>
  </w:style>
  <w:style w:type="paragraph" w:styleId="Ttulo9">
    <w:name w:val="heading 9"/>
    <w:basedOn w:val="Normal"/>
    <w:next w:val="Normal"/>
    <w:link w:val="Ttulo9Car"/>
    <w:qFormat/>
    <w:rsid w:val="00B270EE"/>
    <w:pPr>
      <w:keepNext/>
      <w:widowControl/>
      <w:tabs>
        <w:tab w:val="num" w:pos="1584"/>
      </w:tabs>
      <w:adjustRightInd/>
      <w:spacing w:line="360" w:lineRule="auto"/>
      <w:ind w:left="1584" w:hanging="1584"/>
      <w:jc w:val="center"/>
      <w:textAlignment w:val="auto"/>
      <w:outlineLvl w:val="8"/>
    </w:pPr>
    <w:rPr>
      <w:rFonts w:ascii="Arial" w:hAnsi="Arial"/>
      <w:b/>
      <w:sz w:val="5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B270EE"/>
    <w:rPr>
      <w:rFonts w:ascii="Times New Roman" w:eastAsia="Times New Roman" w:hAnsi="Times New Roman" w:cs="Times New Roman"/>
      <w:b/>
      <w:snapToGrid w:val="0"/>
      <w:sz w:val="28"/>
      <w:szCs w:val="20"/>
      <w:lang w:eastAsia="es-ES"/>
    </w:rPr>
  </w:style>
  <w:style w:type="character" w:customStyle="1" w:styleId="Ttulo2Car">
    <w:name w:val="Título 2 Car"/>
    <w:link w:val="Ttulo2"/>
    <w:rsid w:val="00B270EE"/>
    <w:rPr>
      <w:rFonts w:ascii="Arial Narrow" w:eastAsia="Times New Roman" w:hAnsi="Arial Narrow" w:cs="Times New Roman"/>
      <w:sz w:val="24"/>
      <w:szCs w:val="20"/>
      <w:lang w:eastAsia="es-ES"/>
    </w:rPr>
  </w:style>
  <w:style w:type="character" w:customStyle="1" w:styleId="Ttulo3Car">
    <w:name w:val="Título 3 Car"/>
    <w:link w:val="Ttulo3"/>
    <w:rsid w:val="00B270EE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link w:val="Ttulo4"/>
    <w:rsid w:val="00B270EE"/>
    <w:rPr>
      <w:rFonts w:ascii="Arial Narrow" w:eastAsia="Times New Roman" w:hAnsi="Arial Narrow" w:cs="Times New Roman"/>
      <w:b/>
      <w:sz w:val="24"/>
      <w:szCs w:val="20"/>
      <w:lang w:val="es-ES_tradnl" w:eastAsia="es-ES"/>
    </w:rPr>
  </w:style>
  <w:style w:type="character" w:customStyle="1" w:styleId="Ttulo5Car">
    <w:name w:val="Título 5 Car"/>
    <w:link w:val="Ttulo5"/>
    <w:rsid w:val="00B270EE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link w:val="Ttulo6"/>
    <w:rsid w:val="00B270EE"/>
    <w:rPr>
      <w:rFonts w:ascii="Arial" w:eastAsia="Times New Roman" w:hAnsi="Arial" w:cs="Arial"/>
      <w:b/>
      <w:bCs/>
      <w:sz w:val="20"/>
      <w:szCs w:val="20"/>
      <w:lang w:val="es-MX" w:eastAsia="es-ES"/>
    </w:rPr>
  </w:style>
  <w:style w:type="character" w:customStyle="1" w:styleId="Ttulo7Car">
    <w:name w:val="Título 7 Car"/>
    <w:link w:val="Ttulo7"/>
    <w:rsid w:val="00B270EE"/>
    <w:rPr>
      <w:rFonts w:ascii="Arial" w:eastAsia="Times New Roman" w:hAnsi="Arial" w:cs="Times New Roman"/>
      <w:b/>
      <w:sz w:val="28"/>
      <w:szCs w:val="20"/>
      <w:lang w:val="es-ES_tradnl" w:eastAsia="es-ES"/>
    </w:rPr>
  </w:style>
  <w:style w:type="character" w:customStyle="1" w:styleId="Ttulo8Car">
    <w:name w:val="Título 8 Car"/>
    <w:link w:val="Ttulo8"/>
    <w:rsid w:val="00B270EE"/>
    <w:rPr>
      <w:rFonts w:ascii="Arial" w:eastAsia="Times New Roman" w:hAnsi="Arial" w:cs="Times New Roman"/>
      <w:b/>
      <w:sz w:val="48"/>
      <w:szCs w:val="20"/>
      <w:lang w:val="es-CO" w:eastAsia="es-ES"/>
    </w:rPr>
  </w:style>
  <w:style w:type="character" w:customStyle="1" w:styleId="Ttulo9Car">
    <w:name w:val="Título 9 Car"/>
    <w:link w:val="Ttulo9"/>
    <w:rsid w:val="00B270EE"/>
    <w:rPr>
      <w:rFonts w:ascii="Arial" w:eastAsia="Times New Roman" w:hAnsi="Arial" w:cs="Times New Roman"/>
      <w:b/>
      <w:sz w:val="50"/>
      <w:szCs w:val="20"/>
      <w:lang w:val="es-CO" w:eastAsia="es-ES"/>
    </w:rPr>
  </w:style>
  <w:style w:type="paragraph" w:styleId="Sangradetextonormal">
    <w:name w:val="Body Text Indent"/>
    <w:basedOn w:val="Normal"/>
    <w:link w:val="SangradetextonormalCar"/>
    <w:rsid w:val="00B270EE"/>
    <w:pPr>
      <w:jc w:val="center"/>
    </w:pPr>
    <w:rPr>
      <w:rFonts w:ascii="Arial Narrow" w:hAnsi="Arial Narrow"/>
      <w:snapToGrid w:val="0"/>
      <w:sz w:val="24"/>
    </w:rPr>
  </w:style>
  <w:style w:type="character" w:customStyle="1" w:styleId="SangradetextonormalCar">
    <w:name w:val="Sangría de texto normal Car"/>
    <w:link w:val="Sangradetextonormal"/>
    <w:rsid w:val="00B270EE"/>
    <w:rPr>
      <w:rFonts w:ascii="Arial Narrow" w:eastAsia="Times New Roman" w:hAnsi="Arial Narrow" w:cs="Times New Roman"/>
      <w:snapToGrid w:val="0"/>
      <w:sz w:val="24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B270EE"/>
    <w:rPr>
      <w:rFonts w:ascii="Arial" w:hAnsi="Arial"/>
      <w:sz w:val="22"/>
    </w:rPr>
  </w:style>
  <w:style w:type="character" w:customStyle="1" w:styleId="Textoindependiente2Car">
    <w:name w:val="Texto independiente 2 Car"/>
    <w:link w:val="Textoindependiente2"/>
    <w:rsid w:val="00B270EE"/>
    <w:rPr>
      <w:rFonts w:ascii="Arial" w:eastAsia="Times New Roman" w:hAnsi="Arial" w:cs="Times New Roman"/>
      <w:szCs w:val="20"/>
      <w:lang w:eastAsia="es-ES"/>
    </w:rPr>
  </w:style>
  <w:style w:type="paragraph" w:customStyle="1" w:styleId="BodyText21">
    <w:name w:val="Body Text 21"/>
    <w:basedOn w:val="Normal"/>
    <w:rsid w:val="00B270EE"/>
    <w:rPr>
      <w:rFonts w:ascii="Arial" w:hAnsi="Arial"/>
      <w:sz w:val="24"/>
      <w:lang w:val="es-ES_tradnl"/>
    </w:rPr>
  </w:style>
  <w:style w:type="paragraph" w:styleId="Textoindependiente3">
    <w:name w:val="Body Text 3"/>
    <w:basedOn w:val="Normal"/>
    <w:link w:val="Textoindependiente3Car"/>
    <w:rsid w:val="00B270EE"/>
    <w:rPr>
      <w:rFonts w:ascii="Arial" w:hAnsi="Arial"/>
      <w:b/>
      <w:sz w:val="24"/>
      <w:lang w:val="es-ES_tradnl"/>
    </w:rPr>
  </w:style>
  <w:style w:type="character" w:customStyle="1" w:styleId="Textoindependiente3Car">
    <w:name w:val="Texto independiente 3 Car"/>
    <w:link w:val="Textoindependiente3"/>
    <w:rsid w:val="00B270EE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B270EE"/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link w:val="Textoindependiente"/>
    <w:rsid w:val="00B270E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B270EE"/>
    <w:pPr>
      <w:tabs>
        <w:tab w:val="center" w:pos="4419"/>
        <w:tab w:val="right" w:pos="8838"/>
      </w:tabs>
    </w:pPr>
    <w:rPr>
      <w:rFonts w:ascii="Arial" w:hAnsi="Arial"/>
      <w:sz w:val="24"/>
      <w:lang w:val="es-ES_tradnl"/>
    </w:rPr>
  </w:style>
  <w:style w:type="character" w:customStyle="1" w:styleId="EncabezadoCar">
    <w:name w:val="Encabezado Car"/>
    <w:link w:val="Encabezado"/>
    <w:rsid w:val="00B270E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B270E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B270E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B270EE"/>
    <w:pPr>
      <w:tabs>
        <w:tab w:val="left" w:pos="567"/>
      </w:tabs>
      <w:autoSpaceDE w:val="0"/>
      <w:autoSpaceDN w:val="0"/>
      <w:ind w:left="567" w:hanging="567"/>
    </w:pPr>
    <w:rPr>
      <w:rFonts w:ascii="Arial" w:hAnsi="Arial" w:cs="Arial"/>
      <w:b/>
      <w:bCs/>
      <w:lang w:val="es-ES_tradnl"/>
    </w:rPr>
  </w:style>
  <w:style w:type="character" w:customStyle="1" w:styleId="Sangra2detindependienteCar">
    <w:name w:val="Sangría 2 de t. independiente Car"/>
    <w:link w:val="Sangra2detindependiente"/>
    <w:rsid w:val="00B270EE"/>
    <w:rPr>
      <w:rFonts w:ascii="Arial" w:eastAsia="Times New Roman" w:hAnsi="Arial" w:cs="Arial"/>
      <w:b/>
      <w:bCs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semiHidden/>
    <w:rsid w:val="00B270EE"/>
    <w:pPr>
      <w:autoSpaceDE w:val="0"/>
      <w:autoSpaceDN w:val="0"/>
    </w:pPr>
    <w:rPr>
      <w:lang w:val="es-ES_tradnl"/>
    </w:rPr>
  </w:style>
  <w:style w:type="character" w:customStyle="1" w:styleId="TextocomentarioCar">
    <w:name w:val="Texto comentario Car"/>
    <w:link w:val="Textocomentario"/>
    <w:semiHidden/>
    <w:rsid w:val="00B270EE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notapie">
    <w:name w:val="footnote text"/>
    <w:basedOn w:val="Normal"/>
    <w:link w:val="TextonotapieCar"/>
    <w:semiHidden/>
    <w:rsid w:val="00B270EE"/>
    <w:pPr>
      <w:autoSpaceDE w:val="0"/>
      <w:autoSpaceDN w:val="0"/>
    </w:pPr>
  </w:style>
  <w:style w:type="character" w:customStyle="1" w:styleId="TextonotapieCar">
    <w:name w:val="Texto nota pie Car"/>
    <w:link w:val="Textonotapie"/>
    <w:semiHidden/>
    <w:rsid w:val="00B270EE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Textoennegrita">
    <w:name w:val="Strong"/>
    <w:qFormat/>
    <w:rsid w:val="00B270EE"/>
    <w:rPr>
      <w:b/>
      <w:bCs/>
    </w:rPr>
  </w:style>
  <w:style w:type="character" w:styleId="Hipervnculo">
    <w:name w:val="Hyperlink"/>
    <w:rsid w:val="00B270E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270EE"/>
    <w:pPr>
      <w:spacing w:before="60" w:after="40"/>
      <w:ind w:left="720" w:right="28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B270EE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lang w:eastAsia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rsid w:val="00B270E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270EE"/>
    <w:rPr>
      <w:rFonts w:ascii="Tahoma" w:eastAsia="Times New Roman" w:hAnsi="Tahoma" w:cs="Tahoma"/>
      <w:sz w:val="16"/>
      <w:szCs w:val="16"/>
      <w:lang w:eastAsia="es-ES"/>
    </w:rPr>
  </w:style>
  <w:style w:type="paragraph" w:styleId="Sangra3detindependiente">
    <w:name w:val="Body Text Indent 3"/>
    <w:basedOn w:val="Normal"/>
    <w:link w:val="Sangra3detindependienteCar"/>
    <w:rsid w:val="00B270EE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B270EE"/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styleId="Refdenotaalpie">
    <w:name w:val="footnote reference"/>
    <w:semiHidden/>
    <w:rsid w:val="00B270EE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rsid w:val="00B270EE"/>
    <w:pPr>
      <w:spacing w:before="120" w:after="120"/>
    </w:pPr>
    <w:rPr>
      <w:b/>
      <w:caps/>
    </w:rPr>
  </w:style>
  <w:style w:type="paragraph" w:styleId="TDC2">
    <w:name w:val="toc 2"/>
    <w:basedOn w:val="Normal"/>
    <w:next w:val="Normal"/>
    <w:autoRedefine/>
    <w:uiPriority w:val="39"/>
    <w:rsid w:val="00B270EE"/>
    <w:pPr>
      <w:ind w:left="200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B270EE"/>
    <w:pPr>
      <w:ind w:left="400"/>
    </w:pPr>
    <w:rPr>
      <w:i/>
    </w:rPr>
  </w:style>
  <w:style w:type="paragraph" w:customStyle="1" w:styleId="textos">
    <w:name w:val="textos"/>
    <w:basedOn w:val="Normal"/>
    <w:rsid w:val="00B270EE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rsid w:val="00B270EE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Textodebloque">
    <w:name w:val="Block Text"/>
    <w:basedOn w:val="Normal"/>
    <w:rsid w:val="00B270EE"/>
    <w:pPr>
      <w:keepNext/>
      <w:widowControl/>
      <w:adjustRightInd/>
      <w:spacing w:before="80" w:after="80" w:line="240" w:lineRule="auto"/>
      <w:ind w:left="113" w:right="57"/>
      <w:textAlignment w:val="auto"/>
    </w:pPr>
    <w:rPr>
      <w:rFonts w:ascii="Arial" w:hAnsi="Arial"/>
      <w:sz w:val="22"/>
    </w:rPr>
  </w:style>
  <w:style w:type="paragraph" w:customStyle="1" w:styleId="MARITZA3">
    <w:name w:val="MARITZA3"/>
    <w:rsid w:val="00B270EE"/>
    <w:pPr>
      <w:widowControl w:val="0"/>
      <w:tabs>
        <w:tab w:val="left" w:pos="-720"/>
        <w:tab w:val="left" w:pos="0"/>
      </w:tabs>
      <w:suppressAutoHyphens/>
      <w:jc w:val="both"/>
    </w:pPr>
    <w:rPr>
      <w:rFonts w:ascii="Courier New" w:eastAsia="Times New Roman" w:hAnsi="Courier New"/>
      <w:spacing w:val="-2"/>
      <w:sz w:val="24"/>
      <w:lang w:val="en-US" w:eastAsia="es-ES"/>
    </w:rPr>
  </w:style>
  <w:style w:type="character" w:styleId="Nmerodepgina">
    <w:name w:val="page number"/>
    <w:basedOn w:val="Fuentedeprrafopredeter"/>
    <w:rsid w:val="00B270EE"/>
  </w:style>
  <w:style w:type="character" w:styleId="Hipervnculovisitado">
    <w:name w:val="FollowedHyperlink"/>
    <w:rsid w:val="00B270EE"/>
    <w:rPr>
      <w:color w:val="800080"/>
      <w:u w:val="single"/>
    </w:rPr>
  </w:style>
  <w:style w:type="paragraph" w:customStyle="1" w:styleId="parrafo1">
    <w:name w:val="parrafo1"/>
    <w:basedOn w:val="Normal"/>
    <w:rsid w:val="00DF59DC"/>
    <w:pPr>
      <w:widowControl/>
      <w:adjustRightInd/>
      <w:spacing w:line="240" w:lineRule="auto"/>
      <w:textAlignment w:val="auto"/>
    </w:pPr>
    <w:rPr>
      <w:rFonts w:ascii="Verdana" w:hAnsi="Verdana"/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0178B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78B1"/>
    <w:pPr>
      <w:autoSpaceDE/>
      <w:autoSpaceDN/>
      <w:spacing w:line="240" w:lineRule="auto"/>
    </w:pPr>
    <w:rPr>
      <w:b/>
      <w:bCs/>
      <w:lang w:val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78B1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0178B1"/>
  </w:style>
  <w:style w:type="paragraph" w:styleId="Revisin">
    <w:name w:val="Revision"/>
    <w:hidden/>
    <w:uiPriority w:val="99"/>
    <w:semiHidden/>
    <w:rsid w:val="009D4BC9"/>
    <w:rPr>
      <w:rFonts w:ascii="Times New Roman" w:eastAsia="Times New Roman" w:hAnsi="Times New Roman"/>
      <w:lang w:val="es-ES" w:eastAsia="es-ES"/>
    </w:rPr>
  </w:style>
  <w:style w:type="character" w:customStyle="1" w:styleId="tl8wme">
    <w:name w:val="tl8wme"/>
    <w:basedOn w:val="Fuentedeprrafopredeter"/>
    <w:rsid w:val="008A4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6565643-c00f-44ce-b5d1-532a85e4382c">XQAF2AT3N76N-114-3259</_dlc_DocId>
    <_dlc_DocIdUrl xmlns="b6565643-c00f-44ce-b5d1-532a85e4382c">
      <Url>https://docs.supersalud.gov.co/PortalWeb/planeacion/_layouts/15/DocIdRedir.aspx?ID=XQAF2AT3N76N-114-3259</Url>
      <Description>XQAF2AT3N76N-114-3259</Description>
    </_dlc_DocIdUrl>
    <Numero xmlns="b6565643-c00f-44ce-b5d1-532a85e4382c">GDFL01</Numero>
    <Language xmlns="http://schemas.microsoft.com/sharepoint/v3">Español (España)</Language>
    <Tipo_de_Norma xmlns="b6565643-c00f-44ce-b5d1-532a85e4382c">No aplica</Tipo_de_Norma>
    <Frecuencia_de_actualizacion xmlns="b6565643-c00f-44ce-b5d1-532a85e4382c">Por demanda</Frecuencia_de_actualizacion>
    <Mes_Plantilla xmlns="b6565643-c00f-44ce-b5d1-532a85e4382c">diciembre</Mes_Plantilla>
    <_Format xmlns="http://schemas.microsoft.com/sharepoint/v3/fields">Documento de texto</_Format>
    <Ano_Plantilla xmlns="b6565643-c00f-44ce-b5d1-532a85e4382c">2014</Ano_Plantilla>
    <Descripcion xmlns="b6565643-c00f-44ce-b5d1-532a85e4382c">Formato elaborado para realizar las resoluciones de la Entidad</Descripcion>
    <Informacion_publicada_o_disponible xmlns="b6565643-c00f-44ce-b5d1-532a85e4382c">https://www.supersalud.gov.co/es-co/superintendencia/sistema-integrado-de-gestion/subsistema-gestion-de-la-calidad</Informacion_publicada_o_disponible>
    <Estado_Plantilla xmlns="b6565643-c00f-44ce-b5d1-532a85e4382c">En ejecución</Estado_Plantilla>
    <Medio_de_conservacion_y_x002f_o_soporte xmlns="b6565643-c00f-44ce-b5d1-532a85e4382c">Documento electrónico</Medio_de_conservacion_y_x002f_o_soporte>
    <Responsable_x0020_de_x0020_la_x0020_información xmlns="cfd7d055-4c42-4b1a-a19c-7e601acfe3a8">42</Responsable_x0020_de_x0020_la_x0020_información>
    <Fecha_x0020_de_x0020_generación_x0020_de_x0020_la_x0020_información xmlns="b6565643-c00f-44ce-b5d1-532a85e4382c">2014-12-19T05:00:00+00:00</Fecha_x0020_de_x0020_generación_x0020_de_x0020_la_x0020_información>
    <Serie xmlns="cfd7d055-4c42-4b1a-a19c-7e601acfe3a8">18</Serie>
    <Fecha_x0020_final_x0020_de_x0020_publicación xmlns="b6565643-c00f-44ce-b5d1-532a85e4382c" xsi:nil="true"/>
    <Nombre_x0020_del_x0020_responsable_x0020_de_x0020_producción xmlns="cfd7d055-4c42-4b1a-a19c-7e601acfe3a8">35</Nombre_x0020_del_x0020_responsable_x0020_de_x0020_producción>
    <Código_x0020_nombre_x0020_del_x0020_reponsable_x0020_producción xmlns="cfd7d055-4c42-4b1a-a19c-7e601acfe3a8">35</Código_x0020_nombre_x0020_del_x0020_reponsable_x0020_producción>
    <Código_x0020_responsable_x0020_de_x0020_la_x0020_información xmlns="cfd7d055-4c42-4b1a-a19c-7e601acfe3a8">42</Código_x0020_responsable_x0020_de_x0020_la_x0020_información>
    <Sub-Serie xmlns="cfd7d055-4c42-4b1a-a19c-7e601acfe3a8">560</Sub-Serie>
    <Fecha_x0020_de_x0020_inicio_x0020_de_x0020_publicación xmlns="b6565643-c00f-44ce-b5d1-532a85e4382c">2014-12-19T05:00:00+00:00</Fecha_x0020_de_x0020_inicio_x0020_de_x0020_publicación>
    <Tipo_x0020_Documental xmlns="cfd7d055-4c42-4b1a-a19c-7e601acfe3a8">1686</Tipo_x0020_Documental>
    <DLCPolicyLabelClientValue xmlns="60c38085-413c-455a-bf36-609d76e3b506">Copia Controlada</DLCPolicyLabelClientValue>
    <DLCPolicyLabelLock xmlns="60c38085-413c-455a-bf36-609d76e3b506" xsi:nil="true"/>
    <DLCPolicyLabelValue xmlns="60c38085-413c-455a-bf36-609d76e3b506">Copia Controlada</DLCPolicyLabelValue>
  </documentManagement>
</p:properties>
</file>

<file path=customXml/item5.xml><?xml version="1.0" encoding="utf-8"?>
<?mso-contentType ?>
<p:Policy xmlns:p="office.server.policy" id="" local="true">
  <p:Name>Esquema de Publicación</p:Name>
  <p:Description/>
  <p:Statement/>
  <p:PolicyItems>
    <p:PolicyItem featureId="Microsoft.Office.RecordsManagement.PolicyFeatures.PolicyAudit" staticId="0x0101006C70C9CFFF10F647A97BB5C9232AAEE5009FBA39D6F0EFBE46B7DDDC2432460757|-1152541523" UniqueId="d4ea8587-a278-44ed-a4c0-d4c7c9753af1">
      <p:Name>Auditoría</p:Name>
      <p:Description>Audita las acciones de usuario en documentos y enumera elementos en el registro de auditoría.</p:Description>
      <p:CustomData>
        <Audit>
          <Update/>
          <CheckInOut/>
          <DeleteRestore/>
        </Audit>
      </p:CustomData>
    </p:PolicyItem>
    <p:PolicyItem featureId="Microsoft.Office.RecordsManagement.PolicyFeatures.PolicyLabel" staticId="0x0101006C70C9CFFF10F647A97BB5C9232AAEE5009FBA39D6F0EFBE46B7DDDC2432460757|-1050165513" UniqueId="9516b2fc-f6d3-42e3-ad28-7dd574b1dd21">
      <p:Name>Etiquetas</p:Name>
      <p:Description>Genera etiquetas que se pueden insertar en documentos de Microsoft Office para asegurarse de que las propiedades del documento u otra información importante se incluya cuando se impriman los documentos. También se pueden utilizar etiquetas para buscar documentos.</p:Description>
      <p:CustomData>
        <label>
          <properties>
            <width>1.5748031496063</width>
            <height>1.5748031496063</height>
            <justification>Left</justification>
            <lock>True</lock>
          </properties>
          <segment type="literal">Copia Controlada</segment>
        </label>
      </p:CustomData>
    </p:PolicyItem>
  </p:PolicyItems>
</p:Policy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Esquema de Publicación" ma:contentTypeID="0x0101006C70C9CFFF10F647A97BB5C9232AAEE5009FBA39D6F0EFBE46B7DDDC2432460757" ma:contentTypeVersion="40" ma:contentTypeDescription="Campos definidos por la oficina de planeación" ma:contentTypeScope="" ma:versionID="11402256c7663cc00c3b3ea16b2b101c">
  <xsd:schema xmlns:xsd="http://www.w3.org/2001/XMLSchema" xmlns:xs="http://www.w3.org/2001/XMLSchema" xmlns:p="http://schemas.microsoft.com/office/2006/metadata/properties" xmlns:ns1="http://schemas.microsoft.com/sharepoint/v3" xmlns:ns2="b6565643-c00f-44ce-b5d1-532a85e4382c" xmlns:ns3="cfd7d055-4c42-4b1a-a19c-7e601acfe3a8" xmlns:ns4="http://schemas.microsoft.com/sharepoint/v3/fields" xmlns:ns5="60c38085-413c-455a-bf36-609d76e3b506" targetNamespace="http://schemas.microsoft.com/office/2006/metadata/properties" ma:root="true" ma:fieldsID="5182bded6f6d6a9e4f2182a6aa0eb646" ns1:_="" ns2:_="" ns3:_="" ns4:_="" ns5:_="">
    <xsd:import namespace="http://schemas.microsoft.com/sharepoint/v3"/>
    <xsd:import namespace="b6565643-c00f-44ce-b5d1-532a85e4382c"/>
    <xsd:import namespace="cfd7d055-4c42-4b1a-a19c-7e601acfe3a8"/>
    <xsd:import namespace="http://schemas.microsoft.com/sharepoint/v3/fields"/>
    <xsd:import namespace="60c38085-413c-455a-bf36-609d76e3b506"/>
    <xsd:element name="properties">
      <xsd:complexType>
        <xsd:sequence>
          <xsd:element name="documentManagement">
            <xsd:complexType>
              <xsd:all>
                <xsd:element ref="ns2:Numero"/>
                <xsd:element ref="ns2:Descripcion"/>
                <xsd:element ref="ns2:Fecha_x0020_de_x0020_inicio_x0020_de_x0020_publicación"/>
                <xsd:element ref="ns2:Fecha_x0020_final_x0020_de_x0020_publicación" minOccurs="0"/>
                <xsd:element ref="ns2:Ano_Plantilla"/>
                <xsd:element ref="ns2:Mes_Plantilla"/>
                <xsd:element ref="ns2:Fecha_x0020_de_x0020_generación_x0020_de_x0020_la_x0020_información"/>
                <xsd:element ref="ns3:Nombre_x0020_del_x0020_responsable_x0020_de_x0020_producción" minOccurs="0"/>
                <xsd:element ref="ns3:Código_x0020_nombre_x0020_del_x0020_reponsable_x0020_producción" minOccurs="0"/>
                <xsd:element ref="ns3:Serie" minOccurs="0"/>
                <xsd:element ref="ns3:Sub-Serie" minOccurs="0"/>
                <xsd:element ref="ns3:Tipo_x0020_Documental" minOccurs="0"/>
                <xsd:element ref="ns2:Tipo_de_Norma"/>
                <xsd:element ref="ns1:Language" minOccurs="0"/>
                <xsd:element ref="ns2:Medio_de_conservacion_y_x002f_o_soporte"/>
                <xsd:element ref="ns4:_Format"/>
                <xsd:element ref="ns2:Frecuencia_de_actualizacion"/>
                <xsd:element ref="ns2:Informacion_publicada_o_disponible"/>
                <xsd:element ref="ns3:Responsable_x0020_de_x0020_la_x0020_información" minOccurs="0"/>
                <xsd:element ref="ns3:Código_x0020_responsable_x0020_de_x0020_la_x0020_información" minOccurs="0"/>
                <xsd:element ref="ns2:Estado_Plantilla"/>
                <xsd:element ref="ns2:_dlc_DocIdPersistId" minOccurs="0"/>
                <xsd:element ref="ns2:_dlc_DocIdUrl" minOccurs="0"/>
                <xsd:element ref="ns2:_dlc_DocId" minOccurs="0"/>
                <xsd:element ref="ns1:_dlc_Exempt" minOccurs="0"/>
                <xsd:element ref="ns5:DLCPolicyLabelValue" minOccurs="0"/>
                <xsd:element ref="ns5:DLCPolicyLabelClientValue" minOccurs="0"/>
                <xsd:element ref="ns5:DLCPolicyLabelLo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6" nillable="true" ma:displayName="Idioma" ma:description="Establece el Idioma, lengua o dialecto en que se encuentra la información." ma:format="Dropdown" ma:internalName="Language" ma:readOnly="false">
      <xsd:simpleType>
        <xsd:restriction base="dms:Choice">
          <xsd:enumeration value="Árabe (Arabia Saudí)"/>
          <xsd:enumeration value="Búlgaro (Bulgaria)"/>
          <xsd:enumeration value="Chino (Hong Kong, RAE)"/>
          <xsd:enumeration value="Chino (República Popular China)"/>
          <xsd:enumeration value="Chino (Taiwán)"/>
          <xsd:enumeration value="Croata (Croacia)"/>
          <xsd:enumeration value="Checo (República Checa)"/>
          <xsd:enumeration value="Danés (Dinamarca)"/>
          <xsd:enumeration value="Neerlandés (Países Bajos)"/>
          <xsd:enumeration value="Inglés"/>
          <xsd:enumeration value="Estonio (Estonia)"/>
          <xsd:enumeration value="Finés (Finlandia)"/>
          <xsd:enumeration value="Francés (Francia)"/>
          <xsd:enumeration value="Alemán (Alemania)"/>
          <xsd:enumeration value="Griego (Grecia)"/>
          <xsd:enumeration value="Hebreo (Israel)"/>
          <xsd:enumeration value="Hindi (India)"/>
          <xsd:enumeration value="Húngaro (Hungría)"/>
          <xsd:enumeration value="Indonesio (Indonesia)"/>
          <xsd:enumeration value="Italiano (Italia)"/>
          <xsd:enumeration value="Japonés (Japón)"/>
          <xsd:enumeration value="Coreano (Corea)"/>
          <xsd:enumeration value="Letón (Letonia)"/>
          <xsd:enumeration value="Lituano (Lituania)"/>
          <xsd:enumeration value="Malayo (Malasia)"/>
          <xsd:enumeration value="Noruego (Bokmal) (Noruega)"/>
          <xsd:enumeration value="Polaco (Polonia)"/>
          <xsd:enumeration value="Portugués (Brasil)"/>
          <xsd:enumeration value="Portugués (Portugal)"/>
          <xsd:enumeration value="Rumano (Rumania)"/>
          <xsd:enumeration value="Ruso (Rusia)"/>
          <xsd:enumeration value="Serbio (latino) (Serbia)"/>
          <xsd:enumeration value="Eslovaco (Eslovaquia)"/>
          <xsd:enumeration value="Esloveno (Eslovenia)"/>
          <xsd:enumeration value="Español (España)"/>
          <xsd:enumeration value="Sueco (Suecia)"/>
          <xsd:enumeration value="Tailandés (Tailandia)"/>
          <xsd:enumeration value="Turco (Turquía)"/>
          <xsd:enumeration value="Ucraniano (Ucrania)"/>
          <xsd:enumeration value="Urdu (República Islámica de Pakistán)"/>
          <xsd:enumeration value="Vietnamita (Vietnam)"/>
        </xsd:restriction>
      </xsd:simpleType>
    </xsd:element>
    <xsd:element name="_dlc_Exempt" ma:index="34" nillable="true" ma:displayName="Excluir de la directiv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65643-c00f-44ce-b5d1-532a85e4382c" elementFormDefault="qualified">
    <xsd:import namespace="http://schemas.microsoft.com/office/2006/documentManagement/types"/>
    <xsd:import namespace="http://schemas.microsoft.com/office/infopath/2007/PartnerControls"/>
    <xsd:element name="Numero" ma:index="1" ma:displayName="Número" ma:description="Consecutivo o identificador único de documento que la dependencia crea al momento de publicar la información." ma:internalName="Numero" ma:readOnly="false">
      <xsd:simpleType>
        <xsd:restriction base="dms:Text">
          <xsd:maxLength value="255"/>
        </xsd:restriction>
      </xsd:simpleType>
    </xsd:element>
    <xsd:element name="Descripcion" ma:index="3" ma:displayName="Descripción" ma:description="Defina brevemente de qué se trata la información. máximo 200 caracteres." ma:internalName="Descripcion">
      <xsd:simpleType>
        <xsd:restriction base="dms:Note">
          <xsd:maxLength value="255"/>
        </xsd:restriction>
      </xsd:simpleType>
    </xsd:element>
    <xsd:element name="Fecha_x0020_de_x0020_inicio_x0020_de_x0020_publicación" ma:index="4" ma:displayName="Fecha creación documento" ma:description="Corresponde a la fecha que se publica o se programa la publicación del documento dentro de portal web." ma:format="DateOnly" ma:internalName="Fecha_x0020_de_x0020_inicio_x0020_de_x0020_publicaci_x00f3_n">
      <xsd:simpleType>
        <xsd:restriction base="dms:DateTime"/>
      </xsd:simpleType>
    </xsd:element>
    <xsd:element name="Fecha_x0020_final_x0020_de_x0020_publicación" ma:index="5" nillable="true" ma:displayName="Fecha final de publicación" ma:description="Corresponde a la fecha en la que se debe des publicar automáticamente el documento dentro de portal web." ma:format="DateOnly" ma:internalName="Fecha_x0020_final_x0020_de_x0020_publicaci_x00f3_n" ma:readOnly="false">
      <xsd:simpleType>
        <xsd:restriction base="dms:DateTime"/>
      </xsd:simpleType>
    </xsd:element>
    <xsd:element name="Ano_Plantilla" ma:index="6" ma:displayName="Año creación documento" ma:description="Corresponde al año de publicación del documento. Este dato ayudará a filtrar el documento al usuario final del portal web." ma:internalName="Ano_Plantilla">
      <xsd:simpleType>
        <xsd:restriction base="dms:Text">
          <xsd:maxLength value="5"/>
        </xsd:restriction>
      </xsd:simpleType>
    </xsd:element>
    <xsd:element name="Mes_Plantilla" ma:index="7" ma:displayName="Mes creación documento" ma:description="Corresponde al mes de publicación del documento. Este dato ayudará a filtrar el documento al usuario final del portal web." ma:format="Dropdown" ma:internalName="Mes_Plantilla" ma:readOnly="false">
      <xsd:simpleType>
        <xsd:restriction base="dms:Choice">
          <xsd:enumeration value="enero"/>
          <xsd:enumeration value="febrero"/>
          <xsd:enumeration value="marzo"/>
          <xsd:enumeration value="abril"/>
          <xsd:enumeration value="mayo"/>
          <xsd:enumeration value="junio"/>
          <xsd:enumeration value="julio"/>
          <xsd:enumeration value="agosto"/>
          <xsd:enumeration value="septiembre"/>
          <xsd:enumeration value="octubre"/>
          <xsd:enumeration value="noviembre"/>
          <xsd:enumeration value="diciembre"/>
        </xsd:restriction>
      </xsd:simpleType>
    </xsd:element>
    <xsd:element name="Fecha_x0020_de_x0020_generación_x0020_de_x0020_la_x0020_información" ma:index="8" ma:displayName="Fecha de generación de la información" ma:description="• Identifique la fecha cuando se creó la información. Esta fecha no puede ser igual a la fecha de publicación." ma:format="DateOnly" ma:internalName="Fecha_x0020_de_x0020_generaci_x00f3_n_x0020_de_x0020_la_x0020_informaci_x00f3_n" ma:readOnly="false">
      <xsd:simpleType>
        <xsd:restriction base="dms:DateTime"/>
      </xsd:simpleType>
    </xsd:element>
    <xsd:element name="Tipo_de_Norma" ma:index="15" ma:displayName="Tipo de Norma" ma:description="Seleccione una categoría (Campo solo aplica si el documento se refiere a una Normatividad. De lo contrario seleccione la palabra no aplica)." ma:format="Dropdown" ma:internalName="Tipo_de_Norma" ma:readOnly="false">
      <xsd:simpleType>
        <xsd:restriction base="dms:Choice">
          <xsd:enumeration value="Boletín Jurídico"/>
          <xsd:enumeration value="Cartas Circulares"/>
          <xsd:enumeration value="Circular Única"/>
          <xsd:enumeration value="Circulares Conjuntas"/>
          <xsd:enumeration value="Circulares Externas"/>
          <xsd:enumeration value="Conceptos"/>
          <xsd:enumeration value="Constitución Política"/>
          <xsd:enumeration value="Decretos"/>
          <xsd:enumeration value="Leyes"/>
          <xsd:enumeration value="Resoluciones"/>
          <xsd:enumeration value="No aplica"/>
        </xsd:restriction>
      </xsd:simpleType>
    </xsd:element>
    <xsd:element name="Medio_de_conservacion_y_x002f_o_soporte" ma:index="17" ma:displayName="Medio de conservación y/o soporte" ma:description="Defina si el documento es: &#10;o Documento físico, documentos se encuentra impreso.                &#10;o Documento electrónico, documento que se encuentra creado y publicado en formato PDF con OCR.&#10;o Documento digital, documento escaneado del documento físico, sin OCR.&#10;" ma:format="Dropdown" ma:internalName="Medio_de_conservacion_y_x002F_o_soporte" ma:readOnly="false">
      <xsd:simpleType>
        <xsd:restriction base="dms:Choice">
          <xsd:enumeration value="Documento físico"/>
          <xsd:enumeration value="Documento electrónico"/>
          <xsd:enumeration value="Documento Digital"/>
        </xsd:restriction>
      </xsd:simpleType>
    </xsd:element>
    <xsd:element name="Frecuencia_de_actualizacion" ma:index="19" ma:displayName="Frecuencia de actualización" ma:description="Identifica la periodicidad o el segmento de tiempo con la que actualiza la información, de acuerdo a su naturaleza y a la normativa aplicable." ma:format="Dropdown" ma:internalName="Frecuencia_de_actualizacion" ma:readOnly="false">
      <xsd:simpleType>
        <xsd:restriction base="dms:Choice">
          <xsd:enumeration value="Cada minuto"/>
          <xsd:enumeration value="Cada hora"/>
          <xsd:enumeration value="Medio Día"/>
          <xsd:enumeration value="Diaria"/>
          <xsd:enumeration value="Semanal"/>
          <xsd:enumeration value="Mensual"/>
          <xsd:enumeration value="Bimestral"/>
          <xsd:enumeration value="Trimestral"/>
          <xsd:enumeration value="Cuatrimestral"/>
          <xsd:enumeration value="Semestral"/>
          <xsd:enumeration value="Anual"/>
          <xsd:enumeration value="Histórica"/>
          <xsd:enumeration value="Por demanda"/>
        </xsd:restriction>
      </xsd:simpleType>
    </xsd:element>
    <xsd:element name="Informacion_publicada_o_disponible" ma:index="20" ma:displayName="Información publicada y/o disponible" ma:description="Indica el lugar donde se encuentra publicado o puede ser consultado el documento. Digite el URL o la sección donde publicará el documento Ej. Superintendencia/políticas, Planes y Programas/plan anual de gestión." ma:internalName="Informacion_publicada_o_disponible" ma:readOnly="false">
      <xsd:simpleType>
        <xsd:restriction base="dms:Text">
          <xsd:maxLength value="250"/>
        </xsd:restriction>
      </xsd:simpleType>
    </xsd:element>
    <xsd:element name="Estado_Plantilla" ma:index="23" ma:displayName="Estado" ma:description="Corresponde a los planes y programas que se encuentra en vigencia (Si no aplica, seleccione la palabra no aplica dentro de la lista)." ma:format="Dropdown" ma:internalName="Estado_Plantilla" ma:readOnly="false">
      <xsd:simpleType>
        <xsd:restriction base="dms:Choice">
          <xsd:enumeration value="En ejecución"/>
          <xsd:enumeration value="En estudio"/>
          <xsd:enumeration value="Obsolesencia"/>
          <xsd:enumeration value="No Aplica"/>
        </xsd:restriction>
      </xsd:simple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Url" ma:index="28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29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7d055-4c42-4b1a-a19c-7e601acfe3a8" elementFormDefault="qualified">
    <xsd:import namespace="http://schemas.microsoft.com/office/2006/documentManagement/types"/>
    <xsd:import namespace="http://schemas.microsoft.com/office/infopath/2007/PartnerControls"/>
    <xsd:element name="Nombre_x0020_del_x0020_responsable_x0020_de_x0020_producción" ma:index="9" nillable="true" ma:displayName="Nombre del responsable de producción" ma:description="Corresponde al nombre de la dependencia encargada de la Producción de la información para efectos de permitir su correcta elaboración" ma:list="{331b8b40-eab9-4f7a-ba9a-3a78d4f6757a}" ma:internalName="Nombre_x0020_del_x0020_responsable_x0020_de_x0020_producci_x00f3_n" ma:showField="Dependencias" ma:web="cfd7d055-4c42-4b1a-a19c-7e601acfe3a8">
      <xsd:simpleType>
        <xsd:restriction base="dms:Lookup"/>
      </xsd:simpleType>
    </xsd:element>
    <xsd:element name="Código_x0020_nombre_x0020_del_x0020_reponsable_x0020_producción" ma:index="10" nillable="true" ma:displayName="Código nombre del reponsable producción" ma:description="Corresponde al Código de la dependencia encargada de la Producción de la información para efectos de permitir su correcta elaboración (este código sale de su TRD)" ma:list="{48eb45d6-5726-4fb9-98e1-916d4146ecee}" ma:internalName="C_x00f3_digo_x0020_nombre_x0020_del_x0020_reponsable_x0020_producci_x00f3_n" ma:showField="Codigos_x0020_Dependencias" ma:web="cfd7d055-4c42-4b1a-a19c-7e601acfe3a8">
      <xsd:simpleType>
        <xsd:restriction base="dms:Lookup"/>
      </xsd:simpleType>
    </xsd:element>
    <xsd:element name="Serie" ma:index="11" nillable="true" ma:displayName="Serie" ma:description="Este dato corresponde a la clasificación documental de cada documento" ma:list="{2a520cbf-0b6d-47f2-bf44-989acf1ea930}" ma:internalName="Serie" ma:showField="Series" ma:web="cfd7d055-4c42-4b1a-a19c-7e601acfe3a8">
      <xsd:simpleType>
        <xsd:restriction base="dms:Lookup"/>
      </xsd:simpleType>
    </xsd:element>
    <xsd:element name="Sub-Serie" ma:index="12" nillable="true" ma:displayName="Sub-Serie" ma:description="Este dato corresponde a la clasificación documental de cada documento" ma:list="{bee6c201-a5c7-45a5-a2d8-9f78e19912cb}" ma:internalName="Sub_x002d_Serie" ma:showField="SubSeries" ma:web="cfd7d055-4c42-4b1a-a19c-7e601acfe3a8">
      <xsd:simpleType>
        <xsd:restriction base="dms:Lookup"/>
      </xsd:simpleType>
    </xsd:element>
    <xsd:element name="Tipo_x0020_Documental" ma:index="13" nillable="true" ma:displayName="Tipo Documental" ma:description="Este dato corresponde a la clasificación documental del documento a cargar" ma:list="{2f099887-1550-4e1d-bbaa-a4cfb5a13b9c}" ma:internalName="Tipo_x0020_Documental" ma:showField="Tipologias" ma:web="cfd7d055-4c42-4b1a-a19c-7e601acfe3a8">
      <xsd:simpleType>
        <xsd:restriction base="dms:Lookup"/>
      </xsd:simpleType>
    </xsd:element>
    <xsd:element name="Responsable_x0020_de_x0020_la_x0020_información" ma:index="21" nillable="true" ma:displayName="Responsable de la información" ma:description="Corresponde al nombre de la dependencia encargada administrar y publicar la información." ma:list="{331b8b40-eab9-4f7a-ba9a-3a78d4f6757a}" ma:internalName="Responsable_x0020_de_x0020_la_x0020_informaci_x00f3_n" ma:showField="Dependencias" ma:web="cfd7d055-4c42-4b1a-a19c-7e601acfe3a8">
      <xsd:simpleType>
        <xsd:restriction base="dms:Lookup"/>
      </xsd:simpleType>
    </xsd:element>
    <xsd:element name="Código_x0020_responsable_x0020_de_x0020_la_x0020_información" ma:index="22" nillable="true" ma:displayName="Código responsable de la información" ma:description="Corresponde al Código de la dependencia encargada administrar y publicar la información. Este dato corresponde a la clasificación documental de cada documento" ma:list="{48eb45d6-5726-4fb9-98e1-916d4146ecee}" ma:internalName="C_x00f3_digo_x0020_responsable_x0020_de_x0020_la_x0020_informaci_x00f3_n" ma:showField="Codigos_x0020_Dependencias" ma:web="cfd7d055-4c42-4b1a-a19c-7e601acfe3a8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Format" ma:index="18" ma:displayName="Formato" ma:description="Identifica la forma, tamaño o modo en la que se presenta la información o se permite su visualización o consulta, tales como: hoja de cálculo, imagen, audio, video, documento de texto, etc." ma:format="Dropdown" ma:internalName="_Format" ma:readOnly="false">
      <xsd:simpleType>
        <xsd:restriction base="dms:Choice">
          <xsd:enumeration value="Hoja de calculo"/>
          <xsd:enumeration value="Documento de texto"/>
          <xsd:enumeration value="Audio"/>
          <xsd:enumeration value="Video"/>
          <xsd:enumeration value="Imag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38085-413c-455a-bf36-609d76e3b506" elementFormDefault="qualified">
    <xsd:import namespace="http://schemas.microsoft.com/office/2006/documentManagement/types"/>
    <xsd:import namespace="http://schemas.microsoft.com/office/infopath/2007/PartnerControls"/>
    <xsd:element name="DLCPolicyLabelValue" ma:index="35" nillable="true" ma:displayName="Etiqueta" ma:description="Almacena el valor actual de la etiqueta." ma:internalName="DLCPolicyLabelValue" ma:readOnly="true">
      <xsd:simpleType>
        <xsd:restriction base="dms:Note">
          <xsd:maxLength value="255"/>
        </xsd:restriction>
      </xsd:simpleType>
    </xsd:element>
    <xsd:element name="DLCPolicyLabelClientValue" ma:index="36" nillable="true" ma:displayName="Valor de etiqueta de cliente" ma:description="Almacena el último valor de etiqueta calculado en el cliente." ma:hidden="true" ma:internalName="DLCPolicyLabelClientValue" ma:readOnly="false">
      <xsd:simpleType>
        <xsd:restriction base="dms:Note"/>
      </xsd:simpleType>
    </xsd:element>
    <xsd:element name="DLCPolicyLabelLock" ma:index="37" nillable="true" ma:displayName="Etiqueta bloqueada" ma:description="Indica si la etiqueta debería actualizarse cuando se modifican las propiedades del elemento." ma:hidden="true" ma:internalName="DLCPolicyLabelLock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2" ma:displayName="Tipo de contenido"/>
        <xsd:element ref="dc:title" maxOccurs="1" ma:index="2" ma:displayName="Título"/>
        <xsd:element ref="dc:subject" minOccurs="0" maxOccurs="1"/>
        <xsd:element ref="dc:description" minOccurs="0" maxOccurs="1"/>
        <xsd:element name="keywords" maxOccurs="1" ma:index="14" ma:displayName="Palabras Claves">
          <xsd:simpleType xmlns:xs="http://www.w3.org/2001/XMLSchema">
            <xsd:restriction base="xsd:string">
              <xsd:minLength value="1"/>
            </xsd:restriction>
          </xsd:simpleType>
        </xsd:element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55510D-B148-4EE5-922F-615E790AC4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3BB07D-2C52-4BD9-9E6E-D740FADEBD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38C065-957C-4935-B955-39F89572310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F896029-3DB0-4396-ADCA-43253AC4D1D2}">
  <ds:schemaRefs>
    <ds:schemaRef ds:uri="http://schemas.microsoft.com/office/2006/metadata/properties"/>
    <ds:schemaRef ds:uri="http://schemas.microsoft.com/office/infopath/2007/PartnerControls"/>
    <ds:schemaRef ds:uri="b6565643-c00f-44ce-b5d1-532a85e4382c"/>
    <ds:schemaRef ds:uri="http://schemas.microsoft.com/sharepoint/v3"/>
    <ds:schemaRef ds:uri="http://schemas.microsoft.com/sharepoint/v3/fields"/>
    <ds:schemaRef ds:uri="cfd7d055-4c42-4b1a-a19c-7e601acfe3a8"/>
    <ds:schemaRef ds:uri="60c38085-413c-455a-bf36-609d76e3b506"/>
  </ds:schemaRefs>
</ds:datastoreItem>
</file>

<file path=customXml/itemProps5.xml><?xml version="1.0" encoding="utf-8"?>
<ds:datastoreItem xmlns:ds="http://schemas.openxmlformats.org/officeDocument/2006/customXml" ds:itemID="{4DF554B2-574C-42AD-9957-FEFA8103A285}">
  <ds:schemaRefs>
    <ds:schemaRef ds:uri="office.server.policy"/>
  </ds:schemaRefs>
</ds:datastoreItem>
</file>

<file path=customXml/itemProps6.xml><?xml version="1.0" encoding="utf-8"?>
<ds:datastoreItem xmlns:ds="http://schemas.openxmlformats.org/officeDocument/2006/customXml" ds:itemID="{44C2BBE5-492E-47A6-B9A8-30AB9B72F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565643-c00f-44ce-b5d1-532a85e4382c"/>
    <ds:schemaRef ds:uri="cfd7d055-4c42-4b1a-a19c-7e601acfe3a8"/>
    <ds:schemaRef ds:uri="http://schemas.microsoft.com/sharepoint/v3/fields"/>
    <ds:schemaRef ds:uri="60c38085-413c-455a-bf36-609d76e3b5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947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Resoluciones</vt:lpstr>
    </vt:vector>
  </TitlesOfParts>
  <Company>Hewlett-Packard Company</Company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Resoluciones</dc:title>
  <dc:creator>hlozano</dc:creator>
  <cp:keywords>Formato; resoluciones; Entidad; GDFL01;  administración; Sistema; integrado; Gestión; Proceso; Administración; Documental; GDCR01</cp:keywords>
  <cp:lastModifiedBy>Johans Alberto Gonzalez Montero</cp:lastModifiedBy>
  <cp:revision>23</cp:revision>
  <cp:lastPrinted>2014-12-19T17:32:00Z</cp:lastPrinted>
  <dcterms:created xsi:type="dcterms:W3CDTF">2022-06-01T19:23:00Z</dcterms:created>
  <dcterms:modified xsi:type="dcterms:W3CDTF">2022-06-17T15:23:00Z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7b4ab6fb-84ca-4267-80ce-d8d79581b6e8</vt:lpwstr>
  </property>
  <property fmtid="{D5CDD505-2E9C-101B-9397-08002B2CF9AE}" pid="3" name="ContentTypeId">
    <vt:lpwstr>0x0101006C70C9CFFF10F647A97BB5C9232AAEE5009FBA39D6F0EFBE46B7DDDC2432460757</vt:lpwstr>
  </property>
  <property fmtid="{D5CDD505-2E9C-101B-9397-08002B2CF9AE}" pid="4" name="Grupo_Objetivo">
    <vt:lpwstr>Usuarios</vt:lpwstr>
  </property>
  <property fmtid="{D5CDD505-2E9C-101B-9397-08002B2CF9AE}" pid="5" name="Publicado">
    <vt:bool>true</vt:bool>
  </property>
  <property fmtid="{D5CDD505-2E9C-101B-9397-08002B2CF9AE}" pid="6" name="Tematica">
    <vt:lpwstr>Formato, resoluciones, Entidad, GDFL01,  administración, Sistema, integrado, Gestión, Proceso, Administración, Documental, GDCR01</vt:lpwstr>
  </property>
</Properties>
</file>