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52F" w:rsidRPr="0054697A" w:rsidRDefault="008A69EF">
      <w:pPr>
        <w:rPr>
          <w:rStyle w:val="readonly"/>
        </w:rPr>
      </w:pPr>
      <w:r w:rsidRPr="0054697A">
        <w:rPr>
          <w:rStyle w:val="readonly"/>
        </w:rPr>
        <w:t>Calculates the farthest on circle for a vessel. This tool could be used to get an understanding where a vessel may be located in a number of hours.</w:t>
      </w:r>
      <w:r w:rsidRPr="0054697A">
        <w:br/>
      </w:r>
      <w:r w:rsidRPr="0054697A">
        <w:br/>
      </w:r>
      <w:r w:rsidRPr="0054697A">
        <w:rPr>
          <w:rStyle w:val="readonly"/>
        </w:rPr>
        <w:t xml:space="preserve">A user interacts with the tool by dropping a location of the ship's current, or last known location, and puts in a speed (in </w:t>
      </w:r>
      <w:proofErr w:type="spellStart"/>
      <w:r w:rsidRPr="0054697A">
        <w:rPr>
          <w:rStyle w:val="readonly"/>
        </w:rPr>
        <w:t>kts</w:t>
      </w:r>
      <w:proofErr w:type="spellEnd"/>
      <w:r w:rsidRPr="0054697A">
        <w:rPr>
          <w:rStyle w:val="readonly"/>
        </w:rPr>
        <w:t xml:space="preserve">) and range for the analysis to be conducted. The output will display the amount of time a ship will get to a certain location. </w:t>
      </w:r>
      <w:r w:rsidRPr="0054697A">
        <w:br/>
      </w:r>
      <w:r w:rsidRPr="0054697A">
        <w:br/>
      </w:r>
      <w:r w:rsidRPr="0054697A">
        <w:rPr>
          <w:rStyle w:val="readonly"/>
        </w:rPr>
        <w:t xml:space="preserve">The model is presented below. The farthest on circle uses a mask layer of suitable locations. In this instance, the mask layer is a raster layer of water locations at 1km resolution. This dataset was created from the </w:t>
      </w:r>
      <w:hyperlink r:id="rId4" w:tgtFrame="_blank" w:history="1">
        <w:proofErr w:type="spellStart"/>
        <w:r w:rsidRPr="0054697A">
          <w:rPr>
            <w:rStyle w:val="Hyperlink"/>
          </w:rPr>
          <w:t>Esri's</w:t>
        </w:r>
        <w:proofErr w:type="spellEnd"/>
        <w:r w:rsidRPr="0054697A">
          <w:rPr>
            <w:rStyle w:val="Hyperlink"/>
          </w:rPr>
          <w:t xml:space="preserve"> Countries Layer Package</w:t>
        </w:r>
      </w:hyperlink>
      <w:r w:rsidRPr="0054697A">
        <w:rPr>
          <w:rStyle w:val="readonly"/>
        </w:rPr>
        <w:t>, where all country values (land areas) were marked as not suitable for navigation and all areas that are ocean are suitable. One could use a mask layer that is more restrictive, such as one that takes into account bathymetry, or restricted areas that ship cannot or will not pass through.</w:t>
      </w:r>
    </w:p>
    <w:p w:rsidR="008A69EF" w:rsidRPr="0054697A" w:rsidRDefault="008A69EF">
      <w:pPr>
        <w:rPr>
          <w:rStyle w:val="readonly"/>
        </w:rPr>
      </w:pPr>
    </w:p>
    <w:p w:rsidR="008A69EF" w:rsidRPr="0054697A" w:rsidRDefault="008A69EF">
      <w:pPr>
        <w:rPr>
          <w:rStyle w:val="readonly"/>
        </w:rPr>
      </w:pPr>
    </w:p>
    <w:p w:rsidR="008A69EF" w:rsidRPr="0054697A" w:rsidRDefault="008A69EF" w:rsidP="008A69EF">
      <w:pPr>
        <w:pStyle w:val="NormalWeb"/>
        <w:spacing w:before="0" w:beforeAutospacing="0" w:after="0" w:afterAutospacing="0"/>
        <w:rPr>
          <w:rFonts w:asciiTheme="minorHAnsi" w:hAnsiTheme="minorHAnsi"/>
          <w:b/>
        </w:rPr>
      </w:pPr>
      <w:proofErr w:type="spellStart"/>
      <w:r w:rsidRPr="0054697A">
        <w:rPr>
          <w:rFonts w:asciiTheme="minorHAnsi" w:hAnsiTheme="minorHAnsi" w:cs="Arial"/>
          <w:b/>
          <w:i/>
          <w:iCs/>
          <w:color w:val="000000"/>
          <w:sz w:val="20"/>
          <w:szCs w:val="20"/>
        </w:rPr>
        <w:t>WaterMask</w:t>
      </w:r>
      <w:proofErr w:type="spellEnd"/>
      <w:r w:rsidRPr="0054697A">
        <w:rPr>
          <w:rFonts w:asciiTheme="minorHAnsi" w:hAnsiTheme="minorHAnsi" w:cs="Arial"/>
          <w:b/>
          <w:i/>
          <w:iCs/>
          <w:color w:val="000000"/>
          <w:sz w:val="20"/>
          <w:szCs w:val="20"/>
        </w:rPr>
        <w:t xml:space="preserve"> Dataset</w:t>
      </w:r>
      <w:r w:rsidRPr="0054697A">
        <w:rPr>
          <w:rFonts w:asciiTheme="minorHAnsi" w:hAnsiTheme="minorHAnsi" w:cs="Arial"/>
          <w:b/>
          <w:color w:val="000000"/>
          <w:sz w:val="20"/>
          <w:szCs w:val="20"/>
        </w:rPr>
        <w:t>:</w:t>
      </w:r>
    </w:p>
    <w:p w:rsidR="008A69EF" w:rsidRPr="0054697A" w:rsidRDefault="008A69EF" w:rsidP="008A69EF">
      <w:pPr>
        <w:pStyle w:val="NormalWeb"/>
        <w:spacing w:before="0" w:beforeAutospacing="0" w:after="0" w:afterAutospacing="0"/>
        <w:rPr>
          <w:rFonts w:asciiTheme="minorHAnsi" w:hAnsiTheme="minorHAnsi"/>
        </w:rPr>
      </w:pPr>
      <w:r w:rsidRPr="0054697A">
        <w:rPr>
          <w:rFonts w:asciiTheme="minorHAnsi" w:hAnsiTheme="minorHAnsi" w:cs="Arial"/>
          <w:color w:val="000000"/>
          <w:sz w:val="20"/>
          <w:szCs w:val="20"/>
        </w:rPr>
        <w:t xml:space="preserve">The datasets included within Esri Data &amp; Maps are subject to varying redistribution rights that have been granted by </w:t>
      </w:r>
      <w:proofErr w:type="spellStart"/>
      <w:r w:rsidRPr="0054697A">
        <w:rPr>
          <w:rFonts w:asciiTheme="minorHAnsi" w:hAnsiTheme="minorHAnsi" w:cs="Arial"/>
          <w:color w:val="000000"/>
          <w:sz w:val="20"/>
          <w:szCs w:val="20"/>
        </w:rPr>
        <w:t>Esri’s</w:t>
      </w:r>
      <w:proofErr w:type="spellEnd"/>
      <w:r w:rsidRPr="0054697A">
        <w:rPr>
          <w:rFonts w:asciiTheme="minorHAnsi" w:hAnsiTheme="minorHAnsi" w:cs="Arial"/>
          <w:color w:val="000000"/>
          <w:sz w:val="20"/>
          <w:szCs w:val="20"/>
        </w:rPr>
        <w:t xml:space="preserve"> third party data suppliers. Consult the </w:t>
      </w:r>
      <w:hyperlink r:id="rId5" w:tgtFrame="_blank" w:history="1">
        <w:r w:rsidRPr="0054697A">
          <w:rPr>
            <w:rStyle w:val="Hyperlink"/>
            <w:rFonts w:asciiTheme="minorHAnsi" w:hAnsiTheme="minorHAnsi"/>
          </w:rPr>
          <w:t>Redistribution Rights</w:t>
        </w:r>
      </w:hyperlink>
      <w:r w:rsidRPr="0054697A">
        <w:rPr>
          <w:rFonts w:asciiTheme="minorHAnsi" w:hAnsiTheme="minorHAnsi" w:cs="Arial"/>
          <w:color w:val="000000"/>
          <w:sz w:val="20"/>
          <w:szCs w:val="20"/>
        </w:rPr>
        <w:t xml:space="preserve"> document to determine the ways in which Licensee is permitted to use and redistribute each specific dataset and the applicable disclaimers, attribution requirements, and other conditions of use.</w:t>
      </w:r>
    </w:p>
    <w:p w:rsidR="008A69EF" w:rsidRPr="0054697A" w:rsidRDefault="008A69EF" w:rsidP="008A69EF">
      <w:pPr>
        <w:pStyle w:val="NormalWeb"/>
        <w:spacing w:before="0" w:beforeAutospacing="0" w:after="0" w:afterAutospacing="0"/>
        <w:rPr>
          <w:rFonts w:asciiTheme="minorHAnsi" w:hAnsiTheme="minorHAnsi"/>
        </w:rPr>
      </w:pPr>
    </w:p>
    <w:p w:rsidR="008A69EF" w:rsidRPr="0054697A" w:rsidRDefault="008A69EF" w:rsidP="008A69EF">
      <w:pPr>
        <w:pStyle w:val="NormalWeb"/>
        <w:spacing w:before="0" w:beforeAutospacing="0" w:after="0" w:afterAutospacing="0"/>
        <w:rPr>
          <w:rFonts w:asciiTheme="minorHAnsi" w:hAnsiTheme="minorHAnsi"/>
          <w:b/>
        </w:rPr>
      </w:pPr>
      <w:r w:rsidRPr="0054697A">
        <w:rPr>
          <w:rFonts w:asciiTheme="minorHAnsi" w:hAnsiTheme="minorHAnsi" w:cs="Arial"/>
          <w:b/>
          <w:i/>
          <w:iCs/>
          <w:color w:val="000000"/>
        </w:rPr>
        <w:t>Farthest On Circle Tool:</w:t>
      </w:r>
      <w:r w:rsidRPr="0054697A">
        <w:rPr>
          <w:rFonts w:asciiTheme="minorHAnsi" w:hAnsiTheme="minorHAnsi"/>
          <w:b/>
        </w:rPr>
        <w:br/>
      </w:r>
    </w:p>
    <w:p w:rsidR="008A69EF" w:rsidRPr="0054697A" w:rsidRDefault="008A69EF" w:rsidP="008A69EF">
      <w:pPr>
        <w:pStyle w:val="NormalWeb"/>
        <w:rPr>
          <w:rFonts w:asciiTheme="minorHAnsi" w:hAnsiTheme="minorHAnsi"/>
        </w:rPr>
      </w:pPr>
      <w:r w:rsidRPr="0054697A">
        <w:rPr>
          <w:rFonts w:asciiTheme="minorHAnsi" w:hAnsiTheme="minorHAnsi" w:cs="Helvetica"/>
          <w:color w:val="333333"/>
          <w:sz w:val="20"/>
          <w:szCs w:val="20"/>
          <w:shd w:val="clear" w:color="auto" w:fill="FFFFFF"/>
        </w:rPr>
        <w:t>Copyright 2015 Esri.</w:t>
      </w:r>
      <w:r w:rsidRPr="0054697A">
        <w:rPr>
          <w:rFonts w:asciiTheme="minorHAnsi" w:hAnsiTheme="minorHAnsi" w:cs="Helvetica"/>
          <w:color w:val="444444"/>
          <w:sz w:val="20"/>
          <w:szCs w:val="20"/>
          <w:shd w:val="clear" w:color="auto" w:fill="FFFFFF"/>
        </w:rPr>
        <w:t xml:space="preserve"> </w:t>
      </w:r>
    </w:p>
    <w:p w:rsidR="008A69EF" w:rsidRPr="0054697A" w:rsidRDefault="008A69EF" w:rsidP="008A69EF">
      <w:pPr>
        <w:pStyle w:val="NormalWeb"/>
        <w:spacing w:before="0" w:beforeAutospacing="0" w:after="240" w:afterAutospacing="0" w:line="384" w:lineRule="atLeast"/>
        <w:rPr>
          <w:rFonts w:asciiTheme="minorHAnsi" w:hAnsiTheme="minorHAnsi" w:cs="Helvetica"/>
          <w:color w:val="333333"/>
        </w:rPr>
      </w:pPr>
      <w:bookmarkStart w:id="0" w:name="_GoBack"/>
      <w:r w:rsidRPr="0054697A">
        <w:rPr>
          <w:rFonts w:asciiTheme="minorHAnsi" w:hAnsiTheme="minorHAnsi" w:cs="Helvetica"/>
          <w:color w:val="333333"/>
          <w:sz w:val="20"/>
          <w:szCs w:val="20"/>
        </w:rPr>
        <w:t xml:space="preserve">Licensed under the Apache License, Version 2.0 (the "License"); you may not use this file except in compliance with the License. You may obtain a copy of the License at </w:t>
      </w:r>
      <w:hyperlink r:id="rId6" w:history="1">
        <w:r w:rsidRPr="0054697A">
          <w:rPr>
            <w:rStyle w:val="Hyperlink"/>
            <w:rFonts w:asciiTheme="minorHAnsi" w:hAnsiTheme="minorHAnsi" w:cs="Helvetica"/>
            <w:color w:val="4183C4"/>
            <w:sz w:val="20"/>
            <w:szCs w:val="20"/>
          </w:rPr>
          <w:t>http://www.apache.org/licenses/LICENSE-2.0</w:t>
        </w:r>
      </w:hyperlink>
    </w:p>
    <w:p w:rsidR="008A69EF" w:rsidRPr="0054697A" w:rsidRDefault="008A69EF" w:rsidP="008A69EF">
      <w:pPr>
        <w:pStyle w:val="NormalWeb"/>
        <w:spacing w:before="0" w:beforeAutospacing="0" w:after="240" w:afterAutospacing="0" w:line="384" w:lineRule="atLeast"/>
        <w:rPr>
          <w:rFonts w:asciiTheme="minorHAnsi" w:hAnsiTheme="minorHAnsi" w:cs="Helvetica"/>
          <w:color w:val="333333"/>
        </w:rPr>
      </w:pPr>
      <w:r w:rsidRPr="0054697A">
        <w:rPr>
          <w:rFonts w:asciiTheme="minorHAnsi" w:hAnsiTheme="minorHAnsi" w:cs="Helvetica"/>
          <w:color w:val="333333"/>
          <w:sz w:val="20"/>
          <w:szCs w:val="20"/>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0"/>
    <w:p w:rsidR="008A69EF" w:rsidRPr="0054697A" w:rsidRDefault="008A69EF"/>
    <w:p w:rsidR="008A69EF" w:rsidRPr="0054697A" w:rsidRDefault="008A69EF"/>
    <w:p w:rsidR="008A69EF" w:rsidRPr="0054697A" w:rsidRDefault="001A04B5">
      <w:hyperlink r:id="rId7" w:history="1">
        <w:r w:rsidR="008A69EF" w:rsidRPr="0054697A">
          <w:rPr>
            <w:rStyle w:val="Hyperlink"/>
          </w:rPr>
          <w:t>farthest-on-circle</w:t>
        </w:r>
      </w:hyperlink>
      <w:r w:rsidR="008A69EF" w:rsidRPr="0054697A">
        <w:rPr>
          <w:rStyle w:val="esriitemtags"/>
        </w:rPr>
        <w:t xml:space="preserve">, </w:t>
      </w:r>
      <w:hyperlink r:id="rId8" w:history="1">
        <w:r w:rsidR="008A69EF" w:rsidRPr="0054697A">
          <w:rPr>
            <w:rStyle w:val="Hyperlink"/>
          </w:rPr>
          <w:t>farthest on</w:t>
        </w:r>
      </w:hyperlink>
      <w:r w:rsidR="008A69EF" w:rsidRPr="0054697A">
        <w:rPr>
          <w:rStyle w:val="esriitemtags"/>
        </w:rPr>
        <w:t xml:space="preserve">, </w:t>
      </w:r>
      <w:hyperlink r:id="rId9" w:history="1">
        <w:r w:rsidR="008A69EF" w:rsidRPr="0054697A">
          <w:rPr>
            <w:rStyle w:val="Hyperlink"/>
          </w:rPr>
          <w:t>farthest</w:t>
        </w:r>
      </w:hyperlink>
      <w:r w:rsidR="008A69EF" w:rsidRPr="0054697A">
        <w:rPr>
          <w:rStyle w:val="esriitemtags"/>
        </w:rPr>
        <w:t xml:space="preserve">, </w:t>
      </w:r>
      <w:hyperlink r:id="rId10" w:history="1">
        <w:r w:rsidR="008A69EF" w:rsidRPr="0054697A">
          <w:rPr>
            <w:rStyle w:val="Hyperlink"/>
          </w:rPr>
          <w:t>vessel</w:t>
        </w:r>
      </w:hyperlink>
      <w:r w:rsidR="008A69EF" w:rsidRPr="0054697A">
        <w:rPr>
          <w:rStyle w:val="esriitemtags"/>
        </w:rPr>
        <w:t xml:space="preserve">, </w:t>
      </w:r>
      <w:hyperlink r:id="rId11" w:history="1">
        <w:r w:rsidR="008A69EF" w:rsidRPr="0054697A">
          <w:rPr>
            <w:rStyle w:val="Hyperlink"/>
          </w:rPr>
          <w:t>boat</w:t>
        </w:r>
      </w:hyperlink>
      <w:r w:rsidR="008A69EF" w:rsidRPr="0054697A">
        <w:rPr>
          <w:rStyle w:val="esriitemtags"/>
        </w:rPr>
        <w:t xml:space="preserve">, </w:t>
      </w:r>
      <w:hyperlink r:id="rId12" w:history="1">
        <w:r w:rsidR="008A69EF" w:rsidRPr="0054697A">
          <w:rPr>
            <w:rStyle w:val="Hyperlink"/>
          </w:rPr>
          <w:t>ship</w:t>
        </w:r>
      </w:hyperlink>
      <w:r w:rsidR="008A69EF" w:rsidRPr="0054697A">
        <w:rPr>
          <w:rStyle w:val="esriitemtags"/>
        </w:rPr>
        <w:t xml:space="preserve">, </w:t>
      </w:r>
      <w:hyperlink r:id="rId13" w:history="1">
        <w:r w:rsidR="008A69EF" w:rsidRPr="0054697A">
          <w:rPr>
            <w:rStyle w:val="Hyperlink"/>
          </w:rPr>
          <w:t>movement</w:t>
        </w:r>
      </w:hyperlink>
      <w:r w:rsidR="008A69EF" w:rsidRPr="0054697A">
        <w:rPr>
          <w:rStyle w:val="esriitemtags"/>
        </w:rPr>
        <w:t xml:space="preserve">, </w:t>
      </w:r>
      <w:hyperlink r:id="rId14" w:history="1">
        <w:r w:rsidR="008A69EF" w:rsidRPr="0054697A">
          <w:rPr>
            <w:rStyle w:val="Hyperlink"/>
          </w:rPr>
          <w:t>MIO</w:t>
        </w:r>
      </w:hyperlink>
      <w:r w:rsidR="008A69EF" w:rsidRPr="0054697A">
        <w:rPr>
          <w:rStyle w:val="esriitemtags"/>
        </w:rPr>
        <w:t xml:space="preserve">, </w:t>
      </w:r>
      <w:hyperlink r:id="rId15" w:history="1">
        <w:r w:rsidR="008A69EF" w:rsidRPr="0054697A">
          <w:rPr>
            <w:rStyle w:val="Hyperlink"/>
          </w:rPr>
          <w:t>marine interception</w:t>
        </w:r>
      </w:hyperlink>
    </w:p>
    <w:sectPr w:rsidR="008A69EF" w:rsidRPr="00546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EF"/>
    <w:rsid w:val="001A04B5"/>
    <w:rsid w:val="003606FD"/>
    <w:rsid w:val="0054697A"/>
    <w:rsid w:val="008A69EF"/>
    <w:rsid w:val="00CA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296-F8DA-427B-81C7-15E7BAB0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adonly">
    <w:name w:val="readonly"/>
    <w:basedOn w:val="DefaultParagraphFont"/>
    <w:rsid w:val="008A69EF"/>
  </w:style>
  <w:style w:type="character" w:styleId="Hyperlink">
    <w:name w:val="Hyperlink"/>
    <w:basedOn w:val="DefaultParagraphFont"/>
    <w:uiPriority w:val="99"/>
    <w:semiHidden/>
    <w:unhideWhenUsed/>
    <w:rsid w:val="008A69EF"/>
    <w:rPr>
      <w:color w:val="0000FF"/>
      <w:u w:val="single"/>
    </w:rPr>
  </w:style>
  <w:style w:type="paragraph" w:styleId="NormalWeb">
    <w:name w:val="Normal (Web)"/>
    <w:basedOn w:val="Normal"/>
    <w:uiPriority w:val="99"/>
    <w:semiHidden/>
    <w:unhideWhenUsed/>
    <w:rsid w:val="008A6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riitemtags">
    <w:name w:val="esriitemtags"/>
    <w:basedOn w:val="DefaultParagraphFont"/>
    <w:rsid w:val="008A6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71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ec.esri.com/arcgis/home/search.html?t=content&amp;q=tags:farthest%20on" TargetMode="External"/><Relationship Id="rId13" Type="http://schemas.openxmlformats.org/officeDocument/2006/relationships/hyperlink" Target="https://nsec.esri.com/arcgis/home/search.html?t=content&amp;q=tags:movement" TargetMode="External"/><Relationship Id="rId3" Type="http://schemas.openxmlformats.org/officeDocument/2006/relationships/webSettings" Target="webSettings.xml"/><Relationship Id="rId7" Type="http://schemas.openxmlformats.org/officeDocument/2006/relationships/hyperlink" Target="https://nsec.esri.com/arcgis/home/search.html?t=content&amp;q=tags:farthest-on-circle" TargetMode="External"/><Relationship Id="rId12" Type="http://schemas.openxmlformats.org/officeDocument/2006/relationships/hyperlink" Target="https://nsec.esri.com/arcgis/home/search.html?t=content&amp;q=tags:shi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pache.org/licenses/LICENSE-2.0" TargetMode="External"/><Relationship Id="rId11" Type="http://schemas.openxmlformats.org/officeDocument/2006/relationships/hyperlink" Target="https://nsec.esri.com/arcgis/home/search.html?t=content&amp;q=tags:boat" TargetMode="External"/><Relationship Id="rId5" Type="http://schemas.openxmlformats.org/officeDocument/2006/relationships/hyperlink" Target="http://www.esri.com/%7E/media/Files/Pdfs/legal/pdfs/redist_rights_103.pdf?la=en" TargetMode="External"/><Relationship Id="rId15" Type="http://schemas.openxmlformats.org/officeDocument/2006/relationships/hyperlink" Target="https://nsec.esri.com/arcgis/home/search.html?t=content&amp;q=tags:marine%20interception" TargetMode="External"/><Relationship Id="rId10" Type="http://schemas.openxmlformats.org/officeDocument/2006/relationships/hyperlink" Target="https://nsec.esri.com/arcgis/home/search.html?t=content&amp;q=tags:vessel" TargetMode="External"/><Relationship Id="rId4" Type="http://schemas.openxmlformats.org/officeDocument/2006/relationships/hyperlink" Target="http://www.arcgis.com/home/item.html?id=3864c63872d84aec91933618e3815dd2" TargetMode="External"/><Relationship Id="rId9" Type="http://schemas.openxmlformats.org/officeDocument/2006/relationships/hyperlink" Target="https://nsec.esri.com/arcgis/home/search.html?t=content&amp;q=tags:farthest" TargetMode="External"/><Relationship Id="rId14" Type="http://schemas.openxmlformats.org/officeDocument/2006/relationships/hyperlink" Target="https://nsec.esri.com/arcgis/home/search.html?t=content&amp;q=tags: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jfry@esri.com</cp:lastModifiedBy>
  <cp:revision>2</cp:revision>
  <dcterms:created xsi:type="dcterms:W3CDTF">2015-06-09T16:40:00Z</dcterms:created>
  <dcterms:modified xsi:type="dcterms:W3CDTF">2016-09-13T15:27:00Z</dcterms:modified>
</cp:coreProperties>
</file>