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673" w:rsidRDefault="00A83673" w:rsidP="00A83673">
      <w:pPr>
        <w:rPr>
          <w:b/>
        </w:rPr>
      </w:pPr>
    </w:p>
    <w:p w:rsidR="00A83673" w:rsidRPr="006B6093" w:rsidRDefault="00A83673" w:rsidP="00A83673"/>
    <w:p w:rsidR="00A83673" w:rsidRDefault="00A83673" w:rsidP="00A83673">
      <w:pPr>
        <w:rPr>
          <w:b/>
        </w:rPr>
      </w:pPr>
      <w:r>
        <w:rPr>
          <w:b/>
        </w:rPr>
        <w:t>Oceanographic Suitability Tools</w:t>
      </w:r>
    </w:p>
    <w:p w:rsidR="00A83673" w:rsidRDefault="00D11A18" w:rsidP="00A83673">
      <w:r>
        <w:t xml:space="preserve">This is a set of tools to allow a GIS Analyst download oceanographic data and understand what areas of the ocean are suitable for a certain type of fish. The example here is focused </w:t>
      </w:r>
      <w:r w:rsidR="004F11AB">
        <w:t>on understanding what areas are good for Tuna, but serves as template for other fish types. In fact, the suitability model in this example could be used for understanding suitable areas for other types of analysis as it allows a user the ability to put in values that are not suitable</w:t>
      </w:r>
      <w:r w:rsidR="00C41362">
        <w:t xml:space="preserve"> (low value)</w:t>
      </w:r>
      <w:r w:rsidR="004F11AB">
        <w:t>, somewhat suitable</w:t>
      </w:r>
      <w:r w:rsidR="00C41362">
        <w:t xml:space="preserve"> (low value to suitable)</w:t>
      </w:r>
      <w:r w:rsidR="004F11AB">
        <w:t xml:space="preserve">, </w:t>
      </w:r>
      <w:r w:rsidR="00C41362">
        <w:t>suitable, somewhat suitable (suitable to high value), not suitable (high value). An example of this is visible below:</w:t>
      </w:r>
    </w:p>
    <w:p w:rsidR="006B6093" w:rsidRDefault="006B6093" w:rsidP="00A83673"/>
    <w:p w:rsidR="00220405" w:rsidRDefault="00220405" w:rsidP="00A83673"/>
    <w:p w:rsidR="00474183" w:rsidRDefault="00474183" w:rsidP="00474183">
      <w:pPr>
        <w:jc w:val="center"/>
      </w:pPr>
      <w:r>
        <w:rPr>
          <w:noProof/>
        </w:rPr>
        <w:lastRenderedPageBreak/>
        <w:drawing>
          <wp:inline distT="0" distB="0" distL="0" distR="0">
            <wp:extent cx="4981423" cy="2746840"/>
            <wp:effectExtent l="0" t="0" r="0" b="0"/>
            <wp:docPr id="3" name="Picture 3" descr="C:\Users\john6807\AppData\Local\Microsoft\Windows\INetCache\Content.Word\PieceWiseSuit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6807\AppData\Local\Microsoft\Windows\INetCache\Content.Word\PieceWiseSuitability.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82959" cy="2747687"/>
                    </a:xfrm>
                    <a:prstGeom prst="rect">
                      <a:avLst/>
                    </a:prstGeom>
                    <a:noFill/>
                    <a:ln>
                      <a:noFill/>
                    </a:ln>
                  </pic:spPr>
                </pic:pic>
              </a:graphicData>
            </a:graphic>
          </wp:inline>
        </w:drawing>
      </w:r>
      <w:r w:rsidR="006B6093">
        <w:rPr>
          <w:noProof/>
        </w:rPr>
        <w:drawing>
          <wp:inline distT="0" distB="0" distL="0" distR="0" wp14:anchorId="58C02ACE" wp14:editId="5F37187F">
            <wp:extent cx="3935730" cy="3430905"/>
            <wp:effectExtent l="0" t="0" r="7620" b="0"/>
            <wp:docPr id="1" name="Picture 1" descr="C:\Users\john6807\AppData\Local\Microsoft\Windows\INetCache\Content.Word\SalinitySuit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6807\AppData\Local\Microsoft\Windows\INetCache\Content.Word\SalinitySuitabil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5730" cy="3430905"/>
                    </a:xfrm>
                    <a:prstGeom prst="rect">
                      <a:avLst/>
                    </a:prstGeom>
                    <a:noFill/>
                    <a:ln>
                      <a:noFill/>
                    </a:ln>
                  </pic:spPr>
                </pic:pic>
              </a:graphicData>
            </a:graphic>
          </wp:inline>
        </w:drawing>
      </w:r>
    </w:p>
    <w:p w:rsidR="00C41362" w:rsidRDefault="00C41362" w:rsidP="00A83673"/>
    <w:p w:rsidR="00474183" w:rsidRDefault="00474183" w:rsidP="00A83673"/>
    <w:p w:rsidR="00A83673" w:rsidRDefault="00A83673" w:rsidP="00A83673">
      <w:pPr>
        <w:rPr>
          <w:b/>
        </w:rPr>
      </w:pPr>
      <w:r>
        <w:rPr>
          <w:b/>
        </w:rPr>
        <w:t>Geoprocessing Models:</w:t>
      </w:r>
    </w:p>
    <w:p w:rsidR="00A83673" w:rsidRDefault="00A83673" w:rsidP="00A83673">
      <w:r w:rsidRPr="008426E3">
        <w:t>Suitable Salinity for Fish</w:t>
      </w:r>
      <w:r>
        <w:t xml:space="preserve"> is a geoprocessing model which takes one salinity raster from the HYCOM multidimensional </w:t>
      </w:r>
      <w:proofErr w:type="spellStart"/>
      <w:r>
        <w:t>netCDF</w:t>
      </w:r>
      <w:proofErr w:type="spellEnd"/>
      <w:r>
        <w:t xml:space="preserve"> data and processes it to find suitable areas. This means that only one salinity raster at one depth and one time can be passed to the model and a suitability output will be created with good, marginal, and poor areas. </w:t>
      </w:r>
    </w:p>
    <w:p w:rsidR="00483AEF" w:rsidRPr="008426E3" w:rsidRDefault="00483AEF" w:rsidP="00A83673">
      <w:bookmarkStart w:id="0" w:name="_GoBack"/>
      <w:bookmarkEnd w:id="0"/>
    </w:p>
    <w:p w:rsidR="00A83673" w:rsidRPr="00CF4A71" w:rsidRDefault="00A83673" w:rsidP="00A83673"/>
    <w:p w:rsidR="00A83673" w:rsidRDefault="00A83673" w:rsidP="00A83673">
      <w:r>
        <w:rPr>
          <w:rFonts w:ascii="Times New Roman" w:hAnsi="Times New Roman" w:cs="Times New Roman"/>
          <w:sz w:val="24"/>
          <w:szCs w:val="24"/>
        </w:rPr>
        <w:t xml:space="preserve">Con( </w:t>
      </w:r>
      <w:r>
        <w:rPr>
          <w:rFonts w:ascii="Times New Roman" w:hAnsi="Times New Roman" w:cs="Times New Roman"/>
          <w:color w:val="800000"/>
          <w:sz w:val="24"/>
          <w:szCs w:val="24"/>
        </w:rPr>
        <w:t>"%Input HYCOM Raster%"</w:t>
      </w:r>
      <w:r>
        <w:rPr>
          <w:rFonts w:ascii="Times New Roman" w:hAnsi="Times New Roman" w:cs="Times New Roman"/>
          <w:color w:val="000000"/>
          <w:sz w:val="24"/>
          <w:szCs w:val="24"/>
        </w:rPr>
        <w:t>&lt;= float(%Min Not Suitable%),0,Con(</w:t>
      </w:r>
      <w:r>
        <w:rPr>
          <w:rFonts w:ascii="Times New Roman" w:hAnsi="Times New Roman" w:cs="Times New Roman"/>
          <w:color w:val="800000"/>
          <w:sz w:val="24"/>
          <w:szCs w:val="24"/>
        </w:rPr>
        <w:t>"%Input HYCOM Raster%"</w:t>
      </w:r>
      <w:r>
        <w:rPr>
          <w:rFonts w:ascii="Times New Roman" w:hAnsi="Times New Roman" w:cs="Times New Roman"/>
          <w:color w:val="000000"/>
          <w:sz w:val="24"/>
          <w:szCs w:val="24"/>
        </w:rPr>
        <w:t>&gt;= float(%Max Not Suitable%),0,Con(</w:t>
      </w:r>
      <w:r>
        <w:rPr>
          <w:rFonts w:ascii="Times New Roman" w:hAnsi="Times New Roman" w:cs="Times New Roman"/>
          <w:color w:val="800000"/>
          <w:sz w:val="24"/>
          <w:szCs w:val="24"/>
        </w:rPr>
        <w:t>"%Input HYCOM Raster%"</w:t>
      </w:r>
      <w:r>
        <w:rPr>
          <w:rFonts w:ascii="Times New Roman" w:hAnsi="Times New Roman" w:cs="Times New Roman"/>
          <w:color w:val="000000"/>
          <w:sz w:val="24"/>
          <w:szCs w:val="24"/>
        </w:rPr>
        <w:t>&lt;= float(%Min Lower End Suitable%),(</w:t>
      </w:r>
      <w:r>
        <w:rPr>
          <w:rFonts w:ascii="Times New Roman" w:hAnsi="Times New Roman" w:cs="Times New Roman"/>
          <w:color w:val="800000"/>
          <w:sz w:val="24"/>
          <w:szCs w:val="24"/>
        </w:rPr>
        <w:t>"%Input HYCOM Raster%"</w:t>
      </w:r>
      <w:r>
        <w:rPr>
          <w:rFonts w:ascii="Times New Roman" w:hAnsi="Times New Roman" w:cs="Times New Roman"/>
          <w:color w:val="000000"/>
          <w:sz w:val="24"/>
          <w:szCs w:val="24"/>
        </w:rPr>
        <w:t>- float(%Min Not Suitable%))/(float(%Min Lower End Suitable%)  -  float(%Min Not Suitable%)),Con(</w:t>
      </w:r>
      <w:r>
        <w:rPr>
          <w:rFonts w:ascii="Times New Roman" w:hAnsi="Times New Roman" w:cs="Times New Roman"/>
          <w:color w:val="800000"/>
          <w:sz w:val="24"/>
          <w:szCs w:val="24"/>
        </w:rPr>
        <w:t>"%Input HYCOM Raster%"</w:t>
      </w:r>
      <w:r>
        <w:rPr>
          <w:rFonts w:ascii="Times New Roman" w:hAnsi="Times New Roman" w:cs="Times New Roman"/>
          <w:color w:val="000000"/>
          <w:sz w:val="24"/>
          <w:szCs w:val="24"/>
        </w:rPr>
        <w:t>&gt;= float(%Max Upper End Suitable%),(</w:t>
      </w:r>
      <w:r>
        <w:rPr>
          <w:rFonts w:ascii="Times New Roman" w:hAnsi="Times New Roman" w:cs="Times New Roman"/>
          <w:color w:val="800000"/>
          <w:sz w:val="24"/>
          <w:szCs w:val="24"/>
        </w:rPr>
        <w:t>"%Input HYCOM Raster%"</w:t>
      </w:r>
      <w:r>
        <w:rPr>
          <w:rFonts w:ascii="Times New Roman" w:hAnsi="Times New Roman" w:cs="Times New Roman"/>
          <w:color w:val="000000"/>
          <w:sz w:val="24"/>
          <w:szCs w:val="24"/>
        </w:rPr>
        <w:t>- float(%Max Not Suitable%))/(float(%Max Upper End Suitable%)  -  float(%Max Not Suitable%)),1))))</w:t>
      </w:r>
    </w:p>
    <w:p w:rsidR="00A83673" w:rsidRDefault="00A83673" w:rsidP="00A83673">
      <w:pPr>
        <w:rPr>
          <w:b/>
        </w:rPr>
      </w:pPr>
      <w:r>
        <w:rPr>
          <w:b/>
        </w:rPr>
        <w:t>Raster Function:</w:t>
      </w:r>
    </w:p>
    <w:p w:rsidR="00A83673" w:rsidRPr="00402B68" w:rsidRDefault="00A83673" w:rsidP="00A83673">
      <w:r>
        <w:t xml:space="preserve">Possible solution for suitable salinity (taken from </w:t>
      </w:r>
      <w:hyperlink r:id="rId6" w:history="1">
        <w:r w:rsidRPr="00EF4B37">
          <w:rPr>
            <w:rStyle w:val="Hyperlink"/>
          </w:rPr>
          <w:t>https://blogs.esri.com/esri/arcgis/2014/08/10/new-multidimensions-in-arcmap/</w:t>
        </w:r>
      </w:hyperlink>
      <w:r>
        <w:t xml:space="preserve"> methodology). This method describes a piecewise suitability model where salinity less than 28.81 </w:t>
      </w:r>
      <w:proofErr w:type="gramStart"/>
      <w:r>
        <w:t>ppm(</w:t>
      </w:r>
      <w:proofErr w:type="gramEnd"/>
      <w:r>
        <w:t xml:space="preserve">check units) is 0 (not present), any salinity between 32.27 to 35.81 is 1 (optimum suitability), and the groups between 28.81- 32.27 and 35.81 and 36.79 are a fraction of 1. This is example for Tuna, so would have to be adapted per fish species. </w:t>
      </w:r>
    </w:p>
    <w:p w:rsidR="00A83673" w:rsidRDefault="00A83673" w:rsidP="00A83673">
      <w:r>
        <w:t xml:space="preserve">  </w:t>
      </w:r>
      <w:r w:rsidR="00474183">
        <w:rPr>
          <w:noProof/>
        </w:rPr>
        <w:drawing>
          <wp:inline distT="0" distB="0" distL="0" distR="0">
            <wp:extent cx="5983605" cy="3299460"/>
            <wp:effectExtent l="0" t="0" r="0" b="0"/>
            <wp:docPr id="2" name="Picture 2" descr="C:\Users\john6807\AppData\Local\Microsoft\Windows\INetCache\Content.Word\PieceWiseSuit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6807\AppData\Local\Microsoft\Windows\INetCache\Content.Word\PieceWiseSuitabilit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3605" cy="3299460"/>
                    </a:xfrm>
                    <a:prstGeom prst="rect">
                      <a:avLst/>
                    </a:prstGeom>
                    <a:noFill/>
                    <a:ln>
                      <a:noFill/>
                    </a:ln>
                  </pic:spPr>
                </pic:pic>
              </a:graphicData>
            </a:graphic>
          </wp:inline>
        </w:drawing>
      </w:r>
      <w:r>
        <w:t xml:space="preserve"> </w:t>
      </w:r>
    </w:p>
    <w:p w:rsidR="00A83673" w:rsidRDefault="00A83673" w:rsidP="00A83673">
      <w:r>
        <w:t>Raster Function for fish suitability</w:t>
      </w:r>
    </w:p>
    <w:p w:rsidR="00A83673" w:rsidRDefault="00A83673" w:rsidP="00A83673">
      <w:r>
        <w:rPr>
          <w:noProof/>
        </w:rPr>
        <w:lastRenderedPageBreak/>
        <w:drawing>
          <wp:inline distT="0" distB="0" distL="0" distR="0" wp14:anchorId="689F6EA5" wp14:editId="47648C67">
            <wp:extent cx="3790950" cy="582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5829300"/>
                    </a:xfrm>
                    <a:prstGeom prst="rect">
                      <a:avLst/>
                    </a:prstGeom>
                  </pic:spPr>
                </pic:pic>
              </a:graphicData>
            </a:graphic>
          </wp:inline>
        </w:drawing>
      </w:r>
    </w:p>
    <w:p w:rsidR="00A83673" w:rsidRDefault="00A83673" w:rsidP="00A83673">
      <w:pPr>
        <w:rPr>
          <w:rFonts w:ascii="Times New Roman" w:hAnsi="Times New Roman" w:cs="Times New Roman"/>
          <w:color w:val="0070C0"/>
          <w:sz w:val="24"/>
          <w:szCs w:val="24"/>
        </w:rPr>
      </w:pPr>
      <w:proofErr w:type="gramStart"/>
      <w:r>
        <w:rPr>
          <w:rFonts w:ascii="Times New Roman" w:hAnsi="Times New Roman" w:cs="Times New Roman"/>
          <w:color w:val="0070C0"/>
          <w:sz w:val="24"/>
          <w:szCs w:val="24"/>
        </w:rPr>
        <w:t>Con(</w:t>
      </w:r>
      <w:proofErr w:type="gramEnd"/>
      <w:r>
        <w:rPr>
          <w:rFonts w:ascii="Times New Roman" w:hAnsi="Times New Roman" w:cs="Times New Roman"/>
          <w:color w:val="008000"/>
          <w:sz w:val="24"/>
          <w:szCs w:val="24"/>
        </w:rPr>
        <w:t>Input</w:t>
      </w:r>
      <w:r>
        <w:rPr>
          <w:rFonts w:ascii="Times New Roman" w:hAnsi="Times New Roman" w:cs="Times New Roman"/>
          <w:color w:val="000000"/>
          <w:sz w:val="24"/>
          <w:szCs w:val="24"/>
        </w:rPr>
        <w:t xml:space="preserve"> </w:t>
      </w:r>
      <w:r>
        <w:rPr>
          <w:rFonts w:ascii="Times New Roman" w:hAnsi="Times New Roman" w:cs="Times New Roman"/>
          <w:color w:val="008000"/>
          <w:sz w:val="24"/>
          <w:szCs w:val="24"/>
        </w:rPr>
        <w:t>HYCOM</w:t>
      </w:r>
      <w:r>
        <w:rPr>
          <w:rFonts w:ascii="Times New Roman" w:hAnsi="Times New Roman" w:cs="Times New Roman"/>
          <w:color w:val="000000"/>
          <w:sz w:val="24"/>
          <w:szCs w:val="24"/>
        </w:rPr>
        <w:t xml:space="preserve"> </w:t>
      </w:r>
      <w:r>
        <w:rPr>
          <w:rFonts w:ascii="Times New Roman" w:hAnsi="Times New Roman" w:cs="Times New Roman"/>
          <w:color w:val="008000"/>
          <w:sz w:val="24"/>
          <w:szCs w:val="24"/>
        </w:rPr>
        <w:t>Raster</w:t>
      </w:r>
      <w:r>
        <w:rPr>
          <w:rFonts w:ascii="Times New Roman" w:hAnsi="Times New Roman" w:cs="Times New Roman"/>
          <w:color w:val="808080"/>
          <w:sz w:val="24"/>
          <w:szCs w:val="24"/>
        </w:rPr>
        <w:t>&lt;=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proofErr w:type="spellStart"/>
      <w:r>
        <w:rPr>
          <w:rFonts w:ascii="Times New Roman" w:hAnsi="Times New Roman" w:cs="Times New Roman"/>
          <w:color w:val="008000"/>
          <w:sz w:val="24"/>
          <w:szCs w:val="24"/>
        </w:rPr>
        <w:t>minns</w:t>
      </w:r>
      <w:proofErr w:type="spellEnd"/>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b/>
          <w:bCs/>
          <w:color w:val="800000"/>
          <w:sz w:val="24"/>
          <w:szCs w:val="24"/>
        </w:rPr>
        <w:t>0</w:t>
      </w:r>
      <w:r>
        <w:rPr>
          <w:rFonts w:ascii="Times New Roman" w:hAnsi="Times New Roman" w:cs="Times New Roman"/>
          <w:color w:val="000000"/>
          <w:sz w:val="24"/>
          <w:szCs w:val="24"/>
        </w:rPr>
        <w:t>,</w:t>
      </w:r>
      <w:r>
        <w:rPr>
          <w:rFonts w:ascii="Times New Roman" w:hAnsi="Times New Roman" w:cs="Times New Roman"/>
          <w:color w:val="0070C0"/>
          <w:sz w:val="24"/>
          <w:szCs w:val="24"/>
        </w:rPr>
        <w:t>Con(</w:t>
      </w:r>
      <w:r>
        <w:rPr>
          <w:rFonts w:ascii="Times New Roman" w:hAnsi="Times New Roman" w:cs="Times New Roman"/>
          <w:color w:val="008000"/>
          <w:sz w:val="24"/>
          <w:szCs w:val="24"/>
        </w:rPr>
        <w:t>Input</w:t>
      </w:r>
      <w:r>
        <w:rPr>
          <w:rFonts w:ascii="Times New Roman" w:hAnsi="Times New Roman" w:cs="Times New Roman"/>
          <w:color w:val="000000"/>
          <w:sz w:val="24"/>
          <w:szCs w:val="24"/>
        </w:rPr>
        <w:t xml:space="preserve"> </w:t>
      </w:r>
      <w:r>
        <w:rPr>
          <w:rFonts w:ascii="Times New Roman" w:hAnsi="Times New Roman" w:cs="Times New Roman"/>
          <w:color w:val="008000"/>
          <w:sz w:val="24"/>
          <w:szCs w:val="24"/>
        </w:rPr>
        <w:t>HYCOM</w:t>
      </w:r>
      <w:r>
        <w:rPr>
          <w:rFonts w:ascii="Times New Roman" w:hAnsi="Times New Roman" w:cs="Times New Roman"/>
          <w:color w:val="000000"/>
          <w:sz w:val="24"/>
          <w:szCs w:val="24"/>
        </w:rPr>
        <w:t xml:space="preserve"> </w:t>
      </w:r>
      <w:r>
        <w:rPr>
          <w:rFonts w:ascii="Times New Roman" w:hAnsi="Times New Roman" w:cs="Times New Roman"/>
          <w:color w:val="008000"/>
          <w:sz w:val="24"/>
          <w:szCs w:val="24"/>
        </w:rPr>
        <w:t>Raster</w:t>
      </w:r>
      <w:r>
        <w:rPr>
          <w:rFonts w:ascii="Times New Roman" w:hAnsi="Times New Roman" w:cs="Times New Roman"/>
          <w:color w:val="808080"/>
          <w:sz w:val="24"/>
          <w:szCs w:val="24"/>
        </w:rPr>
        <w:t>&gt;=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proofErr w:type="spellStart"/>
      <w:r>
        <w:rPr>
          <w:rFonts w:ascii="Times New Roman" w:hAnsi="Times New Roman" w:cs="Times New Roman"/>
          <w:color w:val="008000"/>
          <w:sz w:val="24"/>
          <w:szCs w:val="24"/>
        </w:rPr>
        <w:t>maxns</w:t>
      </w:r>
      <w:proofErr w:type="spellEnd"/>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b/>
          <w:bCs/>
          <w:color w:val="800000"/>
          <w:sz w:val="24"/>
          <w:szCs w:val="24"/>
        </w:rPr>
        <w:t>0</w:t>
      </w:r>
      <w:r>
        <w:rPr>
          <w:rFonts w:ascii="Times New Roman" w:hAnsi="Times New Roman" w:cs="Times New Roman"/>
          <w:color w:val="000000"/>
          <w:sz w:val="24"/>
          <w:szCs w:val="24"/>
        </w:rPr>
        <w:t>,</w:t>
      </w:r>
      <w:r>
        <w:rPr>
          <w:rFonts w:ascii="Times New Roman" w:hAnsi="Times New Roman" w:cs="Times New Roman"/>
          <w:color w:val="0070C0"/>
          <w:sz w:val="24"/>
          <w:szCs w:val="24"/>
        </w:rPr>
        <w:t>Con(</w:t>
      </w:r>
      <w:r>
        <w:rPr>
          <w:rFonts w:ascii="Times New Roman" w:hAnsi="Times New Roman" w:cs="Times New Roman"/>
          <w:color w:val="008000"/>
          <w:sz w:val="24"/>
          <w:szCs w:val="24"/>
        </w:rPr>
        <w:t>Input</w:t>
      </w:r>
      <w:r>
        <w:rPr>
          <w:rFonts w:ascii="Times New Roman" w:hAnsi="Times New Roman" w:cs="Times New Roman"/>
          <w:color w:val="000000"/>
          <w:sz w:val="24"/>
          <w:szCs w:val="24"/>
        </w:rPr>
        <w:t xml:space="preserve"> </w:t>
      </w:r>
      <w:r>
        <w:rPr>
          <w:rFonts w:ascii="Times New Roman" w:hAnsi="Times New Roman" w:cs="Times New Roman"/>
          <w:color w:val="008000"/>
          <w:sz w:val="24"/>
          <w:szCs w:val="24"/>
        </w:rPr>
        <w:t>HYCOM</w:t>
      </w:r>
      <w:r>
        <w:rPr>
          <w:rFonts w:ascii="Times New Roman" w:hAnsi="Times New Roman" w:cs="Times New Roman"/>
          <w:color w:val="000000"/>
          <w:sz w:val="24"/>
          <w:szCs w:val="24"/>
        </w:rPr>
        <w:t xml:space="preserve"> </w:t>
      </w:r>
      <w:r>
        <w:rPr>
          <w:rFonts w:ascii="Times New Roman" w:hAnsi="Times New Roman" w:cs="Times New Roman"/>
          <w:color w:val="008000"/>
          <w:sz w:val="24"/>
          <w:szCs w:val="24"/>
        </w:rPr>
        <w:t>Raster</w:t>
      </w:r>
      <w:r>
        <w:rPr>
          <w:rFonts w:ascii="Times New Roman" w:hAnsi="Times New Roman" w:cs="Times New Roman"/>
          <w:color w:val="808080"/>
          <w:sz w:val="24"/>
          <w:szCs w:val="24"/>
        </w:rPr>
        <w:t>&lt;=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proofErr w:type="spellStart"/>
      <w:r>
        <w:rPr>
          <w:rFonts w:ascii="Times New Roman" w:hAnsi="Times New Roman" w:cs="Times New Roman"/>
          <w:color w:val="008000"/>
          <w:sz w:val="24"/>
          <w:szCs w:val="24"/>
        </w:rPr>
        <w:t>minls</w:t>
      </w:r>
      <w:proofErr w:type="spellEnd"/>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color w:val="0070C0"/>
          <w:sz w:val="24"/>
          <w:szCs w:val="24"/>
        </w:rPr>
        <w:t>(</w:t>
      </w:r>
      <w:r>
        <w:rPr>
          <w:rFonts w:ascii="Times New Roman" w:hAnsi="Times New Roman" w:cs="Times New Roman"/>
          <w:color w:val="008000"/>
          <w:sz w:val="24"/>
          <w:szCs w:val="24"/>
        </w:rPr>
        <w:t>Input</w:t>
      </w:r>
      <w:r>
        <w:rPr>
          <w:rFonts w:ascii="Times New Roman" w:hAnsi="Times New Roman" w:cs="Times New Roman"/>
          <w:color w:val="000000"/>
          <w:sz w:val="24"/>
          <w:szCs w:val="24"/>
        </w:rPr>
        <w:t xml:space="preserve"> </w:t>
      </w:r>
      <w:r>
        <w:rPr>
          <w:rFonts w:ascii="Times New Roman" w:hAnsi="Times New Roman" w:cs="Times New Roman"/>
          <w:color w:val="008000"/>
          <w:sz w:val="24"/>
          <w:szCs w:val="24"/>
        </w:rPr>
        <w:t>HYCOM</w:t>
      </w:r>
      <w:r>
        <w:rPr>
          <w:rFonts w:ascii="Times New Roman" w:hAnsi="Times New Roman" w:cs="Times New Roman"/>
          <w:color w:val="000000"/>
          <w:sz w:val="24"/>
          <w:szCs w:val="24"/>
        </w:rPr>
        <w:t xml:space="preserve"> </w:t>
      </w:r>
      <w:r>
        <w:rPr>
          <w:rFonts w:ascii="Times New Roman" w:hAnsi="Times New Roman" w:cs="Times New Roman"/>
          <w:color w:val="008000"/>
          <w:sz w:val="24"/>
          <w:szCs w:val="24"/>
        </w:rPr>
        <w:t>Raster</w:t>
      </w:r>
      <w:r>
        <w:rPr>
          <w:rFonts w:ascii="Times New Roman" w:hAnsi="Times New Roman" w:cs="Times New Roman"/>
          <w:color w:val="80808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proofErr w:type="spellStart"/>
      <w:r>
        <w:rPr>
          <w:rFonts w:ascii="Times New Roman" w:hAnsi="Times New Roman" w:cs="Times New Roman"/>
          <w:color w:val="008000"/>
          <w:sz w:val="24"/>
          <w:szCs w:val="24"/>
        </w:rPr>
        <w:t>minns</w:t>
      </w:r>
      <w:proofErr w:type="spellEnd"/>
      <w:r>
        <w:rPr>
          <w:rFonts w:ascii="Times New Roman" w:hAnsi="Times New Roman" w:cs="Times New Roman"/>
          <w:color w:val="0070C0"/>
          <w:sz w:val="24"/>
          <w:szCs w:val="24"/>
        </w:rPr>
        <w:t>))</w:t>
      </w:r>
      <w:r>
        <w:rPr>
          <w:rFonts w:ascii="Times New Roman" w:hAnsi="Times New Roman" w:cs="Times New Roman"/>
          <w:color w:val="808080"/>
          <w:sz w:val="24"/>
          <w:szCs w:val="24"/>
        </w:rPr>
        <w:t>/</w:t>
      </w:r>
      <w:r>
        <w:rPr>
          <w:rFonts w:ascii="Times New Roman" w:hAnsi="Times New Roman" w:cs="Times New Roman"/>
          <w:color w:val="0070C0"/>
          <w:sz w:val="24"/>
          <w:szCs w:val="24"/>
        </w:rPr>
        <w:t>(float(</w:t>
      </w:r>
      <w:proofErr w:type="spellStart"/>
      <w:r>
        <w:rPr>
          <w:rFonts w:ascii="Times New Roman" w:hAnsi="Times New Roman" w:cs="Times New Roman"/>
          <w:color w:val="008000"/>
          <w:sz w:val="24"/>
          <w:szCs w:val="24"/>
        </w:rPr>
        <w:t>minls</w:t>
      </w:r>
      <w:proofErr w:type="spellEnd"/>
      <w:r>
        <w:rPr>
          <w:rFonts w:ascii="Times New Roman" w:hAnsi="Times New Roman" w:cs="Times New Roman"/>
          <w:color w:val="0070C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80808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proofErr w:type="spellStart"/>
      <w:r>
        <w:rPr>
          <w:rFonts w:ascii="Times New Roman" w:hAnsi="Times New Roman" w:cs="Times New Roman"/>
          <w:color w:val="008000"/>
          <w:sz w:val="24"/>
          <w:szCs w:val="24"/>
        </w:rPr>
        <w:t>minns</w:t>
      </w:r>
      <w:proofErr w:type="spellEnd"/>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color w:val="0070C0"/>
          <w:sz w:val="24"/>
          <w:szCs w:val="24"/>
        </w:rPr>
        <w:t>Con(</w:t>
      </w:r>
      <w:r>
        <w:rPr>
          <w:rFonts w:ascii="Times New Roman" w:hAnsi="Times New Roman" w:cs="Times New Roman"/>
          <w:color w:val="008000"/>
          <w:sz w:val="24"/>
          <w:szCs w:val="24"/>
        </w:rPr>
        <w:t>Input</w:t>
      </w:r>
      <w:r>
        <w:rPr>
          <w:rFonts w:ascii="Times New Roman" w:hAnsi="Times New Roman" w:cs="Times New Roman"/>
          <w:color w:val="000000"/>
          <w:sz w:val="24"/>
          <w:szCs w:val="24"/>
        </w:rPr>
        <w:t xml:space="preserve"> </w:t>
      </w:r>
      <w:r>
        <w:rPr>
          <w:rFonts w:ascii="Times New Roman" w:hAnsi="Times New Roman" w:cs="Times New Roman"/>
          <w:color w:val="008000"/>
          <w:sz w:val="24"/>
          <w:szCs w:val="24"/>
        </w:rPr>
        <w:t>HYCOM</w:t>
      </w:r>
      <w:r>
        <w:rPr>
          <w:rFonts w:ascii="Times New Roman" w:hAnsi="Times New Roman" w:cs="Times New Roman"/>
          <w:color w:val="000000"/>
          <w:sz w:val="24"/>
          <w:szCs w:val="24"/>
        </w:rPr>
        <w:t xml:space="preserve"> </w:t>
      </w:r>
      <w:r>
        <w:rPr>
          <w:rFonts w:ascii="Times New Roman" w:hAnsi="Times New Roman" w:cs="Times New Roman"/>
          <w:color w:val="008000"/>
          <w:sz w:val="24"/>
          <w:szCs w:val="24"/>
        </w:rPr>
        <w:t>Raster</w:t>
      </w:r>
      <w:r>
        <w:rPr>
          <w:rFonts w:ascii="Times New Roman" w:hAnsi="Times New Roman" w:cs="Times New Roman"/>
          <w:color w:val="808080"/>
          <w:sz w:val="24"/>
          <w:szCs w:val="24"/>
        </w:rPr>
        <w:t>&gt;=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proofErr w:type="spellStart"/>
      <w:r>
        <w:rPr>
          <w:rFonts w:ascii="Times New Roman" w:hAnsi="Times New Roman" w:cs="Times New Roman"/>
          <w:color w:val="008000"/>
          <w:sz w:val="24"/>
          <w:szCs w:val="24"/>
        </w:rPr>
        <w:t>maxus</w:t>
      </w:r>
      <w:proofErr w:type="spellEnd"/>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color w:val="0070C0"/>
          <w:sz w:val="24"/>
          <w:szCs w:val="24"/>
        </w:rPr>
        <w:t>(</w:t>
      </w:r>
      <w:r>
        <w:rPr>
          <w:rFonts w:ascii="Times New Roman" w:hAnsi="Times New Roman" w:cs="Times New Roman"/>
          <w:color w:val="008000"/>
          <w:sz w:val="24"/>
          <w:szCs w:val="24"/>
        </w:rPr>
        <w:t>Input</w:t>
      </w:r>
      <w:r>
        <w:rPr>
          <w:rFonts w:ascii="Times New Roman" w:hAnsi="Times New Roman" w:cs="Times New Roman"/>
          <w:color w:val="000000"/>
          <w:sz w:val="24"/>
          <w:szCs w:val="24"/>
        </w:rPr>
        <w:t xml:space="preserve"> </w:t>
      </w:r>
      <w:r>
        <w:rPr>
          <w:rFonts w:ascii="Times New Roman" w:hAnsi="Times New Roman" w:cs="Times New Roman"/>
          <w:color w:val="008000"/>
          <w:sz w:val="24"/>
          <w:szCs w:val="24"/>
        </w:rPr>
        <w:t>HYCOM</w:t>
      </w:r>
      <w:r>
        <w:rPr>
          <w:rFonts w:ascii="Times New Roman" w:hAnsi="Times New Roman" w:cs="Times New Roman"/>
          <w:color w:val="000000"/>
          <w:sz w:val="24"/>
          <w:szCs w:val="24"/>
        </w:rPr>
        <w:t xml:space="preserve"> </w:t>
      </w:r>
      <w:r>
        <w:rPr>
          <w:rFonts w:ascii="Times New Roman" w:hAnsi="Times New Roman" w:cs="Times New Roman"/>
          <w:color w:val="008000"/>
          <w:sz w:val="24"/>
          <w:szCs w:val="24"/>
        </w:rPr>
        <w:t>Raster</w:t>
      </w:r>
      <w:r>
        <w:rPr>
          <w:rFonts w:ascii="Times New Roman" w:hAnsi="Times New Roman" w:cs="Times New Roman"/>
          <w:color w:val="80808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proofErr w:type="spellStart"/>
      <w:r>
        <w:rPr>
          <w:rFonts w:ascii="Times New Roman" w:hAnsi="Times New Roman" w:cs="Times New Roman"/>
          <w:color w:val="008000"/>
          <w:sz w:val="24"/>
          <w:szCs w:val="24"/>
        </w:rPr>
        <w:t>maxns</w:t>
      </w:r>
      <w:proofErr w:type="spellEnd"/>
      <w:r>
        <w:rPr>
          <w:rFonts w:ascii="Times New Roman" w:hAnsi="Times New Roman" w:cs="Times New Roman"/>
          <w:color w:val="0070C0"/>
          <w:sz w:val="24"/>
          <w:szCs w:val="24"/>
        </w:rPr>
        <w:t>))</w:t>
      </w:r>
      <w:r>
        <w:rPr>
          <w:rFonts w:ascii="Times New Roman" w:hAnsi="Times New Roman" w:cs="Times New Roman"/>
          <w:color w:val="808080"/>
          <w:sz w:val="24"/>
          <w:szCs w:val="24"/>
        </w:rPr>
        <w:t>/</w:t>
      </w:r>
      <w:r>
        <w:rPr>
          <w:rFonts w:ascii="Times New Roman" w:hAnsi="Times New Roman" w:cs="Times New Roman"/>
          <w:color w:val="0070C0"/>
          <w:sz w:val="24"/>
          <w:szCs w:val="24"/>
        </w:rPr>
        <w:t>(float(</w:t>
      </w:r>
      <w:proofErr w:type="spellStart"/>
      <w:r>
        <w:rPr>
          <w:rFonts w:ascii="Times New Roman" w:hAnsi="Times New Roman" w:cs="Times New Roman"/>
          <w:color w:val="008000"/>
          <w:sz w:val="24"/>
          <w:szCs w:val="24"/>
        </w:rPr>
        <w:t>maxus</w:t>
      </w:r>
      <w:proofErr w:type="spellEnd"/>
      <w:r>
        <w:rPr>
          <w:rFonts w:ascii="Times New Roman" w:hAnsi="Times New Roman" w:cs="Times New Roman"/>
          <w:color w:val="0070C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80808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proofErr w:type="spellStart"/>
      <w:r>
        <w:rPr>
          <w:rFonts w:ascii="Times New Roman" w:hAnsi="Times New Roman" w:cs="Times New Roman"/>
          <w:color w:val="008000"/>
          <w:sz w:val="24"/>
          <w:szCs w:val="24"/>
        </w:rPr>
        <w:t>maxns</w:t>
      </w:r>
      <w:proofErr w:type="spellEnd"/>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b/>
          <w:bCs/>
          <w:color w:val="800000"/>
          <w:sz w:val="24"/>
          <w:szCs w:val="24"/>
        </w:rPr>
        <w:t>1</w:t>
      </w:r>
      <w:r>
        <w:rPr>
          <w:rFonts w:ascii="Times New Roman" w:hAnsi="Times New Roman" w:cs="Times New Roman"/>
          <w:color w:val="0070C0"/>
          <w:sz w:val="24"/>
          <w:szCs w:val="24"/>
        </w:rPr>
        <w:t>))))</w:t>
      </w:r>
    </w:p>
    <w:p w:rsidR="00A83673" w:rsidRDefault="00A83673" w:rsidP="00A83673">
      <w:pPr>
        <w:rPr>
          <w:rFonts w:ascii="Times New Roman" w:hAnsi="Times New Roman" w:cs="Times New Roman"/>
          <w:b/>
          <w:sz w:val="24"/>
          <w:szCs w:val="24"/>
        </w:rPr>
      </w:pPr>
      <w:r>
        <w:rPr>
          <w:rFonts w:ascii="Times New Roman" w:hAnsi="Times New Roman" w:cs="Times New Roman"/>
          <w:b/>
          <w:sz w:val="24"/>
          <w:szCs w:val="24"/>
        </w:rPr>
        <w:t>Suitable Salinity Areas with Hard Coded Values</w:t>
      </w:r>
    </w:p>
    <w:p w:rsidR="00A83673" w:rsidRDefault="00A83673" w:rsidP="00A8367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6B2ACC" wp14:editId="6555DD14">
            <wp:extent cx="4201111" cy="145752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SuitableSalinityFishingAreasHardCoded.PNG"/>
                    <pic:cNvPicPr/>
                  </pic:nvPicPr>
                  <pic:blipFill>
                    <a:blip r:embed="rId9">
                      <a:extLst>
                        <a:ext uri="{28A0092B-C50C-407E-A947-70E740481C1C}">
                          <a14:useLocalDpi xmlns:a14="http://schemas.microsoft.com/office/drawing/2010/main" val="0"/>
                        </a:ext>
                      </a:extLst>
                    </a:blip>
                    <a:stretch>
                      <a:fillRect/>
                    </a:stretch>
                  </pic:blipFill>
                  <pic:spPr>
                    <a:xfrm>
                      <a:off x="0" y="0"/>
                      <a:ext cx="4201111" cy="1457528"/>
                    </a:xfrm>
                    <a:prstGeom prst="rect">
                      <a:avLst/>
                    </a:prstGeom>
                  </pic:spPr>
                </pic:pic>
              </a:graphicData>
            </a:graphic>
          </wp:inline>
        </w:drawing>
      </w:r>
    </w:p>
    <w:p w:rsidR="00A83673" w:rsidRPr="00E95629" w:rsidRDefault="00A83673" w:rsidP="00A8367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0F239B" wp14:editId="21D5B4E5">
            <wp:extent cx="3715268" cy="463932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SuitableSalinityFishingAreasCalculatorHardCoded.PNG"/>
                    <pic:cNvPicPr/>
                  </pic:nvPicPr>
                  <pic:blipFill>
                    <a:blip r:embed="rId10">
                      <a:extLst>
                        <a:ext uri="{28A0092B-C50C-407E-A947-70E740481C1C}">
                          <a14:useLocalDpi xmlns:a14="http://schemas.microsoft.com/office/drawing/2010/main" val="0"/>
                        </a:ext>
                      </a:extLst>
                    </a:blip>
                    <a:stretch>
                      <a:fillRect/>
                    </a:stretch>
                  </pic:blipFill>
                  <pic:spPr>
                    <a:xfrm>
                      <a:off x="0" y="0"/>
                      <a:ext cx="3715268" cy="4639322"/>
                    </a:xfrm>
                    <a:prstGeom prst="rect">
                      <a:avLst/>
                    </a:prstGeom>
                  </pic:spPr>
                </pic:pic>
              </a:graphicData>
            </a:graphic>
          </wp:inline>
        </w:drawing>
      </w:r>
    </w:p>
    <w:p w:rsidR="00A83673" w:rsidRDefault="00A83673" w:rsidP="00A83673">
      <w:pPr>
        <w:rPr>
          <w:rFonts w:ascii="Times New Roman" w:hAnsi="Times New Roman" w:cs="Times New Roman"/>
          <w:color w:val="0070C0"/>
          <w:sz w:val="24"/>
          <w:szCs w:val="24"/>
        </w:rPr>
      </w:pPr>
      <w:proofErr w:type="gramStart"/>
      <w:r>
        <w:rPr>
          <w:rFonts w:ascii="Times New Roman" w:hAnsi="Times New Roman" w:cs="Times New Roman"/>
          <w:color w:val="0070C0"/>
          <w:sz w:val="24"/>
          <w:szCs w:val="24"/>
        </w:rPr>
        <w:t>Con(</w:t>
      </w:r>
      <w:proofErr w:type="gramEnd"/>
      <w:r>
        <w:rPr>
          <w:rFonts w:ascii="Times New Roman" w:hAnsi="Times New Roman" w:cs="Times New Roman"/>
          <w:color w:val="008000"/>
          <w:sz w:val="24"/>
          <w:szCs w:val="24"/>
        </w:rPr>
        <w:t>salinity</w:t>
      </w:r>
      <w:r>
        <w:rPr>
          <w:rFonts w:ascii="Times New Roman" w:hAnsi="Times New Roman" w:cs="Times New Roman"/>
          <w:color w:val="808080"/>
          <w:sz w:val="24"/>
          <w:szCs w:val="24"/>
        </w:rPr>
        <w:t>&lt;=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28.81</w:t>
      </w:r>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b/>
          <w:bCs/>
          <w:color w:val="800000"/>
          <w:sz w:val="24"/>
          <w:szCs w:val="24"/>
        </w:rPr>
        <w:t>0</w:t>
      </w:r>
      <w:r>
        <w:rPr>
          <w:rFonts w:ascii="Times New Roman" w:hAnsi="Times New Roman" w:cs="Times New Roman"/>
          <w:color w:val="000000"/>
          <w:sz w:val="24"/>
          <w:szCs w:val="24"/>
        </w:rPr>
        <w:t>,</w:t>
      </w:r>
      <w:r>
        <w:rPr>
          <w:rFonts w:ascii="Times New Roman" w:hAnsi="Times New Roman" w:cs="Times New Roman"/>
          <w:color w:val="0070C0"/>
          <w:sz w:val="24"/>
          <w:szCs w:val="24"/>
        </w:rPr>
        <w:t>Con(</w:t>
      </w:r>
      <w:r>
        <w:rPr>
          <w:rFonts w:ascii="Times New Roman" w:hAnsi="Times New Roman" w:cs="Times New Roman"/>
          <w:color w:val="008000"/>
          <w:sz w:val="24"/>
          <w:szCs w:val="24"/>
        </w:rPr>
        <w:t>salinity</w:t>
      </w:r>
      <w:r>
        <w:rPr>
          <w:rFonts w:ascii="Times New Roman" w:hAnsi="Times New Roman" w:cs="Times New Roman"/>
          <w:color w:val="808080"/>
          <w:sz w:val="24"/>
          <w:szCs w:val="24"/>
        </w:rPr>
        <w:t>&gt;=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36.79</w:t>
      </w:r>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b/>
          <w:bCs/>
          <w:color w:val="800000"/>
          <w:sz w:val="24"/>
          <w:szCs w:val="24"/>
        </w:rPr>
        <w:t>0</w:t>
      </w:r>
      <w:r>
        <w:rPr>
          <w:rFonts w:ascii="Times New Roman" w:hAnsi="Times New Roman" w:cs="Times New Roman"/>
          <w:color w:val="000000"/>
          <w:sz w:val="24"/>
          <w:szCs w:val="24"/>
        </w:rPr>
        <w:t>,</w:t>
      </w:r>
      <w:r>
        <w:rPr>
          <w:rFonts w:ascii="Times New Roman" w:hAnsi="Times New Roman" w:cs="Times New Roman"/>
          <w:color w:val="0070C0"/>
          <w:sz w:val="24"/>
          <w:szCs w:val="24"/>
        </w:rPr>
        <w:t>Con(</w:t>
      </w:r>
      <w:r>
        <w:rPr>
          <w:rFonts w:ascii="Times New Roman" w:hAnsi="Times New Roman" w:cs="Times New Roman"/>
          <w:color w:val="008000"/>
          <w:sz w:val="24"/>
          <w:szCs w:val="24"/>
        </w:rPr>
        <w:t>salinity</w:t>
      </w:r>
      <w:r>
        <w:rPr>
          <w:rFonts w:ascii="Times New Roman" w:hAnsi="Times New Roman" w:cs="Times New Roman"/>
          <w:color w:val="808080"/>
          <w:sz w:val="24"/>
          <w:szCs w:val="24"/>
        </w:rPr>
        <w:t>&lt;=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32.82</w:t>
      </w:r>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color w:val="0070C0"/>
          <w:sz w:val="24"/>
          <w:szCs w:val="24"/>
        </w:rPr>
        <w:t>(</w:t>
      </w:r>
      <w:r>
        <w:rPr>
          <w:rFonts w:ascii="Times New Roman" w:hAnsi="Times New Roman" w:cs="Times New Roman"/>
          <w:color w:val="008000"/>
          <w:sz w:val="24"/>
          <w:szCs w:val="24"/>
        </w:rPr>
        <w:t>salinity</w:t>
      </w:r>
      <w:r>
        <w:rPr>
          <w:rFonts w:ascii="Times New Roman" w:hAnsi="Times New Roman" w:cs="Times New Roman"/>
          <w:color w:val="80808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28.81</w:t>
      </w:r>
      <w:r>
        <w:rPr>
          <w:rFonts w:ascii="Times New Roman" w:hAnsi="Times New Roman" w:cs="Times New Roman"/>
          <w:color w:val="0070C0"/>
          <w:sz w:val="24"/>
          <w:szCs w:val="24"/>
        </w:rPr>
        <w:t>))</w:t>
      </w:r>
      <w:r>
        <w:rPr>
          <w:rFonts w:ascii="Times New Roman" w:hAnsi="Times New Roman" w:cs="Times New Roman"/>
          <w:color w:val="808080"/>
          <w:sz w:val="24"/>
          <w:szCs w:val="24"/>
        </w:rPr>
        <w:t>/</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32.82</w:t>
      </w:r>
      <w:r>
        <w:rPr>
          <w:rFonts w:ascii="Times New Roman" w:hAnsi="Times New Roman" w:cs="Times New Roman"/>
          <w:color w:val="0070C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80808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28.81</w:t>
      </w:r>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color w:val="0070C0"/>
          <w:sz w:val="24"/>
          <w:szCs w:val="24"/>
        </w:rPr>
        <w:t>Con(</w:t>
      </w:r>
      <w:r>
        <w:rPr>
          <w:rFonts w:ascii="Times New Roman" w:hAnsi="Times New Roman" w:cs="Times New Roman"/>
          <w:color w:val="008000"/>
          <w:sz w:val="24"/>
          <w:szCs w:val="24"/>
        </w:rPr>
        <w:t>salinity</w:t>
      </w:r>
      <w:r>
        <w:rPr>
          <w:rFonts w:ascii="Times New Roman" w:hAnsi="Times New Roman" w:cs="Times New Roman"/>
          <w:color w:val="808080"/>
          <w:sz w:val="24"/>
          <w:szCs w:val="24"/>
        </w:rPr>
        <w:t>&gt;=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35.81</w:t>
      </w:r>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color w:val="0070C0"/>
          <w:sz w:val="24"/>
          <w:szCs w:val="24"/>
        </w:rPr>
        <w:t>(</w:t>
      </w:r>
      <w:r>
        <w:rPr>
          <w:rFonts w:ascii="Times New Roman" w:hAnsi="Times New Roman" w:cs="Times New Roman"/>
          <w:color w:val="008000"/>
          <w:sz w:val="24"/>
          <w:szCs w:val="24"/>
        </w:rPr>
        <w:t>salinity</w:t>
      </w:r>
      <w:r>
        <w:rPr>
          <w:rFonts w:ascii="Times New Roman" w:hAnsi="Times New Roman" w:cs="Times New Roman"/>
          <w:color w:val="80808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36.79</w:t>
      </w:r>
      <w:r>
        <w:rPr>
          <w:rFonts w:ascii="Times New Roman" w:hAnsi="Times New Roman" w:cs="Times New Roman"/>
          <w:color w:val="0070C0"/>
          <w:sz w:val="24"/>
          <w:szCs w:val="24"/>
        </w:rPr>
        <w:t>))</w:t>
      </w:r>
      <w:r>
        <w:rPr>
          <w:rFonts w:ascii="Times New Roman" w:hAnsi="Times New Roman" w:cs="Times New Roman"/>
          <w:color w:val="808080"/>
          <w:sz w:val="24"/>
          <w:szCs w:val="24"/>
        </w:rPr>
        <w:t>/</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35.81</w:t>
      </w:r>
      <w:r>
        <w:rPr>
          <w:rFonts w:ascii="Times New Roman" w:hAnsi="Times New Roman" w:cs="Times New Roman"/>
          <w:color w:val="0070C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80808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36.79</w:t>
      </w:r>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b/>
          <w:bCs/>
          <w:color w:val="800000"/>
          <w:sz w:val="24"/>
          <w:szCs w:val="24"/>
        </w:rPr>
        <w:t>1</w:t>
      </w:r>
      <w:r>
        <w:rPr>
          <w:rFonts w:ascii="Times New Roman" w:hAnsi="Times New Roman" w:cs="Times New Roman"/>
          <w:color w:val="0070C0"/>
          <w:sz w:val="24"/>
          <w:szCs w:val="24"/>
        </w:rPr>
        <w:t>))))</w:t>
      </w:r>
    </w:p>
    <w:p w:rsidR="00A83673" w:rsidRDefault="00A83673" w:rsidP="00A83673">
      <w:pPr>
        <w:rPr>
          <w:rFonts w:ascii="Times New Roman" w:hAnsi="Times New Roman" w:cs="Times New Roman"/>
          <w:color w:val="0070C0"/>
          <w:sz w:val="24"/>
          <w:szCs w:val="24"/>
        </w:rPr>
      </w:pPr>
    </w:p>
    <w:p w:rsidR="00A83673" w:rsidRDefault="00A83673" w:rsidP="00A83673">
      <w:pPr>
        <w:rPr>
          <w:rFonts w:ascii="Times New Roman" w:hAnsi="Times New Roman" w:cs="Times New Roman"/>
          <w:color w:val="0070C0"/>
          <w:sz w:val="24"/>
          <w:szCs w:val="24"/>
        </w:rPr>
      </w:pPr>
      <w:proofErr w:type="gramStart"/>
      <w:r>
        <w:rPr>
          <w:rFonts w:ascii="Times New Roman" w:hAnsi="Times New Roman" w:cs="Times New Roman"/>
          <w:color w:val="0070C0"/>
          <w:sz w:val="24"/>
          <w:szCs w:val="24"/>
        </w:rPr>
        <w:t>Con(</w:t>
      </w:r>
      <w:proofErr w:type="gramEnd"/>
      <w:r>
        <w:rPr>
          <w:rFonts w:ascii="Times New Roman" w:hAnsi="Times New Roman" w:cs="Times New Roman"/>
          <w:color w:val="008000"/>
          <w:sz w:val="24"/>
          <w:szCs w:val="24"/>
        </w:rPr>
        <w:t>salinity</w:t>
      </w:r>
      <w:r>
        <w:rPr>
          <w:rFonts w:ascii="Times New Roman" w:hAnsi="Times New Roman" w:cs="Times New Roman"/>
          <w:color w:val="808080"/>
          <w:sz w:val="24"/>
          <w:szCs w:val="24"/>
        </w:rPr>
        <w:t>&lt;=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28.81</w:t>
      </w:r>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b/>
          <w:bCs/>
          <w:color w:val="800000"/>
          <w:sz w:val="24"/>
          <w:szCs w:val="24"/>
        </w:rPr>
        <w:t>0</w:t>
      </w:r>
      <w:r>
        <w:rPr>
          <w:rFonts w:ascii="Times New Roman" w:hAnsi="Times New Roman" w:cs="Times New Roman"/>
          <w:color w:val="000000"/>
          <w:sz w:val="24"/>
          <w:szCs w:val="24"/>
        </w:rPr>
        <w:t>,</w:t>
      </w:r>
      <w:r>
        <w:rPr>
          <w:rFonts w:ascii="Times New Roman" w:hAnsi="Times New Roman" w:cs="Times New Roman"/>
          <w:color w:val="0070C0"/>
          <w:sz w:val="24"/>
          <w:szCs w:val="24"/>
        </w:rPr>
        <w:t>Con(</w:t>
      </w:r>
      <w:r>
        <w:rPr>
          <w:rFonts w:ascii="Times New Roman" w:hAnsi="Times New Roman" w:cs="Times New Roman"/>
          <w:color w:val="008000"/>
          <w:sz w:val="24"/>
          <w:szCs w:val="24"/>
        </w:rPr>
        <w:t>salinity</w:t>
      </w:r>
      <w:r>
        <w:rPr>
          <w:rFonts w:ascii="Times New Roman" w:hAnsi="Times New Roman" w:cs="Times New Roman"/>
          <w:color w:val="808080"/>
          <w:sz w:val="24"/>
          <w:szCs w:val="24"/>
        </w:rPr>
        <w:t>&gt;=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36.79</w:t>
      </w:r>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b/>
          <w:bCs/>
          <w:color w:val="800000"/>
          <w:sz w:val="24"/>
          <w:szCs w:val="24"/>
        </w:rPr>
        <w:t>0</w:t>
      </w:r>
      <w:r>
        <w:rPr>
          <w:rFonts w:ascii="Times New Roman" w:hAnsi="Times New Roman" w:cs="Times New Roman"/>
          <w:color w:val="000000"/>
          <w:sz w:val="24"/>
          <w:szCs w:val="24"/>
        </w:rPr>
        <w:t>,</w:t>
      </w:r>
      <w:r>
        <w:rPr>
          <w:rFonts w:ascii="Times New Roman" w:hAnsi="Times New Roman" w:cs="Times New Roman"/>
          <w:color w:val="0070C0"/>
          <w:sz w:val="24"/>
          <w:szCs w:val="24"/>
        </w:rPr>
        <w:t>Con(</w:t>
      </w:r>
      <w:r>
        <w:rPr>
          <w:rFonts w:ascii="Times New Roman" w:hAnsi="Times New Roman" w:cs="Times New Roman"/>
          <w:color w:val="008000"/>
          <w:sz w:val="24"/>
          <w:szCs w:val="24"/>
        </w:rPr>
        <w:t>salinity</w:t>
      </w:r>
      <w:r>
        <w:rPr>
          <w:rFonts w:ascii="Times New Roman" w:hAnsi="Times New Roman" w:cs="Times New Roman"/>
          <w:color w:val="808080"/>
          <w:sz w:val="24"/>
          <w:szCs w:val="24"/>
        </w:rPr>
        <w:t>&lt;=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32.82</w:t>
      </w:r>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color w:val="0070C0"/>
          <w:sz w:val="24"/>
          <w:szCs w:val="24"/>
        </w:rPr>
        <w:t>(</w:t>
      </w:r>
      <w:r>
        <w:rPr>
          <w:rFonts w:ascii="Times New Roman" w:hAnsi="Times New Roman" w:cs="Times New Roman"/>
          <w:color w:val="008000"/>
          <w:sz w:val="24"/>
          <w:szCs w:val="24"/>
        </w:rPr>
        <w:t>salinity</w:t>
      </w:r>
      <w:r>
        <w:rPr>
          <w:rFonts w:ascii="Times New Roman" w:hAnsi="Times New Roman" w:cs="Times New Roman"/>
          <w:color w:val="80808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28.81</w:t>
      </w:r>
      <w:r>
        <w:rPr>
          <w:rFonts w:ascii="Times New Roman" w:hAnsi="Times New Roman" w:cs="Times New Roman"/>
          <w:color w:val="0070C0"/>
          <w:sz w:val="24"/>
          <w:szCs w:val="24"/>
        </w:rPr>
        <w:t>))</w:t>
      </w:r>
      <w:r>
        <w:rPr>
          <w:rFonts w:ascii="Times New Roman" w:hAnsi="Times New Roman" w:cs="Times New Roman"/>
          <w:color w:val="808080"/>
          <w:sz w:val="24"/>
          <w:szCs w:val="24"/>
        </w:rPr>
        <w:t>/</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32.82</w:t>
      </w:r>
      <w:r>
        <w:rPr>
          <w:rFonts w:ascii="Times New Roman" w:hAnsi="Times New Roman" w:cs="Times New Roman"/>
          <w:color w:val="0070C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80808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28.81</w:t>
      </w:r>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color w:val="0070C0"/>
          <w:sz w:val="24"/>
          <w:szCs w:val="24"/>
        </w:rPr>
        <w:t>Con(</w:t>
      </w:r>
      <w:r>
        <w:rPr>
          <w:rFonts w:ascii="Times New Roman" w:hAnsi="Times New Roman" w:cs="Times New Roman"/>
          <w:color w:val="008000"/>
          <w:sz w:val="24"/>
          <w:szCs w:val="24"/>
        </w:rPr>
        <w:t>salinity</w:t>
      </w:r>
      <w:r>
        <w:rPr>
          <w:rFonts w:ascii="Times New Roman" w:hAnsi="Times New Roman" w:cs="Times New Roman"/>
          <w:color w:val="808080"/>
          <w:sz w:val="24"/>
          <w:szCs w:val="24"/>
        </w:rPr>
        <w:t>&gt;=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35.81</w:t>
      </w:r>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color w:val="0070C0"/>
          <w:sz w:val="24"/>
          <w:szCs w:val="24"/>
        </w:rPr>
        <w:t>(</w:t>
      </w:r>
      <w:r>
        <w:rPr>
          <w:rFonts w:ascii="Times New Roman" w:hAnsi="Times New Roman" w:cs="Times New Roman"/>
          <w:color w:val="008000"/>
          <w:sz w:val="24"/>
          <w:szCs w:val="24"/>
        </w:rPr>
        <w:t>salinity</w:t>
      </w:r>
      <w:r>
        <w:rPr>
          <w:rFonts w:ascii="Times New Roman" w:hAnsi="Times New Roman" w:cs="Times New Roman"/>
          <w:color w:val="80808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36.79</w:t>
      </w:r>
      <w:r>
        <w:rPr>
          <w:rFonts w:ascii="Times New Roman" w:hAnsi="Times New Roman" w:cs="Times New Roman"/>
          <w:color w:val="0070C0"/>
          <w:sz w:val="24"/>
          <w:szCs w:val="24"/>
        </w:rPr>
        <w:t>))</w:t>
      </w:r>
      <w:r>
        <w:rPr>
          <w:rFonts w:ascii="Times New Roman" w:hAnsi="Times New Roman" w:cs="Times New Roman"/>
          <w:color w:val="808080"/>
          <w:sz w:val="24"/>
          <w:szCs w:val="24"/>
        </w:rPr>
        <w:t>/</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35.81</w:t>
      </w:r>
      <w:r>
        <w:rPr>
          <w:rFonts w:ascii="Times New Roman" w:hAnsi="Times New Roman" w:cs="Times New Roman"/>
          <w:color w:val="0070C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80808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70C0"/>
          <w:sz w:val="24"/>
          <w:szCs w:val="24"/>
        </w:rPr>
        <w:t>float(</w:t>
      </w:r>
      <w:r>
        <w:rPr>
          <w:rFonts w:ascii="Times New Roman" w:hAnsi="Times New Roman" w:cs="Times New Roman"/>
          <w:b/>
          <w:bCs/>
          <w:color w:val="800000"/>
          <w:sz w:val="24"/>
          <w:szCs w:val="24"/>
        </w:rPr>
        <w:t>36.79</w:t>
      </w:r>
      <w:r>
        <w:rPr>
          <w:rFonts w:ascii="Times New Roman" w:hAnsi="Times New Roman" w:cs="Times New Roman"/>
          <w:color w:val="0070C0"/>
          <w:sz w:val="24"/>
          <w:szCs w:val="24"/>
        </w:rPr>
        <w:t>))</w:t>
      </w:r>
      <w:r>
        <w:rPr>
          <w:rFonts w:ascii="Times New Roman" w:hAnsi="Times New Roman" w:cs="Times New Roman"/>
          <w:color w:val="000000"/>
          <w:sz w:val="24"/>
          <w:szCs w:val="24"/>
        </w:rPr>
        <w:t>,</w:t>
      </w:r>
      <w:r>
        <w:rPr>
          <w:rFonts w:ascii="Times New Roman" w:hAnsi="Times New Roman" w:cs="Times New Roman"/>
          <w:b/>
          <w:bCs/>
          <w:color w:val="800000"/>
          <w:sz w:val="24"/>
          <w:szCs w:val="24"/>
        </w:rPr>
        <w:t>1</w:t>
      </w:r>
      <w:r>
        <w:rPr>
          <w:rFonts w:ascii="Times New Roman" w:hAnsi="Times New Roman" w:cs="Times New Roman"/>
          <w:color w:val="0070C0"/>
          <w:sz w:val="24"/>
          <w:szCs w:val="24"/>
        </w:rPr>
        <w:t>))))</w:t>
      </w:r>
    </w:p>
    <w:p w:rsidR="008B0F8C" w:rsidRDefault="008B0F8C" w:rsidP="00A83673">
      <w:pPr>
        <w:rPr>
          <w:rFonts w:ascii="Times New Roman" w:hAnsi="Times New Roman" w:cs="Times New Roman"/>
          <w:color w:val="0070C0"/>
          <w:sz w:val="24"/>
          <w:szCs w:val="24"/>
        </w:rPr>
      </w:pPr>
    </w:p>
    <w:p w:rsidR="00E82CB5" w:rsidRDefault="004D79F8">
      <w:pPr>
        <w:rPr>
          <w:rFonts w:ascii="Times New Roman" w:hAnsi="Times New Roman" w:cs="Times New Roman"/>
          <w:color w:val="000000"/>
          <w:sz w:val="24"/>
          <w:szCs w:val="24"/>
        </w:rPr>
      </w:pPr>
      <w:r>
        <w:rPr>
          <w:rFonts w:ascii="Times New Roman" w:hAnsi="Times New Roman" w:cs="Times New Roman"/>
          <w:sz w:val="24"/>
          <w:szCs w:val="24"/>
        </w:rPr>
        <w:lastRenderedPageBreak/>
        <w:t>Con(</w:t>
      </w:r>
      <w:r>
        <w:rPr>
          <w:rFonts w:ascii="Times New Roman" w:hAnsi="Times New Roman" w:cs="Times New Roman"/>
          <w:color w:val="800000"/>
          <w:sz w:val="24"/>
          <w:szCs w:val="24"/>
        </w:rPr>
        <w:t>"%salinity raster%"</w:t>
      </w:r>
      <w:r>
        <w:rPr>
          <w:rFonts w:ascii="Times New Roman" w:hAnsi="Times New Roman" w:cs="Times New Roman"/>
          <w:color w:val="000000"/>
          <w:sz w:val="24"/>
          <w:szCs w:val="24"/>
        </w:rPr>
        <w:t>&lt;= float(%Min Salinity Not Suitable%),0,Con(</w:t>
      </w:r>
      <w:r>
        <w:rPr>
          <w:rFonts w:ascii="Times New Roman" w:hAnsi="Times New Roman" w:cs="Times New Roman"/>
          <w:color w:val="800000"/>
          <w:sz w:val="24"/>
          <w:szCs w:val="24"/>
        </w:rPr>
        <w:t>"%salinity raster%"</w:t>
      </w:r>
      <w:r>
        <w:rPr>
          <w:rFonts w:ascii="Times New Roman" w:hAnsi="Times New Roman" w:cs="Times New Roman"/>
          <w:color w:val="000000"/>
          <w:sz w:val="24"/>
          <w:szCs w:val="24"/>
        </w:rPr>
        <w:t>&gt;= float(%Max Salinity Not Suitable%),0,Con(</w:t>
      </w:r>
      <w:r>
        <w:rPr>
          <w:rFonts w:ascii="Times New Roman" w:hAnsi="Times New Roman" w:cs="Times New Roman"/>
          <w:color w:val="800000"/>
          <w:sz w:val="24"/>
          <w:szCs w:val="24"/>
        </w:rPr>
        <w:t>"%salinity raster%"</w:t>
      </w:r>
      <w:r>
        <w:rPr>
          <w:rFonts w:ascii="Times New Roman" w:hAnsi="Times New Roman" w:cs="Times New Roman"/>
          <w:color w:val="000000"/>
          <w:sz w:val="24"/>
          <w:szCs w:val="24"/>
        </w:rPr>
        <w:t>&lt;= float(%Min Salinity Lower End Suitable%),(</w:t>
      </w:r>
      <w:r>
        <w:rPr>
          <w:rFonts w:ascii="Times New Roman" w:hAnsi="Times New Roman" w:cs="Times New Roman"/>
          <w:color w:val="800000"/>
          <w:sz w:val="24"/>
          <w:szCs w:val="24"/>
        </w:rPr>
        <w:t>"%salinity raster%"</w:t>
      </w:r>
      <w:r>
        <w:rPr>
          <w:rFonts w:ascii="Times New Roman" w:hAnsi="Times New Roman" w:cs="Times New Roman"/>
          <w:color w:val="000000"/>
          <w:sz w:val="24"/>
          <w:szCs w:val="24"/>
        </w:rPr>
        <w:t>- float(%Min Salinity Not Suitable%))/(float(%Min Salinity Lower End Suitable%)  -  float(%Min Salinity Not Suitable%)),Con(</w:t>
      </w:r>
      <w:r>
        <w:rPr>
          <w:rFonts w:ascii="Times New Roman" w:hAnsi="Times New Roman" w:cs="Times New Roman"/>
          <w:color w:val="800000"/>
          <w:sz w:val="24"/>
          <w:szCs w:val="24"/>
        </w:rPr>
        <w:t>"%salinity raster%"</w:t>
      </w:r>
      <w:r>
        <w:rPr>
          <w:rFonts w:ascii="Times New Roman" w:hAnsi="Times New Roman" w:cs="Times New Roman"/>
          <w:color w:val="000000"/>
          <w:sz w:val="24"/>
          <w:szCs w:val="24"/>
        </w:rPr>
        <w:t>&gt;= float(%Max Salinity Upper End Suitable%),(</w:t>
      </w:r>
      <w:r>
        <w:rPr>
          <w:rFonts w:ascii="Times New Roman" w:hAnsi="Times New Roman" w:cs="Times New Roman"/>
          <w:color w:val="800000"/>
          <w:sz w:val="24"/>
          <w:szCs w:val="24"/>
        </w:rPr>
        <w:t>"%salinity raster%"</w:t>
      </w:r>
      <w:r>
        <w:rPr>
          <w:rFonts w:ascii="Times New Roman" w:hAnsi="Times New Roman" w:cs="Times New Roman"/>
          <w:color w:val="000000"/>
          <w:sz w:val="24"/>
          <w:szCs w:val="24"/>
        </w:rPr>
        <w:t>- float(%Max Salinity Not Suitable%))/(float(%Max Salinity Upper End Suitable%)  -  float(%Max Salinity Not Suitable%)),1))))</w:t>
      </w:r>
    </w:p>
    <w:p w:rsidR="00A16EA4" w:rsidRDefault="00A16EA4">
      <w:pPr>
        <w:rPr>
          <w:rFonts w:ascii="Times New Roman" w:hAnsi="Times New Roman" w:cs="Times New Roman"/>
          <w:color w:val="000000"/>
          <w:sz w:val="24"/>
          <w:szCs w:val="24"/>
        </w:rPr>
      </w:pPr>
    </w:p>
    <w:p w:rsidR="00A16EA4" w:rsidRDefault="00A16EA4">
      <w:pPr>
        <w:rPr>
          <w:rFonts w:ascii="Times New Roman" w:hAnsi="Times New Roman" w:cs="Times New Roman"/>
          <w:color w:val="000000"/>
          <w:sz w:val="24"/>
          <w:szCs w:val="24"/>
        </w:rPr>
      </w:pPr>
      <w:r>
        <w:rPr>
          <w:rFonts w:ascii="Times New Roman" w:hAnsi="Times New Roman" w:cs="Times New Roman"/>
          <w:sz w:val="24"/>
          <w:szCs w:val="24"/>
        </w:rPr>
        <w:t>Con(</w:t>
      </w:r>
      <w:r>
        <w:rPr>
          <w:rFonts w:ascii="Times New Roman" w:hAnsi="Times New Roman" w:cs="Times New Roman"/>
          <w:color w:val="800000"/>
          <w:sz w:val="24"/>
          <w:szCs w:val="24"/>
        </w:rPr>
        <w:t>"%temperature raster%"</w:t>
      </w:r>
      <w:r>
        <w:rPr>
          <w:rFonts w:ascii="Times New Roman" w:hAnsi="Times New Roman" w:cs="Times New Roman"/>
          <w:color w:val="000000"/>
          <w:sz w:val="24"/>
          <w:szCs w:val="24"/>
        </w:rPr>
        <w:t>&lt;= float(%Min Temp Not Suitable%),0,Con(</w:t>
      </w:r>
      <w:r>
        <w:rPr>
          <w:rFonts w:ascii="Times New Roman" w:hAnsi="Times New Roman" w:cs="Times New Roman"/>
          <w:color w:val="800000"/>
          <w:sz w:val="24"/>
          <w:szCs w:val="24"/>
        </w:rPr>
        <w:t>"%temperature raster%"</w:t>
      </w:r>
      <w:r>
        <w:rPr>
          <w:rFonts w:ascii="Times New Roman" w:hAnsi="Times New Roman" w:cs="Times New Roman"/>
          <w:color w:val="000000"/>
          <w:sz w:val="24"/>
          <w:szCs w:val="24"/>
        </w:rPr>
        <w:t>&gt;= float(%Max Temp Not Suitable%),0,Con(</w:t>
      </w:r>
      <w:r>
        <w:rPr>
          <w:rFonts w:ascii="Times New Roman" w:hAnsi="Times New Roman" w:cs="Times New Roman"/>
          <w:color w:val="800000"/>
          <w:sz w:val="24"/>
          <w:szCs w:val="24"/>
        </w:rPr>
        <w:t>"%temperature raster%"</w:t>
      </w:r>
      <w:r>
        <w:rPr>
          <w:rFonts w:ascii="Times New Roman" w:hAnsi="Times New Roman" w:cs="Times New Roman"/>
          <w:color w:val="000000"/>
          <w:sz w:val="24"/>
          <w:szCs w:val="24"/>
        </w:rPr>
        <w:t>&lt;= float(%Min Temp Lower End Suitable%),(</w:t>
      </w:r>
      <w:r>
        <w:rPr>
          <w:rFonts w:ascii="Times New Roman" w:hAnsi="Times New Roman" w:cs="Times New Roman"/>
          <w:color w:val="800000"/>
          <w:sz w:val="24"/>
          <w:szCs w:val="24"/>
        </w:rPr>
        <w:t>"%</w:t>
      </w:r>
      <w:r w:rsidRPr="00A16EA4">
        <w:rPr>
          <w:rFonts w:ascii="Times New Roman" w:hAnsi="Times New Roman" w:cs="Times New Roman"/>
          <w:color w:val="800000"/>
          <w:sz w:val="24"/>
          <w:szCs w:val="24"/>
        </w:rPr>
        <w:t xml:space="preserve"> </w:t>
      </w:r>
      <w:r>
        <w:rPr>
          <w:rFonts w:ascii="Times New Roman" w:hAnsi="Times New Roman" w:cs="Times New Roman"/>
          <w:color w:val="800000"/>
          <w:sz w:val="24"/>
          <w:szCs w:val="24"/>
        </w:rPr>
        <w:t>temperature raster%"</w:t>
      </w:r>
      <w:r>
        <w:rPr>
          <w:rFonts w:ascii="Times New Roman" w:hAnsi="Times New Roman" w:cs="Times New Roman"/>
          <w:color w:val="000000"/>
          <w:sz w:val="24"/>
          <w:szCs w:val="24"/>
        </w:rPr>
        <w:t>- float(%Min Temp Not Suitable%))/(float(%Min Temp Lower End Suitable%)  -  float(%Min Temp Not Suitable%)),Con(</w:t>
      </w:r>
      <w:r>
        <w:rPr>
          <w:rFonts w:ascii="Times New Roman" w:hAnsi="Times New Roman" w:cs="Times New Roman"/>
          <w:color w:val="800000"/>
          <w:sz w:val="24"/>
          <w:szCs w:val="24"/>
        </w:rPr>
        <w:t>"%temperature raster%"</w:t>
      </w:r>
      <w:r>
        <w:rPr>
          <w:rFonts w:ascii="Times New Roman" w:hAnsi="Times New Roman" w:cs="Times New Roman"/>
          <w:color w:val="000000"/>
          <w:sz w:val="24"/>
          <w:szCs w:val="24"/>
        </w:rPr>
        <w:t>&gt;= float(%Max Temp Upper End Suitable%),(</w:t>
      </w:r>
      <w:r>
        <w:rPr>
          <w:rFonts w:ascii="Times New Roman" w:hAnsi="Times New Roman" w:cs="Times New Roman"/>
          <w:color w:val="800000"/>
          <w:sz w:val="24"/>
          <w:szCs w:val="24"/>
        </w:rPr>
        <w:t>"%</w:t>
      </w:r>
      <w:r w:rsidRPr="00A16EA4">
        <w:rPr>
          <w:rFonts w:ascii="Times New Roman" w:hAnsi="Times New Roman" w:cs="Times New Roman"/>
          <w:color w:val="800000"/>
          <w:sz w:val="24"/>
          <w:szCs w:val="24"/>
        </w:rPr>
        <w:t xml:space="preserve"> </w:t>
      </w:r>
      <w:r>
        <w:rPr>
          <w:rFonts w:ascii="Times New Roman" w:hAnsi="Times New Roman" w:cs="Times New Roman"/>
          <w:color w:val="800000"/>
          <w:sz w:val="24"/>
          <w:szCs w:val="24"/>
        </w:rPr>
        <w:t>temperature raster%"</w:t>
      </w:r>
      <w:r>
        <w:rPr>
          <w:rFonts w:ascii="Times New Roman" w:hAnsi="Times New Roman" w:cs="Times New Roman"/>
          <w:color w:val="000000"/>
          <w:sz w:val="24"/>
          <w:szCs w:val="24"/>
        </w:rPr>
        <w:t>- float(%Max Temp Not Suitable%))/(float(%Max Temp Upper End Suitable%)  -  float(%Max Temp Not Suitable%)),1))))</w:t>
      </w:r>
    </w:p>
    <w:p w:rsidR="00A16EA4" w:rsidRDefault="00A16EA4">
      <w:pPr>
        <w:rPr>
          <w:rFonts w:ascii="Times New Roman" w:hAnsi="Times New Roman" w:cs="Times New Roman"/>
          <w:color w:val="000000"/>
          <w:sz w:val="24"/>
          <w:szCs w:val="24"/>
        </w:rPr>
      </w:pPr>
    </w:p>
    <w:p w:rsidR="00A16EA4" w:rsidRDefault="00A16EA4">
      <w:r>
        <w:rPr>
          <w:rFonts w:ascii="Times New Roman" w:hAnsi="Times New Roman" w:cs="Times New Roman"/>
          <w:color w:val="800000"/>
          <w:sz w:val="24"/>
          <w:szCs w:val="24"/>
        </w:rPr>
        <w:t>"%temperature raster%"</w:t>
      </w:r>
    </w:p>
    <w:sectPr w:rsidR="00A1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73"/>
    <w:rsid w:val="00220405"/>
    <w:rsid w:val="00474183"/>
    <w:rsid w:val="00483AEF"/>
    <w:rsid w:val="004D79F8"/>
    <w:rsid w:val="004F11AB"/>
    <w:rsid w:val="005A5129"/>
    <w:rsid w:val="006B6093"/>
    <w:rsid w:val="007F5652"/>
    <w:rsid w:val="008508F8"/>
    <w:rsid w:val="00872389"/>
    <w:rsid w:val="008B0F8C"/>
    <w:rsid w:val="008C1FB8"/>
    <w:rsid w:val="00A16EA4"/>
    <w:rsid w:val="00A83673"/>
    <w:rsid w:val="00B2089C"/>
    <w:rsid w:val="00C41362"/>
    <w:rsid w:val="00C651C6"/>
    <w:rsid w:val="00D11A18"/>
    <w:rsid w:val="00F535C0"/>
    <w:rsid w:val="00F6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6839"/>
  <w15:chartTrackingRefBased/>
  <w15:docId w15:val="{F1C6920A-87EC-4E40-99FE-D7F00130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673"/>
    <w:rPr>
      <w:color w:val="0563C1" w:themeColor="hyperlink"/>
      <w:u w:val="single"/>
    </w:rPr>
  </w:style>
  <w:style w:type="character" w:styleId="FollowedHyperlink">
    <w:name w:val="FollowedHyperlink"/>
    <w:basedOn w:val="DefaultParagraphFont"/>
    <w:uiPriority w:val="99"/>
    <w:semiHidden/>
    <w:unhideWhenUsed/>
    <w:rsid w:val="00A836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esri.com/esri/arcgis/2014/08/10/new-multidimensions-in-arcmap/"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Fry</dc:creator>
  <cp:keywords/>
  <dc:description/>
  <cp:lastModifiedBy>John Fry</cp:lastModifiedBy>
  <cp:revision>2</cp:revision>
  <dcterms:created xsi:type="dcterms:W3CDTF">2017-09-14T18:54:00Z</dcterms:created>
  <dcterms:modified xsi:type="dcterms:W3CDTF">2017-09-14T18:54:00Z</dcterms:modified>
</cp:coreProperties>
</file>