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24D3F" w14:textId="77777777" w:rsidR="00D970BF" w:rsidRPr="00D970BF" w:rsidRDefault="00D970BF" w:rsidP="00D970BF">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D970BF">
        <w:rPr>
          <w:rFonts w:ascii="Arial" w:eastAsia="Times New Roman" w:hAnsi="Arial" w:cs="Arial"/>
          <w:b/>
          <w:bCs/>
          <w:color w:val="014783"/>
          <w:kern w:val="36"/>
          <w:sz w:val="24"/>
          <w:szCs w:val="24"/>
          <w:lang w:eastAsia="ru-RU"/>
        </w:rPr>
        <w:t>МЕТОДИЧЕСКОЕ РУКОВОДСТВО ПО ОПРЕДЕЛЕНИЮ СТОИМОСТИ</w:t>
      </w:r>
      <w:r w:rsidRPr="00D970BF">
        <w:rPr>
          <w:rFonts w:ascii="Arial" w:eastAsia="Times New Roman" w:hAnsi="Arial" w:cs="Arial"/>
          <w:b/>
          <w:bCs/>
          <w:color w:val="014783"/>
          <w:kern w:val="36"/>
          <w:sz w:val="24"/>
          <w:szCs w:val="24"/>
          <w:lang w:eastAsia="ru-RU"/>
        </w:rPr>
        <w:br/>
        <w:t>АВТОТРАНСПОРТНЫХ СРЕДСТВ</w:t>
      </w:r>
      <w:r w:rsidRPr="00D970BF">
        <w:rPr>
          <w:rFonts w:ascii="Arial" w:eastAsia="Times New Roman" w:hAnsi="Arial" w:cs="Arial"/>
          <w:b/>
          <w:bCs/>
          <w:color w:val="014783"/>
          <w:kern w:val="36"/>
          <w:sz w:val="24"/>
          <w:szCs w:val="24"/>
          <w:lang w:eastAsia="ru-RU"/>
        </w:rPr>
        <w:br/>
        <w:t>С УЧЕТОМ ЕСТЕСТВЕННОГО ИЗНОСА И ТЕХНИЧЕСКОГО СОСТОЯНИЯ</w:t>
      </w:r>
      <w:r w:rsidRPr="00D970BF">
        <w:rPr>
          <w:rFonts w:ascii="Arial" w:eastAsia="Times New Roman" w:hAnsi="Arial" w:cs="Arial"/>
          <w:b/>
          <w:bCs/>
          <w:color w:val="014783"/>
          <w:kern w:val="36"/>
          <w:sz w:val="24"/>
          <w:szCs w:val="24"/>
          <w:lang w:eastAsia="ru-RU"/>
        </w:rPr>
        <w:br/>
        <w:t>НА МОМЕНТ ПРЕДЪЯВЛЕНИЯ</w:t>
      </w:r>
    </w:p>
    <w:p w14:paraId="6C6A3483" w14:textId="77777777" w:rsidR="00D970BF" w:rsidRPr="00D970BF" w:rsidRDefault="00D970BF" w:rsidP="00D970BF">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РД 37.009.015-98</w:t>
      </w:r>
      <w:r w:rsidRPr="00D970BF">
        <w:rPr>
          <w:rFonts w:ascii="Arial" w:eastAsia="Times New Roman" w:hAnsi="Arial" w:cs="Arial"/>
          <w:color w:val="000000"/>
          <w:sz w:val="20"/>
          <w:szCs w:val="20"/>
          <w:lang w:eastAsia="ru-RU"/>
        </w:rPr>
        <w:br/>
        <w:t>(с Изменениями N 1, N 2, N 3)</w:t>
      </w:r>
    </w:p>
    <w:p w14:paraId="416D827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Оглавление</w:t>
      </w:r>
    </w:p>
    <w:p w14:paraId="2134142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МЕТОДИЧЕСКОЕ РУКОВОДСТВО. РД 37.009.015-98</w:t>
      </w:r>
      <w:r w:rsidRPr="00D970BF">
        <w:rPr>
          <w:rFonts w:ascii="Arial" w:eastAsia="Times New Roman" w:hAnsi="Arial" w:cs="Arial"/>
          <w:color w:val="000000"/>
          <w:sz w:val="20"/>
          <w:szCs w:val="20"/>
          <w:lang w:eastAsia="ru-RU"/>
        </w:rPr>
        <w:br/>
        <w:t>1. Область применения</w:t>
      </w:r>
      <w:r w:rsidRPr="00D970BF">
        <w:rPr>
          <w:rFonts w:ascii="Arial" w:eastAsia="Times New Roman" w:hAnsi="Arial" w:cs="Arial"/>
          <w:color w:val="000000"/>
          <w:sz w:val="20"/>
          <w:szCs w:val="20"/>
          <w:lang w:eastAsia="ru-RU"/>
        </w:rPr>
        <w:br/>
        <w:t>2. Общие положения</w:t>
      </w:r>
      <w:r w:rsidRPr="00D970BF">
        <w:rPr>
          <w:rFonts w:ascii="Arial" w:eastAsia="Times New Roman" w:hAnsi="Arial" w:cs="Arial"/>
          <w:color w:val="000000"/>
          <w:sz w:val="20"/>
          <w:szCs w:val="20"/>
          <w:lang w:eastAsia="ru-RU"/>
        </w:rPr>
        <w:br/>
        <w:t>3. Подготовительные работы и осмотр автотранспортного средства</w:t>
      </w:r>
      <w:r w:rsidRPr="00D970BF">
        <w:rPr>
          <w:rFonts w:ascii="Arial" w:eastAsia="Times New Roman" w:hAnsi="Arial" w:cs="Arial"/>
          <w:color w:val="000000"/>
          <w:sz w:val="20"/>
          <w:szCs w:val="20"/>
          <w:lang w:eastAsia="ru-RU"/>
        </w:rPr>
        <w:br/>
        <w:t>4. Определение стоимости автотранспортного средства</w:t>
      </w:r>
      <w:r w:rsidRPr="00D970BF">
        <w:rPr>
          <w:rFonts w:ascii="Arial" w:eastAsia="Times New Roman" w:hAnsi="Arial" w:cs="Arial"/>
          <w:color w:val="000000"/>
          <w:sz w:val="20"/>
          <w:szCs w:val="20"/>
          <w:lang w:eastAsia="ru-RU"/>
        </w:rPr>
        <w:br/>
        <w:t>5. Определение затрат на восстановление поврежденногоавтотранспортного средства</w:t>
      </w:r>
      <w:r w:rsidRPr="00D970BF">
        <w:rPr>
          <w:rFonts w:ascii="Arial" w:eastAsia="Times New Roman" w:hAnsi="Arial" w:cs="Arial"/>
          <w:color w:val="000000"/>
          <w:sz w:val="20"/>
          <w:szCs w:val="20"/>
          <w:lang w:eastAsia="ru-RU"/>
        </w:rPr>
        <w:br/>
        <w:t>6. Определение величины дополнительной утраты товарной стоимости автотранспортного средства в результате аварийного повреждения и последующих ремонтных воздействий</w:t>
      </w:r>
    </w:p>
    <w:p w14:paraId="65F724F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hyperlink r:id="rId5" w:history="1">
        <w:r w:rsidRPr="00D970BF">
          <w:rPr>
            <w:rFonts w:ascii="Arial" w:eastAsia="Times New Roman" w:hAnsi="Arial" w:cs="Arial"/>
            <w:color w:val="0000FF"/>
            <w:sz w:val="20"/>
            <w:szCs w:val="20"/>
            <w:u w:val="single"/>
            <w:lang w:eastAsia="ru-RU"/>
          </w:rPr>
          <w:t>Приложение А.</w:t>
        </w:r>
      </w:hyperlink>
      <w:r w:rsidRPr="00D970BF">
        <w:rPr>
          <w:rFonts w:ascii="Arial" w:eastAsia="Times New Roman" w:hAnsi="Arial" w:cs="Arial"/>
          <w:color w:val="000000"/>
          <w:sz w:val="20"/>
          <w:szCs w:val="20"/>
          <w:lang w:eastAsia="ru-RU"/>
        </w:rPr>
        <w:t> ПЕРЕЧЕНЬ ЗАКОНОДАТЕЛЬНЫХ АКТОВ, НОРМАТИВНОЙ И ТЕХНИЧЕСКОЙ ДОКУМЕНТАЦИИ, ИСПОЛЬЗУЕМОЙ ПРИ ОКАЗАНИИ УСЛУГ КОНСУЛЬТАЦИОННЫХ ПУНКТОВ (КОД ОКУН 017614)</w:t>
      </w:r>
      <w:r w:rsidRPr="00D970BF">
        <w:rPr>
          <w:rFonts w:ascii="Arial" w:eastAsia="Times New Roman" w:hAnsi="Arial" w:cs="Arial"/>
          <w:color w:val="000000"/>
          <w:sz w:val="20"/>
          <w:szCs w:val="20"/>
          <w:lang w:eastAsia="ru-RU"/>
        </w:rPr>
        <w:br/>
      </w:r>
      <w:hyperlink r:id="rId6" w:history="1">
        <w:r w:rsidRPr="00D970BF">
          <w:rPr>
            <w:rFonts w:ascii="Arial" w:eastAsia="Times New Roman" w:hAnsi="Arial" w:cs="Arial"/>
            <w:color w:val="0000FF"/>
            <w:sz w:val="20"/>
            <w:szCs w:val="20"/>
            <w:u w:val="single"/>
            <w:lang w:eastAsia="ru-RU"/>
          </w:rPr>
          <w:t>Приложение Б.</w:t>
        </w:r>
      </w:hyperlink>
      <w:r w:rsidRPr="00D970BF">
        <w:rPr>
          <w:rFonts w:ascii="Arial" w:eastAsia="Times New Roman" w:hAnsi="Arial" w:cs="Arial"/>
          <w:color w:val="000000"/>
          <w:sz w:val="20"/>
          <w:szCs w:val="20"/>
          <w:lang w:eastAsia="ru-RU"/>
        </w:rPr>
        <w:t> ФОРМА АКТА ОСМОТРА ТРАНСПОРТНОГО СРЕДСТВА</w:t>
      </w:r>
      <w:r w:rsidRPr="00D970BF">
        <w:rPr>
          <w:rFonts w:ascii="Arial" w:eastAsia="Times New Roman" w:hAnsi="Arial" w:cs="Arial"/>
          <w:color w:val="000000"/>
          <w:sz w:val="20"/>
          <w:szCs w:val="20"/>
          <w:lang w:eastAsia="ru-RU"/>
        </w:rPr>
        <w:br/>
      </w:r>
      <w:hyperlink r:id="rId7" w:history="1">
        <w:r w:rsidRPr="00D970BF">
          <w:rPr>
            <w:rFonts w:ascii="Arial" w:eastAsia="Times New Roman" w:hAnsi="Arial" w:cs="Arial"/>
            <w:color w:val="0000FF"/>
            <w:sz w:val="20"/>
            <w:szCs w:val="20"/>
            <w:u w:val="single"/>
            <w:lang w:eastAsia="ru-RU"/>
          </w:rPr>
          <w:t>Приложение В.</w:t>
        </w:r>
      </w:hyperlink>
      <w:r w:rsidRPr="00D970BF">
        <w:rPr>
          <w:rFonts w:ascii="Arial" w:eastAsia="Times New Roman" w:hAnsi="Arial" w:cs="Arial"/>
          <w:color w:val="000000"/>
          <w:sz w:val="20"/>
          <w:szCs w:val="20"/>
          <w:lang w:eastAsia="ru-RU"/>
        </w:rPr>
        <w:t> ФОРМА ЗАКЛЮЧЕНИЯ О СТОИМОСТИ РЕМОНТА ТРАНСПОРТНОГО СРЕДСТВА</w:t>
      </w:r>
      <w:r w:rsidRPr="00D970BF">
        <w:rPr>
          <w:rFonts w:ascii="Arial" w:eastAsia="Times New Roman" w:hAnsi="Arial" w:cs="Arial"/>
          <w:color w:val="000000"/>
          <w:sz w:val="20"/>
          <w:szCs w:val="20"/>
          <w:lang w:eastAsia="ru-RU"/>
        </w:rPr>
        <w:br/>
      </w:r>
      <w:hyperlink r:id="rId8" w:history="1">
        <w:r w:rsidRPr="00D970BF">
          <w:rPr>
            <w:rFonts w:ascii="Arial" w:eastAsia="Times New Roman" w:hAnsi="Arial" w:cs="Arial"/>
            <w:color w:val="0000FF"/>
            <w:sz w:val="20"/>
            <w:szCs w:val="20"/>
            <w:u w:val="single"/>
            <w:lang w:eastAsia="ru-RU"/>
          </w:rPr>
          <w:t>Приложение Г.</w:t>
        </w:r>
      </w:hyperlink>
      <w:r w:rsidRPr="00D970BF">
        <w:rPr>
          <w:rFonts w:ascii="Arial" w:eastAsia="Times New Roman" w:hAnsi="Arial" w:cs="Arial"/>
          <w:color w:val="000000"/>
          <w:sz w:val="20"/>
          <w:szCs w:val="20"/>
          <w:lang w:eastAsia="ru-RU"/>
        </w:rPr>
        <w:t> ФОРМА ЗАКЛЮЧЕНИЯ О ВЕЛИЧИНЕ ДОПОЛНИТЕЛЬНОЙ УТРАТЫ ТОВАРНОЙ СТОИМОСТИ ТРАНСПОРТНОГО СРЕДСТВА В РЕЗУЛЬТАТЕ АВАРИЙНОГО ПОВРЕЖДЕНИЯ И ПОСЛЕДУЮЩИХ РЕМОНТНЫХ ВОЗДЕЙСТВИЙ</w:t>
      </w:r>
      <w:r w:rsidRPr="00D970BF">
        <w:rPr>
          <w:rFonts w:ascii="Arial" w:eastAsia="Times New Roman" w:hAnsi="Arial" w:cs="Arial"/>
          <w:color w:val="000000"/>
          <w:sz w:val="20"/>
          <w:szCs w:val="20"/>
          <w:lang w:eastAsia="ru-RU"/>
        </w:rPr>
        <w:br/>
      </w:r>
      <w:hyperlink r:id="rId9" w:history="1">
        <w:r w:rsidRPr="00D970BF">
          <w:rPr>
            <w:rFonts w:ascii="Arial" w:eastAsia="Times New Roman" w:hAnsi="Arial" w:cs="Arial"/>
            <w:color w:val="0000FF"/>
            <w:sz w:val="20"/>
            <w:szCs w:val="20"/>
            <w:u w:val="single"/>
            <w:lang w:eastAsia="ru-RU"/>
          </w:rPr>
          <w:t>Приложение Д.</w:t>
        </w:r>
      </w:hyperlink>
      <w:r w:rsidRPr="00D970BF">
        <w:rPr>
          <w:rFonts w:ascii="Arial" w:eastAsia="Times New Roman" w:hAnsi="Arial" w:cs="Arial"/>
          <w:color w:val="000000"/>
          <w:sz w:val="20"/>
          <w:szCs w:val="20"/>
          <w:lang w:eastAsia="ru-RU"/>
        </w:rPr>
        <w:t> ФОРМА ЗАКЛЮЧЕНИЯ О СТОИМОСТИ ТРАНСПОРТНОГО СРЕДСТВА</w:t>
      </w:r>
    </w:p>
    <w:p w14:paraId="5551118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hyperlink r:id="rId10" w:history="1">
        <w:r w:rsidRPr="00D970BF">
          <w:rPr>
            <w:rFonts w:ascii="Arial" w:eastAsia="Times New Roman" w:hAnsi="Arial" w:cs="Arial"/>
            <w:color w:val="0000FF"/>
            <w:sz w:val="20"/>
            <w:szCs w:val="20"/>
            <w:u w:val="single"/>
            <w:lang w:eastAsia="ru-RU"/>
          </w:rPr>
          <w:t>Приложение Ж.</w:t>
        </w:r>
      </w:hyperlink>
      <w:r w:rsidRPr="00D970BF">
        <w:rPr>
          <w:rFonts w:ascii="Arial" w:eastAsia="Times New Roman" w:hAnsi="Arial" w:cs="Arial"/>
          <w:color w:val="000000"/>
          <w:sz w:val="20"/>
          <w:szCs w:val="20"/>
          <w:lang w:eastAsia="ru-RU"/>
        </w:rPr>
        <w:t> КОЭФФИЦИЕНТЫ ПРИВЕДЕНИЯ ЦЕН ПО МОДЕЛЯМ ТРАНСПОРТНЫХ СРЕДСТВ, СНЯТЫМ С ПРОИЗВОДСТВА, К МОДЕЛЯМ, ВЫПУСКАЕМЫМИ ПРОМЫШЛЕННОСТЬЮ СНГ В НАСТОЯЩЕЕ ВРЕМЯ</w:t>
      </w:r>
      <w:r w:rsidRPr="00D970BF">
        <w:rPr>
          <w:rFonts w:ascii="Arial" w:eastAsia="Times New Roman" w:hAnsi="Arial" w:cs="Arial"/>
          <w:color w:val="000000"/>
          <w:sz w:val="20"/>
          <w:szCs w:val="20"/>
          <w:lang w:eastAsia="ru-RU"/>
        </w:rPr>
        <w:br/>
        <w:t>1. Автомобили легковые</w:t>
      </w:r>
      <w:r w:rsidRPr="00D970BF">
        <w:rPr>
          <w:rFonts w:ascii="Arial" w:eastAsia="Times New Roman" w:hAnsi="Arial" w:cs="Arial"/>
          <w:color w:val="000000"/>
          <w:sz w:val="20"/>
          <w:szCs w:val="20"/>
          <w:lang w:eastAsia="ru-RU"/>
        </w:rPr>
        <w:br/>
        <w:t>2. Автобусы</w:t>
      </w:r>
      <w:r w:rsidRPr="00D970BF">
        <w:rPr>
          <w:rFonts w:ascii="Arial" w:eastAsia="Times New Roman" w:hAnsi="Arial" w:cs="Arial"/>
          <w:color w:val="000000"/>
          <w:sz w:val="20"/>
          <w:szCs w:val="20"/>
          <w:lang w:eastAsia="ru-RU"/>
        </w:rPr>
        <w:br/>
        <w:t>3. Автомобили грузовые</w:t>
      </w:r>
      <w:r w:rsidRPr="00D970BF">
        <w:rPr>
          <w:rFonts w:ascii="Arial" w:eastAsia="Times New Roman" w:hAnsi="Arial" w:cs="Arial"/>
          <w:color w:val="000000"/>
          <w:sz w:val="20"/>
          <w:szCs w:val="20"/>
          <w:lang w:eastAsia="ru-RU"/>
        </w:rPr>
        <w:br/>
        <w:t>3.1. Автомобили грузовые бортовые</w:t>
      </w:r>
      <w:r w:rsidRPr="00D970BF">
        <w:rPr>
          <w:rFonts w:ascii="Arial" w:eastAsia="Times New Roman" w:hAnsi="Arial" w:cs="Arial"/>
          <w:color w:val="000000"/>
          <w:sz w:val="20"/>
          <w:szCs w:val="20"/>
          <w:lang w:eastAsia="ru-RU"/>
        </w:rPr>
        <w:br/>
        <w:t>3.2. Автомобили-самосвалы</w:t>
      </w:r>
      <w:r w:rsidRPr="00D970BF">
        <w:rPr>
          <w:rFonts w:ascii="Arial" w:eastAsia="Times New Roman" w:hAnsi="Arial" w:cs="Arial"/>
          <w:color w:val="000000"/>
          <w:sz w:val="20"/>
          <w:szCs w:val="20"/>
          <w:lang w:eastAsia="ru-RU"/>
        </w:rPr>
        <w:br/>
        <w:t>4. Прицепы и полуприцепы автомобильные</w:t>
      </w:r>
    </w:p>
    <w:p w14:paraId="221A826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hyperlink r:id="rId11" w:history="1">
        <w:r w:rsidRPr="00D970BF">
          <w:rPr>
            <w:rFonts w:ascii="Arial" w:eastAsia="Times New Roman" w:hAnsi="Arial" w:cs="Arial"/>
            <w:color w:val="0000FF"/>
            <w:sz w:val="20"/>
            <w:szCs w:val="20"/>
            <w:u w:val="single"/>
            <w:lang w:eastAsia="ru-RU"/>
          </w:rPr>
          <w:t>Приложение З.</w:t>
        </w:r>
      </w:hyperlink>
      <w:r w:rsidRPr="00D970BF">
        <w:rPr>
          <w:rFonts w:ascii="Arial" w:eastAsia="Times New Roman" w:hAnsi="Arial" w:cs="Arial"/>
          <w:color w:val="000000"/>
          <w:sz w:val="20"/>
          <w:szCs w:val="20"/>
          <w:lang w:eastAsia="ru-RU"/>
        </w:rPr>
        <w:t> МЕТОДИКА ПОДБОРА АНАЛОГОВ АВТОТРАНСПОРТНОМУ СРЕДСТВУ, ПРЕДЪЯВЛЯЕМОМУ НА ОСМОТР</w:t>
      </w:r>
      <w:r w:rsidRPr="00D970BF">
        <w:rPr>
          <w:rFonts w:ascii="Arial" w:eastAsia="Times New Roman" w:hAnsi="Arial" w:cs="Arial"/>
          <w:color w:val="000000"/>
          <w:sz w:val="20"/>
          <w:szCs w:val="20"/>
          <w:lang w:eastAsia="ru-RU"/>
        </w:rPr>
        <w:br/>
        <w:t>1. Мотоциклы и мопеды</w:t>
      </w:r>
      <w:r w:rsidRPr="00D970BF">
        <w:rPr>
          <w:rFonts w:ascii="Arial" w:eastAsia="Times New Roman" w:hAnsi="Arial" w:cs="Arial"/>
          <w:color w:val="000000"/>
          <w:sz w:val="20"/>
          <w:szCs w:val="20"/>
          <w:lang w:eastAsia="ru-RU"/>
        </w:rPr>
        <w:br/>
        <w:t>2. Легковые автомобили</w:t>
      </w:r>
      <w:r w:rsidRPr="00D970BF">
        <w:rPr>
          <w:rFonts w:ascii="Arial" w:eastAsia="Times New Roman" w:hAnsi="Arial" w:cs="Arial"/>
          <w:color w:val="000000"/>
          <w:sz w:val="20"/>
          <w:szCs w:val="20"/>
          <w:lang w:eastAsia="ru-RU"/>
        </w:rPr>
        <w:br/>
        <w:t>3. Автобусы</w:t>
      </w:r>
      <w:r w:rsidRPr="00D970BF">
        <w:rPr>
          <w:rFonts w:ascii="Arial" w:eastAsia="Times New Roman" w:hAnsi="Arial" w:cs="Arial"/>
          <w:color w:val="000000"/>
          <w:sz w:val="20"/>
          <w:szCs w:val="20"/>
          <w:lang w:eastAsia="ru-RU"/>
        </w:rPr>
        <w:br/>
        <w:t>4. Грузовые автомобили</w:t>
      </w:r>
      <w:r w:rsidRPr="00D970BF">
        <w:rPr>
          <w:rFonts w:ascii="Arial" w:eastAsia="Times New Roman" w:hAnsi="Arial" w:cs="Arial"/>
          <w:color w:val="000000"/>
          <w:sz w:val="20"/>
          <w:szCs w:val="20"/>
          <w:lang w:eastAsia="ru-RU"/>
        </w:rPr>
        <w:br/>
        <w:t>5. Прицепы и полуприцепы</w:t>
      </w:r>
    </w:p>
    <w:p w14:paraId="6E093D6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hyperlink r:id="rId12" w:history="1">
        <w:r w:rsidRPr="00D970BF">
          <w:rPr>
            <w:rFonts w:ascii="Arial" w:eastAsia="Times New Roman" w:hAnsi="Arial" w:cs="Arial"/>
            <w:color w:val="0000FF"/>
            <w:sz w:val="20"/>
            <w:szCs w:val="20"/>
            <w:u w:val="single"/>
            <w:lang w:eastAsia="ru-RU"/>
          </w:rPr>
          <w:t>Приложение И</w:t>
        </w:r>
      </w:hyperlink>
      <w:r w:rsidRPr="00D970BF">
        <w:rPr>
          <w:rFonts w:ascii="Arial" w:eastAsia="Times New Roman" w:hAnsi="Arial" w:cs="Arial"/>
          <w:color w:val="000000"/>
          <w:sz w:val="20"/>
          <w:szCs w:val="20"/>
          <w:lang w:eastAsia="ru-RU"/>
        </w:rPr>
        <w:br/>
        <w:t>Показатель износа (И1) для легковых автомобилей на 1000 км пробега</w:t>
      </w:r>
      <w:r w:rsidRPr="00D970BF">
        <w:rPr>
          <w:rFonts w:ascii="Arial" w:eastAsia="Times New Roman" w:hAnsi="Arial" w:cs="Arial"/>
          <w:color w:val="000000"/>
          <w:sz w:val="20"/>
          <w:szCs w:val="20"/>
          <w:lang w:eastAsia="ru-RU"/>
        </w:rPr>
        <w:br/>
        <w:t>Нормы годовых амортизационных отчислений в процентах от стоимости автотранспортного средства</w:t>
      </w:r>
    </w:p>
    <w:p w14:paraId="7386452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Таблица 1. Показатели ежегодного износа (И2) для автотранспортных средств, используемых в коммерческих целях, проценты</w:t>
      </w:r>
      <w:r w:rsidRPr="00D970BF">
        <w:rPr>
          <w:rFonts w:ascii="Arial" w:eastAsia="Times New Roman" w:hAnsi="Arial" w:cs="Arial"/>
          <w:color w:val="000000"/>
          <w:sz w:val="20"/>
          <w:szCs w:val="20"/>
          <w:lang w:eastAsia="ru-RU"/>
        </w:rPr>
        <w:br/>
        <w:t>Таблица 2. Коэффициент корректирования износа автотранспортных средств в зависимости от природно-климатических условий (А2)</w:t>
      </w:r>
      <w:r w:rsidRPr="00D970BF">
        <w:rPr>
          <w:rFonts w:ascii="Arial" w:eastAsia="Times New Roman" w:hAnsi="Arial" w:cs="Arial"/>
          <w:color w:val="000000"/>
          <w:sz w:val="20"/>
          <w:szCs w:val="20"/>
          <w:lang w:eastAsia="ru-RU"/>
        </w:rPr>
        <w:br/>
        <w:t>Таблица 3. Районирование территории РФ по климатическим условиям</w:t>
      </w:r>
      <w:r w:rsidRPr="00D970BF">
        <w:rPr>
          <w:rFonts w:ascii="Arial" w:eastAsia="Times New Roman" w:hAnsi="Arial" w:cs="Arial"/>
          <w:color w:val="000000"/>
          <w:sz w:val="20"/>
          <w:szCs w:val="20"/>
          <w:lang w:eastAsia="ru-RU"/>
        </w:rPr>
        <w:br/>
        <w:t>Таблица 4. Коэффициент корректирования износа автотранспортных средств в зависимости от экологического состояния окружающей среды по степени агрессивности окружающей cреды (А3)</w:t>
      </w:r>
      <w:r w:rsidRPr="00D970BF">
        <w:rPr>
          <w:rFonts w:ascii="Arial" w:eastAsia="Times New Roman" w:hAnsi="Arial" w:cs="Arial"/>
          <w:color w:val="000000"/>
          <w:sz w:val="20"/>
          <w:szCs w:val="20"/>
          <w:lang w:eastAsia="ru-RU"/>
        </w:rPr>
        <w:br/>
        <w:t>Таблица 5. Районирование территории РФ в зависимости от экологического состояния окружающей среды по степени агрессивности окружающей среды</w:t>
      </w:r>
      <w:r w:rsidRPr="00D970BF">
        <w:rPr>
          <w:rFonts w:ascii="Arial" w:eastAsia="Times New Roman" w:hAnsi="Arial" w:cs="Arial"/>
          <w:color w:val="000000"/>
          <w:sz w:val="20"/>
          <w:szCs w:val="20"/>
          <w:lang w:eastAsia="ru-RU"/>
        </w:rPr>
        <w:br/>
        <w:t>Таблица 6. Коэффициент корректирования износа автотранспортных средств в зависимости от типа региона, в котором эксплуатируется АМТС (А4)</w:t>
      </w:r>
    </w:p>
    <w:p w14:paraId="0118D3C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hyperlink r:id="rId13" w:history="1">
        <w:r w:rsidRPr="00D970BF">
          <w:rPr>
            <w:rFonts w:ascii="Arial" w:eastAsia="Times New Roman" w:hAnsi="Arial" w:cs="Arial"/>
            <w:color w:val="0000FF"/>
            <w:sz w:val="20"/>
            <w:szCs w:val="20"/>
            <w:u w:val="single"/>
            <w:lang w:eastAsia="ru-RU"/>
          </w:rPr>
          <w:t>Приложение К.</w:t>
        </w:r>
      </w:hyperlink>
      <w:r w:rsidRPr="00D970BF">
        <w:rPr>
          <w:rFonts w:ascii="Arial" w:eastAsia="Times New Roman" w:hAnsi="Arial" w:cs="Arial"/>
          <w:color w:val="000000"/>
          <w:sz w:val="20"/>
          <w:szCs w:val="20"/>
          <w:lang w:eastAsia="ru-RU"/>
        </w:rPr>
        <w:t> ПОКАЗАТЕЛЬ СТАРЕНИЯ (И2) ТРАНСПОРТНЫХ СРЕДСТВ В ЗАВИСИМОСТИ ОТ СРЕДНЕГОДОВОГО ПРОБЕГА Приложение Л. КОЭФФИЦИЕНТ (k2) ИЗМЕНЕНИЯ ВЕЛИЧИНЫ ДОПОЛНИТЕЛЬНОЙ УТРАТЫ ТОВАРНОЙ СТОИМОСТИ В ЗАВИСИМОСТИ ОТ ИЗНОСА АМТС Приложение Н. СРЕДНЕГОДОВЫЕ ПРОБЕГИ ОТЕЧЕСТВЕННЫХ ЛЕГКОВЫХ АВТОМОБИЛЕЙ, ТЫС. КМ</w:t>
      </w:r>
      <w:r w:rsidRPr="00D970BF">
        <w:rPr>
          <w:rFonts w:ascii="Arial" w:eastAsia="Times New Roman" w:hAnsi="Arial" w:cs="Arial"/>
          <w:color w:val="000000"/>
          <w:sz w:val="20"/>
          <w:szCs w:val="20"/>
          <w:lang w:eastAsia="ru-RU"/>
        </w:rPr>
        <w:br/>
        <w:t>Приложение П. МЕТОДИКА ОПРЕДЕЛЕНИЯ ПРОЦЕНТА ИЗНОСА ШИН ТРАНСПОРТНЫХ СРЕДСТВ</w:t>
      </w:r>
    </w:p>
    <w:p w14:paraId="30801EBA" w14:textId="77777777" w:rsidR="00D970BF" w:rsidRPr="00D970BF" w:rsidRDefault="00D970BF" w:rsidP="00D970BF">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Утверждено Министерством экономики</w:t>
      </w:r>
      <w:r w:rsidRPr="00D970BF">
        <w:rPr>
          <w:rFonts w:ascii="Arial" w:eastAsia="Times New Roman" w:hAnsi="Arial" w:cs="Arial"/>
          <w:color w:val="000000"/>
          <w:sz w:val="20"/>
          <w:szCs w:val="20"/>
          <w:lang w:eastAsia="ru-RU"/>
        </w:rPr>
        <w:br/>
        <w:t>Российской Федерации 4 июля 1998 года</w:t>
      </w:r>
      <w:r w:rsidRPr="00D970BF">
        <w:rPr>
          <w:rFonts w:ascii="Arial" w:eastAsia="Times New Roman" w:hAnsi="Arial" w:cs="Arial"/>
          <w:color w:val="000000"/>
          <w:sz w:val="20"/>
          <w:szCs w:val="20"/>
          <w:lang w:eastAsia="ru-RU"/>
        </w:rPr>
        <w:br/>
        <w:t>Согласовано письмом Министерства юстиции</w:t>
      </w:r>
      <w:r w:rsidRPr="00D970BF">
        <w:rPr>
          <w:rFonts w:ascii="Arial" w:eastAsia="Times New Roman" w:hAnsi="Arial" w:cs="Arial"/>
          <w:color w:val="000000"/>
          <w:sz w:val="20"/>
          <w:szCs w:val="20"/>
          <w:lang w:eastAsia="ru-RU"/>
        </w:rPr>
        <w:br/>
        <w:t>Российской Федерации от 25 февраля 1998 г. N 13-67</w:t>
      </w:r>
      <w:r w:rsidRPr="00D970BF">
        <w:rPr>
          <w:rFonts w:ascii="Arial" w:eastAsia="Times New Roman" w:hAnsi="Arial" w:cs="Arial"/>
          <w:color w:val="000000"/>
          <w:sz w:val="20"/>
          <w:szCs w:val="20"/>
          <w:lang w:eastAsia="ru-RU"/>
        </w:rPr>
        <w:br/>
        <w:t>Дата введения - 4 июня 1998 года</w:t>
      </w:r>
    </w:p>
    <w:p w14:paraId="3E27A555" w14:textId="77777777" w:rsidR="00D970BF" w:rsidRPr="00D970BF" w:rsidRDefault="00D970BF" w:rsidP="00D970BF">
      <w:pPr>
        <w:shd w:val="clear" w:color="auto" w:fill="FFFFFF"/>
        <w:spacing w:after="180"/>
        <w:jc w:val="center"/>
        <w:outlineLvl w:val="1"/>
        <w:rPr>
          <w:rFonts w:ascii="Arial" w:eastAsia="Times New Roman" w:hAnsi="Arial" w:cs="Arial"/>
          <w:b/>
          <w:bCs/>
          <w:color w:val="014783"/>
          <w:sz w:val="21"/>
          <w:szCs w:val="21"/>
          <w:lang w:eastAsia="ru-RU"/>
        </w:rPr>
      </w:pPr>
      <w:r w:rsidRPr="00D970BF">
        <w:rPr>
          <w:rFonts w:ascii="Arial" w:eastAsia="Times New Roman" w:hAnsi="Arial" w:cs="Arial"/>
          <w:b/>
          <w:bCs/>
          <w:color w:val="014783"/>
          <w:sz w:val="21"/>
          <w:szCs w:val="21"/>
          <w:lang w:eastAsia="ru-RU"/>
        </w:rPr>
        <w:t>МЕТОДИЧЕСКОЕ РУКОВОДСТВО</w:t>
      </w:r>
      <w:r w:rsidRPr="00D970BF">
        <w:rPr>
          <w:rFonts w:ascii="Arial" w:eastAsia="Times New Roman" w:hAnsi="Arial" w:cs="Arial"/>
          <w:b/>
          <w:bCs/>
          <w:color w:val="014783"/>
          <w:sz w:val="21"/>
          <w:szCs w:val="21"/>
          <w:lang w:eastAsia="ru-RU"/>
        </w:rPr>
        <w:br/>
        <w:t>ПО ОПРЕДЕЛЕНИЮ СТОИМОСТИ АВТОТРАНСПОРТНЫХ СРЕДСТВ</w:t>
      </w:r>
      <w:r w:rsidRPr="00D970BF">
        <w:rPr>
          <w:rFonts w:ascii="Arial" w:eastAsia="Times New Roman" w:hAnsi="Arial" w:cs="Arial"/>
          <w:b/>
          <w:bCs/>
          <w:color w:val="014783"/>
          <w:sz w:val="21"/>
          <w:szCs w:val="21"/>
          <w:lang w:eastAsia="ru-RU"/>
        </w:rPr>
        <w:br/>
        <w:t>С УЧЕТОМ ЕСТЕСТВЕННОГО ИЗНОСА И ТЕХНИЧЕСКОГО СОСТОЯНИЯ</w:t>
      </w:r>
      <w:r w:rsidRPr="00D970BF">
        <w:rPr>
          <w:rFonts w:ascii="Arial" w:eastAsia="Times New Roman" w:hAnsi="Arial" w:cs="Arial"/>
          <w:b/>
          <w:bCs/>
          <w:color w:val="014783"/>
          <w:sz w:val="21"/>
          <w:szCs w:val="21"/>
          <w:lang w:eastAsia="ru-RU"/>
        </w:rPr>
        <w:br/>
        <w:t>НА МОМЕНТ ПРЕДЪЯВЛЕНИЯ</w:t>
      </w:r>
    </w:p>
    <w:p w14:paraId="11FE721B" w14:textId="77777777" w:rsidR="00D970BF" w:rsidRPr="00D970BF" w:rsidRDefault="00D970BF" w:rsidP="00D970BF">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РД 37.009.015-98</w:t>
      </w:r>
      <w:r w:rsidRPr="00D970BF">
        <w:rPr>
          <w:rFonts w:ascii="Arial" w:eastAsia="Times New Roman" w:hAnsi="Arial" w:cs="Arial"/>
          <w:color w:val="000000"/>
          <w:sz w:val="20"/>
          <w:szCs w:val="20"/>
          <w:lang w:eastAsia="ru-RU"/>
        </w:rPr>
        <w:br/>
        <w:t>(с Изменениями N 1, N 2, N 3)</w:t>
      </w:r>
      <w:r w:rsidRPr="00D970BF">
        <w:rPr>
          <w:rFonts w:ascii="Arial" w:eastAsia="Times New Roman" w:hAnsi="Arial" w:cs="Arial"/>
          <w:color w:val="000000"/>
          <w:sz w:val="20"/>
          <w:szCs w:val="20"/>
          <w:lang w:eastAsia="ru-RU"/>
        </w:rPr>
        <w:br/>
        <w:t>Настоящее Руководство разработано сотрудниками Государственного научного центра "НАМИ"</w:t>
      </w:r>
      <w:r w:rsidRPr="00D970BF">
        <w:rPr>
          <w:rFonts w:ascii="Arial" w:eastAsia="Times New Roman" w:hAnsi="Arial" w:cs="Arial"/>
          <w:color w:val="000000"/>
          <w:sz w:val="20"/>
          <w:szCs w:val="20"/>
          <w:lang w:eastAsia="ru-RU"/>
        </w:rPr>
        <w:br/>
        <w:t>при участии ООО "Прайс-Н" взамен РД 37.009.015-92 и РД 37.009.019-89.</w:t>
      </w:r>
    </w:p>
    <w:p w14:paraId="696C24D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1. Область применения</w:t>
      </w:r>
    </w:p>
    <w:p w14:paraId="74CF0ED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 разработке настоящего Руководящего документа (РД) использован обобщенный опыт применения РД 37.009.015-92 "Методическое руководство по определению стоимости транспортного средства с учетом естественного износа и технического состояния на момент предъявления" экспертными организациями, предприятиями автотехобслуживания, судебными и правоохранительными учреждениями стран СНГ.</w:t>
      </w:r>
    </w:p>
    <w:p w14:paraId="467874A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РД устанавливает основы взаимоотношений и определяет особенности взаимодействия с различными категориями заказчиков услуг по определению стоимости автотранспортных средств; рекомендуемые формы конечных документов, необходимый и достаточный объем информации, составляющей их содержание; квалификационные требования к персоналу, информационному обеспечению деятельности по определению стоимости автотранспортных средств.</w:t>
      </w:r>
    </w:p>
    <w:p w14:paraId="161F963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РД, не регламентируя общий порядок и правила предоставления услуг по определению стоимости автотранспортных средств, устанавливает отдельные требования, обязательное исполнение которых продиктовано действующими законодательными и правовыми нормами.</w:t>
      </w:r>
    </w:p>
    <w:p w14:paraId="54D27F4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РД рекомендуется к использованию при сертификации соответствия услуг по определению стоимости автотранспортных средств с учетом естественного износа и технического состояния в Системе сертификации ГОСТ Р.</w:t>
      </w:r>
    </w:p>
    <w:p w14:paraId="2A6931E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 Общие положения</w:t>
      </w:r>
    </w:p>
    <w:p w14:paraId="20ABB7A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 Руководство позволяет выполнять следующие работы:</w:t>
      </w:r>
      <w:r w:rsidRPr="00D970BF">
        <w:rPr>
          <w:rFonts w:ascii="Arial" w:eastAsia="Times New Roman" w:hAnsi="Arial" w:cs="Arial"/>
          <w:color w:val="000000"/>
          <w:sz w:val="20"/>
          <w:szCs w:val="20"/>
          <w:lang w:eastAsia="ru-RU"/>
        </w:rPr>
        <w:br/>
        <w:t>а) определение технического состояния автотранспортных средств;</w:t>
      </w:r>
      <w:r w:rsidRPr="00D970BF">
        <w:rPr>
          <w:rFonts w:ascii="Arial" w:eastAsia="Times New Roman" w:hAnsi="Arial" w:cs="Arial"/>
          <w:color w:val="000000"/>
          <w:sz w:val="20"/>
          <w:szCs w:val="20"/>
          <w:lang w:eastAsia="ru-RU"/>
        </w:rPr>
        <w:br/>
        <w:t>б) определение стоимости автотранспортных средств с учетом естественного износа, на основе фактического технического состояния, комплектности и дополнительной оснащенности;</w:t>
      </w:r>
      <w:r w:rsidRPr="00D970BF">
        <w:rPr>
          <w:rFonts w:ascii="Arial" w:eastAsia="Times New Roman" w:hAnsi="Arial" w:cs="Arial"/>
          <w:color w:val="000000"/>
          <w:sz w:val="20"/>
          <w:szCs w:val="20"/>
          <w:lang w:eastAsia="ru-RU"/>
        </w:rPr>
        <w:br/>
        <w:t>в) определение стоимости аварийного автотранспортных средств с учетом доаварийного технического состояния, естественного износа, комплектности и дополнительной оснащенности;</w:t>
      </w:r>
      <w:r w:rsidRPr="00D970BF">
        <w:rPr>
          <w:rFonts w:ascii="Arial" w:eastAsia="Times New Roman" w:hAnsi="Arial" w:cs="Arial"/>
          <w:color w:val="000000"/>
          <w:sz w:val="20"/>
          <w:szCs w:val="20"/>
          <w:lang w:eastAsia="ru-RU"/>
        </w:rPr>
        <w:br/>
        <w:t>г) определение стоимости восстановления (ремонта) автотранспортных средств по конкретному аварийному повреждению (стоимость необходимых запасных частей, ремонтных работ и материалов);</w:t>
      </w:r>
      <w:r w:rsidRPr="00D970BF">
        <w:rPr>
          <w:rFonts w:ascii="Arial" w:eastAsia="Times New Roman" w:hAnsi="Arial" w:cs="Arial"/>
          <w:color w:val="000000"/>
          <w:sz w:val="20"/>
          <w:szCs w:val="20"/>
          <w:lang w:eastAsia="ru-RU"/>
        </w:rPr>
        <w:br/>
        <w:t>д) определение стоимости восстановления (ремонта) автотранспортных средств с учетом стоимости необходимых запасных частей, ремонтных работ и материалов по устранению эксплуатационных дефектов и аварийных повреждений;</w:t>
      </w:r>
      <w:r w:rsidRPr="00D970BF">
        <w:rPr>
          <w:rFonts w:ascii="Arial" w:eastAsia="Times New Roman" w:hAnsi="Arial" w:cs="Arial"/>
          <w:color w:val="000000"/>
          <w:sz w:val="20"/>
          <w:szCs w:val="20"/>
          <w:lang w:eastAsia="ru-RU"/>
        </w:rPr>
        <w:br/>
        <w:t>е) определение расчетного размера ущерба (компенсации) по величине затрат на восстановление (ремонт) автотранспортных средств, поврежденного в дорожно-транспортном происшествии (ДТП), при стихийном бедствии, в результате противоправных действий третьих лиц;</w:t>
      </w:r>
      <w:r w:rsidRPr="00D970BF">
        <w:rPr>
          <w:rFonts w:ascii="Arial" w:eastAsia="Times New Roman" w:hAnsi="Arial" w:cs="Arial"/>
          <w:color w:val="000000"/>
          <w:sz w:val="20"/>
          <w:szCs w:val="20"/>
          <w:lang w:eastAsia="ru-RU"/>
        </w:rPr>
        <w:br/>
        <w:t>ж) определение величины дополнительной утраты товарной стоимости (далее - УТС) автотранспортного средства в результате аварийного повреждения и последующих ремонтных воздействий по их устранению;</w:t>
      </w:r>
      <w:r w:rsidRPr="00D970BF">
        <w:rPr>
          <w:rFonts w:ascii="Arial" w:eastAsia="Times New Roman" w:hAnsi="Arial" w:cs="Arial"/>
          <w:color w:val="000000"/>
          <w:sz w:val="20"/>
          <w:szCs w:val="20"/>
          <w:lang w:eastAsia="ru-RU"/>
        </w:rPr>
        <w:br/>
        <w:t>з) определение суммы ущерба по конкретному повреждению автотранспортных средств по величине затрат на его восстановление (ремонт) и утраты товарной стоимости в результате повреждения и последующих ремонтных воздействий;</w:t>
      </w:r>
      <w:r w:rsidRPr="00D970BF">
        <w:rPr>
          <w:rFonts w:ascii="Arial" w:eastAsia="Times New Roman" w:hAnsi="Arial" w:cs="Arial"/>
          <w:color w:val="000000"/>
          <w:sz w:val="20"/>
          <w:szCs w:val="20"/>
          <w:lang w:eastAsia="ru-RU"/>
        </w:rPr>
        <w:br/>
        <w:t>и) определение восстановительной стоимости автотранспортных средств с учетом нормативного износа.</w:t>
      </w:r>
    </w:p>
    <w:p w14:paraId="76B1EBA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Перечисленные работы выполняются на основании заключения о техническом состоянии, составленном при осмотре, без применения диагностического и контрольно-измерительного оборудования, органолептическим методом.</w:t>
      </w:r>
    </w:p>
    <w:p w14:paraId="22AAE31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2.2. Результаты расчетов, выполненных по методике РД, могут быть использованы в следующих случаях:</w:t>
      </w:r>
      <w:r w:rsidRPr="00D970BF">
        <w:rPr>
          <w:rFonts w:ascii="Arial" w:eastAsia="Times New Roman" w:hAnsi="Arial" w:cs="Arial"/>
          <w:color w:val="000000"/>
          <w:sz w:val="20"/>
          <w:szCs w:val="20"/>
          <w:lang w:eastAsia="ru-RU"/>
        </w:rPr>
        <w:br/>
        <w:t>а) при определении стартовой цены для аукционов и конкурсов по продаже и сдаче в аренду единичных автотранспортных средств или предприятий, имеющих автотранспортные средства в числе основных фондов;</w:t>
      </w:r>
      <w:r w:rsidRPr="00D970BF">
        <w:rPr>
          <w:rFonts w:ascii="Arial" w:eastAsia="Times New Roman" w:hAnsi="Arial" w:cs="Arial"/>
          <w:color w:val="000000"/>
          <w:sz w:val="20"/>
          <w:szCs w:val="20"/>
          <w:lang w:eastAsia="ru-RU"/>
        </w:rPr>
        <w:br/>
        <w:t>б) при определении стоимости автотранспортных средств или предприятий, имеющих автотранспортные средства в числе основных фондов, с целью приватизации или передачи в доверительное управление;</w:t>
      </w:r>
      <w:r w:rsidRPr="00D970BF">
        <w:rPr>
          <w:rFonts w:ascii="Arial" w:eastAsia="Times New Roman" w:hAnsi="Arial" w:cs="Arial"/>
          <w:color w:val="000000"/>
          <w:sz w:val="20"/>
          <w:szCs w:val="20"/>
          <w:lang w:eastAsia="ru-RU"/>
        </w:rPr>
        <w:br/>
        <w:t>в) при определении величины арендной платы при заключении договоров аренды автотранспортных средств или предприятий, имеющих автотранспортные средства в числе основных фондов;</w:t>
      </w:r>
      <w:r w:rsidRPr="00D970BF">
        <w:rPr>
          <w:rFonts w:ascii="Arial" w:eastAsia="Times New Roman" w:hAnsi="Arial" w:cs="Arial"/>
          <w:color w:val="000000"/>
          <w:sz w:val="20"/>
          <w:szCs w:val="20"/>
          <w:lang w:eastAsia="ru-RU"/>
        </w:rPr>
        <w:br/>
        <w:t>г) при определении стоимости автотранспортных средств или предприятий, имеющих в числе основных фондов автотранспортные средства, с целью продажи;</w:t>
      </w:r>
      <w:r w:rsidRPr="00D970BF">
        <w:rPr>
          <w:rFonts w:ascii="Arial" w:eastAsia="Times New Roman" w:hAnsi="Arial" w:cs="Arial"/>
          <w:color w:val="000000"/>
          <w:sz w:val="20"/>
          <w:szCs w:val="20"/>
          <w:lang w:eastAsia="ru-RU"/>
        </w:rPr>
        <w:br/>
        <w:t>д) при использовании автотранспортных средств в качестве залога;</w:t>
      </w:r>
      <w:r w:rsidRPr="00D970BF">
        <w:rPr>
          <w:rFonts w:ascii="Arial" w:eastAsia="Times New Roman" w:hAnsi="Arial" w:cs="Arial"/>
          <w:color w:val="000000"/>
          <w:sz w:val="20"/>
          <w:szCs w:val="20"/>
          <w:lang w:eastAsia="ru-RU"/>
        </w:rPr>
        <w:br/>
      </w:r>
      <w:r w:rsidRPr="00D970BF">
        <w:rPr>
          <w:rFonts w:ascii="Arial" w:eastAsia="Times New Roman" w:hAnsi="Arial" w:cs="Arial"/>
          <w:color w:val="000000"/>
          <w:sz w:val="20"/>
          <w:szCs w:val="20"/>
          <w:lang w:eastAsia="ru-RU"/>
        </w:rPr>
        <w:lastRenderedPageBreak/>
        <w:t>е) при страховании автотранспортных средств физических и юридических лиц;</w:t>
      </w:r>
      <w:r w:rsidRPr="00D970BF">
        <w:rPr>
          <w:rFonts w:ascii="Arial" w:eastAsia="Times New Roman" w:hAnsi="Arial" w:cs="Arial"/>
          <w:color w:val="000000"/>
          <w:sz w:val="20"/>
          <w:szCs w:val="20"/>
          <w:lang w:eastAsia="ru-RU"/>
        </w:rPr>
        <w:br/>
        <w:t>ж) при определении ущерба, причиненного автотранспортному средству;</w:t>
      </w:r>
      <w:r w:rsidRPr="00D970BF">
        <w:rPr>
          <w:rFonts w:ascii="Arial" w:eastAsia="Times New Roman" w:hAnsi="Arial" w:cs="Arial"/>
          <w:color w:val="000000"/>
          <w:sz w:val="20"/>
          <w:szCs w:val="20"/>
          <w:lang w:eastAsia="ru-RU"/>
        </w:rPr>
        <w:br/>
        <w:t>з) при определении стоимости автотранспортных средств для разрешения имущественных споров;</w:t>
      </w:r>
      <w:r w:rsidRPr="00D970BF">
        <w:rPr>
          <w:rFonts w:ascii="Arial" w:eastAsia="Times New Roman" w:hAnsi="Arial" w:cs="Arial"/>
          <w:color w:val="000000"/>
          <w:sz w:val="20"/>
          <w:szCs w:val="20"/>
          <w:lang w:eastAsia="ru-RU"/>
        </w:rPr>
        <w:br/>
        <w:t>и) при переоценке основных фондов юридических лиц;</w:t>
      </w:r>
      <w:r w:rsidRPr="00D970BF">
        <w:rPr>
          <w:rFonts w:ascii="Arial" w:eastAsia="Times New Roman" w:hAnsi="Arial" w:cs="Arial"/>
          <w:color w:val="000000"/>
          <w:sz w:val="20"/>
          <w:szCs w:val="20"/>
          <w:lang w:eastAsia="ru-RU"/>
        </w:rPr>
        <w:br/>
        <w:t>к) при определении стоимости налогооблагаемой базы;</w:t>
      </w:r>
      <w:r w:rsidRPr="00D970BF">
        <w:rPr>
          <w:rFonts w:ascii="Arial" w:eastAsia="Times New Roman" w:hAnsi="Arial" w:cs="Arial"/>
          <w:color w:val="000000"/>
          <w:sz w:val="20"/>
          <w:szCs w:val="20"/>
          <w:lang w:eastAsia="ru-RU"/>
        </w:rPr>
        <w:br/>
        <w:t>л) при оценке стоимости предприятия (бизнеса);</w:t>
      </w:r>
      <w:r w:rsidRPr="00D970BF">
        <w:rPr>
          <w:rFonts w:ascii="Arial" w:eastAsia="Times New Roman" w:hAnsi="Arial" w:cs="Arial"/>
          <w:color w:val="000000"/>
          <w:sz w:val="20"/>
          <w:szCs w:val="20"/>
          <w:lang w:eastAsia="ru-RU"/>
        </w:rPr>
        <w:br/>
        <w:t>м) при определении размера пошлин и сборов;</w:t>
      </w:r>
      <w:r w:rsidRPr="00D970BF">
        <w:rPr>
          <w:rFonts w:ascii="Arial" w:eastAsia="Times New Roman" w:hAnsi="Arial" w:cs="Arial"/>
          <w:color w:val="000000"/>
          <w:sz w:val="20"/>
          <w:szCs w:val="20"/>
          <w:lang w:eastAsia="ru-RU"/>
        </w:rPr>
        <w:br/>
        <w:t>н) при оформлении нотариусом договоров купли-продажи;</w:t>
      </w:r>
      <w:r w:rsidRPr="00D970BF">
        <w:rPr>
          <w:rFonts w:ascii="Arial" w:eastAsia="Times New Roman" w:hAnsi="Arial" w:cs="Arial"/>
          <w:color w:val="000000"/>
          <w:sz w:val="20"/>
          <w:szCs w:val="20"/>
          <w:lang w:eastAsia="ru-RU"/>
        </w:rPr>
        <w:br/>
        <w:t>о) при составлении брачных контрактов и при разделе имущества;</w:t>
      </w:r>
      <w:r w:rsidRPr="00D970BF">
        <w:rPr>
          <w:rFonts w:ascii="Arial" w:eastAsia="Times New Roman" w:hAnsi="Arial" w:cs="Arial"/>
          <w:color w:val="000000"/>
          <w:sz w:val="20"/>
          <w:szCs w:val="20"/>
          <w:lang w:eastAsia="ru-RU"/>
        </w:rPr>
        <w:br/>
        <w:t>п) при ликвидации и утилизации автотранспортных средств.</w:t>
      </w:r>
    </w:p>
    <w:p w14:paraId="10D635B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2.3. При осмотре автотранспортного средства определяется соответствие параметров его технического состояния требованиям законодательных и нормативных документов Российской Федерации по эксплуатации автотранспортных средств, обеспечивающих безопасность жизни, здоровья, предотвращение нанесения вреда имуществу граждан, а также охрану окружающей среды.</w:t>
      </w:r>
    </w:p>
    <w:p w14:paraId="04D81B0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Перечень законодательных и нормативных актов РФ, рекомендуемых для использования консультационными пунктами, приведен в Приложении А.</w:t>
      </w:r>
    </w:p>
    <w:p w14:paraId="7190C78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2.4. Исполнителями данных работ могут быть организации любых организационно-правовых форм, имеющие соответствующую производственную базу, необходимый нормативный фонд, персонал соответствующей квалификации, а также экспертные учреждения системы Минюста РФ.</w:t>
      </w:r>
    </w:p>
    <w:p w14:paraId="5A449CC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2.5. Заказчиками перечисленных работ могут быть собственники (владельцы) автотранспортных средств (физические и юридические лица) или их доверенные представители, а также заинтересованные организации - торгующие и страховые организации, правоохранительные и судебные органы, таможня, налоговая инспекция, нотариат, банки и другие финансово-кредитные учреждения, автообслуживающие предприятия.</w:t>
      </w:r>
    </w:p>
    <w:p w14:paraId="153E6FD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2.6. Основанием для выполнения перечисленных работ является заявление заказчика, оформленное в юридически действенной форме, или официальный запрос заинтересованной организации.</w:t>
      </w:r>
    </w:p>
    <w:p w14:paraId="1755F2F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2.7. Судебные, товароведческие экспертизы могут быть выполнены экспертными организациями в пределах их компетенции и в объеме, согласованном с заказчиком такой услуги.</w:t>
      </w:r>
    </w:p>
    <w:p w14:paraId="5755948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2.8. Основанием для проведения судебной экспертизы автотранспортного средства служит постановление (определение) лица, производящего дознание, следователя, прокурора или судьи о назначении экспертизы.</w:t>
      </w:r>
    </w:p>
    <w:p w14:paraId="092F4FB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2.9. Для исполнения работ заказчик предоставляет для осмотра автотранспортное средство и следующие документы:</w:t>
      </w:r>
      <w:r w:rsidRPr="00D970BF">
        <w:rPr>
          <w:rFonts w:ascii="Arial" w:eastAsia="Times New Roman" w:hAnsi="Arial" w:cs="Arial"/>
          <w:color w:val="000000"/>
          <w:sz w:val="20"/>
          <w:szCs w:val="20"/>
          <w:lang w:eastAsia="ru-RU"/>
        </w:rPr>
        <w:br/>
        <w:t>а) удостоверение личности; паспорт транспортного средства (технический паспорт, свидетельство о регистрации);</w:t>
      </w:r>
      <w:r w:rsidRPr="00D970BF">
        <w:rPr>
          <w:rFonts w:ascii="Arial" w:eastAsia="Times New Roman" w:hAnsi="Arial" w:cs="Arial"/>
          <w:color w:val="000000"/>
          <w:sz w:val="20"/>
          <w:szCs w:val="20"/>
          <w:lang w:eastAsia="ru-RU"/>
        </w:rPr>
        <w:br/>
        <w:t>б) при необходимости, документ органа внутренних дел о повреждениях участвовавшего в ДТП транспортного средства, обнаруженных осмотром на месте ДТП;</w:t>
      </w:r>
      <w:r w:rsidRPr="00D970BF">
        <w:rPr>
          <w:rFonts w:ascii="Arial" w:eastAsia="Times New Roman" w:hAnsi="Arial" w:cs="Arial"/>
          <w:color w:val="000000"/>
          <w:sz w:val="20"/>
          <w:szCs w:val="20"/>
          <w:lang w:eastAsia="ru-RU"/>
        </w:rPr>
        <w:br/>
        <w:t>в) направление, постановление, определение в случае наличия заинтересованной организации (правоохранительные, судебные, страховые и т.п.).</w:t>
      </w:r>
    </w:p>
    <w:p w14:paraId="7710F49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xml:space="preserve">2.10. Нетранспортабельное автотранспортное средство, независимо от его комплектности, может быть осмотрено по месту хранения (стоянки) за дополнительную плату. При этом владелец </w:t>
      </w:r>
      <w:r w:rsidRPr="00D970BF">
        <w:rPr>
          <w:rFonts w:ascii="Arial" w:eastAsia="Times New Roman" w:hAnsi="Arial" w:cs="Arial"/>
          <w:color w:val="000000"/>
          <w:sz w:val="20"/>
          <w:szCs w:val="20"/>
          <w:lang w:eastAsia="ru-RU"/>
        </w:rPr>
        <w:lastRenderedPageBreak/>
        <w:t>(заказчик услуг) должен создать условия для проведения осмотра (свободный подход, освещение, возможность осмотра снизу и т.д.).</w:t>
      </w:r>
    </w:p>
    <w:p w14:paraId="6083528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2.11. Осмотр транспортного средства осуществляется в присутствии заказчика услуг (или его доверенного представителя) и, как правило, других заинтересованных лиц (сторон).</w:t>
      </w:r>
    </w:p>
    <w:p w14:paraId="290164E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2.12. Заинтересованные лица (доверенные представители) приглашаются заказчиком услуг. Приглашение в обязательном порядке должно быть персонифицировано, в нем указывается дата, время и место проведения осмотра, а также контактный телефон эксперта. Приглашение, как правило, осуществляется телеграммой с уведомлением о вручении таковой.</w:t>
      </w:r>
    </w:p>
    <w:p w14:paraId="3588A85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2.13. Извещение (телеграмма) должно быть отправлено адресату не позднее чем за 3 рабочих дня до проведения осмотра, если приглашаемый живет в этом же городе (районе), и за 6 рабочих дней - иногороднему (не считая дня вручения и необходимого времени на дорогу).</w:t>
      </w:r>
    </w:p>
    <w:p w14:paraId="56AE005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2.14. Осмотр транспортного средства может проводиться в отсутствие приглашенного лица (с отметкой в акте осмотра), если заказчик предъявит документ о его своевременном вызове и если другая сторона не явилась в течение получаса после назначенного времени.</w:t>
      </w:r>
    </w:p>
    <w:p w14:paraId="6C4F1BE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2.15. По каждой выполненной услуге оформляется и выдается заказчику комплект документов, форма и содержание которых должны отвечать запросу заказчика услуги.</w:t>
      </w:r>
    </w:p>
    <w:p w14:paraId="31EE967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В общем случае заказчику выдаются следующие документы:</w:t>
      </w:r>
      <w:r w:rsidRPr="00D970BF">
        <w:rPr>
          <w:rFonts w:ascii="Arial" w:eastAsia="Times New Roman" w:hAnsi="Arial" w:cs="Arial"/>
          <w:color w:val="000000"/>
          <w:sz w:val="20"/>
          <w:szCs w:val="20"/>
          <w:lang w:eastAsia="ru-RU"/>
        </w:rPr>
        <w:br/>
        <w:t>а) акт осмотра транспортного средства;</w:t>
      </w:r>
      <w:r w:rsidRPr="00D970BF">
        <w:rPr>
          <w:rFonts w:ascii="Arial" w:eastAsia="Times New Roman" w:hAnsi="Arial" w:cs="Arial"/>
          <w:color w:val="000000"/>
          <w:sz w:val="20"/>
          <w:szCs w:val="20"/>
          <w:lang w:eastAsia="ru-RU"/>
        </w:rPr>
        <w:br/>
        <w:t>б) заключение о стоимости транспортного средства на момент предъявления;</w:t>
      </w:r>
      <w:r w:rsidRPr="00D970BF">
        <w:rPr>
          <w:rFonts w:ascii="Arial" w:eastAsia="Times New Roman" w:hAnsi="Arial" w:cs="Arial"/>
          <w:color w:val="000000"/>
          <w:sz w:val="20"/>
          <w:szCs w:val="20"/>
          <w:lang w:eastAsia="ru-RU"/>
        </w:rPr>
        <w:br/>
        <w:t>в) заключение (калькуляция) о стоимости восстановления (ремонта) поврежденного транспортного средства;</w:t>
      </w:r>
      <w:r w:rsidRPr="00D970BF">
        <w:rPr>
          <w:rFonts w:ascii="Arial" w:eastAsia="Times New Roman" w:hAnsi="Arial" w:cs="Arial"/>
          <w:color w:val="000000"/>
          <w:sz w:val="20"/>
          <w:szCs w:val="20"/>
          <w:lang w:eastAsia="ru-RU"/>
        </w:rPr>
        <w:br/>
        <w:t>г) заключение о дополнительной утрате товарной стоимости транспортного средства.</w:t>
      </w:r>
      <w:r w:rsidRPr="00D970BF">
        <w:rPr>
          <w:rFonts w:ascii="Arial" w:eastAsia="Times New Roman" w:hAnsi="Arial" w:cs="Arial"/>
          <w:color w:val="000000"/>
          <w:sz w:val="20"/>
          <w:szCs w:val="20"/>
          <w:lang w:eastAsia="ru-RU"/>
        </w:rPr>
        <w:br/>
        <w:t>Рекомендуемые формы документов приведены в Приложениях Б, В, Г, Д.</w:t>
      </w:r>
    </w:p>
    <w:p w14:paraId="290FC89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2.16. Документы должны быть подготовлены и выданы заказчику не позднее десяти дней после осмотра транспортного средства.</w:t>
      </w:r>
      <w:r w:rsidRPr="00D970BF">
        <w:rPr>
          <w:rFonts w:ascii="Arial" w:eastAsia="Times New Roman" w:hAnsi="Arial" w:cs="Arial"/>
          <w:color w:val="000000"/>
          <w:sz w:val="20"/>
          <w:szCs w:val="20"/>
          <w:lang w:eastAsia="ru-RU"/>
        </w:rPr>
        <w:br/>
        <w:t>Иные сроки исполнения заказа могут быть установлены по согласованию с заказчиком.</w:t>
      </w:r>
    </w:p>
    <w:p w14:paraId="5D9050B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2.17. Документы должны быть оформлены на бланке предприятия, выполнявшего заказ, подписаны исполнителем и руководителем экспертной организации и заверены печатью.</w:t>
      </w:r>
    </w:p>
    <w:p w14:paraId="0475EF0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2.18. Копии выданных документов и рабочие материалы сопутствующих расчетов хранятся в экспертной организации в течение трех лет и могут быть выданы по официальному запросу организаций, имеющих на это полномочия, или по заявлению заказчика услуг.</w:t>
      </w:r>
    </w:p>
    <w:p w14:paraId="3B5F91E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2.19. В случае отказа одной из заинтересованных сторон (истца или ответчика) от проведения осмотра, по причине недоверия экспертной организации, несоответствующего места и времени осмотра, приоритет решения о проведении осмотра и выполнения услуги остается за заказчиком услуги.</w:t>
      </w:r>
    </w:p>
    <w:p w14:paraId="5C6CDA6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2.20. При несогласии с результатами работы эксперта (экспертной организации) любая из заинтересованных сторон может опротестовать их в порядке, установленном действующим законодательством РФ.</w:t>
      </w:r>
    </w:p>
    <w:p w14:paraId="5704787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2.21. При выполнении услуги по месту хранения транспортного средства оплата услуги производится залогом или авансом при ее заказе или на месте стоянки транспортного средства.</w:t>
      </w:r>
    </w:p>
    <w:p w14:paraId="618D4FA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2.22. При выполнении услуги, окончательная стоимость которой может быть определена только после окончания работ, с заказчика услуги взимается аванс после оформления акта осмотра в размере предполагаемой стоимости услуги, а окончательный расчет производится при выдаче остальных документов по фактической стоимости услуги.</w:t>
      </w:r>
    </w:p>
    <w:p w14:paraId="0535BA4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2.23. Заказчик услуги вправе отказаться от ее выполнения, оплатив стоимость выполненных работ на момент расторжения заказа.</w:t>
      </w:r>
    </w:p>
    <w:p w14:paraId="7936D10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2.24. Вызов специалиста-автоэксперта (далее - эксперта) в суд или следственные органы для консультаций, разъяснений (кроме случаев, связанных с некачественной работой) оплачивается в установленном законом порядке.</w:t>
      </w:r>
    </w:p>
    <w:p w14:paraId="46FE316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2.25. К экспертам, непосредственно осуществляющим осмотр транспортного средства, подготовку заключений, калькуляций и других документов, предъявляются требования в соответствии с законом об оценочной деятельности.</w:t>
      </w:r>
    </w:p>
    <w:p w14:paraId="20BAA61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 Подготовительные работы и осмотр автотранспортного средства</w:t>
      </w:r>
    </w:p>
    <w:p w14:paraId="3383BB5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3.1. Эксперт, при обращении к нему заказчика услуг, проверяет правильность оформления заявки, уточняет вид заказанной услуги и, при необходимости, наличие уведомления о своевременном вызове заинтересованных сторон (лиц).</w:t>
      </w:r>
    </w:p>
    <w:p w14:paraId="5FB6EEC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3.2. Автотранспортное средство предъявляется на осмотр в чистом виде и осматривается в условиях, обеспечивающих возможность проведения качественного осмотра, должен быть обеспечен доступ в моторный отсек, салон, багажное отделение и т.п.</w:t>
      </w:r>
    </w:p>
    <w:p w14:paraId="07F2C03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3.3. Перед началом осмотра эксперт знакомится с имеющимися документами и уточняет (фиксирует) следующие данные:</w:t>
      </w:r>
    </w:p>
    <w:p w14:paraId="06C44D0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3.3.1. Фамилия, имя, отчество собственника транспортного средства (доверенного представителя); для юридического лица - полное наименование.</w:t>
      </w:r>
    </w:p>
    <w:p w14:paraId="33CCD47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3.3.2. Почтовый адрес собственника транспортного средства (доверенного представителя): прописки (регистрации) - физического лица; юридический - юридического лица, номер расчетного счета и адрес банковского учреждения.</w:t>
      </w:r>
    </w:p>
    <w:p w14:paraId="53FFFD3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3.3.3. Данные паспорта транспортного средства (технического паспорта, свидетельства о регистрации): серия, номер, кем и когда выдан.</w:t>
      </w:r>
      <w:r w:rsidRPr="00D970BF">
        <w:rPr>
          <w:rFonts w:ascii="Arial" w:eastAsia="Times New Roman" w:hAnsi="Arial" w:cs="Arial"/>
          <w:color w:val="000000"/>
          <w:sz w:val="20"/>
          <w:szCs w:val="20"/>
          <w:lang w:eastAsia="ru-RU"/>
        </w:rPr>
        <w:br/>
        <w:t>При отсутствии регистрационных документов допускается использовать данные справки-счета, договора купли-продажи или контракта на поставку транспортного средства.</w:t>
      </w:r>
      <w:r w:rsidRPr="00D970BF">
        <w:rPr>
          <w:rFonts w:ascii="Arial" w:eastAsia="Times New Roman" w:hAnsi="Arial" w:cs="Arial"/>
          <w:color w:val="000000"/>
          <w:sz w:val="20"/>
          <w:szCs w:val="20"/>
          <w:lang w:eastAsia="ru-RU"/>
        </w:rPr>
        <w:br/>
        <w:t>В случае необходимости эксперт имеет право затребовать нотариально заверенный перевод содержания документов на транспортное средство.</w:t>
      </w:r>
    </w:p>
    <w:p w14:paraId="1EA34B2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3.3.4. Идентификационные данные на транспортное средство: вид, марка, модель (модификация), страна-изготовитель, страна-импортер (для транспортных средств иностранного производства, бывших в употреблении), тип лакокрасочного покрытия (металлик, перламутр и т.п.), цвет кузова (кабины - для грузовых автомобилей; платформы - для прицепа), год и месяц выпуска, номер двигателя, его тип и рабочий объем, номер кузова, шасси (рамы), идентификационный номер (VIN), регистрационный знак, наличие отметок (даты) о замене номерных агрегатов, пробег по счетчику пройденного пути спидометра.</w:t>
      </w:r>
    </w:p>
    <w:p w14:paraId="7987EFC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3.4. Во время осмотра эксперт должен определить дефекты АМТС и занести их в "Акт осмотра транспортного средства" в раздел "ПРИ ОСМОТРЕ УСТАНОВЛЕНО". В этот раздел недопустимо включать выводы и предложения эксперта о методах и способе восстановления АМТС (замена или ремонт деталей, величина трудоемкости ремонта, его технология и т.п.); для рекомендаций эксперта в акте предназначен раздел "ЗАКЛЮЧЕНИЕ ЭКСПЕРТА".</w:t>
      </w:r>
      <w:r w:rsidRPr="00D970BF">
        <w:rPr>
          <w:rFonts w:ascii="Arial" w:eastAsia="Times New Roman" w:hAnsi="Arial" w:cs="Arial"/>
          <w:color w:val="000000"/>
          <w:sz w:val="20"/>
          <w:szCs w:val="20"/>
          <w:lang w:eastAsia="ru-RU"/>
        </w:rPr>
        <w:br/>
        <w:t>Во время осмотра эксперт определяет техническое состояние, комплектность АМТС и проверяет:</w:t>
      </w:r>
    </w:p>
    <w:p w14:paraId="6F05F3B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3.4.1. Соответствие номеров транспортного средства, его агрегатов записям в представленных документах.</w:t>
      </w:r>
    </w:p>
    <w:p w14:paraId="52629DD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3.4.2. Соответствие комплектности транспортного средства стандартной и наличие дополнительного оборудования, оснастки, некомплектность.</w:t>
      </w:r>
    </w:p>
    <w:p w14:paraId="2C4E71D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3.4.3. Подвергалось ли транспортное средство восстановительным работам ранее и каков их объем, характер и качество.</w:t>
      </w:r>
    </w:p>
    <w:p w14:paraId="5872F19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3.4.4. Производилась ли замена агрегатов, дорогостоящих комплектующих изделий.</w:t>
      </w:r>
    </w:p>
    <w:p w14:paraId="4CAA300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3.4.5. Характер и степень сложности имеющихся повреждений к моменту осмотра.</w:t>
      </w:r>
      <w:r w:rsidRPr="00D970BF">
        <w:rPr>
          <w:rFonts w:ascii="Arial" w:eastAsia="Times New Roman" w:hAnsi="Arial" w:cs="Arial"/>
          <w:color w:val="000000"/>
          <w:sz w:val="20"/>
          <w:szCs w:val="20"/>
          <w:lang w:eastAsia="ru-RU"/>
        </w:rPr>
        <w:br/>
        <w:t>При наличии дефектов кузова (кабины), грузовой платформы, рамы - деформации, перекосы, несоосности, непараллельности (в т.ч. мостов и осей транспортного средства), изменение нормируемых зазоров и т.п., характеризуемых линейными параметрами, необходимо выполнить измерения в соответствии с нормами РД 37.009.024 "Приемка, ремонт и выпуск из ремонта кузовов легковых автомобилей предприятиями автотехобслуживания", РТМ 37.001.050 "Контроль геометрии шасси легковых автомобилей на станциях технического обслуживания".</w:t>
      </w:r>
    </w:p>
    <w:p w14:paraId="38023D8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3.4.6. Принадлежат ли выявленные при осмотре дефекты и деформации транспортного средства к рассматриваемой аварии (в сравнении со справкой ГИБДД/ГАИ).</w:t>
      </w:r>
    </w:p>
    <w:p w14:paraId="48FF904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3.4.7. Возможность восстановительных работ, способы и объем (трудоемкость) их выполнения по каждому отдельному агрегату, узлу, детали.</w:t>
      </w:r>
      <w:r w:rsidRPr="00D970BF">
        <w:rPr>
          <w:rFonts w:ascii="Arial" w:eastAsia="Times New Roman" w:hAnsi="Arial" w:cs="Arial"/>
          <w:color w:val="000000"/>
          <w:sz w:val="20"/>
          <w:szCs w:val="20"/>
          <w:lang w:eastAsia="ru-RU"/>
        </w:rPr>
        <w:br/>
        <w:t>При определении номенклатуры восстановительных работ, способов и объемов их выполнения, необходимых запасных частей и материалов эксперт должен исходить из нормативов и рекомендаций по техническому обслуживанию и ремонту предприятия - изготовителя данного транспортного средства.</w:t>
      </w:r>
    </w:p>
    <w:p w14:paraId="0F4FCA8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3.4.8. Номенклатуру необходимых для восстановления транспортного средства запасных частей.</w:t>
      </w:r>
    </w:p>
    <w:p w14:paraId="0318FD0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3.5. По окончании внешнего осмотра эксперт, если это возможно, запускает двигатель транспортного средства и проверяет его работу, а также работу других узлов, систем и контрольных приборов. Работа двигателя проверяется с целью оценки работоспособности, характера работы, дымления и т.д.</w:t>
      </w:r>
    </w:p>
    <w:p w14:paraId="70B0A00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3.6. При осмотре специализированного (специального) транспортного средства или автобуса эксперт, если это возможно, с помощью водителя (владельца) проверяет работу дополнительного оборудования, агрегатов, узлов и систем, установленных на транспортном средстве (подъемного механизма кузова автомобиля-самосвала, привода открывания и закрывания дверей автобуса и т.п.).</w:t>
      </w:r>
    </w:p>
    <w:p w14:paraId="42F92C1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3.7. При проверке работы транспортного средства в движении, если это возможно, проверяется работа агрегатов с целью выявления неисправностей.</w:t>
      </w:r>
    </w:p>
    <w:p w14:paraId="6C1DCB5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3.8. По результатам проверки документов, внешнего осмотра и опробования транспортного средства в движении эксперт заполняет "Акт осмотра".</w:t>
      </w:r>
    </w:p>
    <w:p w14:paraId="4E0DD58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3.9. После заполнения "Акт осмотра" подписывается экспертом, а после ознакомления - присутствующими при осмотре лицами. Затем эксперт приступает к оформлению в "Акте осмотра транспортного средства" раздела "ЗАКЛЮЧЕНИЕ ЭКСПЕРТА".</w:t>
      </w:r>
    </w:p>
    <w:p w14:paraId="03C502C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По согласованию с заинтересованными организациями акт осмотра может не составляться. В этом случае все необходимые данные, получаемые при осмотре транспортного средства, предоставляются заказчиком услуги и вносятся в заключение или другой документ, заказанный заинтересованной организацией.</w:t>
      </w:r>
    </w:p>
    <w:p w14:paraId="3808F76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3.10. При оформлении акта осмотра и других документов необходимо пользоваться терминологией, принятой в нормативной документации, включая технологию ремонта транспортного средства, руководства по ремонту, каталоги запасных частей.</w:t>
      </w:r>
    </w:p>
    <w:p w14:paraId="4B089D4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Для обеспечения единого подхода к оценке технического состояния транспортного средства различными экспертами и снижения влияния субъективности рекомендуется использовать для контроля оценки состояния (износа) осматриваемого транспортного средства таблицу 1.</w:t>
      </w:r>
    </w:p>
    <w:p w14:paraId="2485E19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Таблица 1. Параметры и характеристики технического состояния транспортного средства</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2341"/>
        <w:gridCol w:w="2309"/>
        <w:gridCol w:w="940"/>
      </w:tblGrid>
      <w:tr w:rsidR="00D970BF" w:rsidRPr="00D970BF" w14:paraId="5D760D2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B436E"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Физическая характеристика состояния транспортного средства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69EEF"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Оценка состояния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C3E12"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Износ, %</w:t>
            </w:r>
          </w:p>
        </w:tc>
      </w:tr>
      <w:tr w:rsidR="00D970BF" w:rsidRPr="00D970BF" w14:paraId="33C3731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2ADF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Новое, не зарегистрированное в органах ГИБДД, в отличном состоянии, после выполнения предпродажной подготовки, без признаков эксплуатации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8A3B0"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Новое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C714D"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0 - 10</w:t>
            </w:r>
          </w:p>
        </w:tc>
      </w:tr>
      <w:tr w:rsidR="00D970BF" w:rsidRPr="00D970BF" w14:paraId="4E23358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1E95A"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Практически новое, на гарантийном периоде эксплуатации, с выполненными объемами технического обслуживания и не требующее ремонта или замены каких-либо частей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218E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Очень хорошее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255D3"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10 - 30</w:t>
            </w:r>
          </w:p>
        </w:tc>
      </w:tr>
      <w:tr w:rsidR="00D970BF" w:rsidRPr="00D970BF" w14:paraId="755E3F7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94686"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На послегарантийном периоде эксплуатации, с выполненными объемами технического обслуживания, не требующее текущего ремонта или замены каких-либо частей. После капитального ремонта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34B49"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Хорошее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C09BB"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20 - 40</w:t>
            </w:r>
          </w:p>
        </w:tc>
      </w:tr>
      <w:tr w:rsidR="00D970BF" w:rsidRPr="00D970BF" w14:paraId="07FA37C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B4E3A3"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Бывшее в эксплуатации, с выполненными объемами технического обслуживания, требующее текущего ремонта или замены некоторых деталей, имеющее незначительные повреждения лакокрасочного покрытия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DBB5C"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Удовлетворительное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9756A"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40 - 60</w:t>
            </w:r>
          </w:p>
        </w:tc>
      </w:tr>
      <w:tr w:rsidR="00D970BF" w:rsidRPr="00D970BF" w14:paraId="1770F23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B9A93"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Бывшее в эксплуатации, в состоянии, пригодном для дальнейшей эксплуатации после выполнения работ текущего ремонта (замены) агрегатов, ремонта (наружной окраски) кузова (кабины)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5D0D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Условно пригодное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9C755"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60 - 75</w:t>
            </w:r>
          </w:p>
        </w:tc>
      </w:tr>
      <w:tr w:rsidR="00D970BF" w:rsidRPr="00D970BF" w14:paraId="3386B31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88510"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Бывшее в эксплуатации, требующее капитального ремонта или замены номерных агрегатов (двигателя, кузова, рамы), полной окраски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59E4A"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Неудовлетворительное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650CD"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80</w:t>
            </w:r>
          </w:p>
        </w:tc>
      </w:tr>
      <w:tr w:rsidR="00D970BF" w:rsidRPr="00D970BF" w14:paraId="1E95C4D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18BD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Бывшее в эксплуатации, требующее ремонта в объеме, превышающем экономическую целесообразность его выполнения; отсутствие технической возможности осуществления такового; непригодное к эксплуатации и ремонту</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E9510"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Предельное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97E79"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80 и более</w:t>
            </w:r>
          </w:p>
        </w:tc>
      </w:tr>
    </w:tbl>
    <w:p w14:paraId="72AE5B7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3.11. Зафиксированные в результате осмотра транспортного средства данные позволяют эксперту начать расчеты в соответствии с заказанной услугой.</w:t>
      </w:r>
    </w:p>
    <w:p w14:paraId="25F8479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 Определение стоимости автотранспортного средства</w:t>
      </w:r>
    </w:p>
    <w:p w14:paraId="40DE3D0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 Для общего случая определения стоимости транспортного средства рекомендуется придерживаться следующей технологической последовательности выполнения подготовительных, вспомогательных и расчетных операций.</w:t>
      </w:r>
    </w:p>
    <w:p w14:paraId="28D8D81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4.1.1. Уточнение цены предъявленного транспортного средства с учетом его комплектности.</w:t>
      </w:r>
    </w:p>
    <w:p w14:paraId="21E7B9D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При определении стоимости транспортного средства для различных целей (оформление документов на наследование, дарение, раздел имущества, продажа) за точку отсчета принимается действующая на день осмотра (день открытия наследства) розничная цена (Цр) на новое идентичное транспортное средство базовой комплектации.</w:t>
      </w:r>
    </w:p>
    <w:p w14:paraId="51D01BE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4.1.2. При определении стоимости транспортного средства рекомендуется использовать методические руководства, руководящие документы, справочно-информационные материалы и программные продукты, одобренные Государственным научным центром Российской Федерации "НАМИ", справочно-информационные материалы и программные продукты специализированных издательств и разработчиков программ, много лет издающих и разрабатывающих такого рода материалы и продукты, таких как ГНЦ РФ "НАМИ", НПО "Союз-НАМИ", "Прайс-Н", "Audatex", "DAT", "Eurotax", "Kelley Blue Book", "Mitchell", "Motor", "Canadien Black Book", каталогов "Lastauto-omnibus", Auto, а также собственный анализ рынка.</w:t>
      </w:r>
    </w:p>
    <w:p w14:paraId="37CB67B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4.1.3. При оценке транспортного средства, комплектность которого не соответствует стандартной комплектности предприятия-изготовителя, стоимость его уменьшается на величину стоимости отсутствующего комплектующего и стоимости его установки на транспортное средство или увеличивается на величину стоимости дополнительного оборудования и стоимости его установки:</w:t>
      </w:r>
    </w:p>
    <w:p w14:paraId="11571940" w14:textId="77777777" w:rsidR="00D970BF" w:rsidRPr="00D970BF" w:rsidRDefault="00D970BF" w:rsidP="00D970BF">
      <w:pPr>
        <w:shd w:val="clear" w:color="auto" w:fill="FFFFFF"/>
        <w:spacing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Ц'р = Цр +/- Сk, руб., (1)</w:t>
      </w:r>
    </w:p>
    <w:p w14:paraId="5570551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Ц'р - расчетная розничная цена транспортного средства с учетом фактической комплектности, руб.;</w:t>
      </w:r>
      <w:r w:rsidRPr="00D970BF">
        <w:rPr>
          <w:rFonts w:ascii="Arial" w:eastAsia="Times New Roman" w:hAnsi="Arial" w:cs="Arial"/>
          <w:color w:val="000000"/>
          <w:sz w:val="20"/>
          <w:szCs w:val="20"/>
          <w:lang w:eastAsia="ru-RU"/>
        </w:rPr>
        <w:br/>
        <w:t>Цр - цена розничная транспортного средства базовой комплектации, руб.;</w:t>
      </w:r>
      <w:r w:rsidRPr="00D970BF">
        <w:rPr>
          <w:rFonts w:ascii="Arial" w:eastAsia="Times New Roman" w:hAnsi="Arial" w:cs="Arial"/>
          <w:color w:val="000000"/>
          <w:sz w:val="20"/>
          <w:szCs w:val="20"/>
          <w:lang w:eastAsia="ru-RU"/>
        </w:rPr>
        <w:br/>
        <w:t>Сk - корректирующая поправка, учитывающая отклонение от базовой комплектации, руб.</w:t>
      </w:r>
    </w:p>
    <w:p w14:paraId="517D069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4.1.4. Для назначения первоначальной цены при оценке отечественного транспортного средства, снятого с производства или отсутствии достоверной информации о цене на модификации отечественного транспортного средства, необходимо использовать коэффициент приведения к цене базовой модели по Приложению Ж.</w:t>
      </w:r>
    </w:p>
    <w:p w14:paraId="44734B7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4.1.5. Для назначения первоначальной цены иностранного транспортного средства, снятого с производства, рекомендуется использовать цену этого транспортного средства в последний год выпуска с использованием коэффициента приведения к расчетному году. Значения коэффициентов даны в Приложении Ж. При отсутствии таковой рекомендуется определить ближайший по техническим параметрам аналог (переходную модель). Методика подбора аналога приведена в Приложении З.</w:t>
      </w:r>
    </w:p>
    <w:p w14:paraId="1621ED7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 Определение расчетного износа автотранспортного средства.</w:t>
      </w:r>
    </w:p>
    <w:p w14:paraId="2E9ED52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4.2.1. Расчетный износ (Итр) транспортного средства является отправной точкой для последующих расчетов и определяется по формуле:</w:t>
      </w:r>
    </w:p>
    <w:p w14:paraId="1E640F7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Итр = (И1 x Пф + И2 x Дф) x А2 x А3 x А4, проценты,     (2)</w:t>
      </w:r>
    </w:p>
    <w:p w14:paraId="7FB2EB7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И1 - показатель износа транспортного средства по пробегу (в % на 1000 км пробега);</w:t>
      </w:r>
      <w:r w:rsidRPr="00D970BF">
        <w:rPr>
          <w:rFonts w:ascii="Arial" w:eastAsia="Times New Roman" w:hAnsi="Arial" w:cs="Arial"/>
          <w:color w:val="000000"/>
          <w:sz w:val="20"/>
          <w:szCs w:val="20"/>
          <w:lang w:eastAsia="ru-RU"/>
        </w:rPr>
        <w:br/>
        <w:t>Пф - пробег фактический на день осмотра (в тыс. км, с точностью до одного десятичного знака) с начала эксплуатации или после капитального ремонта;</w:t>
      </w:r>
      <w:r w:rsidRPr="00D970BF">
        <w:rPr>
          <w:rFonts w:ascii="Arial" w:eastAsia="Times New Roman" w:hAnsi="Arial" w:cs="Arial"/>
          <w:color w:val="000000"/>
          <w:sz w:val="20"/>
          <w:szCs w:val="20"/>
          <w:lang w:eastAsia="ru-RU"/>
        </w:rPr>
        <w:br/>
        <w:t>И2 - показатель старения по сроку службы (в % за 1 год) в зависимости от интенсивности эксплуатации; приведен в Приложении К;</w:t>
      </w:r>
      <w:r w:rsidRPr="00D970BF">
        <w:rPr>
          <w:rFonts w:ascii="Arial" w:eastAsia="Times New Roman" w:hAnsi="Arial" w:cs="Arial"/>
          <w:color w:val="000000"/>
          <w:sz w:val="20"/>
          <w:szCs w:val="20"/>
          <w:lang w:eastAsia="ru-RU"/>
        </w:rPr>
        <w:br/>
        <w:t xml:space="preserve">Дф - фактический срок службы (в годах, с точностью до одного десятичного знака) с начала </w:t>
      </w:r>
      <w:r w:rsidRPr="00D970BF">
        <w:rPr>
          <w:rFonts w:ascii="Arial" w:eastAsia="Times New Roman" w:hAnsi="Arial" w:cs="Arial"/>
          <w:color w:val="000000"/>
          <w:sz w:val="20"/>
          <w:szCs w:val="20"/>
          <w:lang w:eastAsia="ru-RU"/>
        </w:rPr>
        <w:lastRenderedPageBreak/>
        <w:t>эксплуатации или после капитального ремонта;</w:t>
      </w:r>
      <w:r w:rsidRPr="00D970BF">
        <w:rPr>
          <w:rFonts w:ascii="Arial" w:eastAsia="Times New Roman" w:hAnsi="Arial" w:cs="Arial"/>
          <w:color w:val="000000"/>
          <w:sz w:val="20"/>
          <w:szCs w:val="20"/>
          <w:lang w:eastAsia="ru-RU"/>
        </w:rPr>
        <w:br/>
        <w:t>А2 - коэффициент корректирования износа в зависимости от природно-климатических условий;</w:t>
      </w:r>
      <w:r w:rsidRPr="00D970BF">
        <w:rPr>
          <w:rFonts w:ascii="Arial" w:eastAsia="Times New Roman" w:hAnsi="Arial" w:cs="Arial"/>
          <w:color w:val="000000"/>
          <w:sz w:val="20"/>
          <w:szCs w:val="20"/>
          <w:lang w:eastAsia="ru-RU"/>
        </w:rPr>
        <w:br/>
        <w:t>А3 - коэффициент корректирования износа в зависимости от экологического состояния окружающей среды;</w:t>
      </w:r>
      <w:r w:rsidRPr="00D970BF">
        <w:rPr>
          <w:rFonts w:ascii="Arial" w:eastAsia="Times New Roman" w:hAnsi="Arial" w:cs="Arial"/>
          <w:color w:val="000000"/>
          <w:sz w:val="20"/>
          <w:szCs w:val="20"/>
          <w:lang w:eastAsia="ru-RU"/>
        </w:rPr>
        <w:br/>
        <w:t>А4 - коэффициент корректирования износа, учитывающий тип региона, в котором эксплуатировалось АМТС.</w:t>
      </w:r>
    </w:p>
    <w:p w14:paraId="0E00829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Значения показателей износа, нормативных пробегов и корректирующих коэффициентов, используемые в формуле (2), приведены в Приложении И.</w:t>
      </w:r>
    </w:p>
    <w:p w14:paraId="449E714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Показатель износа по пробегу для грузовых автомобилей и автобусов иностранного производства следует принимать по аналогу отечественного производства, определяемого по адекватным показателям полной массы (пассажировместимости) и рабочего объема двигателя.</w:t>
      </w:r>
    </w:p>
    <w:p w14:paraId="0D6BD6B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4.2.2. Значение фактического пробега (Пф) принимается в соответствии с показаниями исправного счетчика пройденного пути спидометра транспортного средства или принимается по учетным документам на данное транспортное средство. В сомнительных случаях (нарушение заводских пломб, замена спидометра, кузова, приобретение бывшего в употреблении транспортного средства и т.п.) для определения износа в расчет принимается среднегодовой пробег в регионе (стране) однотипного транспортного средства (Приложение Н). Для автомобилей иностранного производства значения среднегодового пробега принимаются по данным "Eurotax" и других информационных источников.</w:t>
      </w:r>
    </w:p>
    <w:p w14:paraId="7D19910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4.2.3. При определении стоимости транспортного средства, используемого в коммерческих целях, используются нормы амортизационных отчислений.</w:t>
      </w:r>
      <w:r w:rsidRPr="00D970BF">
        <w:rPr>
          <w:rFonts w:ascii="Arial" w:eastAsia="Times New Roman" w:hAnsi="Arial" w:cs="Arial"/>
          <w:color w:val="000000"/>
          <w:sz w:val="20"/>
          <w:szCs w:val="20"/>
          <w:lang w:eastAsia="ru-RU"/>
        </w:rPr>
        <w:br/>
        <w:t>При этом необходимо учитывать, что амортизация представляет собой экономический механизм компенсации физического процесса износа транспортного средства, восполнение утери стоимости транспортного средства как части основных фондов и накопления средств, необходимых для восстановления или приобретения новых основных фондов. Это реализуется включением в издержки (себестоимость) производства сумм амортизационных отчислений, размер которых и устанавливается нормами амортизационных отчислений (Приложение И).</w:t>
      </w:r>
    </w:p>
    <w:p w14:paraId="58DDDC9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4.2.4. Для определения срока службы (Дф) используются данные паспорта транспортного средства (технического паспорта, свидетельства о регистрации), договора купли-продажи (контракта на поставку).</w:t>
      </w:r>
    </w:p>
    <w:p w14:paraId="526449E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4.2.5. Расчетный износ прицепа любого типа к легковому, грузовому автомобилю или мототехнике (грузовой, палатка, дача и т.п.) устанавливается в соответствии с показателями ежегодного износа для автотранспортных средств, используемых в коммерческих целях (табл. 1) с поправочным коэффициентом 0,5.</w:t>
      </w:r>
      <w:r w:rsidRPr="00D970BF">
        <w:rPr>
          <w:rFonts w:ascii="Arial" w:eastAsia="Times New Roman" w:hAnsi="Arial" w:cs="Arial"/>
          <w:color w:val="000000"/>
          <w:sz w:val="20"/>
          <w:szCs w:val="20"/>
          <w:lang w:eastAsia="ru-RU"/>
        </w:rPr>
        <w:br/>
        <w:t>Процент износа учитывается за каждый год эксплуатации прицепа, вне зависимости от пробега.</w:t>
      </w:r>
    </w:p>
    <w:p w14:paraId="6C74BDF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4.2.6. Если на предъявленном транспортном средстве в процессе его эксплуатации была произведена и документально (владельцем) или фактически (экспертом) подтверждена замена (установка) отдельных агрегатов и дорогостоящих комплектующих изделий (запись в паспорте, оплаченный заказ-наряд автообслуживающего предприятия, маркировка предприятия-изготовителя даты выпуска изделия и т.п.), необходимо определить их индивидуальный износ для последующей корректировки стоимости транспортного средства.</w:t>
      </w:r>
      <w:r w:rsidRPr="00D970BF">
        <w:rPr>
          <w:rFonts w:ascii="Arial" w:eastAsia="Times New Roman" w:hAnsi="Arial" w:cs="Arial"/>
          <w:color w:val="000000"/>
          <w:sz w:val="20"/>
          <w:szCs w:val="20"/>
          <w:lang w:eastAsia="ru-RU"/>
        </w:rPr>
        <w:br/>
        <w:t>Примечание. К дорогостоящим в настоящем РД отнесены агрегаты, узлы и комплектующие, цена которых превышает 3% от стоимости транспортного средства.</w:t>
      </w:r>
    </w:p>
    <w:p w14:paraId="55A9C29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4.2.7. Индивидуальный износ замененных (установленных) агрегатов и комплектующих рассчитывается аналогично износу самого транспортного средства, по формуле (2), с учетом длительности (Д'ф) их эксплуатации и среднегодового пробега за этот период (Пф). Для определения стоимости замененных шин, износ которых имеет свою специфику, рекомендуется использовать методику, изложенную в Приложении П.</w:t>
      </w:r>
    </w:p>
    <w:p w14:paraId="6C9BFF4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Учитывая, что при внешнем осмотре без применения специализированного оборудования невозможно определить величину износа и степень естественного физического старения стекол, рассеивателей фар, фонарей, пластмассовых бамперов, ремней безопасности, электропроводки, предохранителей и т.д., считать снижение их стоимости в процессе эксплуатации таким же, как и на все транспортное средство.</w:t>
      </w:r>
    </w:p>
    <w:p w14:paraId="379D963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4.2.8. При выявлении факта замены агрегата необходимо дополнительно выяснить: какие агрегаты использованы в качестве заменителя - новые или бывшие в употреблении; аналогичные, стандартные или взаимозаменяемые с других моделей (модификаций), более дорогие или дешевые - и учесть полученную информацию при корректировке стоимости транспортного средства.</w:t>
      </w:r>
    </w:p>
    <w:p w14:paraId="3397CD9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При определении износа отечественного капитально отремонтированного и установленного на транспортное средство агрегата к износу, полученному расчетом, дополнительно прибавляется 20% - надбавка, учитывающая снижение ресурса агрегата после капитального ремонта.</w:t>
      </w:r>
    </w:p>
    <w:p w14:paraId="61B7C48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Для целей данного РД под капитальным ремонтом следует понимать ремонт, включающий в себя замену или восстановление базовой детали агрегата. Например, для двигателя - замена или восстановление блока цилиндров; для кузова легкового автомобиля - его основание; для легкового автомобиля (автобуса) в целом - замена кузова; для грузового автомобиля - замена рамы.</w:t>
      </w:r>
    </w:p>
    <w:p w14:paraId="61FAFCE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4.2.9. При оценке транспортного средства, находящегося в удовлетворительном состоянии по внешнему виду и эксплуатационным характеристикам, но достигшего расчетного износа 60% и более, последний может быть снижен до уровня 50%, но не ниже (за исключением случая замены кузова в сборе). При этом эксперт должен обосновать снижение расчетного износа (документальное или фактическое подтверждение проведенных ремонтов, замен агрегатов, сохранение товарного вида и основных эксплуатационных характеристик, прохождение очередного технического осмотра ГИБДД и т.д.).</w:t>
      </w:r>
      <w:r w:rsidRPr="00D970BF">
        <w:rPr>
          <w:rFonts w:ascii="Arial" w:eastAsia="Times New Roman" w:hAnsi="Arial" w:cs="Arial"/>
          <w:color w:val="000000"/>
          <w:sz w:val="20"/>
          <w:szCs w:val="20"/>
          <w:lang w:eastAsia="ru-RU"/>
        </w:rPr>
        <w:br/>
        <w:t>Аналогично рекомендуется поступать и при определении стоимости отдельного агрегата (узла, детали).</w:t>
      </w:r>
    </w:p>
    <w:p w14:paraId="74C51AE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4.3. Расчет стоимости автотранспортного средства с учетом износа.</w:t>
      </w:r>
    </w:p>
    <w:p w14:paraId="48A6333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4.3.1. В простейшем случае, когда на изменение стоимости транспортного средства оказывают влияние только факторы, присущие всем эксплуатируемым транспортным средствам - естественный износ и старение, и если не выявлено документально подтвержденных замен в процессе эксплуатации агрегатов и дорогостоящих комплектующих изделий, расчет стоимости ведется по формуле:</w:t>
      </w:r>
    </w:p>
    <w:p w14:paraId="2B068A7C" w14:textId="77777777" w:rsidR="00D970BF" w:rsidRPr="00D970BF" w:rsidRDefault="00D970BF" w:rsidP="00D970BF">
      <w:pPr>
        <w:shd w:val="clear" w:color="auto" w:fill="FFFFFF"/>
        <w:spacing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Сиз = Ц'р - Виз, руб.,  (3)</w:t>
      </w:r>
    </w:p>
    <w:p w14:paraId="34FB8CE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Сиз - расчетная стоимость транспортного средства с учетом расчетного износа, руб.;</w:t>
      </w:r>
      <w:r w:rsidRPr="00D970BF">
        <w:rPr>
          <w:rFonts w:ascii="Arial" w:eastAsia="Times New Roman" w:hAnsi="Arial" w:cs="Arial"/>
          <w:color w:val="000000"/>
          <w:sz w:val="20"/>
          <w:szCs w:val="20"/>
          <w:lang w:eastAsia="ru-RU"/>
        </w:rPr>
        <w:br/>
        <w:t>Ц'р - расчетная розничная цена транспортного средства с учетом фактической комплектности, руб.;</w:t>
      </w:r>
      <w:r w:rsidRPr="00D970BF">
        <w:rPr>
          <w:rFonts w:ascii="Arial" w:eastAsia="Times New Roman" w:hAnsi="Arial" w:cs="Arial"/>
          <w:color w:val="000000"/>
          <w:sz w:val="20"/>
          <w:szCs w:val="20"/>
          <w:lang w:eastAsia="ru-RU"/>
        </w:rPr>
        <w:br/>
        <w:t>Виз - часть стоимости транспортного средства, утраченная вследствие естественного износа, старения, руб.</w:t>
      </w:r>
    </w:p>
    <w:p w14:paraId="3159CCF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                                  Итр</w:t>
      </w:r>
    </w:p>
    <w:p w14:paraId="5D19F9E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Виз = Ц'р x ---, руб.,                   (4)</w:t>
      </w:r>
    </w:p>
    <w:p w14:paraId="4894CD4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100</w:t>
      </w:r>
    </w:p>
    <w:p w14:paraId="0F94567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Итр</w:t>
      </w:r>
    </w:p>
    <w:p w14:paraId="48C5F11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Сиз = Ц'р - Виз = Ц'р x (1 - ---), руб.,          (5)</w:t>
      </w:r>
    </w:p>
    <w:p w14:paraId="6CBFD63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100</w:t>
      </w:r>
    </w:p>
    <w:p w14:paraId="168A501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Итр</w:t>
      </w:r>
    </w:p>
    <w:p w14:paraId="532FD7F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Величина (1 - ---)     определяет    часть   стоимости   АМТС,</w:t>
      </w:r>
    </w:p>
    <w:p w14:paraId="6D7D663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100</w:t>
      </w:r>
    </w:p>
    <w:p w14:paraId="7EC62D8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утраченную по причине естественного износа, старения, и называется коэффициентом износа kи.</w:t>
      </w:r>
    </w:p>
    <w:p w14:paraId="13CCA7A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При определении стоимости капитально отремонтированного транспортного средства расчетная цена должна быть уменьшена на 20%.</w:t>
      </w:r>
    </w:p>
    <w:p w14:paraId="2D475F0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4.3.2. В случае замены (установки) в процессе эксплуатации отдельных агрегатов и комплектующих изделий определяется их индивидуальный процент износа, который учитывается при расчете стоимости транспортного средства по факту естественного износа:</w:t>
      </w:r>
    </w:p>
    <w:p w14:paraId="2616127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m      (Итр - Иi)</w:t>
      </w:r>
    </w:p>
    <w:p w14:paraId="37D0626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С'из = Сиз + SUM Зi [----------], руб.,           (6)</w:t>
      </w:r>
    </w:p>
    <w:p w14:paraId="505B380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1         100</w:t>
      </w:r>
    </w:p>
    <w:p w14:paraId="5681F42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С'из - расчетная стоимость транспортного средства с учетом износа и замены (установки) в процессе эксплуатации отдельных агрегатов и комплектующих изделий, руб.;</w:t>
      </w:r>
      <w:r w:rsidRPr="00D970BF">
        <w:rPr>
          <w:rFonts w:ascii="Arial" w:eastAsia="Times New Roman" w:hAnsi="Arial" w:cs="Arial"/>
          <w:color w:val="000000"/>
          <w:sz w:val="20"/>
          <w:szCs w:val="20"/>
          <w:lang w:eastAsia="ru-RU"/>
        </w:rPr>
        <w:br/>
        <w:t>Сиз - расчетная стоимость транспортного средства с учетом расчетного износа, руб.;</w:t>
      </w:r>
      <w:r w:rsidRPr="00D970BF">
        <w:rPr>
          <w:rFonts w:ascii="Arial" w:eastAsia="Times New Roman" w:hAnsi="Arial" w:cs="Arial"/>
          <w:color w:val="000000"/>
          <w:sz w:val="20"/>
          <w:szCs w:val="20"/>
          <w:lang w:eastAsia="ru-RU"/>
        </w:rPr>
        <w:br/>
        <w:t>Зi - затраты (с учетом стоимости работ) на замену (установку) i-го агрегата (изделия), произведенную в процессе эксплуатации, руб.;</w:t>
      </w:r>
      <w:r w:rsidRPr="00D970BF">
        <w:rPr>
          <w:rFonts w:ascii="Arial" w:eastAsia="Times New Roman" w:hAnsi="Arial" w:cs="Arial"/>
          <w:color w:val="000000"/>
          <w:sz w:val="20"/>
          <w:szCs w:val="20"/>
          <w:lang w:eastAsia="ru-RU"/>
        </w:rPr>
        <w:br/>
        <w:t>Итр - расчетный процент износа транспортного средства, %;</w:t>
      </w:r>
      <w:r w:rsidRPr="00D970BF">
        <w:rPr>
          <w:rFonts w:ascii="Arial" w:eastAsia="Times New Roman" w:hAnsi="Arial" w:cs="Arial"/>
          <w:color w:val="000000"/>
          <w:sz w:val="20"/>
          <w:szCs w:val="20"/>
          <w:lang w:eastAsia="ru-RU"/>
        </w:rPr>
        <w:br/>
        <w:t>Иi - расчетный процент износа i-го агрегата (изделия), замененного (установленного) в процессе эксплуатации, %;</w:t>
      </w:r>
      <w:r w:rsidRPr="00D970BF">
        <w:rPr>
          <w:rFonts w:ascii="Arial" w:eastAsia="Times New Roman" w:hAnsi="Arial" w:cs="Arial"/>
          <w:color w:val="000000"/>
          <w:sz w:val="20"/>
          <w:szCs w:val="20"/>
          <w:lang w:eastAsia="ru-RU"/>
        </w:rPr>
        <w:br/>
        <w:t>m - число агрегатов (изделий), замененных в процессе эксплуатации, ед.</w:t>
      </w:r>
    </w:p>
    <w:p w14:paraId="52808D8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Затраты Зi на замену i-го агрегата (комплектующего изделия), произведенную в процессе эксплуатации, определяются по формуле:</w:t>
      </w:r>
    </w:p>
    <w:p w14:paraId="28C25C92" w14:textId="77777777" w:rsidR="00D970BF" w:rsidRPr="00D970BF" w:rsidRDefault="00D970BF" w:rsidP="00D970BF">
      <w:pPr>
        <w:shd w:val="clear" w:color="auto" w:fill="FFFFFF"/>
        <w:spacing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Зi = Цi + Сз, руб.,  (7)</w:t>
      </w:r>
    </w:p>
    <w:p w14:paraId="43660F6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Цi - цена i-го агрегата (комплектующего изделия), замененного (установленного) в процессе эксплуатации, руб.;</w:t>
      </w:r>
      <w:r w:rsidRPr="00D970BF">
        <w:rPr>
          <w:rFonts w:ascii="Arial" w:eastAsia="Times New Roman" w:hAnsi="Arial" w:cs="Arial"/>
          <w:color w:val="000000"/>
          <w:sz w:val="20"/>
          <w:szCs w:val="20"/>
          <w:lang w:eastAsia="ru-RU"/>
        </w:rPr>
        <w:br/>
      </w:r>
      <w:r w:rsidRPr="00D970BF">
        <w:rPr>
          <w:rFonts w:ascii="Arial" w:eastAsia="Times New Roman" w:hAnsi="Arial" w:cs="Arial"/>
          <w:color w:val="000000"/>
          <w:sz w:val="20"/>
          <w:szCs w:val="20"/>
          <w:lang w:eastAsia="ru-RU"/>
        </w:rPr>
        <w:lastRenderedPageBreak/>
        <w:t>Сз - стоимость работ по замене (установке) i-го агрегата (комплектующего изделия), руб.</w:t>
      </w:r>
      <w:r w:rsidRPr="00D970BF">
        <w:rPr>
          <w:rFonts w:ascii="Arial" w:eastAsia="Times New Roman" w:hAnsi="Arial" w:cs="Arial"/>
          <w:color w:val="000000"/>
          <w:sz w:val="20"/>
          <w:szCs w:val="20"/>
          <w:lang w:eastAsia="ru-RU"/>
        </w:rPr>
        <w:br/>
        <w:t>Примечание. В формулу (6) для расчета нет необходимости включать быстроизнашивающиеся изделия (шины, АКБ), если они после замены повторно достигли износа, равного общему износу транспортного средства.</w:t>
      </w:r>
    </w:p>
    <w:p w14:paraId="3D6A9FE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4.3.3. Расчет стоимости установленных на транспортное средство в процессе эксплуатации агрегатов и комплектующих изделий можно проводить и отдельно, по формуле (3), прибавляя полученную стоимость к расчетной стоимости самого транспортного средства. В этом случае изначально следует определять расчетную стоимость как бы некомплектного транспортного средства, с отсутствующими агрегатами (изделиями), стоимость которых рассчитывается отдельно.</w:t>
      </w:r>
    </w:p>
    <w:p w14:paraId="3E84B8C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4.3.4. Неремонтируемые узлы и детали, снятые с транспортного средства по причине их неисправности, имеют цену бытового лома (вторичного сырья).</w:t>
      </w:r>
    </w:p>
    <w:p w14:paraId="04B0B68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4.4. Если при осмотре транспортного средства, кроме естественного износа, старения, выявлены другие факторы, влияющие на величину его стоимости (эксплуатационные дефекты, аварийные повреждения и т.д.), то необходимо продолжить корректировку величины расчетной стоимости в соответствии с рекомендациями подразделов 4.5 - 4.10.</w:t>
      </w:r>
    </w:p>
    <w:p w14:paraId="0A5740E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4.5. Корректировка стоимости транспортного средства при наличии эксплутационных дефектов.</w:t>
      </w:r>
    </w:p>
    <w:p w14:paraId="5061619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4.5.1. Стоимость предъявленного транспортного средства (Сиз) снижается дополнительно при выявлении на нем дефектов, вызванных ненормальными условиями хранения, эксплуатации или ненадлежащим уходом (дефектов эксплуатации), на величину (Вдэ), приближенную в общем случае (без учета коэффициента износа) к стоимости устранения выявленных дефектов, включая предполагаемые замены агрегатов, узлов и деталей, т.е.:</w:t>
      </w:r>
    </w:p>
    <w:p w14:paraId="42E9B3E0" w14:textId="77777777" w:rsidR="00D970BF" w:rsidRPr="00D970BF" w:rsidRDefault="00D970BF" w:rsidP="00D970BF">
      <w:pPr>
        <w:shd w:val="clear" w:color="auto" w:fill="FFFFFF"/>
        <w:spacing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Вдэ ~= Здэ, руб.,   (8)</w:t>
      </w:r>
    </w:p>
    <w:p w14:paraId="1AA65FE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Вдэ - стоимость устранения имеющихся дефектов эксплуатации, руб.;</w:t>
      </w:r>
      <w:r w:rsidRPr="00D970BF">
        <w:rPr>
          <w:rFonts w:ascii="Arial" w:eastAsia="Times New Roman" w:hAnsi="Arial" w:cs="Arial"/>
          <w:color w:val="000000"/>
          <w:sz w:val="20"/>
          <w:szCs w:val="20"/>
          <w:lang w:eastAsia="ru-RU"/>
        </w:rPr>
        <w:br/>
        <w:t>Здэ - затраты на устранение имеющихся дефектов эксплуатации с учетом коэффициента износа, руб.</w:t>
      </w:r>
    </w:p>
    <w:p w14:paraId="7BBB193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Использование приблизительных расчетов оправдано тем, что при определении стоимости транспортного средства с целью оформления документов на наследование, дарение и т.п. выявляются дефекты не для определения стоимости и проведения соответствующего ремонта, а только для наиболее полного представления о техническом состоянии транспортного средства и учета этого состояния в размере стоимости.</w:t>
      </w:r>
    </w:p>
    <w:p w14:paraId="53C2E7B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4.5.2. К дефектам эксплуатации (в качестве факторов, влияющих на снижение остаточной стоимости транспортного средства) в настоящем РД отнесены:</w:t>
      </w:r>
      <w:r w:rsidRPr="00D970BF">
        <w:rPr>
          <w:rFonts w:ascii="Arial" w:eastAsia="Times New Roman" w:hAnsi="Arial" w:cs="Arial"/>
          <w:color w:val="000000"/>
          <w:sz w:val="20"/>
          <w:szCs w:val="20"/>
          <w:lang w:eastAsia="ru-RU"/>
        </w:rPr>
        <w:br/>
        <w:t>а) следы и последствия коррозии;</w:t>
      </w:r>
      <w:r w:rsidRPr="00D970BF">
        <w:rPr>
          <w:rFonts w:ascii="Arial" w:eastAsia="Times New Roman" w:hAnsi="Arial" w:cs="Arial"/>
          <w:color w:val="000000"/>
          <w:sz w:val="20"/>
          <w:szCs w:val="20"/>
          <w:lang w:eastAsia="ru-RU"/>
        </w:rPr>
        <w:br/>
        <w:t>б) усталостные трещины элементов кузова, рамы и прочих деталей;</w:t>
      </w:r>
      <w:r w:rsidRPr="00D970BF">
        <w:rPr>
          <w:rFonts w:ascii="Arial" w:eastAsia="Times New Roman" w:hAnsi="Arial" w:cs="Arial"/>
          <w:color w:val="000000"/>
          <w:sz w:val="20"/>
          <w:szCs w:val="20"/>
          <w:lang w:eastAsia="ru-RU"/>
        </w:rPr>
        <w:br/>
        <w:t>в) сколы (выбоины), потускнение (потеря глянца), расслоение, растрескивание, растяжение неметаллических деталей (материалов), лакокрасочных и других защитных покрытий, разрыв обивки по шву;</w:t>
      </w:r>
      <w:r w:rsidRPr="00D970BF">
        <w:rPr>
          <w:rFonts w:ascii="Arial" w:eastAsia="Times New Roman" w:hAnsi="Arial" w:cs="Arial"/>
          <w:color w:val="000000"/>
          <w:sz w:val="20"/>
          <w:szCs w:val="20"/>
          <w:lang w:eastAsia="ru-RU"/>
        </w:rPr>
        <w:br/>
        <w:t>г) загрязнение, разрыв (не по шву) обивки, тента;</w:t>
      </w:r>
      <w:r w:rsidRPr="00D970BF">
        <w:rPr>
          <w:rFonts w:ascii="Arial" w:eastAsia="Times New Roman" w:hAnsi="Arial" w:cs="Arial"/>
          <w:color w:val="000000"/>
          <w:sz w:val="20"/>
          <w:szCs w:val="20"/>
          <w:lang w:eastAsia="ru-RU"/>
        </w:rPr>
        <w:br/>
        <w:t>д) следы рихтовки, правки, подгонки, ремонтной сварки элементов кузова, рамы;</w:t>
      </w:r>
      <w:r w:rsidRPr="00D970BF">
        <w:rPr>
          <w:rFonts w:ascii="Arial" w:eastAsia="Times New Roman" w:hAnsi="Arial" w:cs="Arial"/>
          <w:color w:val="000000"/>
          <w:sz w:val="20"/>
          <w:szCs w:val="20"/>
          <w:lang w:eastAsia="ru-RU"/>
        </w:rPr>
        <w:br/>
        <w:t>е) неровности, вмятины и другие механические повреждения, вызванные нарушением правил эксплуатации (и не являющиеся следствием дорожно-транспортного происшествия);</w:t>
      </w:r>
      <w:r w:rsidRPr="00D970BF">
        <w:rPr>
          <w:rFonts w:ascii="Arial" w:eastAsia="Times New Roman" w:hAnsi="Arial" w:cs="Arial"/>
          <w:color w:val="000000"/>
          <w:sz w:val="20"/>
          <w:szCs w:val="20"/>
          <w:lang w:eastAsia="ru-RU"/>
        </w:rPr>
        <w:br/>
        <w:t>ж) ослабление крепления агрегатов, узлов (деталей) транспортного средства;</w:t>
      </w:r>
      <w:r w:rsidRPr="00D970BF">
        <w:rPr>
          <w:rFonts w:ascii="Arial" w:eastAsia="Times New Roman" w:hAnsi="Arial" w:cs="Arial"/>
          <w:color w:val="000000"/>
          <w:sz w:val="20"/>
          <w:szCs w:val="20"/>
          <w:lang w:eastAsia="ru-RU"/>
        </w:rPr>
        <w:br/>
      </w:r>
      <w:r w:rsidRPr="00D970BF">
        <w:rPr>
          <w:rFonts w:ascii="Arial" w:eastAsia="Times New Roman" w:hAnsi="Arial" w:cs="Arial"/>
          <w:color w:val="000000"/>
          <w:sz w:val="20"/>
          <w:szCs w:val="20"/>
          <w:lang w:eastAsia="ru-RU"/>
        </w:rPr>
        <w:lastRenderedPageBreak/>
        <w:t>з) негерметичность емкостей и систем;</w:t>
      </w:r>
      <w:r w:rsidRPr="00D970BF">
        <w:rPr>
          <w:rFonts w:ascii="Arial" w:eastAsia="Times New Roman" w:hAnsi="Arial" w:cs="Arial"/>
          <w:color w:val="000000"/>
          <w:sz w:val="20"/>
          <w:szCs w:val="20"/>
          <w:lang w:eastAsia="ru-RU"/>
        </w:rPr>
        <w:br/>
        <w:t>и) прочие явные дефекты эксплуатации.</w:t>
      </w:r>
    </w:p>
    <w:p w14:paraId="7740FD4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4.5.3. Дефекты эксплуатации, классифицированные в перечислениях 4.5.2 "а", "б", "в", могут быть следствием не только ненадлежащего обслуживания, но частично и следствием естественного старения (износа) используемых в конструкции материалов.</w:t>
      </w:r>
    </w:p>
    <w:p w14:paraId="1341487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Величина затрат на устранение дефектов с учетом естественного износа определяется по формуле:</w:t>
      </w:r>
    </w:p>
    <w:p w14:paraId="4A84BAA4" w14:textId="77777777" w:rsidR="00D970BF" w:rsidRPr="00D970BF" w:rsidRDefault="00D970BF" w:rsidP="00D970BF">
      <w:pPr>
        <w:shd w:val="clear" w:color="auto" w:fill="FFFFFF"/>
        <w:spacing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Здэ = Ср + Цм + Цд, руб.,  (9)</w:t>
      </w:r>
    </w:p>
    <w:p w14:paraId="60F90A2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Ср - суммарная стоимость работ по устранению дефектов эксплуатации, руб.;</w:t>
      </w:r>
      <w:r w:rsidRPr="00D970BF">
        <w:rPr>
          <w:rFonts w:ascii="Arial" w:eastAsia="Times New Roman" w:hAnsi="Arial" w:cs="Arial"/>
          <w:color w:val="000000"/>
          <w:sz w:val="20"/>
          <w:szCs w:val="20"/>
          <w:lang w:eastAsia="ru-RU"/>
        </w:rPr>
        <w:br/>
        <w:t>Цм - суммарная стоимость основных материалов, необходимых для устранения дефектов эксплуатации, руб.;</w:t>
      </w:r>
      <w:r w:rsidRPr="00D970BF">
        <w:rPr>
          <w:rFonts w:ascii="Arial" w:eastAsia="Times New Roman" w:hAnsi="Arial" w:cs="Arial"/>
          <w:color w:val="000000"/>
          <w:sz w:val="20"/>
          <w:szCs w:val="20"/>
          <w:lang w:eastAsia="ru-RU"/>
        </w:rPr>
        <w:br/>
        <w:t>Цд - суммарная стоимость запасных частей, необходимых для устранения дефектов эксплуатации, руб.</w:t>
      </w:r>
    </w:p>
    <w:p w14:paraId="4D068B0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4.5.4. Дефекты эксплуатации, классифицированные в перечислениях 4.5.2 "г", "д", "е", "ж", "з", рассматриваются в качестве дефектов, полностью зависимых от качества обслуживания транспортного средства.</w:t>
      </w:r>
    </w:p>
    <w:p w14:paraId="0F113D4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4.5.5. При выявлении дефектов, работы по устранению которых, вплоть до замены детали, не предусмотрены предприятием - изготовителем транспортного средства в сборниках нормативной трудоемкости и технологических процессах (загрязнение, потускнение покрытий и т.п.), допускается за основу расчета принимать предполагаемую трудоемкость работ и соответствующую стоимость нормо-часа. Для расчета можно также использовать аналогичные по смыслу или способу выполнения работы, оцененные ранее или для других типов транспортного средства.</w:t>
      </w:r>
    </w:p>
    <w:p w14:paraId="23679DB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4.6. Корректировка стоимости транспортного средства, предъявленного в неотремонтированном (аварийном) состоянии.</w:t>
      </w:r>
    </w:p>
    <w:p w14:paraId="59192FD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4.6.1. При осмотре поврежденного транспортного средства в неотремонтированном состоянии, с целью корректировки его стоимости (Сав), доаварийная стоимость (Сиз) должна быть соответственно снижена на величину затрат по устранению имеющихся дефектов эксплуатации (Здэ) и величину предполагаемой дополнительной утраты товарной стоимости, которая произойдет в результате восстановления (Уоб), т.е.:</w:t>
      </w:r>
    </w:p>
    <w:p w14:paraId="364C5EAF" w14:textId="77777777" w:rsidR="00D970BF" w:rsidRPr="00D970BF" w:rsidRDefault="00D970BF" w:rsidP="00D970BF">
      <w:pPr>
        <w:shd w:val="clear" w:color="auto" w:fill="FFFFFF"/>
        <w:spacing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Сав = Сиз - Здэ - Уоб, руб.  (10)</w:t>
      </w:r>
    </w:p>
    <w:p w14:paraId="2AD93FC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В данном случае имеющиеся дефекты аварийного характера рассматриваются как дефекты эксплуатации, т.к. при определении стоимости транспортного средства происхождение имеющихся дефектов значения не имеет.</w:t>
      </w:r>
    </w:p>
    <w:p w14:paraId="6B70BE2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4.6.2. Сумма затрат на устранение конкретного аварийного повреждения и размер компенсации за причиненные убытки могут не совпадать, т.к. настоящий РД учитывает частичное обновление бывшего в употреблении транспортного средства при замене поврежденных деталей (узлов) на новые (реальный ущерб). Несовершенство технологии ремонта компенсируется суммой, получаемой при расчете величины утраты товарной стоимости, произошедшей вследствие аварии и последующих ремонтных воздействий.</w:t>
      </w:r>
    </w:p>
    <w:p w14:paraId="5F3D0BC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4.6.3. Затраты на восстановление с учетом возможного обновления (Здэ) и величина дополнительной утраты товарной стоимости (Уоб) транспортного средства могут рассчитываться отдельно, в качестве самостоятельных услуг, и поэтому порядок и методики их расчета представлены соответственно в разделах 5 и 6 настоящего РД.</w:t>
      </w:r>
    </w:p>
    <w:p w14:paraId="43FACC0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4.7. Корректировка стоимости транспортного средства, представленного на осмотр после восстановительных работ по факту аварии (дорожно-транспортного происшествия).</w:t>
      </w:r>
    </w:p>
    <w:p w14:paraId="0773165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4.7.1. Определение стоимости транспортного средства, предъявленного на осмотр после восстановительных работ, как правило, выполняется по формулам (3 - 7), где выявленные следы ремонтных воздействий рассматриваются как дефекты эксплуатации.</w:t>
      </w:r>
    </w:p>
    <w:p w14:paraId="652CFEF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4.7.2. В порядке исключения, по запросу заинтересованных организаций и при наличии официальных документов (заверенных копий), раскрывающих способы, виды, стоимость восстановительных работ по конкретной аварии (заказ-наряд, калькуляция ремонтного предприятия, смета страхового общества), может быть проведена попытка выявить доаварийное состояние транспортного средства и рассчитать его стоимость перед аварией (формулы 3 - 7), с последующей коррекцией по формуле (10). При этом необходимо предупредить заказчика услуг о возможных неточностях результатов такой оценки.</w:t>
      </w:r>
    </w:p>
    <w:p w14:paraId="0A3E312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4.8. Корректировка стоимости транспортного средства в случае его оснащения дополнительным оборудованием, оснасткой.</w:t>
      </w:r>
    </w:p>
    <w:p w14:paraId="0EEFB24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4.8.1. При наличии на предъявленном на осмотр транспортном средстве дополнительного оборудования (оснастки), не входящего в стандартную комплектацию, необходимо скорректировать стоимость установленного оборудования (за вычетом его износа) и стоимости работ по их установке. Стоимость дополнительного оборудования рассчитывается с учетом его индивидуального износа.</w:t>
      </w:r>
    </w:p>
    <w:p w14:paraId="1C9822B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4.8.2. За каждый год эксплуатации дополнительно установленного оборудования (оснастки) снимается 8% его стоимости. Порядок определения исходных данных для расчета стоимости дополнительного оборудования (оснастки) идентичен порядку определения исходных данных для транспортного средства.</w:t>
      </w:r>
    </w:p>
    <w:p w14:paraId="1378B22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4.8.3. Цена и срок службы дополнительно установленного оборудования (оснастки) должны быть подтверждены документально (прейскурант, чек, паспорт и т.д.).</w:t>
      </w:r>
    </w:p>
    <w:p w14:paraId="18575CA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4.8.4. При отсутствии документального подтверждения цены или срока службы дополнительно установленное оборудование может не включаться в расчет стоимости транспортного средства, но его наличие необходимо отметить в документе, выдаваемом заказчику услуг.</w:t>
      </w:r>
    </w:p>
    <w:p w14:paraId="6A8B693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4.9. Особенности расчета стоимости специализированного (специального) автотранспортного средства.</w:t>
      </w:r>
    </w:p>
    <w:p w14:paraId="0150FD7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4.9.1. При определении стоимости специализированного (специального) транспортного средства необходимо проверить состояние и работоспособность установленного на нем специального оборудования (например, подъемного механизма грузовой платформы самосвала, поворотного и грузоподъемного механизмов автокрана и т.п.).</w:t>
      </w:r>
    </w:p>
    <w:p w14:paraId="1B18697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xml:space="preserve">4.9.2. Специальное оборудование считается исправным при выполнении им рабочих функций. Износ специального оборудования может приравниваться к износу транспортного средства, на </w:t>
      </w:r>
      <w:r w:rsidRPr="00D970BF">
        <w:rPr>
          <w:rFonts w:ascii="Arial" w:eastAsia="Times New Roman" w:hAnsi="Arial" w:cs="Arial"/>
          <w:color w:val="000000"/>
          <w:sz w:val="20"/>
          <w:szCs w:val="20"/>
          <w:lang w:eastAsia="ru-RU"/>
        </w:rPr>
        <w:lastRenderedPageBreak/>
        <w:t>котором оно установлено (если оно не заменялось в процессе эксплуатации или после капитального ремонта транспортного средства).</w:t>
      </w:r>
    </w:p>
    <w:p w14:paraId="1292CCA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4.9.3. В случае неисправности специального оборудования владелец должен предоставить документальное подтверждение (калькуляцию) предполагаемой суммы затрат (ремонтные работы, запасные части и т.п.) на приведение данного оборудования в работоспособное состояние. Затем сумма затрат вычитается из стоимости (Сиз) транспортного средства.</w:t>
      </w:r>
    </w:p>
    <w:p w14:paraId="24C2008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4.9.4. При отсутствии документального подтверждения неисправное специальное оборудование не включается в расчет стоимости специализированного транспортного средства. Данный факт необходимо зафиксировать в документе, выдаваемом заказчику услуг.</w:t>
      </w:r>
    </w:p>
    <w:p w14:paraId="419AA1F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4.10. Корректировка стоимости транспортного средства при наличии признаков морального старения и других экономических факторов, влияющих на стоимость АМТС.</w:t>
      </w:r>
    </w:p>
    <w:p w14:paraId="6444EA1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4.10.1. Транспортное средство, бывшее в употреблении, может быть уценено по признаку морального старения на 10%, исходя из расчетной величины стоимости, полученной в результате корректировки с учетом всех рассмотренных ранее ценообразующих факторов. Полученная стоимость может быть снижена дополнительно в диапазоне от 5 до 30%, если на момент осмотра прекращен выпуск транспортного средства оцениваемого варианта, и дополнительно до 15% в случае прекращения выпуска запасных частей для этого транспортного средства.</w:t>
      </w:r>
    </w:p>
    <w:p w14:paraId="42D57D0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4.10.2. При принятии окончательного решения о величине снижения стоимости транспортного средства необходимо учитывать реальные цены на рынке автотранспортных средств.</w:t>
      </w:r>
    </w:p>
    <w:p w14:paraId="132A350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4.11. Расчетная стоимость транспортного средства с учетом всех перечисленных выше факторов снижения не должна быть меньше суммы утилизационных стоимостей его деталей.</w:t>
      </w:r>
    </w:p>
    <w:p w14:paraId="554061CC"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 Определение затрат на восстановление поврежденного автотранспортного средства</w:t>
      </w:r>
    </w:p>
    <w:p w14:paraId="21F4A14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5.1. Стоимость восстановления (величина затрат на ремонт) поврежденного автотранспортного средства складывается, в общем случае, из стоимости работ (Вр) с учетом предусмотренных надбавок или скидок, стоимости использованных в процессе восстановления основных материалов (Вм) и стоимости устанавливаемых на транспортное средство деталей (Вд), запасных частей.</w:t>
      </w:r>
    </w:p>
    <w:p w14:paraId="40DD112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В случае определения размера компенсации за восстановление поврежденного АМТС (Кв) (например, автомобиль не ремонтируется) учитывается его частичное обновление при замене поврежденных деталей с расчетным процентом износа (Итр (определенным с учетом пунктов 4.10, 4.10.1, 4.10.2, формула (2))) на новые. В этом случае расчет ведется по формуле:</w:t>
      </w:r>
    </w:p>
    <w:p w14:paraId="7BE769D1" w14:textId="77777777" w:rsidR="00D970BF" w:rsidRPr="00D970BF" w:rsidRDefault="00D970BF" w:rsidP="00D970BF">
      <w:pPr>
        <w:shd w:val="clear" w:color="auto" w:fill="FFFFFF"/>
        <w:spacing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Кв = Вр + Вм + kи x Вд, руб.               (11)</w:t>
      </w:r>
    </w:p>
    <w:p w14:paraId="77D36BA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При расчете размера компенсации за аварийное повреждение по запросу страхового общества в формулу (11) вместо коэффициента износа (kи) вводится показатель (процент) скидки на износ, определенный договором страхования на конкретное транспортное средство.</w:t>
      </w:r>
    </w:p>
    <w:p w14:paraId="04D6329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5.2. Способ, виды и объем ремонтных работ (операций) определяются экспертом в зависимости от характера и степени повреждения отдельных деталей с учетом необходимости проведения сопутствующих работ по разборке, регулировке, подгонке, окраске, антикоррозийной обработке и т.д., в соответствии с технологией, установленной предприятием - изготовителем транспортного средства.</w:t>
      </w:r>
    </w:p>
    <w:p w14:paraId="285FE95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5.3. Эксперт принимает решение о замене агрегата, узла (детали) только при технической невозможности или экономической нецелесообразности их восстановления (ремонта), руководствуясь требованиями нормативных документов, действующих в Российской Федерации, и технической документацией предприятий - изготовителей транспортных средств, регламентирующих нормативы технического состояния и безопасности эксплуатации.</w:t>
      </w:r>
    </w:p>
    <w:p w14:paraId="02871BE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Примечания. 1. Решению о замене двигателя, коробки передач, раздаточной коробки (коробки отбора мощности), ведущих мостов, межосевых дифференциалов, колесных редукторов, рулевого механизма, гидроусилителя руля, топливного насоса высокого давления; а для специализированного транспорта - агрегатов и механизмов, размещенных на шасси базового автомобиля, должна предшествовать, как правило, их дефектовка с разборкой.</w:t>
      </w:r>
    </w:p>
    <w:p w14:paraId="14452A7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 Замена кузова легкового автомобиля, автобуса, кабины грузового автомобиля назначается в том случае, если они не соответствуют требованиям на приемку кузовов в ремонт (РД 37.009.024) или его ремонт экономически нецелесообразен.</w:t>
      </w:r>
    </w:p>
    <w:p w14:paraId="3C7B7CD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5.4. При назначении объема окрасочных работ эксперт должен исходить из необходимости полной (а не частичной) окраски всех замененных и подвергшихся сварке, рихтовке, правке окрашиваемых деталей до видимой линии их раздела с сопряженной деталью, а также сопряженных деталей, если их окрашенная поверхность повреждается в результате соединения сваркой, возможна частичная окраска в соответствии с рекомендациями изготовителя, справочником Lackierung и т.п.</w:t>
      </w:r>
    </w:p>
    <w:p w14:paraId="6870170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5.5. Если в соответствии с требованиями 5.4 окраске подлежит более 50% наружной окрашиваемой поверхности транспортного средства, должна быть назначена полная наружная окраска всего транспортного средства.</w:t>
      </w:r>
    </w:p>
    <w:p w14:paraId="2F30046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5.6. При органолептическом методе определения технического состояния транспортного средства и объема восстановительных работ не всегда имеется возможность выявить причины некоторых дефектов на внутренних деталях агрегатов и узлов трансмиссии или силового агрегата, а также скрытых деталях кузова или кабины. В таких случаях все предположения по скрытым повреждениям эксперт должен зафиксировать в акте осмотра и документе, выдаваемом заинтересованной организации (лицу), но не включать в стоимость восстановления до подтверждения предположения непосредственным осмотром разобранного узла, агрегата или заказом-нарядом на выполненные работы по устранению повреждения.</w:t>
      </w:r>
    </w:p>
    <w:p w14:paraId="6025478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В стоимость восстановления транспортного средства заранее могут быть включены затраты на дефектовку (снятие, разборка и т.д.) узла, агрегата с указанием на скрытое повреждение.</w:t>
      </w:r>
    </w:p>
    <w:p w14:paraId="113689D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5.7. Стоимость восстановительных работ определяется на основании установленных предприятием-изготовителем нормативов трудоемкостей технического обслуживания и ремонта транспортного средства, средневзвешенной стоимости одного нормо-часа работ по ТО и ремонту транспортного средства данного типа в данном регионе (с учетом предусмотренных надбавок или скидок).</w:t>
      </w:r>
    </w:p>
    <w:p w14:paraId="74520D7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Для АМТС, которые ремонтировались у официальных дилеров или у которых величина расчетного износа не превышает 40% и срок эксплуатации не более 5 лет, стоимость запасных частей, материалов и нормо-часов по видам ремонтных работ определяется по данным ближайших официальных дилеров и фирменных СТОА, во всех остальных случаях достаточно того, что применяемые для восстановительного ремонта запчасти, материалы и услуги должны иметь сертификат соответствия.</w:t>
      </w:r>
    </w:p>
    <w:p w14:paraId="0ADB4F5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5.8. При определении ущерба для поврежденного в дорожно-транспортном происшествии транспортного средства, находящегося на гарантийном периоде эксплуатации, могут быть учтены возможные расходы на ремонт транспортного средства до истечения гарантийного срока, т.к. по условиям предприятия-изготовителя гарантийные обязательства на транспортное средство после ДТП утрачивают свою силу. Сумму компенсации за неиспользованные гарантийные обязательства следует определять исходя из остатка гарантийного пробега транспортного средства и норматива затрат на текущий (гарантийный) ремонт (на 1000 км пробега), установленного предприятием - изготовителем транспортного средства.</w:t>
      </w:r>
    </w:p>
    <w:p w14:paraId="1A7FB6F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5.9. Стоимость ремонта деталей, узлов, агрегатов АМТС не должна превышать суммарной стоимости новых запчастей и стоимости работ по их замене. В случае, если расчетная величина ущерба превышает среднюю рыночную стоимость АМТС на момент причинения ущерба, величина ущерба принимается равной средней рыночной стоимости АМТС.</w:t>
      </w:r>
    </w:p>
    <w:p w14:paraId="309AECF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 Определение величины дополнительной утраты товарной стоимости автотранспортного</w:t>
      </w:r>
      <w:r w:rsidRPr="00D970BF">
        <w:rPr>
          <w:rFonts w:ascii="Arial" w:eastAsia="Times New Roman" w:hAnsi="Arial" w:cs="Arial"/>
          <w:color w:val="000000"/>
          <w:sz w:val="20"/>
          <w:szCs w:val="20"/>
          <w:lang w:eastAsia="ru-RU"/>
        </w:rPr>
        <w:br/>
        <w:t>средства в результате аварийного повреждения и последующих ремонтных воздействий</w:t>
      </w:r>
    </w:p>
    <w:p w14:paraId="42815AE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6.1. Дополнительная утрата товарной стоимости (далее по тексту - "УТС") может быть охарактеризована преждевременным ухудшением товарного (внешнего) вида автотранспортного средства, вызванным снижением прочности и долговечности отдельных деталей, узлов и агрегатов, соединений и защитных покрытий, вследствие выполнения ремонтных воздействий на его элементах, использованием при ремонте бывших в употреблении или отремонтированных запасных частей.</w:t>
      </w:r>
    </w:p>
    <w:p w14:paraId="778A33D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УТС автотранспортного средства в результате аварийного повреждения и последующих ремонтных воздействий определяется при его предъявлении в поврежденном виде (до восстановления).</w:t>
      </w:r>
    </w:p>
    <w:p w14:paraId="0BF31DE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В порядке исключения по запросам заинтересованных организаций УТС может быть определена после восстановления транспортного средства без его предъявления (осмотра). Для этого обязательно должны быть представлены документы, характеризующие техническое состояние транспортного средства перед аварией, характер повреждения деталей, способ и виды ремонтных воздействий по устранению последствий рассматриваемой аварии.</w:t>
      </w:r>
    </w:p>
    <w:p w14:paraId="08CF620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6.2. УТС может быть определена для всех типов поврежденных транспортных средств, если при осмотре выявлена необходимость выполнения одного из перечисленных в 6.2.1 - 6.2.4 видов ремонтных воздействий, влияющих на товарное состояние.</w:t>
      </w:r>
    </w:p>
    <w:p w14:paraId="16EFFC4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6.2.1. Ремонт съемных элементов кузова (кабины, рамы, грузовой платформы, прицепа-дачи) - Уэл.</w:t>
      </w:r>
    </w:p>
    <w:p w14:paraId="0FAE454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6.2.2. Ремонт (замена) несъемных элементов кузова (кабины, рамы, грузовой платформы, прицепа-дачи), формирующих каркас кузова (платформы, рамы), или устранение перекоса несущих частей транспортного средства - Укар.</w:t>
      </w:r>
    </w:p>
    <w:p w14:paraId="2BA4769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6.2.3. Замена кузова (кабины, рамы) автомобиля, автобуса, прицепа-дачи или их разборка с большим объемом слесарно-арматурных работ, вызывающих нарушение качества заводской сборки, - Укуз.</w:t>
      </w:r>
    </w:p>
    <w:p w14:paraId="5F65F809"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6.2.4. Полная или частичная окраска кузова (кабины, рамы, грузовой платформы) - Уокр.</w:t>
      </w:r>
    </w:p>
    <w:p w14:paraId="65E95D2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6.3. При наличии всех перечисленных видов ремонтных воздействий общая (суммарная) величина УТС составит:</w:t>
      </w:r>
    </w:p>
    <w:p w14:paraId="44A803AD" w14:textId="77777777" w:rsidR="00D970BF" w:rsidRPr="00D970BF" w:rsidRDefault="00D970BF" w:rsidP="00D970BF">
      <w:pPr>
        <w:shd w:val="clear" w:color="auto" w:fill="FFFFFF"/>
        <w:spacing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Уоб = Уэл + Укар + Уокр + Укуз, руб.  (12)</w:t>
      </w:r>
    </w:p>
    <w:p w14:paraId="7CA1E18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Примечания. 1. УТС может быть начислена только по запросу суда:</w:t>
      </w:r>
      <w:r w:rsidRPr="00D970BF">
        <w:rPr>
          <w:rFonts w:ascii="Arial" w:eastAsia="Times New Roman" w:hAnsi="Arial" w:cs="Arial"/>
          <w:color w:val="000000"/>
          <w:sz w:val="20"/>
          <w:szCs w:val="20"/>
          <w:lang w:eastAsia="ru-RU"/>
        </w:rPr>
        <w:br/>
        <w:t>- на поврежденное транспортное средство, выданное гражданину бесплатно, через органы социального обеспечения;</w:t>
      </w:r>
      <w:r w:rsidRPr="00D970BF">
        <w:rPr>
          <w:rFonts w:ascii="Arial" w:eastAsia="Times New Roman" w:hAnsi="Arial" w:cs="Arial"/>
          <w:color w:val="000000"/>
          <w:sz w:val="20"/>
          <w:szCs w:val="20"/>
          <w:lang w:eastAsia="ru-RU"/>
        </w:rPr>
        <w:br/>
        <w:t>- на транспортное средство, использующееся в учебных целях и спортивных мероприятиях.</w:t>
      </w:r>
    </w:p>
    <w:p w14:paraId="6955140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 УТС автотранспортного средства не начисляется в следующих случаях:</w:t>
      </w:r>
      <w:r w:rsidRPr="00D970BF">
        <w:rPr>
          <w:rFonts w:ascii="Arial" w:eastAsia="Times New Roman" w:hAnsi="Arial" w:cs="Arial"/>
          <w:color w:val="000000"/>
          <w:sz w:val="20"/>
          <w:szCs w:val="20"/>
          <w:lang w:eastAsia="ru-RU"/>
        </w:rPr>
        <w:br/>
        <w:t>- если на день осмотра величина износа транспортного средства составляет более 40% или срок эксплуатации превышает 5 лет;</w:t>
      </w:r>
      <w:r w:rsidRPr="00D970BF">
        <w:rPr>
          <w:rFonts w:ascii="Arial" w:eastAsia="Times New Roman" w:hAnsi="Arial" w:cs="Arial"/>
          <w:color w:val="000000"/>
          <w:sz w:val="20"/>
          <w:szCs w:val="20"/>
          <w:lang w:eastAsia="ru-RU"/>
        </w:rPr>
        <w:br/>
        <w:t>- если оно ранее полностью перекрашивалось (для автомобиля, автобуса и прицепа-дачи полная окраска снаружи и внутри салона);</w:t>
      </w:r>
      <w:r w:rsidRPr="00D970BF">
        <w:rPr>
          <w:rFonts w:ascii="Arial" w:eastAsia="Times New Roman" w:hAnsi="Arial" w:cs="Arial"/>
          <w:color w:val="000000"/>
          <w:sz w:val="20"/>
          <w:szCs w:val="20"/>
          <w:lang w:eastAsia="ru-RU"/>
        </w:rPr>
        <w:br/>
        <w:t>- если поврежденные элементы (детали) имеют следы предыдущих аварий (ремонтных воздействий), коррозионные разрушения.</w:t>
      </w:r>
    </w:p>
    <w:p w14:paraId="7FEDA48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6.4. Величина УТС для легковых автомобилей при ремонте съемных элементов кузова, кабины, рамы, прицепа-дачи, грузовой платформы Уэл определяется по формуле:</w:t>
      </w:r>
    </w:p>
    <w:p w14:paraId="5ACEEA4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m</w:t>
      </w:r>
    </w:p>
    <w:p w14:paraId="4EFD6D1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Уэл = k2 SUM k1 x Цi, руб.,                (13)</w:t>
      </w:r>
    </w:p>
    <w:p w14:paraId="6B4F155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1</w:t>
      </w:r>
    </w:p>
    <w:p w14:paraId="53F3CDA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k1 - коэффициент изменения величины УТС в зависимости от способа или характера предполагаемого ремонтного воздействия; значения k1 для всех типов транспортных средств приведены в таблице 2;</w:t>
      </w:r>
      <w:r w:rsidRPr="00D970BF">
        <w:rPr>
          <w:rFonts w:ascii="Arial" w:eastAsia="Times New Roman" w:hAnsi="Arial" w:cs="Arial"/>
          <w:color w:val="000000"/>
          <w:sz w:val="20"/>
          <w:szCs w:val="20"/>
          <w:lang w:eastAsia="ru-RU"/>
        </w:rPr>
        <w:br/>
        <w:t>Цi - розничная цена i-той детали, подвергаемой ремонтному воздействию (руб.);</w:t>
      </w:r>
      <w:r w:rsidRPr="00D970BF">
        <w:rPr>
          <w:rFonts w:ascii="Arial" w:eastAsia="Times New Roman" w:hAnsi="Arial" w:cs="Arial"/>
          <w:color w:val="000000"/>
          <w:sz w:val="20"/>
          <w:szCs w:val="20"/>
          <w:lang w:eastAsia="ru-RU"/>
        </w:rPr>
        <w:br/>
        <w:t>k2 - коэффициент изменения величины УТС в зависимости от степени износа транспортного средства; значения k2 для всех видов транспортных средств приведены в Приложении Л;</w:t>
      </w:r>
      <w:r w:rsidRPr="00D970BF">
        <w:rPr>
          <w:rFonts w:ascii="Arial" w:eastAsia="Times New Roman" w:hAnsi="Arial" w:cs="Arial"/>
          <w:color w:val="000000"/>
          <w:sz w:val="20"/>
          <w:szCs w:val="20"/>
          <w:lang w:eastAsia="ru-RU"/>
        </w:rPr>
        <w:br/>
        <w:t>m - число съемных элементов (деталей), подвергаемых ремонтному воздействию (ед.).</w:t>
      </w:r>
    </w:p>
    <w:p w14:paraId="4B2662E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Примечания. 1. Значение коэффициента k1, используемое в конкретном случае, определяется экспертом исходя из фактического состояния рассматриваемого транспортного средства, предполагаемого влияния ремонтного воздействия на внешний вид и остаточный ресурс отремонтированных деталей, соединений, декоративных и защитных покрытий, транспортное средство в целом.</w:t>
      </w:r>
    </w:p>
    <w:p w14:paraId="1AAD17D4"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2. Максимальное значение k1 рекомендуется применять при определении Уэл наружных панелей кузова (кабины).</w:t>
      </w:r>
    </w:p>
    <w:p w14:paraId="7D77E6AB"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3. При незначительных повреждениях (до 5% площади детали) УТС по данной детали может не определяться.</w:t>
      </w:r>
    </w:p>
    <w:p w14:paraId="7BD9395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4. При ремонте (восстановлении) съемных деталей, в т.ч. кузова (кабины, грузовой платформы), максимальная величина дополнительной утраты товарной стоимости (Уэл) не может превышать 70% розничной цены этих деталей.</w:t>
      </w:r>
    </w:p>
    <w:p w14:paraId="577984F6"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5. Суммарная величина дополнительной утраты товарной стоимости транспортного средства при ремонте (восстановлении) съемных деталей его кузова (кабины и т.п.) не должна превышать значения, полученного с учетом коэффициента ni, указанного в таблице 3.</w:t>
      </w:r>
    </w:p>
    <w:p w14:paraId="6BEEC0C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Таблица 2</w:t>
      </w:r>
    </w:p>
    <w:p w14:paraId="4166BCA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Коэффициент изменения величины утс при ремонтном воздействии на элементы (детали) кузова</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4289"/>
        <w:gridCol w:w="1301"/>
      </w:tblGrid>
      <w:tr w:rsidR="00D970BF" w:rsidRPr="00D970BF" w14:paraId="0FAF860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13B26"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Способ или характер ремонтного воздействия на деталь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6F5C6"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Значения k1</w:t>
            </w:r>
          </w:p>
        </w:tc>
      </w:tr>
      <w:tr w:rsidR="00D970BF" w:rsidRPr="00D970BF" w14:paraId="545FABA4"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BB54688"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Ремонт съемных деталей</w:t>
            </w:r>
          </w:p>
        </w:tc>
      </w:tr>
      <w:tr w:rsidR="00D970BF" w:rsidRPr="00D970BF" w14:paraId="14BBC86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8A36B"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Устранение повреждений детали в легкодоступных местах при деформации поверхности до 20% - ремонт N 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22ED6"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0,4</w:t>
            </w:r>
          </w:p>
        </w:tc>
      </w:tr>
      <w:tr w:rsidR="00D970BF" w:rsidRPr="00D970BF" w14:paraId="18937E7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39FE4"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Устранение повреждений с применением подогрева (сварки) или ремонт N 1 детали с деформацией поверхности от 20 до 50% - ремонт N 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98F19"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0,6</w:t>
            </w:r>
          </w:p>
        </w:tc>
      </w:tr>
      <w:tr w:rsidR="00D970BF" w:rsidRPr="00D970BF" w14:paraId="66ABEF2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65CAF"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Устранение (правка) повреждений со вскрытием узла и сваркой; частичная реставрация детали с деформацией поверхности до 30% - ремонт N 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EA92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0,8</w:t>
            </w:r>
          </w:p>
        </w:tc>
      </w:tr>
      <w:tr w:rsidR="00D970BF" w:rsidRPr="00D970BF" w14:paraId="7D9292D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23E33"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Устранение повреждений частичной реставрацией детали на поверхности свыше 30% - ремонт N 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9099D"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0,9</w:t>
            </w:r>
          </w:p>
        </w:tc>
      </w:tr>
      <w:tr w:rsidR="00D970BF" w:rsidRPr="00D970BF" w14:paraId="4D89E58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834E4"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Замена части детали (ремонтная вставка)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21985"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0,7</w:t>
            </w:r>
          </w:p>
        </w:tc>
      </w:tr>
      <w:tr w:rsidR="00D970BF" w:rsidRPr="00D970BF" w14:paraId="07000D0A"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E380AB8"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Ремонт съемных деталей, снятых с транспортного средства</w:t>
            </w:r>
          </w:p>
        </w:tc>
      </w:tr>
      <w:tr w:rsidR="00D970BF" w:rsidRPr="00D970BF" w14:paraId="0A54589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0E418"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Ремонт N 1 детали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B2DAE"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0,3</w:t>
            </w:r>
          </w:p>
        </w:tc>
      </w:tr>
      <w:tr w:rsidR="00D970BF" w:rsidRPr="00D970BF" w14:paraId="67E523E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63273"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Ремонт N 2 детали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A5114"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0,5</w:t>
            </w:r>
          </w:p>
        </w:tc>
      </w:tr>
      <w:tr w:rsidR="00D970BF" w:rsidRPr="00D970BF" w14:paraId="28BED5A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08674"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Ремонт N 3 детали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2E8EF"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0,7</w:t>
            </w:r>
          </w:p>
        </w:tc>
      </w:tr>
      <w:tr w:rsidR="00D970BF" w:rsidRPr="00D970BF" w14:paraId="4D3D8A7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17C77B"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Ремонт N 4 детали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C82A9"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0,8</w:t>
            </w:r>
          </w:p>
        </w:tc>
      </w:tr>
      <w:tr w:rsidR="00D970BF" w:rsidRPr="00D970BF" w14:paraId="33DCC8F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53DC3"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Замена части детали (ремонтная вставка)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F2F76"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до 0,6</w:t>
            </w:r>
          </w:p>
        </w:tc>
      </w:tr>
    </w:tbl>
    <w:p w14:paraId="3816726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Таблица 3</w:t>
      </w:r>
    </w:p>
    <w:p w14:paraId="502F24D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b/>
          <w:bCs/>
          <w:color w:val="000000"/>
          <w:sz w:val="20"/>
          <w:szCs w:val="20"/>
          <w:lang w:eastAsia="ru-RU"/>
        </w:rPr>
        <w:t>Коэффициент снижения товарной стоимости в зависимости от вида ремонтного воздействия на элементы транспортного средства</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4679"/>
        <w:gridCol w:w="911"/>
      </w:tblGrid>
      <w:tr w:rsidR="00D970BF" w:rsidRPr="00D970BF" w14:paraId="04DDBA6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4527F"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Вид ремонтного воздействия (причина снижения товарной стоимости)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DB38C"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ni, max</w:t>
            </w:r>
          </w:p>
        </w:tc>
      </w:tr>
      <w:tr w:rsidR="00D970BF" w:rsidRPr="00D970BF" w14:paraId="0254441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5ED1F"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Ремонт съемных элементов кузова (кабины, рамы, грузовой платформы, прицепа-дачи, мотоколяски и т.п.)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68BF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0,030</w:t>
            </w:r>
          </w:p>
        </w:tc>
      </w:tr>
      <w:tr w:rsidR="00D970BF" w:rsidRPr="00D970BF" w14:paraId="3800BF3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428FF"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Ремонт (замена) несъемных элементов каркаса кузова (кабины, рамы, грузовой платформы, прицепа-дачи, мотоколяски и т.п.)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65C344"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0,150</w:t>
            </w:r>
          </w:p>
        </w:tc>
      </w:tr>
      <w:tr w:rsidR="00D970BF" w:rsidRPr="00D970BF" w14:paraId="23278AA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4DE6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Устранение несложного перекоса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4DB8D"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0,005</w:t>
            </w:r>
          </w:p>
        </w:tc>
      </w:tr>
      <w:tr w:rsidR="00D970BF" w:rsidRPr="00D970BF" w14:paraId="0F61EF8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F5873"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Устранение среднего перекоса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1128F"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0,010</w:t>
            </w:r>
          </w:p>
        </w:tc>
      </w:tr>
      <w:tr w:rsidR="00D970BF" w:rsidRPr="00D970BF" w14:paraId="0DD2850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F30B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Устранение сложного перекоса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C9D12"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0,015</w:t>
            </w:r>
          </w:p>
        </w:tc>
      </w:tr>
      <w:tr w:rsidR="00D970BF" w:rsidRPr="00D970BF" w14:paraId="7BF4A24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6D81A"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Устранение особо сложного перекоса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D46DF"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0,020</w:t>
            </w:r>
          </w:p>
        </w:tc>
      </w:tr>
      <w:tr w:rsidR="00D970BF" w:rsidRPr="00D970BF" w14:paraId="367EACF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2E372"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Замена кузова (кабины, рамы) или разборка для полной окраски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C824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0,010</w:t>
            </w:r>
          </w:p>
        </w:tc>
      </w:tr>
      <w:tr w:rsidR="00D970BF" w:rsidRPr="00D970BF" w14:paraId="044EE4F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F65E4"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Нарушение качества заводской сборки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49899"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0,010</w:t>
            </w:r>
          </w:p>
        </w:tc>
      </w:tr>
      <w:tr w:rsidR="00D970BF" w:rsidRPr="00D970BF" w14:paraId="2D0E012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2F18E"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Полная окраска кузова (кабины)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9D145"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0,040</w:t>
            </w:r>
          </w:p>
        </w:tc>
      </w:tr>
      <w:tr w:rsidR="00D970BF" w:rsidRPr="00D970BF" w14:paraId="5290C34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E509E"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Окраска деталей кузова (кабины, рамы, прицепа-дачи)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77A05"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0,050</w:t>
            </w:r>
          </w:p>
        </w:tc>
      </w:tr>
      <w:tr w:rsidR="00D970BF" w:rsidRPr="00D970BF" w14:paraId="54E8389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0036A"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Разнотон при частичной окраске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FA8B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0,005</w:t>
            </w:r>
          </w:p>
        </w:tc>
      </w:tr>
      <w:tr w:rsidR="00D970BF" w:rsidRPr="00D970BF" w14:paraId="2509F87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FD6F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Капитальный ремонт полнокомплектного транспортного средства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6A0F7" w14:textId="77777777" w:rsidR="00D970BF" w:rsidRPr="00D970BF" w:rsidRDefault="00D970BF" w:rsidP="00D970BF">
            <w:pPr>
              <w:spacing w:after="0"/>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0,200</w:t>
            </w:r>
          </w:p>
        </w:tc>
      </w:tr>
    </w:tbl>
    <w:p w14:paraId="0A8E248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Примечание. Указанные в таблице 3 величины коэффициента ni для работ по ремонту съемных элементов кузова (кабины, рамы, грузовой платформы, прицепа-дачи и т.п.) и капитального ремонта полнокомплектного транспортного средства являются справочными.</w:t>
      </w:r>
    </w:p>
    <w:p w14:paraId="0A1B4DF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6.5. При наличии на деталях (кузове, кабине, платформе, коляске), не затронутых рассматриваемой аварией, следов предыдущих аварий (ремонтных воздействий) эксперт вправе начислить УТС по вновь поврежденным деталям, но не более 50% .</w:t>
      </w:r>
    </w:p>
    <w:p w14:paraId="5489F1AA"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6.6. При необходимости определения величины дополнительной утраты товарной стоимости по трем другим (см. 6.2) видам ремонтных воздействий УТС определяется по следующей формуле:</w:t>
      </w:r>
    </w:p>
    <w:p w14:paraId="4B08DBC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m</w:t>
      </w:r>
    </w:p>
    <w:p w14:paraId="2DE5278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Уi = k2 SUM ni Ц'р, руб.,                 (14)</w:t>
      </w:r>
    </w:p>
    <w:p w14:paraId="4B2A610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                             1</w:t>
      </w:r>
    </w:p>
    <w:p w14:paraId="33D8199D"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где:</w:t>
      </w:r>
      <w:r w:rsidRPr="00D970BF">
        <w:rPr>
          <w:rFonts w:ascii="Arial" w:eastAsia="Times New Roman" w:hAnsi="Arial" w:cs="Arial"/>
          <w:color w:val="000000"/>
          <w:sz w:val="20"/>
          <w:szCs w:val="20"/>
          <w:lang w:eastAsia="ru-RU"/>
        </w:rPr>
        <w:br/>
        <w:t>Уi - величина УТС по одному из трех видов ремонтных воздействий Укар, Уокр, Укуз;</w:t>
      </w:r>
      <w:r w:rsidRPr="00D970BF">
        <w:rPr>
          <w:rFonts w:ascii="Arial" w:eastAsia="Times New Roman" w:hAnsi="Arial" w:cs="Arial"/>
          <w:color w:val="000000"/>
          <w:sz w:val="20"/>
          <w:szCs w:val="20"/>
          <w:lang w:eastAsia="ru-RU"/>
        </w:rPr>
        <w:br/>
        <w:t>k2 - коэффициент изменения величины УТС в зависимости от степени износа; значения k2 для всех типов транспортных средств приведены в Приложении Л;</w:t>
      </w:r>
      <w:r w:rsidRPr="00D970BF">
        <w:rPr>
          <w:rFonts w:ascii="Arial" w:eastAsia="Times New Roman" w:hAnsi="Arial" w:cs="Arial"/>
          <w:color w:val="000000"/>
          <w:sz w:val="20"/>
          <w:szCs w:val="20"/>
          <w:lang w:eastAsia="ru-RU"/>
        </w:rPr>
        <w:br/>
        <w:t>ni - расчетный коэффициент снижения товарной стоимости транспортного средства в зависимости от вида i-го ремонтного воздействия; предельно допустимые значения ni для всех типов транспортных средств приведены в таблице 3;</w:t>
      </w:r>
      <w:r w:rsidRPr="00D970BF">
        <w:rPr>
          <w:rFonts w:ascii="Arial" w:eastAsia="Times New Roman" w:hAnsi="Arial" w:cs="Arial"/>
          <w:color w:val="000000"/>
          <w:sz w:val="20"/>
          <w:szCs w:val="20"/>
          <w:lang w:eastAsia="ru-RU"/>
        </w:rPr>
        <w:br/>
        <w:t>Ц'р - розничная цена нового транспортного средства с учетом фактической комплектности, руб.</w:t>
      </w:r>
    </w:p>
    <w:p w14:paraId="045B62F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6.7. Величина коэффициента ni, используемого для расчета размера дополнительной утраты товарной стоимости при выполнении работ по ремонту (замене) несъемных элементов, формирующих каркас кузова (платформы, коляски, рамы), или устранению перекоса несущих частей (Укар), определяется в соответствии с нормативной трудоемкостью (Тн) выполняемых работ, установленной предприятием - изготовителем транспортного средства, из расчета ni = 0,0007Тн. (С учетом ограничений SUM ni &lt;= 0,15, таблица 3, пункт 2.)</w:t>
      </w:r>
    </w:p>
    <w:p w14:paraId="40F184A3"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 устранении перекоса несущих частей кузова использовать значения nmax, таблица 3. (Суммарный коэффициент, используемый для расчета дополнительной утраты товарной стоимости при выполнении работ по ремонту (замене) несъемных элементов, формирующих каркас кузова, и устранении перекоса несущих частей кузова, должен определяться следующим образом: SUM ni + nmax, где nmax - соответствующее определенному виду перекоса кузова значение из таблицы 3, пункты N 3, 4, 5, 6.)</w:t>
      </w:r>
    </w:p>
    <w:p w14:paraId="0C7A3D4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6.8. Величина коэффициента ni, используемого для расчета размера дополнительной утраты товарной стоимости при выполнении работ по замене кузова (кабины, рамы) транспортного средства или их разборке с большим объемом слесарно-арматурных работ (Укуз), определяется в соответствии с нормативной трудоемкостью (Тн) выполняемых работ, установленной предприятием-изготовителем, из расчета ni = 0,00025Тн.</w:t>
      </w:r>
    </w:p>
    <w:p w14:paraId="488E95E1"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6.9. Величина коэффициента ni, используемого для расчета размера дополнительной утраты товарной стоимости при выполнении работ по полной или частичной окраске транспортного средства (Уокр), определяется в соответствии с нормативной трудоемкостью (Тн) выполняемых работ, установленной предприятием-изготовителем, из расчета ni = 0,001Тн.</w:t>
      </w:r>
    </w:p>
    <w:p w14:paraId="2118A997"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6.10. Величина коэффициента ni, используемого для расчета размера дополнительной утраты товарной стоимости при выполнении работ, вызывающих нарушение качества заводской сборки транспортного средства и разнотон при частичной окраске, является постоянной.</w:t>
      </w:r>
    </w:p>
    <w:p w14:paraId="4A2EB8F5"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Для учета этих факторов дополнительного снижения товарной стоимости необходимо к расчетному значению коэффициента ni, полученному для учета влияния основных ремонтных работ, прибавить соответствующее значение, принятое по таблице 3 (см. 6.8).</w:t>
      </w:r>
    </w:p>
    <w:p w14:paraId="7D7A6432"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lastRenderedPageBreak/>
        <w:t>6.11. Величина дополнительной утраты товарной стоимости при выполнении работ по ремонту (замене) несъемных элементов, формирующих каркас кузова (платформы, рамы), или устранению перекоса несущих частей (Укар) снижается на 50%, если имеются признаки (следы) предыдущих аварийных повреждений несъемных элементов.</w:t>
      </w:r>
    </w:p>
    <w:p w14:paraId="5B62C028"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6.12. Величина дополнительной утраты товарной стоимости при выполнении работ по полной или частичной окраске (Уокр) определяется для транспортных средств с заводским лакокрасочным покрытием и сроком эксплуатации не более пяти лет.</w:t>
      </w:r>
    </w:p>
    <w:p w14:paraId="7672B13E"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При наличии гарантии предприятия - изготовителя транспортного средства на лакокрасочное покрытие, превышающей упомянутый срок, для определения возможности расчета УТС следует руководствоваться сроком гарантии на покрытие.</w:t>
      </w:r>
    </w:p>
    <w:p w14:paraId="29069B40"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6.13. Величина дополнительной утраты товарной стоимости при выполнении работ по полной или частичной окраске транспортного средства (Уокр) не определяется, если кузов (кабина, рама и грузовая платформа) автомобиля, автобуса, прицепа-дачи перекрашивался снаружи в зоне аварийного повреждения или полностью.</w:t>
      </w:r>
    </w:p>
    <w:p w14:paraId="7D7EA64F" w14:textId="77777777"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color w:val="000000"/>
          <w:sz w:val="20"/>
          <w:szCs w:val="20"/>
          <w:lang w:eastAsia="ru-RU"/>
        </w:rPr>
        <w:t>6.14. Величина дополнительной утраты товарной стоимости при выполнении работ по полной или частичной окраске транспортного средства (Уокр) снижается на 50% при наличии на деталях (кузове, кабине, платформе), не затронутых рассматриваемой аварией, следов предыдущих аварий (ремонтной окраски). Утрата товарной стоимости по разнотону в этом случае не определяется.</w:t>
      </w:r>
    </w:p>
    <w:p w14:paraId="7EBF3083" w14:textId="35E5444D" w:rsidR="00D970BF" w:rsidRPr="00D970BF" w:rsidRDefault="00D970BF" w:rsidP="00D970BF">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D970BF">
        <w:rPr>
          <w:rFonts w:ascii="Arial" w:eastAsia="Times New Roman" w:hAnsi="Arial" w:cs="Arial"/>
          <w:noProof/>
          <w:color w:val="000000"/>
          <w:sz w:val="20"/>
          <w:szCs w:val="20"/>
          <w:lang w:eastAsia="ru-RU"/>
        </w:rPr>
        <w:drawing>
          <wp:inline distT="0" distB="0" distL="0" distR="0" wp14:anchorId="3919C2C8" wp14:editId="32DBD0C8">
            <wp:extent cx="99060" cy="99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r w:rsidRPr="00D970BF">
        <w:rPr>
          <w:rFonts w:ascii="Arial" w:eastAsia="Times New Roman" w:hAnsi="Arial" w:cs="Arial"/>
          <w:color w:val="000000"/>
          <w:sz w:val="20"/>
          <w:szCs w:val="20"/>
          <w:lang w:eastAsia="ru-RU"/>
        </w:rPr>
        <w:t> </w:t>
      </w:r>
      <w:hyperlink r:id="rId15" w:history="1">
        <w:r w:rsidRPr="00D970BF">
          <w:rPr>
            <w:rFonts w:ascii="Arial" w:eastAsia="Times New Roman" w:hAnsi="Arial" w:cs="Arial"/>
            <w:color w:val="0000FF"/>
            <w:sz w:val="20"/>
            <w:szCs w:val="20"/>
            <w:u w:val="single"/>
            <w:lang w:eastAsia="ru-RU"/>
          </w:rPr>
          <w:t>Приложения к РД 37.009.015-98</w:t>
        </w:r>
      </w:hyperlink>
    </w:p>
    <w:p w14:paraId="7B291E5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А</w:t>
      </w:r>
      <w:r>
        <w:rPr>
          <w:rFonts w:ascii="Arial" w:hAnsi="Arial" w:cs="Arial"/>
          <w:color w:val="000000"/>
          <w:sz w:val="20"/>
          <w:szCs w:val="20"/>
        </w:rPr>
        <w:br/>
        <w:t>(обязательное)</w:t>
      </w:r>
    </w:p>
    <w:p w14:paraId="737E2395" w14:textId="77777777" w:rsidR="00D970BF" w:rsidRDefault="00D970BF" w:rsidP="00D970BF">
      <w:pPr>
        <w:pStyle w:val="1"/>
        <w:shd w:val="clear" w:color="auto" w:fill="FFFFFF"/>
        <w:spacing w:before="150" w:beforeAutospacing="0" w:after="320" w:afterAutospacing="0"/>
        <w:jc w:val="center"/>
        <w:rPr>
          <w:rFonts w:ascii="Arial" w:hAnsi="Arial" w:cs="Arial"/>
          <w:color w:val="014783"/>
          <w:sz w:val="24"/>
          <w:szCs w:val="24"/>
        </w:rPr>
      </w:pPr>
      <w:r>
        <w:rPr>
          <w:rFonts w:ascii="Arial" w:hAnsi="Arial" w:cs="Arial"/>
          <w:color w:val="014783"/>
          <w:sz w:val="24"/>
          <w:szCs w:val="24"/>
        </w:rPr>
        <w:t>Перечень законодательных актов, нормативной</w:t>
      </w:r>
      <w:r>
        <w:rPr>
          <w:rFonts w:ascii="Arial" w:hAnsi="Arial" w:cs="Arial"/>
          <w:color w:val="014783"/>
          <w:sz w:val="24"/>
          <w:szCs w:val="24"/>
        </w:rPr>
        <w:br/>
        <w:t>и технической документации, используемой</w:t>
      </w:r>
      <w:r>
        <w:rPr>
          <w:rFonts w:ascii="Arial" w:hAnsi="Arial" w:cs="Arial"/>
          <w:color w:val="014783"/>
          <w:sz w:val="24"/>
          <w:szCs w:val="24"/>
        </w:rPr>
        <w:br/>
        <w:t>при оказании услуг консультационных</w:t>
      </w:r>
      <w:r>
        <w:rPr>
          <w:rFonts w:ascii="Arial" w:hAnsi="Arial" w:cs="Arial"/>
          <w:color w:val="014783"/>
          <w:sz w:val="24"/>
          <w:szCs w:val="24"/>
        </w:rPr>
        <w:br/>
        <w:t>пунктов (Код ОКУН 017614)</w:t>
      </w:r>
    </w:p>
    <w:p w14:paraId="4927F0A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6"/>
          <w:rFonts w:ascii="Arial" w:hAnsi="Arial" w:cs="Arial"/>
          <w:b/>
          <w:bCs/>
          <w:color w:val="000000"/>
          <w:sz w:val="20"/>
          <w:szCs w:val="20"/>
        </w:rPr>
        <w:t>Законодательные акты</w:t>
      </w:r>
      <w:r>
        <w:rPr>
          <w:rFonts w:ascii="Arial" w:hAnsi="Arial" w:cs="Arial"/>
          <w:color w:val="000000"/>
          <w:sz w:val="20"/>
          <w:szCs w:val="20"/>
        </w:rPr>
        <w:br/>
        <w:t>Закон Российской Федерации "Об оценочной деятельности".</w:t>
      </w:r>
      <w:r>
        <w:rPr>
          <w:rFonts w:ascii="Arial" w:hAnsi="Arial" w:cs="Arial"/>
          <w:color w:val="000000"/>
          <w:sz w:val="20"/>
          <w:szCs w:val="20"/>
        </w:rPr>
        <w:br/>
        <w:t>Закон Российской Федерации "О защите прав потребителей".</w:t>
      </w:r>
      <w:r>
        <w:rPr>
          <w:rFonts w:ascii="Arial" w:hAnsi="Arial" w:cs="Arial"/>
          <w:color w:val="000000"/>
          <w:sz w:val="20"/>
          <w:szCs w:val="20"/>
        </w:rPr>
        <w:br/>
        <w:t>Закон Российской Федерации "О сертификации продукции и услуг".</w:t>
      </w:r>
      <w:r>
        <w:rPr>
          <w:rFonts w:ascii="Arial" w:hAnsi="Arial" w:cs="Arial"/>
          <w:color w:val="000000"/>
          <w:sz w:val="20"/>
          <w:szCs w:val="20"/>
        </w:rPr>
        <w:br/>
        <w:t>Закон Российской Федерации "О безопасности дорожного движения".</w:t>
      </w:r>
      <w:r>
        <w:rPr>
          <w:rFonts w:ascii="Arial" w:hAnsi="Arial" w:cs="Arial"/>
          <w:color w:val="000000"/>
          <w:sz w:val="20"/>
          <w:szCs w:val="20"/>
        </w:rPr>
        <w:br/>
        <w:t>"Правила предоставления услуг по техническому обслуживанию и ремонту автомототранспортных средств".</w:t>
      </w:r>
    </w:p>
    <w:p w14:paraId="1C483BA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6"/>
          <w:rFonts w:ascii="Arial" w:hAnsi="Arial" w:cs="Arial"/>
          <w:b/>
          <w:bCs/>
          <w:color w:val="000000"/>
          <w:sz w:val="20"/>
          <w:szCs w:val="20"/>
        </w:rPr>
        <w:t>Государственные стандарты</w:t>
      </w:r>
      <w:r>
        <w:rPr>
          <w:rFonts w:ascii="Arial" w:hAnsi="Arial" w:cs="Arial"/>
          <w:color w:val="000000"/>
          <w:sz w:val="20"/>
          <w:szCs w:val="20"/>
        </w:rPr>
        <w:br/>
        <w:t>ГОСТ 9.032-74. ЕСЗКС. "Покрытия лакокрасочные. Группы, технические требования и обозначения".</w:t>
      </w:r>
      <w:r>
        <w:rPr>
          <w:rFonts w:ascii="Arial" w:hAnsi="Arial" w:cs="Arial"/>
          <w:color w:val="000000"/>
          <w:sz w:val="20"/>
          <w:szCs w:val="20"/>
        </w:rPr>
        <w:br/>
        <w:t>ГОСТ 9.402-80. ЕСЗКС. "Покрытия лакокрасочные. Подготовка металлических поверхностей перед окрашиванием".</w:t>
      </w:r>
      <w:r>
        <w:rPr>
          <w:rFonts w:ascii="Arial" w:hAnsi="Arial" w:cs="Arial"/>
          <w:color w:val="000000"/>
          <w:sz w:val="20"/>
          <w:szCs w:val="20"/>
        </w:rPr>
        <w:br/>
        <w:t>ГОСТ 25478-91 "Автотранспортные средства. Требования к техническому состоянию по условиям безопасности движения. Методы проверки".</w:t>
      </w:r>
      <w:r>
        <w:rPr>
          <w:rFonts w:ascii="Arial" w:hAnsi="Arial" w:cs="Arial"/>
          <w:color w:val="000000"/>
          <w:sz w:val="20"/>
          <w:szCs w:val="20"/>
        </w:rPr>
        <w:br/>
        <w:t>ГОСТ 9.105-80 "Единая система защиты от коррозии и старения. Покрытия лакокрасочные. Классификация и основные параметры методов окрашивания"</w:t>
      </w:r>
    </w:p>
    <w:p w14:paraId="1A25D26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6"/>
          <w:rFonts w:ascii="Arial" w:hAnsi="Arial" w:cs="Arial"/>
          <w:b/>
          <w:bCs/>
          <w:color w:val="000000"/>
          <w:sz w:val="20"/>
          <w:szCs w:val="20"/>
        </w:rPr>
        <w:lastRenderedPageBreak/>
        <w:t>Отраслевые нормативные документы</w:t>
      </w:r>
      <w:r>
        <w:rPr>
          <w:rFonts w:ascii="Arial" w:hAnsi="Arial" w:cs="Arial"/>
          <w:color w:val="000000"/>
          <w:sz w:val="20"/>
          <w:szCs w:val="20"/>
        </w:rPr>
        <w:br/>
        <w:t>ОСТ 37.001.267-83 "Автомобили легковые. Типы кузовов. Основные термины и определения".</w:t>
      </w:r>
      <w:r>
        <w:rPr>
          <w:rFonts w:ascii="Arial" w:hAnsi="Arial" w:cs="Arial"/>
          <w:color w:val="000000"/>
          <w:sz w:val="20"/>
          <w:szCs w:val="20"/>
        </w:rPr>
        <w:br/>
        <w:t>ОСТ 37.001.082-82 "Подготовка предпродажная легковых автомобилей"</w:t>
      </w:r>
      <w:r>
        <w:rPr>
          <w:rFonts w:ascii="Arial" w:hAnsi="Arial" w:cs="Arial"/>
          <w:color w:val="000000"/>
          <w:sz w:val="20"/>
          <w:szCs w:val="20"/>
        </w:rPr>
        <w:br/>
        <w:t>РД 37.009.024-92 "Приемка, ремонт и выпуск из ремонта кузовов легковых автомобилей предприятиями автотехобслуживания".</w:t>
      </w:r>
      <w:r>
        <w:rPr>
          <w:rFonts w:ascii="Arial" w:hAnsi="Arial" w:cs="Arial"/>
          <w:color w:val="000000"/>
          <w:sz w:val="20"/>
          <w:szCs w:val="20"/>
        </w:rPr>
        <w:br/>
        <w:t>РД 37.009.026-92 "Положение о техническом обслуживании и ремонте автотранспортных средств, принадлежащих гражданам (легковые и грузовые автомобили, автобусы и минитракторы)".</w:t>
      </w:r>
      <w:r>
        <w:rPr>
          <w:rFonts w:ascii="Arial" w:hAnsi="Arial" w:cs="Arial"/>
          <w:color w:val="000000"/>
          <w:sz w:val="20"/>
          <w:szCs w:val="20"/>
        </w:rPr>
        <w:br/>
        <w:t>РТМ 37.001.050-78 "Контроль геометрии шасси легковых автомобилей на станциях технического обслуживания".</w:t>
      </w:r>
      <w:r>
        <w:rPr>
          <w:rFonts w:ascii="Arial" w:hAnsi="Arial" w:cs="Arial"/>
          <w:color w:val="000000"/>
          <w:sz w:val="20"/>
          <w:szCs w:val="20"/>
        </w:rPr>
        <w:br/>
        <w:t>ТУ 37.101.0167-97 "Приемка в ремонт, ремонт и выпуск из ремонта автомобилей ВАЗ предприятиями автотехобслуживания".</w:t>
      </w:r>
      <w:r>
        <w:rPr>
          <w:rFonts w:ascii="Arial" w:hAnsi="Arial" w:cs="Arial"/>
          <w:color w:val="000000"/>
          <w:sz w:val="20"/>
          <w:szCs w:val="20"/>
        </w:rPr>
        <w:br/>
        <w:t>"Положение о техническом обслуживании и ремонте подвижного состава автомобильного транспорта".</w:t>
      </w:r>
      <w:r>
        <w:rPr>
          <w:rFonts w:ascii="Arial" w:hAnsi="Arial" w:cs="Arial"/>
          <w:color w:val="000000"/>
          <w:sz w:val="20"/>
          <w:szCs w:val="20"/>
        </w:rPr>
        <w:br/>
        <w:t>ИД 37.101.027-94 "Техническая экспертиза автомобилей ВАЗ".</w:t>
      </w:r>
    </w:p>
    <w:p w14:paraId="3805BDF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i/>
          <w:iCs/>
          <w:color w:val="000000"/>
          <w:sz w:val="20"/>
          <w:szCs w:val="20"/>
        </w:rPr>
        <w:t>Методические материалы</w:t>
      </w:r>
      <w:r>
        <w:rPr>
          <w:rFonts w:ascii="Arial" w:hAnsi="Arial" w:cs="Arial"/>
          <w:color w:val="000000"/>
          <w:sz w:val="20"/>
          <w:szCs w:val="20"/>
        </w:rPr>
        <w:br/>
        <w:t>РД 37.009.015-98 "Методическое руководство по определению стоимости транспортного средства с учетом естественного износа и технического состояния на момент предъявления".</w:t>
      </w:r>
      <w:r>
        <w:rPr>
          <w:rFonts w:ascii="Arial" w:hAnsi="Arial" w:cs="Arial"/>
          <w:color w:val="000000"/>
          <w:sz w:val="20"/>
          <w:szCs w:val="20"/>
        </w:rPr>
        <w:br/>
        <w:t>Методика по определению стоимости автотранспортных средств для расчета таможенных платежей. Москва, 1997.</w:t>
      </w:r>
    </w:p>
    <w:p w14:paraId="4F5592E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i/>
          <w:iCs/>
          <w:color w:val="000000"/>
          <w:sz w:val="20"/>
          <w:szCs w:val="20"/>
        </w:rPr>
        <w:t>Нормативы трудоемкостей на техническое обслуживание и ремонт АМТС</w:t>
      </w:r>
      <w:r>
        <w:rPr>
          <w:rFonts w:ascii="Arial" w:hAnsi="Arial" w:cs="Arial"/>
          <w:color w:val="000000"/>
          <w:sz w:val="20"/>
          <w:szCs w:val="20"/>
        </w:rPr>
        <w:br/>
        <w:t>РД 37.009.027-93 "Нормативы трудоемкостей на техническое обслуживание и ремонт легковых автомобилей ЗАЗ, ЛуАЗ, ВАЗ, АЗЛК, Иж, ГАЗ, УАЗ" (комплект).</w:t>
      </w:r>
      <w:r>
        <w:rPr>
          <w:rFonts w:ascii="Arial" w:hAnsi="Arial" w:cs="Arial"/>
          <w:color w:val="000000"/>
          <w:sz w:val="20"/>
          <w:szCs w:val="20"/>
        </w:rPr>
        <w:br/>
        <w:t>"Нормативы трудоемкостей на техническое обслуживание и ремонт грузовых автомобилей УАЗ, ГАЗ, ЗиЛ, МАЗ, КамАЗ, КрАЗ, УралАЗ" (комплект).</w:t>
      </w:r>
      <w:r>
        <w:rPr>
          <w:rFonts w:ascii="Arial" w:hAnsi="Arial" w:cs="Arial"/>
          <w:color w:val="000000"/>
          <w:sz w:val="20"/>
          <w:szCs w:val="20"/>
        </w:rPr>
        <w:br/>
        <w:t>"Нормативы трудоемкостей на техническое обслуживание и ремонт автобусов ЛиАЗ, ПАЗ, КАвЗ, ЛАЗ" (комплект).</w:t>
      </w:r>
      <w:r>
        <w:rPr>
          <w:rFonts w:ascii="Arial" w:hAnsi="Arial" w:cs="Arial"/>
          <w:color w:val="000000"/>
          <w:sz w:val="20"/>
          <w:szCs w:val="20"/>
        </w:rPr>
        <w:br/>
        <w:t>"Нормативы трудоемкостей на техническое обслуживание и ремонт импортных легковых автомобилей" (комплект).</w:t>
      </w:r>
    </w:p>
    <w:p w14:paraId="20F2AB6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i/>
          <w:iCs/>
          <w:color w:val="000000"/>
          <w:sz w:val="20"/>
          <w:szCs w:val="20"/>
        </w:rPr>
        <w:t>Техническая документация</w:t>
      </w:r>
      <w:r>
        <w:rPr>
          <w:rFonts w:ascii="Arial" w:hAnsi="Arial" w:cs="Arial"/>
          <w:color w:val="000000"/>
          <w:sz w:val="20"/>
          <w:szCs w:val="20"/>
        </w:rPr>
        <w:br/>
        <w:t>"Комплексы работ по разборке и сборке автомобилей" (комплект).</w:t>
      </w:r>
      <w:r>
        <w:rPr>
          <w:rFonts w:ascii="Arial" w:hAnsi="Arial" w:cs="Arial"/>
          <w:color w:val="000000"/>
          <w:sz w:val="20"/>
          <w:szCs w:val="20"/>
        </w:rPr>
        <w:br/>
        <w:t>Руководства по ремонту автомобилей (мотоциклов).</w:t>
      </w:r>
      <w:r>
        <w:rPr>
          <w:rFonts w:ascii="Arial" w:hAnsi="Arial" w:cs="Arial"/>
          <w:color w:val="000000"/>
          <w:sz w:val="20"/>
          <w:szCs w:val="20"/>
        </w:rPr>
        <w:br/>
        <w:t>Каталоги запасных частей на автомобили (мотоциклы).</w:t>
      </w:r>
      <w:r>
        <w:rPr>
          <w:rFonts w:ascii="Arial" w:hAnsi="Arial" w:cs="Arial"/>
          <w:color w:val="000000"/>
          <w:sz w:val="20"/>
          <w:szCs w:val="20"/>
        </w:rPr>
        <w:br/>
        <w:t>Технологическая документация на автомобили (мотоциклы) по видам работ, выполняемых при техническом обслуживании и ремонте.</w:t>
      </w:r>
    </w:p>
    <w:p w14:paraId="18A53F7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6"/>
          <w:rFonts w:ascii="Arial" w:hAnsi="Arial" w:cs="Arial"/>
          <w:b/>
          <w:bCs/>
          <w:color w:val="000000"/>
          <w:sz w:val="20"/>
          <w:szCs w:val="20"/>
        </w:rPr>
        <w:t>Цены на АМТС и запасные части к ним</w:t>
      </w:r>
      <w:r>
        <w:rPr>
          <w:rFonts w:ascii="Arial" w:hAnsi="Arial" w:cs="Arial"/>
          <w:color w:val="000000"/>
          <w:sz w:val="20"/>
          <w:szCs w:val="20"/>
        </w:rPr>
        <w:br/>
        <w:t>Сборники цен на отечественные и зарубежные автотранспортные средства и запасные части к ним.</w:t>
      </w:r>
      <w:r>
        <w:rPr>
          <w:rFonts w:ascii="Arial" w:hAnsi="Arial" w:cs="Arial"/>
          <w:color w:val="000000"/>
          <w:sz w:val="20"/>
          <w:szCs w:val="20"/>
        </w:rPr>
        <w:br/>
        <w:t>Справочники "Eurotax", "Mitchell", "DAT", "Motor", "Kelley Blue Book" по ценам и нормативам трудоемкостей на АМТС импортного производства.</w:t>
      </w:r>
    </w:p>
    <w:p w14:paraId="16809DE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i/>
          <w:iCs/>
          <w:color w:val="000000"/>
          <w:sz w:val="20"/>
          <w:szCs w:val="20"/>
        </w:rPr>
        <w:t>Программные продукты</w:t>
      </w:r>
      <w:r>
        <w:rPr>
          <w:rFonts w:ascii="Arial" w:hAnsi="Arial" w:cs="Arial"/>
          <w:color w:val="000000"/>
          <w:sz w:val="20"/>
          <w:szCs w:val="20"/>
        </w:rPr>
        <w:br/>
        <w:t>"НАМИ-Сервис" - программа по определению сумм возмещения ущерба при повреждении отечественных АМТС.</w:t>
      </w:r>
      <w:r>
        <w:rPr>
          <w:rFonts w:ascii="Arial" w:hAnsi="Arial" w:cs="Arial"/>
          <w:color w:val="000000"/>
          <w:sz w:val="20"/>
          <w:szCs w:val="20"/>
        </w:rPr>
        <w:br/>
        <w:t>Расшифровка кодов VIN импортных легковых автомобилей.</w:t>
      </w:r>
      <w:r>
        <w:rPr>
          <w:rFonts w:ascii="Arial" w:hAnsi="Arial" w:cs="Arial"/>
          <w:color w:val="000000"/>
          <w:sz w:val="20"/>
          <w:szCs w:val="20"/>
        </w:rPr>
        <w:br/>
        <w:t>"Автоэксперт" - программа по калькулированию сумм возмещения ущерба при повреждении импортных АМТС (содержит только справочные данные на трудоемкости работ).</w:t>
      </w:r>
      <w:r>
        <w:rPr>
          <w:rFonts w:ascii="Arial" w:hAnsi="Arial" w:cs="Arial"/>
          <w:color w:val="000000"/>
          <w:sz w:val="20"/>
          <w:szCs w:val="20"/>
        </w:rPr>
        <w:br/>
        <w:t>"Автосервис" - программа по калькулированию стоимости восстановительного ремонта АМТС.</w:t>
      </w:r>
    </w:p>
    <w:p w14:paraId="5F36B9C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i/>
          <w:iCs/>
          <w:color w:val="000000"/>
          <w:sz w:val="20"/>
          <w:szCs w:val="20"/>
        </w:rPr>
        <w:lastRenderedPageBreak/>
        <w:t>Прочие справочные и информационные издания</w:t>
      </w:r>
      <w:r>
        <w:rPr>
          <w:rFonts w:ascii="Arial" w:hAnsi="Arial" w:cs="Arial"/>
          <w:color w:val="000000"/>
          <w:sz w:val="20"/>
          <w:szCs w:val="20"/>
        </w:rPr>
        <w:br/>
        <w:t>"Прейскурант справочных тарифов для АТ" (содержит информацию по годовым пробегам АТ). НПФ "Трансэффект". М., 1999.</w:t>
      </w:r>
      <w:r>
        <w:rPr>
          <w:rFonts w:ascii="Arial" w:hAnsi="Arial" w:cs="Arial"/>
          <w:color w:val="000000"/>
          <w:sz w:val="20"/>
          <w:szCs w:val="20"/>
        </w:rPr>
        <w:br/>
        <w:t>"Нормы амортизационных отчислений". М., 2000.</w:t>
      </w:r>
    </w:p>
    <w:p w14:paraId="5181E1B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Б (рекомендуемое)</w:t>
      </w:r>
    </w:p>
    <w:p w14:paraId="7EBDA5F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ФОРМА АКТА ОСМОТРА ТРАНСПОРТНОГО СРЕДСТВА</w:t>
      </w:r>
    </w:p>
    <w:p w14:paraId="4C95B9B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(лицевая сторона)</w:t>
      </w:r>
    </w:p>
    <w:p w14:paraId="2701B2F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073B644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(наименование и реквизиты организации (предприятия, частного предпринимателя), выполняющей услуги по определению</w:t>
      </w:r>
    </w:p>
    <w:p w14:paraId="0C82DAA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1309F60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стоимости АМТС с учетом естественного износа и технического</w:t>
      </w:r>
    </w:p>
    <w:p w14:paraId="002F61F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состояния на момент предъявления)</w:t>
      </w:r>
    </w:p>
    <w:p w14:paraId="34CD7C1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АКТ</w:t>
      </w:r>
    </w:p>
    <w:p w14:paraId="4A1E963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осмотра транспортного средства</w:t>
      </w:r>
    </w:p>
    <w:p w14:paraId="12766B2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 ______________ 199_ г.                       "__" ч "__" мин.</w:t>
      </w:r>
    </w:p>
    <w:p w14:paraId="63F91AC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(дата осмотра)                               (время осмотра)</w:t>
      </w:r>
    </w:p>
    <w:p w14:paraId="6684D77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Место осмотра ____________________________________________________</w:t>
      </w:r>
    </w:p>
    <w:p w14:paraId="114B29F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(город, улица, номер дома, наименование организации)</w:t>
      </w:r>
    </w:p>
    <w:p w14:paraId="0B9640A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Мною, инженером-автоэкспертом ____________________________________</w:t>
      </w:r>
    </w:p>
    <w:p w14:paraId="1E3BF30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(фамилия, имя, отчество;</w:t>
      </w:r>
    </w:p>
    <w:p w14:paraId="7CE8417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w:t>
      </w:r>
    </w:p>
    <w:p w14:paraId="75255DB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наименование организации)</w:t>
      </w:r>
    </w:p>
    <w:p w14:paraId="3588C7F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произведен осмотр транспортного средства _________________________</w:t>
      </w:r>
    </w:p>
    <w:p w14:paraId="5B6D09A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(идентификационные</w:t>
      </w:r>
    </w:p>
    <w:p w14:paraId="0118363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18E4C11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признаки транспортного средства: тип, марка, модель, модификация,</w:t>
      </w:r>
    </w:p>
    <w:p w14:paraId="1ACF379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1A936FD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страна-изготовитель, страна-импортер)</w:t>
      </w:r>
    </w:p>
    <w:p w14:paraId="2537134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год и месяц выпуска: _______ регистрационный номерной знак: ______</w:t>
      </w:r>
    </w:p>
    <w:p w14:paraId="4CEAECB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тип двигателя: ___________________________________________________</w:t>
      </w:r>
    </w:p>
    <w:p w14:paraId="6B87CB8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(дизельный, бензиновый, карбюраторный,</w:t>
      </w:r>
    </w:p>
    <w:p w14:paraId="5397240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инжекторный и т.д.)</w:t>
      </w:r>
    </w:p>
    <w:p w14:paraId="684DE64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номер двигателя ________ рабочий объем: ________ мощность: _______</w:t>
      </w:r>
    </w:p>
    <w:p w14:paraId="0F88F5F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идентификационный номер --T-T-T-T-T-T-T-T-T--T--T--T--T--T--T--T-¬</w:t>
      </w:r>
    </w:p>
    <w:p w14:paraId="144FA32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(VIN):                  L-+-+-+-+-+-+-+-+-+--+--+--+--+--+--+--+--</w:t>
      </w:r>
    </w:p>
    <w:p w14:paraId="4E31B92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1 2 3 4 5 6 7 8 9 10 11 12 13 14 15 16 17</w:t>
      </w:r>
    </w:p>
    <w:p w14:paraId="6499AFD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номер кузова (шасси, рамы): _________________ цвет кузова (кабины,</w:t>
      </w:r>
    </w:p>
    <w:p w14:paraId="76FAAEC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шасси, рамы): _______________ пробег: ________________ (км, мили);</w:t>
      </w:r>
    </w:p>
    <w:p w14:paraId="0A10F26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паспорт транспортного средства (технический паспорт, свидетельство</w:t>
      </w:r>
    </w:p>
    <w:p w14:paraId="4730EE2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 регистрации): серия - ________ номер - _______, _______________;</w:t>
      </w:r>
    </w:p>
    <w:p w14:paraId="3B2C3A1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(государственная</w:t>
      </w:r>
    </w:p>
    <w:p w14:paraId="2ABE210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принадлежность)</w:t>
      </w:r>
    </w:p>
    <w:p w14:paraId="5B05259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принадлежащего: __________________________________________________</w:t>
      </w:r>
    </w:p>
    <w:p w14:paraId="6F7FDFD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(почтовый адрес владельца, телефон; для</w:t>
      </w:r>
    </w:p>
    <w:p w14:paraId="17BBB1C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юридического лица - юридический адрес,</w:t>
      </w:r>
    </w:p>
    <w:p w14:paraId="169FAAE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банковские реквизиты)</w:t>
      </w:r>
    </w:p>
    <w:p w14:paraId="066C660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доверенное лицо: _________________________________________________</w:t>
      </w:r>
    </w:p>
    <w:p w14:paraId="07936CB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(почтовый адрес, телефон; для юридического лица -</w:t>
      </w:r>
    </w:p>
    <w:p w14:paraId="3DBE959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юридический адрес, банковские реквизиты)</w:t>
      </w:r>
    </w:p>
    <w:p w14:paraId="537D143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 ОСМОТРЕ УСТАНОВЛЕНО: _________________________________________</w:t>
      </w:r>
    </w:p>
    <w:p w14:paraId="007DB72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(перечень всех дефектов, определенных при</w:t>
      </w:r>
    </w:p>
    <w:p w14:paraId="71E85B4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7A03E77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осмотре транспортного средства; при наличии - номер справки органа</w:t>
      </w:r>
    </w:p>
    <w:p w14:paraId="02D4096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__________________________________________________________________</w:t>
      </w:r>
    </w:p>
    <w:p w14:paraId="1B79F61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МВД о дорожно-транспортном происшествии; номер страхового</w:t>
      </w:r>
    </w:p>
    <w:p w14:paraId="30E3586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1CC35C2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полиса, реквизиты страховщика; дата и номер уведомления ответчика,</w:t>
      </w:r>
    </w:p>
    <w:p w14:paraId="0DB3443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314D027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других заинтересованных лиц)</w:t>
      </w:r>
    </w:p>
    <w:p w14:paraId="72638AA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Акт составлен по наружному осмотру.</w:t>
      </w:r>
    </w:p>
    <w:p w14:paraId="6FCC290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 осмотре присутствовали:</w:t>
      </w:r>
    </w:p>
    <w:p w14:paraId="064FAAA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Владелец АМТС                     _______________________ (Ф.И.О.)</w:t>
      </w:r>
    </w:p>
    <w:p w14:paraId="39533EF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49A318D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Доверенное лицо                   _______________________ (Ф.И.О.)</w:t>
      </w:r>
    </w:p>
    <w:p w14:paraId="10FDCAA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73541F8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Другие заинтересованные лица      _______________________ (Ф.И.О.)</w:t>
      </w:r>
    </w:p>
    <w:p w14:paraId="7D49E34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16A1941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Инженер-автоэксперт               _______________________ (Ф.И.О.)</w:t>
      </w:r>
    </w:p>
    <w:p w14:paraId="4FBAA96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4701514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(оборотная сторона)</w:t>
      </w:r>
    </w:p>
    <w:p w14:paraId="1897AC2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ЗАКЛЮЧЕНИЕ ЭКСПЕРТА</w:t>
      </w:r>
    </w:p>
    <w:p w14:paraId="0DB3C66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44CE674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(общее заключение о комплектности, техническом состоянии</w:t>
      </w:r>
    </w:p>
    <w:p w14:paraId="3D5C17A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1104693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автомототранспортного средства; перечень работ по устранению</w:t>
      </w:r>
    </w:p>
    <w:p w14:paraId="71452D0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05DC914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дефектов, выявленных при осмотре, и восстановлению</w:t>
      </w:r>
    </w:p>
    <w:p w14:paraId="79BD10E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653E40C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эксплуатационных и потребительских свойств АМТС; ссылки на</w:t>
      </w:r>
    </w:p>
    <w:p w14:paraId="20485B5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__________________________________________________________________</w:t>
      </w:r>
    </w:p>
    <w:p w14:paraId="12E4661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нормативные документы, регламентирующие требования к выполнению</w:t>
      </w:r>
    </w:p>
    <w:p w14:paraId="5F2DE35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7E76552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работ и техническому состоянию данного типа АМТС)</w:t>
      </w:r>
    </w:p>
    <w:p w14:paraId="1CAE3C0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634261B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04AB7CA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41D9DDF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5E2561F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5B2CFA2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Инженер-автоэксперт _________________________ (Ф.И.О.)</w:t>
      </w:r>
    </w:p>
    <w:p w14:paraId="6785A2C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0CC37D4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В (рекомендуемое)</w:t>
      </w:r>
    </w:p>
    <w:p w14:paraId="42A8AD82" w14:textId="77777777" w:rsidR="00D970BF" w:rsidRDefault="00D970BF" w:rsidP="00D970BF">
      <w:pPr>
        <w:pStyle w:val="2"/>
        <w:shd w:val="clear" w:color="auto" w:fill="FFFFFF"/>
        <w:spacing w:before="0" w:beforeAutospacing="0" w:after="180" w:afterAutospacing="0"/>
        <w:jc w:val="both"/>
        <w:rPr>
          <w:rFonts w:ascii="Arial" w:hAnsi="Arial" w:cs="Arial"/>
          <w:color w:val="014783"/>
          <w:sz w:val="21"/>
          <w:szCs w:val="21"/>
        </w:rPr>
      </w:pPr>
      <w:r>
        <w:rPr>
          <w:rFonts w:ascii="Arial" w:hAnsi="Arial" w:cs="Arial"/>
          <w:color w:val="014783"/>
          <w:sz w:val="21"/>
          <w:szCs w:val="21"/>
        </w:rPr>
        <w:t>Форма заключения о стоимости ремонта транспортного средства</w:t>
      </w:r>
    </w:p>
    <w:p w14:paraId="5C1522F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31EBA6F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(наименование и реквизиты организации (предприятия, частного</w:t>
      </w:r>
    </w:p>
    <w:p w14:paraId="38720D6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предпринимателя), выполняющей услуги по определению</w:t>
      </w:r>
    </w:p>
    <w:p w14:paraId="0A790BE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60CB3EF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стоимости АМТС с учетом естественного износа и технического</w:t>
      </w:r>
    </w:p>
    <w:p w14:paraId="703B689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состояния на момент предъявления)</w:t>
      </w:r>
    </w:p>
    <w:p w14:paraId="3228410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"УТВЕРЖДАЮ"</w:t>
      </w:r>
    </w:p>
    <w:p w14:paraId="4D543B4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Руководитель организации</w:t>
      </w:r>
    </w:p>
    <w:p w14:paraId="33721AE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___________ фамилия, и.о.</w:t>
      </w:r>
    </w:p>
    <w:p w14:paraId="3B7F1E8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16C22E1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"__" ____________ 199_ г.</w:t>
      </w:r>
    </w:p>
    <w:p w14:paraId="326F833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М.П.</w:t>
      </w:r>
    </w:p>
    <w:p w14:paraId="7B09EB2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ЗАКЛЮЧЕНИЕ</w:t>
      </w:r>
    </w:p>
    <w:p w14:paraId="468E77D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о стоимости ремонта транспортного средства</w:t>
      </w:r>
    </w:p>
    <w:p w14:paraId="6298D3D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1C02C8C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(идентификационные признаки транспортного средства: тип, марка,</w:t>
      </w:r>
    </w:p>
    <w:p w14:paraId="31DE2C1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334DB94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модель, модификация, страна-изготовитель, регистрационный знак)</w:t>
      </w:r>
    </w:p>
    <w:p w14:paraId="47CACE7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Выдано на основании ______________________________________________</w:t>
      </w:r>
    </w:p>
    <w:p w14:paraId="4A5F58A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(наименование, дата и номер документа: заявки,</w:t>
      </w:r>
    </w:p>
    <w:p w14:paraId="46D841E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акта осмотра)</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3161"/>
        <w:gridCol w:w="6929"/>
        <w:gridCol w:w="3189"/>
        <w:gridCol w:w="863"/>
        <w:gridCol w:w="1448"/>
      </w:tblGrid>
      <w:tr w:rsidR="00D970BF" w14:paraId="7CD366A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508D7" w14:textId="77777777" w:rsidR="00D970BF" w:rsidRDefault="00D970BF">
            <w:pPr>
              <w:jc w:val="both"/>
              <w:rPr>
                <w:rFonts w:ascii="Arial" w:hAnsi="Arial" w:cs="Arial"/>
                <w:color w:val="000000"/>
                <w:sz w:val="20"/>
                <w:szCs w:val="20"/>
              </w:rPr>
            </w:pPr>
            <w:r>
              <w:rPr>
                <w:rFonts w:ascii="Arial" w:hAnsi="Arial" w:cs="Arial"/>
                <w:color w:val="000000"/>
                <w:sz w:val="20"/>
                <w:szCs w:val="20"/>
              </w:rPr>
              <w:t>Номер п/п (код по сб. норм)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11CB6" w14:textId="77777777" w:rsidR="00D970BF" w:rsidRDefault="00D970BF">
            <w:pPr>
              <w:jc w:val="both"/>
              <w:rPr>
                <w:rFonts w:ascii="Arial" w:hAnsi="Arial" w:cs="Arial"/>
                <w:color w:val="000000"/>
                <w:sz w:val="20"/>
                <w:szCs w:val="20"/>
              </w:rPr>
            </w:pPr>
            <w:r>
              <w:rPr>
                <w:rFonts w:ascii="Arial" w:hAnsi="Arial" w:cs="Arial"/>
                <w:color w:val="000000"/>
                <w:sz w:val="20"/>
                <w:szCs w:val="20"/>
              </w:rPr>
              <w:t>Наименование единицы работ, запасных частей, материалов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74EA7" w14:textId="77777777" w:rsidR="00D970BF" w:rsidRDefault="00D970BF">
            <w:pPr>
              <w:jc w:val="both"/>
              <w:rPr>
                <w:rFonts w:ascii="Arial" w:hAnsi="Arial" w:cs="Arial"/>
                <w:color w:val="000000"/>
                <w:sz w:val="20"/>
                <w:szCs w:val="20"/>
              </w:rPr>
            </w:pPr>
            <w:r>
              <w:rPr>
                <w:rFonts w:ascii="Arial" w:hAnsi="Arial" w:cs="Arial"/>
                <w:color w:val="000000"/>
                <w:sz w:val="20"/>
                <w:szCs w:val="20"/>
              </w:rPr>
              <w:t>Трудоем. нормо-ч (ед. изм.)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14306" w14:textId="77777777" w:rsidR="00D970BF" w:rsidRDefault="00D970BF">
            <w:pPr>
              <w:jc w:val="both"/>
              <w:rPr>
                <w:rFonts w:ascii="Arial" w:hAnsi="Arial" w:cs="Arial"/>
                <w:color w:val="000000"/>
                <w:sz w:val="20"/>
                <w:szCs w:val="20"/>
              </w:rPr>
            </w:pPr>
            <w:r>
              <w:rPr>
                <w:rFonts w:ascii="Arial" w:hAnsi="Arial" w:cs="Arial"/>
                <w:color w:val="000000"/>
                <w:sz w:val="20"/>
                <w:szCs w:val="20"/>
              </w:rPr>
              <w:t>Кол-во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4F54D" w14:textId="77777777" w:rsidR="00D970BF" w:rsidRDefault="00D970BF">
            <w:pPr>
              <w:jc w:val="both"/>
              <w:rPr>
                <w:rFonts w:ascii="Arial" w:hAnsi="Arial" w:cs="Arial"/>
                <w:color w:val="000000"/>
                <w:sz w:val="20"/>
                <w:szCs w:val="20"/>
              </w:rPr>
            </w:pPr>
            <w:r>
              <w:rPr>
                <w:rFonts w:ascii="Arial" w:hAnsi="Arial" w:cs="Arial"/>
                <w:color w:val="000000"/>
                <w:sz w:val="20"/>
                <w:szCs w:val="20"/>
              </w:rPr>
              <w:t>Сумма, руб.</w:t>
            </w:r>
          </w:p>
        </w:tc>
      </w:tr>
      <w:tr w:rsidR="00D970BF" w14:paraId="26A54F9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72E00" w14:textId="77777777" w:rsidR="00D970BF" w:rsidRDefault="00D970BF">
            <w:pPr>
              <w:jc w:val="both"/>
              <w:rPr>
                <w:rFonts w:ascii="Arial" w:hAnsi="Arial" w:cs="Arial"/>
                <w:color w:val="000000"/>
                <w:sz w:val="20"/>
                <w:szCs w:val="20"/>
              </w:rPr>
            </w:pPr>
            <w:r>
              <w:rPr>
                <w:rFonts w:ascii="Arial" w:hAnsi="Arial" w:cs="Arial"/>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C9B86" w14:textId="77777777" w:rsidR="00D970BF" w:rsidRDefault="00D970BF">
            <w:pPr>
              <w:jc w:val="both"/>
              <w:rPr>
                <w:rFonts w:ascii="Arial" w:hAnsi="Arial" w:cs="Arial"/>
                <w:color w:val="000000"/>
                <w:sz w:val="20"/>
                <w:szCs w:val="20"/>
              </w:rPr>
            </w:pPr>
            <w:r>
              <w:rPr>
                <w:rFonts w:ascii="Arial" w:hAnsi="Arial" w:cs="Arial"/>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7689B" w14:textId="77777777" w:rsidR="00D970BF" w:rsidRDefault="00D970BF">
            <w:pPr>
              <w:jc w:val="both"/>
              <w:rPr>
                <w:rFonts w:ascii="Arial" w:hAnsi="Arial" w:cs="Arial"/>
                <w:color w:val="000000"/>
                <w:sz w:val="20"/>
                <w:szCs w:val="20"/>
              </w:rPr>
            </w:pPr>
            <w:r>
              <w:rPr>
                <w:rFonts w:ascii="Arial" w:hAnsi="Arial" w:cs="Arial"/>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4BEC7" w14:textId="77777777" w:rsidR="00D970BF" w:rsidRDefault="00D970BF">
            <w:pPr>
              <w:jc w:val="both"/>
              <w:rPr>
                <w:rFonts w:ascii="Arial" w:hAnsi="Arial" w:cs="Arial"/>
                <w:color w:val="000000"/>
                <w:sz w:val="20"/>
                <w:szCs w:val="20"/>
              </w:rPr>
            </w:pPr>
            <w:r>
              <w:rPr>
                <w:rFonts w:ascii="Arial" w:hAnsi="Arial" w:cs="Arial"/>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7A22D" w14:textId="77777777" w:rsidR="00D970BF" w:rsidRDefault="00D970BF">
            <w:pPr>
              <w:jc w:val="both"/>
              <w:rPr>
                <w:rFonts w:ascii="Arial" w:hAnsi="Arial" w:cs="Arial"/>
                <w:color w:val="000000"/>
                <w:sz w:val="20"/>
                <w:szCs w:val="20"/>
              </w:rPr>
            </w:pPr>
            <w:r>
              <w:rPr>
                <w:rFonts w:ascii="Arial" w:hAnsi="Arial" w:cs="Arial"/>
                <w:color w:val="000000"/>
                <w:sz w:val="20"/>
                <w:szCs w:val="20"/>
              </w:rPr>
              <w:t>5</w:t>
            </w:r>
          </w:p>
        </w:tc>
      </w:tr>
      <w:tr w:rsidR="00D970BF" w14:paraId="427538D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A68DC" w14:textId="77777777" w:rsidR="00D970BF" w:rsidRDefault="00D970BF">
            <w:pPr>
              <w:jc w:val="both"/>
              <w:rPr>
                <w:rFonts w:ascii="Arial" w:hAnsi="Arial" w:cs="Arial"/>
                <w:color w:val="000000"/>
                <w:sz w:val="20"/>
                <w:szCs w:val="20"/>
              </w:rPr>
            </w:pPr>
            <w:r>
              <w:rPr>
                <w:rFonts w:ascii="Arial" w:hAnsi="Arial" w:cs="Arial"/>
                <w:color w:val="000000"/>
                <w:sz w:val="20"/>
                <w:szCs w:val="20"/>
              </w:rPr>
              <w:t>1</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71C58B12" w14:textId="77777777" w:rsidR="00D970BF" w:rsidRDefault="00D970BF">
            <w:pPr>
              <w:jc w:val="both"/>
              <w:rPr>
                <w:rFonts w:ascii="Arial" w:hAnsi="Arial" w:cs="Arial"/>
                <w:color w:val="000000"/>
                <w:sz w:val="20"/>
                <w:szCs w:val="20"/>
              </w:rPr>
            </w:pPr>
            <w:r>
              <w:rPr>
                <w:rFonts w:ascii="Arial" w:hAnsi="Arial" w:cs="Arial"/>
                <w:color w:val="000000"/>
                <w:sz w:val="20"/>
                <w:szCs w:val="20"/>
              </w:rPr>
              <w:t>Стоимость ремонтных работ</w:t>
            </w:r>
          </w:p>
        </w:tc>
      </w:tr>
      <w:tr w:rsidR="00D970BF" w14:paraId="2ECC3B5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32B90" w14:textId="77777777" w:rsidR="00D970BF" w:rsidRDefault="00D970BF">
            <w:pPr>
              <w:jc w:val="both"/>
              <w:rPr>
                <w:rFonts w:ascii="Arial" w:hAnsi="Arial" w:cs="Arial"/>
                <w:color w:val="000000"/>
                <w:sz w:val="20"/>
                <w:szCs w:val="20"/>
              </w:rPr>
            </w:pPr>
            <w:r>
              <w:rPr>
                <w:rFonts w:ascii="Arial" w:hAnsi="Arial" w:cs="Arial"/>
                <w:color w:val="000000"/>
                <w:sz w:val="20"/>
                <w:szCs w:val="20"/>
              </w:rPr>
              <w:t>1.1</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487AEC68" w14:textId="77777777" w:rsidR="00D970BF" w:rsidRDefault="00D970BF">
            <w:pPr>
              <w:jc w:val="both"/>
              <w:rPr>
                <w:rFonts w:ascii="Arial" w:hAnsi="Arial" w:cs="Arial"/>
                <w:color w:val="000000"/>
                <w:sz w:val="20"/>
                <w:szCs w:val="20"/>
              </w:rPr>
            </w:pPr>
            <w:r>
              <w:rPr>
                <w:rFonts w:ascii="Arial" w:hAnsi="Arial" w:cs="Arial"/>
                <w:color w:val="000000"/>
                <w:sz w:val="20"/>
                <w:szCs w:val="20"/>
              </w:rPr>
              <w:t>Стоимость ремонта/замены</w:t>
            </w:r>
          </w:p>
        </w:tc>
      </w:tr>
      <w:tr w:rsidR="00D970BF" w14:paraId="6767D54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DE94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B0CC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5185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46FF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7475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4381B4A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ED3F3"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C5D71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A321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0DC9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C9D0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64405F8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CDFC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0F4F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15E6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F464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7AF6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2D72698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C98F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582BD"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5774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DF13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B2EE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4454DA4"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1946EFDB" w14:textId="77777777" w:rsidR="00D970BF" w:rsidRDefault="00D970BF">
            <w:pPr>
              <w:jc w:val="both"/>
              <w:rPr>
                <w:rFonts w:ascii="Arial" w:hAnsi="Arial" w:cs="Arial"/>
                <w:color w:val="000000"/>
                <w:sz w:val="20"/>
                <w:szCs w:val="20"/>
              </w:rPr>
            </w:pPr>
            <w:r>
              <w:rPr>
                <w:rFonts w:ascii="Arial" w:hAnsi="Arial" w:cs="Arial"/>
                <w:color w:val="000000"/>
                <w:sz w:val="20"/>
                <w:szCs w:val="20"/>
              </w:rPr>
              <w:t>Итого: Стоимость ремонта/замены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C648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A2D58" w14:textId="77777777" w:rsidR="00D970BF" w:rsidRDefault="00D970BF">
            <w:pPr>
              <w:jc w:val="both"/>
              <w:rPr>
                <w:rFonts w:ascii="Arial" w:hAnsi="Arial" w:cs="Arial"/>
                <w:color w:val="000000"/>
                <w:sz w:val="20"/>
                <w:szCs w:val="20"/>
              </w:rPr>
            </w:pPr>
            <w:r>
              <w:rPr>
                <w:rFonts w:ascii="Arial" w:hAnsi="Arial" w:cs="Arial"/>
                <w:color w:val="000000"/>
                <w:sz w:val="20"/>
                <w:szCs w:val="20"/>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A64A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5A254AEB"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61C04BAA" w14:textId="77777777" w:rsidR="00D970BF" w:rsidRDefault="00D970BF">
            <w:pPr>
              <w:jc w:val="both"/>
              <w:rPr>
                <w:rFonts w:ascii="Arial" w:hAnsi="Arial" w:cs="Arial"/>
                <w:color w:val="000000"/>
                <w:sz w:val="20"/>
                <w:szCs w:val="20"/>
              </w:rPr>
            </w:pPr>
            <w:r>
              <w:rPr>
                <w:rFonts w:ascii="Arial" w:hAnsi="Arial" w:cs="Arial"/>
                <w:color w:val="000000"/>
                <w:sz w:val="20"/>
                <w:szCs w:val="20"/>
              </w:rPr>
              <w:t>НДС</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3B6B7"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78D00C76"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63B7FB4D" w14:textId="77777777" w:rsidR="00D970BF" w:rsidRDefault="00D970BF">
            <w:pPr>
              <w:jc w:val="both"/>
              <w:rPr>
                <w:rFonts w:ascii="Arial" w:hAnsi="Arial" w:cs="Arial"/>
                <w:color w:val="000000"/>
                <w:sz w:val="20"/>
                <w:szCs w:val="20"/>
              </w:rPr>
            </w:pPr>
            <w:r>
              <w:rPr>
                <w:rFonts w:ascii="Arial" w:hAnsi="Arial" w:cs="Arial"/>
                <w:color w:val="000000"/>
                <w:sz w:val="20"/>
                <w:szCs w:val="20"/>
              </w:rPr>
              <w:t>ВСЕГО: Стоимость ремонта/замены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0A253"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551BFFE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B018D" w14:textId="77777777" w:rsidR="00D970BF" w:rsidRDefault="00D970BF">
            <w:pPr>
              <w:jc w:val="both"/>
              <w:rPr>
                <w:rFonts w:ascii="Arial" w:hAnsi="Arial" w:cs="Arial"/>
                <w:color w:val="000000"/>
                <w:sz w:val="20"/>
                <w:szCs w:val="20"/>
              </w:rPr>
            </w:pPr>
            <w:r>
              <w:rPr>
                <w:rFonts w:ascii="Arial" w:hAnsi="Arial" w:cs="Arial"/>
                <w:color w:val="000000"/>
                <w:sz w:val="20"/>
                <w:szCs w:val="20"/>
              </w:rPr>
              <w:t>1.2</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69F773A2" w14:textId="77777777" w:rsidR="00D970BF" w:rsidRDefault="00D970BF">
            <w:pPr>
              <w:jc w:val="both"/>
              <w:rPr>
                <w:rFonts w:ascii="Arial" w:hAnsi="Arial" w:cs="Arial"/>
                <w:color w:val="000000"/>
                <w:sz w:val="20"/>
                <w:szCs w:val="20"/>
              </w:rPr>
            </w:pPr>
            <w:r>
              <w:rPr>
                <w:rFonts w:ascii="Arial" w:hAnsi="Arial" w:cs="Arial"/>
                <w:color w:val="000000"/>
                <w:sz w:val="20"/>
                <w:szCs w:val="20"/>
              </w:rPr>
              <w:t>Стоимость разборки/сборки</w:t>
            </w:r>
          </w:p>
        </w:tc>
      </w:tr>
      <w:tr w:rsidR="00D970BF" w14:paraId="5DEFEA6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4B93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1BE8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73B8D"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4696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BDAA5"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647AE44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0FC1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3C37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FD8BA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3A26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ABC6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03ABA47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56E5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79A1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F0F97"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5E647"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00425"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64AEFD4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0EC0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AB17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7DB0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B8F6A"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99B7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5BD54EBF"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283751BB" w14:textId="77777777" w:rsidR="00D970BF" w:rsidRDefault="00D970BF">
            <w:pPr>
              <w:jc w:val="both"/>
              <w:rPr>
                <w:rFonts w:ascii="Arial" w:hAnsi="Arial" w:cs="Arial"/>
                <w:color w:val="000000"/>
                <w:sz w:val="20"/>
                <w:szCs w:val="20"/>
              </w:rPr>
            </w:pPr>
            <w:r>
              <w:rPr>
                <w:rFonts w:ascii="Arial" w:hAnsi="Arial" w:cs="Arial"/>
                <w:color w:val="000000"/>
                <w:sz w:val="20"/>
                <w:szCs w:val="20"/>
              </w:rPr>
              <w:t>Итого: Стоимость разборки/сборки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72A9A"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A5493" w14:textId="77777777" w:rsidR="00D970BF" w:rsidRDefault="00D970BF">
            <w:pPr>
              <w:jc w:val="both"/>
              <w:rPr>
                <w:rFonts w:ascii="Arial" w:hAnsi="Arial" w:cs="Arial"/>
                <w:color w:val="000000"/>
                <w:sz w:val="20"/>
                <w:szCs w:val="20"/>
              </w:rPr>
            </w:pPr>
            <w:r>
              <w:rPr>
                <w:rFonts w:ascii="Arial" w:hAnsi="Arial" w:cs="Arial"/>
                <w:color w:val="000000"/>
                <w:sz w:val="20"/>
                <w:szCs w:val="20"/>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B6457"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1DE0A3AC"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213ADA05" w14:textId="77777777" w:rsidR="00D970BF" w:rsidRDefault="00D970BF">
            <w:pPr>
              <w:jc w:val="both"/>
              <w:rPr>
                <w:rFonts w:ascii="Arial" w:hAnsi="Arial" w:cs="Arial"/>
                <w:color w:val="000000"/>
                <w:sz w:val="20"/>
                <w:szCs w:val="20"/>
              </w:rPr>
            </w:pPr>
            <w:r>
              <w:rPr>
                <w:rFonts w:ascii="Arial" w:hAnsi="Arial" w:cs="Arial"/>
                <w:color w:val="000000"/>
                <w:sz w:val="20"/>
                <w:szCs w:val="20"/>
              </w:rPr>
              <w:t>НДС</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AA31E"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1DEE083B"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4DF3B4EE" w14:textId="77777777" w:rsidR="00D970BF" w:rsidRDefault="00D970BF">
            <w:pPr>
              <w:jc w:val="both"/>
              <w:rPr>
                <w:rFonts w:ascii="Arial" w:hAnsi="Arial" w:cs="Arial"/>
                <w:color w:val="000000"/>
                <w:sz w:val="20"/>
                <w:szCs w:val="20"/>
              </w:rPr>
            </w:pPr>
            <w:r>
              <w:rPr>
                <w:rFonts w:ascii="Arial" w:hAnsi="Arial" w:cs="Arial"/>
                <w:color w:val="000000"/>
                <w:sz w:val="20"/>
                <w:szCs w:val="20"/>
              </w:rPr>
              <w:t>ВСЕГО: Стоимость разборки/сборки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0F83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84B4AC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E7B27" w14:textId="77777777" w:rsidR="00D970BF" w:rsidRDefault="00D970BF">
            <w:pPr>
              <w:jc w:val="both"/>
              <w:rPr>
                <w:rFonts w:ascii="Arial" w:hAnsi="Arial" w:cs="Arial"/>
                <w:color w:val="000000"/>
                <w:sz w:val="20"/>
                <w:szCs w:val="20"/>
              </w:rPr>
            </w:pPr>
            <w:r>
              <w:rPr>
                <w:rFonts w:ascii="Arial" w:hAnsi="Arial" w:cs="Arial"/>
                <w:color w:val="000000"/>
                <w:sz w:val="20"/>
                <w:szCs w:val="20"/>
              </w:rPr>
              <w:t>1.3</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59875817" w14:textId="77777777" w:rsidR="00D970BF" w:rsidRDefault="00D970BF">
            <w:pPr>
              <w:jc w:val="both"/>
              <w:rPr>
                <w:rFonts w:ascii="Arial" w:hAnsi="Arial" w:cs="Arial"/>
                <w:color w:val="000000"/>
                <w:sz w:val="20"/>
                <w:szCs w:val="20"/>
              </w:rPr>
            </w:pPr>
            <w:r>
              <w:rPr>
                <w:rFonts w:ascii="Arial" w:hAnsi="Arial" w:cs="Arial"/>
                <w:color w:val="000000"/>
                <w:sz w:val="20"/>
                <w:szCs w:val="20"/>
              </w:rPr>
              <w:t>Стоимость окраски/контроля</w:t>
            </w:r>
          </w:p>
        </w:tc>
      </w:tr>
      <w:tr w:rsidR="00D970BF" w14:paraId="67B43EA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0F875"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8688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E326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121FD"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1CF23"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00A98E6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4EE8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E902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DC27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B6C2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13BA3"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7C39711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96D2D"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E03B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10A1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D961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4840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55F63675"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2B508FA" w14:textId="77777777" w:rsidR="00D970BF" w:rsidRDefault="00D970BF">
            <w:pPr>
              <w:jc w:val="both"/>
              <w:rPr>
                <w:rFonts w:ascii="Arial" w:hAnsi="Arial" w:cs="Arial"/>
                <w:color w:val="000000"/>
                <w:sz w:val="20"/>
                <w:szCs w:val="20"/>
              </w:rPr>
            </w:pPr>
            <w:r>
              <w:rPr>
                <w:rFonts w:ascii="Arial" w:hAnsi="Arial" w:cs="Arial"/>
                <w:color w:val="000000"/>
                <w:sz w:val="20"/>
                <w:szCs w:val="20"/>
              </w:rPr>
              <w:t>Итого: Стоимость окраски/контроля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63583"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FC27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56F2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7149AA76"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61941A0B" w14:textId="77777777" w:rsidR="00D970BF" w:rsidRDefault="00D970BF">
            <w:pPr>
              <w:jc w:val="both"/>
              <w:rPr>
                <w:rFonts w:ascii="Arial" w:hAnsi="Arial" w:cs="Arial"/>
                <w:color w:val="000000"/>
                <w:sz w:val="20"/>
                <w:szCs w:val="20"/>
              </w:rPr>
            </w:pPr>
            <w:r>
              <w:rPr>
                <w:rFonts w:ascii="Arial" w:hAnsi="Arial" w:cs="Arial"/>
                <w:color w:val="000000"/>
                <w:sz w:val="20"/>
                <w:szCs w:val="20"/>
              </w:rPr>
              <w:t>НДС</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7F54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78776B40"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321D72DE" w14:textId="77777777" w:rsidR="00D970BF" w:rsidRDefault="00D970BF">
            <w:pPr>
              <w:jc w:val="both"/>
              <w:rPr>
                <w:rFonts w:ascii="Arial" w:hAnsi="Arial" w:cs="Arial"/>
                <w:color w:val="000000"/>
                <w:sz w:val="20"/>
                <w:szCs w:val="20"/>
              </w:rPr>
            </w:pPr>
            <w:r>
              <w:rPr>
                <w:rFonts w:ascii="Arial" w:hAnsi="Arial" w:cs="Arial"/>
                <w:color w:val="000000"/>
                <w:sz w:val="20"/>
                <w:szCs w:val="20"/>
              </w:rPr>
              <w:t>ВСЕГО: Стоимость окраски/контроля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C8E2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1E1CD7A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A6FB6" w14:textId="77777777" w:rsidR="00D970BF" w:rsidRDefault="00D970BF">
            <w:pPr>
              <w:jc w:val="both"/>
              <w:rPr>
                <w:rFonts w:ascii="Arial" w:hAnsi="Arial" w:cs="Arial"/>
                <w:color w:val="000000"/>
                <w:sz w:val="20"/>
                <w:szCs w:val="20"/>
              </w:rPr>
            </w:pPr>
            <w:r>
              <w:rPr>
                <w:rFonts w:ascii="Arial" w:hAnsi="Arial" w:cs="Arial"/>
                <w:color w:val="000000"/>
                <w:sz w:val="20"/>
                <w:szCs w:val="20"/>
              </w:rPr>
              <w:t>2</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607C5D86" w14:textId="77777777" w:rsidR="00D970BF" w:rsidRDefault="00D970BF">
            <w:pPr>
              <w:jc w:val="both"/>
              <w:rPr>
                <w:rFonts w:ascii="Arial" w:hAnsi="Arial" w:cs="Arial"/>
                <w:color w:val="000000"/>
                <w:sz w:val="20"/>
                <w:szCs w:val="20"/>
              </w:rPr>
            </w:pPr>
            <w:r>
              <w:rPr>
                <w:rFonts w:ascii="Arial" w:hAnsi="Arial" w:cs="Arial"/>
                <w:color w:val="000000"/>
                <w:sz w:val="20"/>
                <w:szCs w:val="20"/>
              </w:rPr>
              <w:t>Стоимость узлов и деталей</w:t>
            </w:r>
          </w:p>
        </w:tc>
      </w:tr>
      <w:tr w:rsidR="00D970BF" w14:paraId="75E2706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A638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8486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E202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58EA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E85DE"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03B40BE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E5E8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D55D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39337"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38AF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6BB1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159CEA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9F07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9F02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DC3A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6E6B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C9055"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46C3CE7B"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D5A5308" w14:textId="77777777" w:rsidR="00D970BF" w:rsidRDefault="00D970BF">
            <w:pPr>
              <w:jc w:val="both"/>
              <w:rPr>
                <w:rFonts w:ascii="Arial" w:hAnsi="Arial" w:cs="Arial"/>
                <w:color w:val="000000"/>
                <w:sz w:val="20"/>
                <w:szCs w:val="20"/>
              </w:rPr>
            </w:pPr>
            <w:r>
              <w:rPr>
                <w:rFonts w:ascii="Arial" w:hAnsi="Arial" w:cs="Arial"/>
                <w:color w:val="000000"/>
                <w:sz w:val="20"/>
                <w:szCs w:val="20"/>
              </w:rPr>
              <w:t>Итого: Стоимость узлов и деталей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03CB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6E88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3D3D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5816575F"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60D50E90" w14:textId="77777777" w:rsidR="00D970BF" w:rsidRDefault="00D970BF">
            <w:pPr>
              <w:jc w:val="both"/>
              <w:rPr>
                <w:rFonts w:ascii="Arial" w:hAnsi="Arial" w:cs="Arial"/>
                <w:color w:val="000000"/>
                <w:sz w:val="20"/>
                <w:szCs w:val="20"/>
              </w:rPr>
            </w:pPr>
            <w:r>
              <w:rPr>
                <w:rFonts w:ascii="Arial" w:hAnsi="Arial" w:cs="Arial"/>
                <w:color w:val="000000"/>
                <w:sz w:val="20"/>
                <w:szCs w:val="20"/>
              </w:rPr>
              <w:t>Стоимость узлов и деталей с учетом износа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C87E5"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0D11F42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2C907" w14:textId="77777777" w:rsidR="00D970BF" w:rsidRDefault="00D970BF">
            <w:pPr>
              <w:jc w:val="both"/>
              <w:rPr>
                <w:rFonts w:ascii="Arial" w:hAnsi="Arial" w:cs="Arial"/>
                <w:color w:val="000000"/>
                <w:sz w:val="20"/>
                <w:szCs w:val="20"/>
              </w:rPr>
            </w:pPr>
            <w:r>
              <w:rPr>
                <w:rFonts w:ascii="Arial" w:hAnsi="Arial" w:cs="Arial"/>
                <w:color w:val="000000"/>
                <w:sz w:val="20"/>
                <w:szCs w:val="20"/>
              </w:rPr>
              <w:t>3</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0D86F281" w14:textId="77777777" w:rsidR="00D970BF" w:rsidRDefault="00D970BF">
            <w:pPr>
              <w:jc w:val="both"/>
              <w:rPr>
                <w:rFonts w:ascii="Arial" w:hAnsi="Arial" w:cs="Arial"/>
                <w:color w:val="000000"/>
                <w:sz w:val="20"/>
                <w:szCs w:val="20"/>
              </w:rPr>
            </w:pPr>
            <w:r>
              <w:rPr>
                <w:rFonts w:ascii="Arial" w:hAnsi="Arial" w:cs="Arial"/>
                <w:color w:val="000000"/>
                <w:sz w:val="20"/>
                <w:szCs w:val="20"/>
              </w:rPr>
              <w:t>Стоимость новых материалов</w:t>
            </w:r>
          </w:p>
        </w:tc>
      </w:tr>
      <w:tr w:rsidR="00D970BF" w14:paraId="4C9F667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FC22D"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8FB8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7742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05995"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9794D"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045C50A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A1DB3"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2204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D7C9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09DA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D7E8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0C25A7E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F968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F5E4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1FAA7"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9BF8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6206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4E9B2914"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1BA7CB6C" w14:textId="77777777" w:rsidR="00D970BF" w:rsidRDefault="00D970BF">
            <w:pPr>
              <w:jc w:val="both"/>
              <w:rPr>
                <w:rFonts w:ascii="Arial" w:hAnsi="Arial" w:cs="Arial"/>
                <w:color w:val="000000"/>
                <w:sz w:val="20"/>
                <w:szCs w:val="20"/>
              </w:rPr>
            </w:pPr>
            <w:r>
              <w:rPr>
                <w:rFonts w:ascii="Arial" w:hAnsi="Arial" w:cs="Arial"/>
                <w:color w:val="000000"/>
                <w:sz w:val="20"/>
                <w:szCs w:val="20"/>
              </w:rPr>
              <w:t>Итого: Стоимость новых материалов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3BB0A"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1A7E901"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3183B1D1" w14:textId="77777777" w:rsidR="00D970BF" w:rsidRDefault="00D970BF">
            <w:pPr>
              <w:jc w:val="both"/>
              <w:rPr>
                <w:rFonts w:ascii="Arial" w:hAnsi="Arial" w:cs="Arial"/>
                <w:color w:val="000000"/>
                <w:sz w:val="20"/>
                <w:szCs w:val="20"/>
              </w:rPr>
            </w:pPr>
            <w:r>
              <w:rPr>
                <w:rFonts w:ascii="Arial" w:hAnsi="Arial" w:cs="Arial"/>
                <w:color w:val="000000"/>
                <w:sz w:val="20"/>
                <w:szCs w:val="20"/>
              </w:rPr>
              <w:t>ВСЕГО: Стоимость работ, узлов, деталей и новых</w:t>
            </w:r>
            <w:r>
              <w:rPr>
                <w:rFonts w:ascii="Arial" w:hAnsi="Arial" w:cs="Arial"/>
                <w:color w:val="000000"/>
                <w:sz w:val="20"/>
                <w:szCs w:val="20"/>
              </w:rPr>
              <w:br/>
              <w:t>материалов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978B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23C5EB59" w14:textId="77777777" w:rsidTr="00D970BF">
        <w:trPr>
          <w:tblCellSpacing w:w="0"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FFFFFF"/>
            <w:vAlign w:val="center"/>
            <w:hideMark/>
          </w:tcPr>
          <w:p w14:paraId="11A2A8E0" w14:textId="77777777" w:rsidR="00D970BF" w:rsidRDefault="00D970BF">
            <w:pPr>
              <w:jc w:val="both"/>
              <w:rPr>
                <w:rFonts w:ascii="Arial" w:hAnsi="Arial" w:cs="Arial"/>
                <w:color w:val="000000"/>
                <w:sz w:val="20"/>
                <w:szCs w:val="20"/>
              </w:rPr>
            </w:pPr>
            <w:r>
              <w:rPr>
                <w:rFonts w:ascii="Arial" w:hAnsi="Arial" w:cs="Arial"/>
                <w:color w:val="000000"/>
                <w:sz w:val="20"/>
                <w:szCs w:val="20"/>
              </w:rPr>
              <w:t>ВСЕГО: Стоимость работ, узлов, деталей (с учетом</w:t>
            </w:r>
            <w:r>
              <w:rPr>
                <w:rFonts w:ascii="Arial" w:hAnsi="Arial" w:cs="Arial"/>
                <w:color w:val="000000"/>
                <w:sz w:val="20"/>
                <w:szCs w:val="20"/>
              </w:rPr>
              <w:br/>
              <w:t>износа) и новых материалов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5673A"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bl>
    <w:p w14:paraId="7AE26F8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Всего стоимость устранения дефектов АМТС составляет ______________</w:t>
      </w:r>
    </w:p>
    <w:p w14:paraId="5BDE533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 рублей,</w:t>
      </w:r>
    </w:p>
    <w:p w14:paraId="7B2BE48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(сумма прописью)</w:t>
      </w:r>
    </w:p>
    <w:p w14:paraId="5DEC31E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 учетом износа (коэффициента износа): ___________________________</w:t>
      </w:r>
    </w:p>
    <w:p w14:paraId="4942E00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(сумма прописью)</w:t>
      </w:r>
    </w:p>
    <w:p w14:paraId="259A45F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 рублей.</w:t>
      </w:r>
    </w:p>
    <w:p w14:paraId="2A7AD62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Стоимость &lt;*&gt; АМТС, аналогичного рассматриваемому, в исправном</w:t>
      </w:r>
    </w:p>
    <w:p w14:paraId="457612D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состоянии, на момент подготовки заключения составляет ____________</w:t>
      </w:r>
    </w:p>
    <w:p w14:paraId="5DBECF2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(указать</w:t>
      </w:r>
    </w:p>
    <w:p w14:paraId="7C1DD25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 рублей.</w:t>
      </w:r>
    </w:p>
    <w:p w14:paraId="1F1B8F9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источник информации)</w:t>
      </w:r>
    </w:p>
    <w:p w14:paraId="7F60D6B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w:t>
      </w:r>
    </w:p>
    <w:p w14:paraId="411B220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&lt;*&gt; Указывается при необходимости.</w:t>
      </w:r>
    </w:p>
    <w:p w14:paraId="48F5025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Расчет стоимости   ремонта АМТС выполнен в соответствии с</w:t>
      </w:r>
    </w:p>
    <w:p w14:paraId="7A67AC5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требованиями   РД   37.009.015   "Методическое   руководство    по</w:t>
      </w:r>
    </w:p>
    <w:p w14:paraId="764BF65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определению    стоимости   автотранспортных   средств   с   учетом</w:t>
      </w:r>
    </w:p>
    <w:p w14:paraId="5B36A5B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естественного износа   и   технического   состояния   на   момент</w:t>
      </w:r>
    </w:p>
    <w:p w14:paraId="5A7F971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предъявления".</w:t>
      </w:r>
    </w:p>
    <w:p w14:paraId="6BD56AF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Перечень работ   по    восстановлению    эксплуатационных    и</w:t>
      </w:r>
    </w:p>
    <w:p w14:paraId="75752C0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потребительских свойств АМТС принят в соответствии с _____________</w:t>
      </w:r>
    </w:p>
    <w:p w14:paraId="2B268EC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w:t>
      </w:r>
    </w:p>
    <w:p w14:paraId="013FABA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(указать источник информации)</w:t>
      </w:r>
    </w:p>
    <w:p w14:paraId="02A9E7B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Нормативная трудоемкость выполнения работ по восстановлению</w:t>
      </w:r>
    </w:p>
    <w:p w14:paraId="4B2AFF1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эксплуатационных   и   потребительских   свойств АМТС принята в</w:t>
      </w:r>
    </w:p>
    <w:p w14:paraId="4B8A0A9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соответствии с __________________________________________________.</w:t>
      </w:r>
    </w:p>
    <w:p w14:paraId="09C5D2B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(указать источник информации)</w:t>
      </w:r>
    </w:p>
    <w:p w14:paraId="0530D03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Стоимость нормо-часа выполнения   работ   по   восстановлению</w:t>
      </w:r>
    </w:p>
    <w:p w14:paraId="3CB0370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эксплуатационных и потребительских свойств АМТС принята по _______</w:t>
      </w:r>
    </w:p>
    <w:p w14:paraId="4F3CD79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w:t>
      </w:r>
    </w:p>
    <w:p w14:paraId="6C27D54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(указать источник информации)</w:t>
      </w:r>
    </w:p>
    <w:p w14:paraId="4F2F118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Стоимости необходимых запасных частей и материалов приняты в</w:t>
      </w:r>
    </w:p>
    <w:p w14:paraId="5BC0ACE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соответствии с __________________________________________________.</w:t>
      </w:r>
    </w:p>
    <w:p w14:paraId="09B5141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(указать источник информации)</w:t>
      </w:r>
    </w:p>
    <w:p w14:paraId="02D0CD3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Заключение подготовил инженер-автоэксперт</w:t>
      </w:r>
    </w:p>
    <w:p w14:paraId="1F5C769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____________________________ (Ф.И.О.)</w:t>
      </w:r>
    </w:p>
    <w:p w14:paraId="393D612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 дата)</w:t>
      </w:r>
    </w:p>
    <w:p w14:paraId="02C438A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Г (рекомендуемое)</w:t>
      </w:r>
    </w:p>
    <w:p w14:paraId="3CBD6C2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ФОРМА ЗАКЛЮЧЕНИЯ О ВЕЛИЧИНЕ ДОПОЛНИТЕЛЬНОЙ</w:t>
      </w:r>
      <w:r>
        <w:rPr>
          <w:rFonts w:ascii="Arial" w:hAnsi="Arial" w:cs="Arial"/>
          <w:color w:val="000000"/>
          <w:sz w:val="20"/>
          <w:szCs w:val="20"/>
        </w:rPr>
        <w:br/>
        <w:t>УТРАТЫ ТОВАРНОЙ СТОИМОСТИ ТРАНСПОРТНОГО СРЕДСТВА</w:t>
      </w:r>
      <w:r>
        <w:rPr>
          <w:rFonts w:ascii="Arial" w:hAnsi="Arial" w:cs="Arial"/>
          <w:color w:val="000000"/>
          <w:sz w:val="20"/>
          <w:szCs w:val="20"/>
        </w:rPr>
        <w:br/>
        <w:t>В РЕЗУЛЬТАТЕ АВАРИЙНОГО ПОВРЕЖДЕНИЯ И ПОСЛЕДУЮЩИХ</w:t>
      </w:r>
      <w:r>
        <w:rPr>
          <w:rFonts w:ascii="Arial" w:hAnsi="Arial" w:cs="Arial"/>
          <w:color w:val="000000"/>
          <w:sz w:val="20"/>
          <w:szCs w:val="20"/>
        </w:rPr>
        <w:br/>
        <w:t>РЕМОНТНЫХ ВОЗДЕЙСТВИЙ</w:t>
      </w:r>
    </w:p>
    <w:p w14:paraId="49EBE59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79D3001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(наименование и реквизиты организации (предприятия, частного</w:t>
      </w:r>
    </w:p>
    <w:p w14:paraId="2EB8057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предпринимателя), выполняющей услуги по определению</w:t>
      </w:r>
    </w:p>
    <w:p w14:paraId="64B78C0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708335B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стоимости АМТС с учетом естественного износа и технического</w:t>
      </w:r>
    </w:p>
    <w:p w14:paraId="74B18E0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состояния на момент предъявления)</w:t>
      </w:r>
    </w:p>
    <w:p w14:paraId="5AA2211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"УТВЕРЖДАЮ"</w:t>
      </w:r>
    </w:p>
    <w:p w14:paraId="18DD6AD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Руководитель организации</w:t>
      </w:r>
    </w:p>
    <w:p w14:paraId="0159A0D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___________ фамилия, и.о.</w:t>
      </w:r>
    </w:p>
    <w:p w14:paraId="667D0C6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6652E97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"__" ____________ 199_ г.</w:t>
      </w:r>
    </w:p>
    <w:p w14:paraId="15D3A28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М.П.</w:t>
      </w:r>
    </w:p>
    <w:p w14:paraId="730EA0C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ЗАКЛЮЧЕНИЕ</w:t>
      </w:r>
    </w:p>
    <w:p w14:paraId="133BEC8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 величине дополнительной утраты товарной</w:t>
      </w:r>
    </w:p>
    <w:p w14:paraId="7CEDF43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стоимости транспортного средства в результате</w:t>
      </w:r>
    </w:p>
    <w:p w14:paraId="4FC002B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аварийного повреждения и последующих</w:t>
      </w:r>
    </w:p>
    <w:p w14:paraId="1435A4D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ремонтных воздействий</w:t>
      </w:r>
    </w:p>
    <w:p w14:paraId="69027F7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Выдано на основании ______________________________________________</w:t>
      </w:r>
    </w:p>
    <w:p w14:paraId="1FE0AF2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(наименование, дата и номер документа:</w:t>
      </w:r>
    </w:p>
    <w:p w14:paraId="09AC4A7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заявки, акта осмотра)</w:t>
      </w:r>
    </w:p>
    <w:p w14:paraId="31B205F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Предъявлен на оценку: ____________________________________________</w:t>
      </w:r>
    </w:p>
    <w:p w14:paraId="159B677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(идентификационные признаки транспортного</w:t>
      </w:r>
    </w:p>
    <w:p w14:paraId="05DD037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0AD9DD4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средства: тип, марка, модель, модификация, страна-изготовитель,</w:t>
      </w:r>
    </w:p>
    <w:p w14:paraId="630A640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страна-импортер)</w:t>
      </w:r>
    </w:p>
    <w:p w14:paraId="20AC30B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год и месяц выпуска: _______ регистрационный номерной знак: ______</w:t>
      </w:r>
    </w:p>
    <w:p w14:paraId="08D5C3F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тип двигателя: ___________________________________________________</w:t>
      </w:r>
    </w:p>
    <w:p w14:paraId="0BCB61E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(дизельный, бензиновый, карбюраторный,</w:t>
      </w:r>
    </w:p>
    <w:p w14:paraId="1478855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инжекторный и т.д.)</w:t>
      </w:r>
    </w:p>
    <w:p w14:paraId="6EA0E01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номер двигателя ________ рабочий объем: ________ мощность: _______</w:t>
      </w:r>
    </w:p>
    <w:p w14:paraId="2CC242C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идентификационный номер --T-T-T-T-T-T-T-T-T--T--T--T--T--T--T--T-¬</w:t>
      </w:r>
    </w:p>
    <w:p w14:paraId="338987F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(VIN):                  L-+-+-+-+-+-+-+-+-+--+--+--+--+--+--+--+--</w:t>
      </w:r>
    </w:p>
    <w:p w14:paraId="3E31F23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1 2 3 4 5 6 7 8 9 10 11 12 13 14 15 16 17</w:t>
      </w:r>
    </w:p>
    <w:p w14:paraId="1D26CA0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номер кузова (шасси, рамы): _________________ цвет кузова (кабины,</w:t>
      </w:r>
    </w:p>
    <w:p w14:paraId="74214D6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шасси, рамы): _______________ пробег: ________________ (км, мили);</w:t>
      </w:r>
    </w:p>
    <w:p w14:paraId="3CA3409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паспорт транспортного средства (технический паспорт, свидетельство</w:t>
      </w:r>
    </w:p>
    <w:p w14:paraId="5DF2729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 регистрации): серия - ______ номер - ______, _________________;</w:t>
      </w:r>
    </w:p>
    <w:p w14:paraId="392212F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(государственная</w:t>
      </w:r>
    </w:p>
    <w:p w14:paraId="6B3E9C5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принадлежность)</w:t>
      </w:r>
    </w:p>
    <w:p w14:paraId="5BFFC2A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принадлежащего: __________________________________________________</w:t>
      </w:r>
    </w:p>
    <w:p w14:paraId="7DDBDBA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(почтовый адрес владельца, телефон; для</w:t>
      </w:r>
    </w:p>
    <w:p w14:paraId="76879FF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юридического лица - юридический адрес,</w:t>
      </w:r>
    </w:p>
    <w:p w14:paraId="4C0FB29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банковские реквизиты)</w:t>
      </w:r>
    </w:p>
    <w:p w14:paraId="11436D8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доверенное лицо: _________________________________________________</w:t>
      </w:r>
    </w:p>
    <w:p w14:paraId="62CD94A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(почтовый адрес, телефон; для юридического лица -</w:t>
      </w:r>
    </w:p>
    <w:p w14:paraId="03CBD45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юридический адрес, банковские реквизиты)</w:t>
      </w:r>
    </w:p>
    <w:p w14:paraId="3D9E882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 результате дорожно-транспортного происшествия транспортным</w:t>
      </w:r>
    </w:p>
    <w:p w14:paraId="05DA9CB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средством получены следующие повреждения:</w:t>
      </w:r>
    </w:p>
    <w:tbl>
      <w:tblPr>
        <w:tblW w:w="13858"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Description w:val=""/>
      </w:tblPr>
      <w:tblGrid>
        <w:gridCol w:w="787"/>
        <w:gridCol w:w="7271"/>
        <w:gridCol w:w="5800"/>
      </w:tblGrid>
      <w:tr w:rsidR="00D970BF" w14:paraId="40D58BD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9AEDB" w14:textId="77777777" w:rsidR="00D970BF" w:rsidRDefault="00D970BF">
            <w:pPr>
              <w:jc w:val="both"/>
              <w:rPr>
                <w:rFonts w:ascii="Arial" w:hAnsi="Arial" w:cs="Arial"/>
                <w:color w:val="000000"/>
                <w:sz w:val="20"/>
                <w:szCs w:val="20"/>
              </w:rPr>
            </w:pPr>
            <w:r>
              <w:rPr>
                <w:rFonts w:ascii="Arial" w:hAnsi="Arial" w:cs="Arial"/>
                <w:color w:val="000000"/>
                <w:sz w:val="20"/>
                <w:szCs w:val="20"/>
              </w:rPr>
              <w:t>N</w:t>
            </w:r>
            <w:r>
              <w:rPr>
                <w:rFonts w:ascii="Arial" w:hAnsi="Arial" w:cs="Arial"/>
                <w:color w:val="000000"/>
                <w:sz w:val="20"/>
                <w:szCs w:val="20"/>
              </w:rPr>
              <w:br/>
              <w:t>п/п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5D3C3" w14:textId="77777777" w:rsidR="00D970BF" w:rsidRDefault="00D970BF">
            <w:pPr>
              <w:jc w:val="both"/>
              <w:rPr>
                <w:rFonts w:ascii="Arial" w:hAnsi="Arial" w:cs="Arial"/>
                <w:color w:val="000000"/>
                <w:sz w:val="20"/>
                <w:szCs w:val="20"/>
              </w:rPr>
            </w:pPr>
            <w:r>
              <w:rPr>
                <w:rFonts w:ascii="Arial" w:hAnsi="Arial" w:cs="Arial"/>
                <w:color w:val="000000"/>
                <w:sz w:val="20"/>
                <w:szCs w:val="20"/>
              </w:rPr>
              <w:t>Наименование дефектных деталей,</w:t>
            </w:r>
            <w:r>
              <w:rPr>
                <w:rFonts w:ascii="Arial" w:hAnsi="Arial" w:cs="Arial"/>
                <w:color w:val="000000"/>
                <w:sz w:val="20"/>
                <w:szCs w:val="20"/>
              </w:rPr>
              <w:br/>
              <w:t>вид дефекта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49AF43" w14:textId="77777777" w:rsidR="00D970BF" w:rsidRDefault="00D970BF">
            <w:pPr>
              <w:jc w:val="both"/>
              <w:rPr>
                <w:rFonts w:ascii="Arial" w:hAnsi="Arial" w:cs="Arial"/>
                <w:color w:val="000000"/>
                <w:sz w:val="20"/>
                <w:szCs w:val="20"/>
              </w:rPr>
            </w:pPr>
            <w:r>
              <w:rPr>
                <w:rFonts w:ascii="Arial" w:hAnsi="Arial" w:cs="Arial"/>
                <w:color w:val="000000"/>
                <w:sz w:val="20"/>
                <w:szCs w:val="20"/>
              </w:rPr>
              <w:t>Способ устранения дефекта</w:t>
            </w:r>
          </w:p>
        </w:tc>
      </w:tr>
      <w:tr w:rsidR="00D970BF" w14:paraId="63B64F1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34DB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83FD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4F77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15FF488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534C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6365E"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094F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5C33928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F496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0AC4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DAC9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2147338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9CF57"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4053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A8C2D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237860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0AD4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3E0C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2C1F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bl>
    <w:p w14:paraId="171EADD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 результате выполнения ремонтных воздействий по устранению аварийных повреждений элементов АМТС (сборка, разборка, сварка, правка, рихтовка, окраска и т.п.) будет нарушена целостность заводской сборки АМТС, уменьшится срок службы (ресурс) отдельных деталей и соединений, частично ухудшится внешний (товарный) вид, что соответственно приведет к снижению товарной стоимости АМТС в целом.</w:t>
      </w:r>
    </w:p>
    <w:p w14:paraId="0EFEDF8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Для определения величины   дополнительной   утраты   товарной стоимости использованы следующие данные:</w:t>
      </w:r>
    </w:p>
    <w:p w14:paraId="62D2052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розничная цена нового ______________________________________</w:t>
      </w:r>
    </w:p>
    <w:p w14:paraId="2E1C6B1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(идентификационные признаки</w:t>
      </w:r>
    </w:p>
    <w:p w14:paraId="1345BEA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75AFF05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оцениваемого транспортного средства или аналога: тип, марка,</w:t>
      </w:r>
    </w:p>
    <w:p w14:paraId="79A369F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0D24B2B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модель, модификация, страна-изготовитель, страна-импортер;</w:t>
      </w:r>
    </w:p>
    <w:p w14:paraId="53E836A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 руб.;</w:t>
      </w:r>
    </w:p>
    <w:p w14:paraId="0E854BE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дата установки цены, источник)</w:t>
      </w:r>
    </w:p>
    <w:p w14:paraId="2ABECA3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пробег _________ км/миль/ (_______________________________);</w:t>
      </w:r>
    </w:p>
    <w:p w14:paraId="745FA6B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(источник информации;</w:t>
      </w:r>
    </w:p>
    <w:p w14:paraId="148CCB4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обоснование принятых данных)</w:t>
      </w:r>
    </w:p>
    <w:p w14:paraId="785F06D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срок эксплуатации _______ лет (___________________________);</w:t>
      </w:r>
    </w:p>
    <w:p w14:paraId="7096016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(источник информации;</w:t>
      </w:r>
    </w:p>
    <w:p w14:paraId="45BFC49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обоснование принятых данных)</w:t>
      </w:r>
    </w:p>
    <w:p w14:paraId="68E5094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 среднегодовой пробег ________________ км/миль/;</w:t>
      </w:r>
    </w:p>
    <w:p w14:paraId="35A0D1E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износ АМТС по пробегу составляет ___%, при показателе износа</w:t>
      </w:r>
    </w:p>
    <w:p w14:paraId="75A0D20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на 1000 км пробега И1 = ___________;</w:t>
      </w:r>
    </w:p>
    <w:p w14:paraId="35A6F55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износ АМТС в результате старения составляет __________%, при</w:t>
      </w:r>
    </w:p>
    <w:p w14:paraId="611FFD4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показателе старения И2 = __________;</w:t>
      </w:r>
    </w:p>
    <w:p w14:paraId="2344566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стоимость с учетом износа: ____________________________ руб.</w:t>
      </w:r>
    </w:p>
    <w:p w14:paraId="0FB2629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(сумма цифрами и прописью)</w:t>
      </w:r>
    </w:p>
    <w:p w14:paraId="497CF9C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Кроме естественного износа АМТС имеет дополнительные дефекты,</w:t>
      </w:r>
    </w:p>
    <w:p w14:paraId="5A87D0C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полученные   в   результате эксплуатации и дорожно-транспортных</w:t>
      </w:r>
    </w:p>
    <w:p w14:paraId="2760B7E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происшествий: ____________________________________________________</w:t>
      </w:r>
    </w:p>
    <w:p w14:paraId="447B3A4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(из-за ненадлежащих условий хранения, эксплуатации,</w:t>
      </w:r>
    </w:p>
    <w:p w14:paraId="4677CC8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w:t>
      </w:r>
    </w:p>
    <w:p w14:paraId="7CEF026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дефекты от предыдущих аварий, следы некачественного ремонта и</w:t>
      </w:r>
    </w:p>
    <w:p w14:paraId="783B362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т.п.)</w:t>
      </w:r>
    </w:p>
    <w:p w14:paraId="129A4EC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Дополнительная утрата товарной стоимости при ремонте</w:t>
      </w:r>
      <w:r>
        <w:rPr>
          <w:rFonts w:ascii="Arial" w:hAnsi="Arial" w:cs="Arial"/>
          <w:color w:val="000000"/>
          <w:sz w:val="20"/>
          <w:szCs w:val="20"/>
        </w:rPr>
        <w:br/>
        <w:t>или замене отдельных элементов АМТС</w:t>
      </w:r>
    </w:p>
    <w:tbl>
      <w:tblPr>
        <w:tblW w:w="13858"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Description w:val=""/>
      </w:tblPr>
      <w:tblGrid>
        <w:gridCol w:w="7447"/>
        <w:gridCol w:w="712"/>
        <w:gridCol w:w="712"/>
        <w:gridCol w:w="462"/>
        <w:gridCol w:w="1885"/>
        <w:gridCol w:w="2640"/>
      </w:tblGrid>
      <w:tr w:rsidR="00D970BF" w14:paraId="69C60E7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C76C4" w14:textId="77777777" w:rsidR="00D970BF" w:rsidRDefault="00D970BF">
            <w:pPr>
              <w:jc w:val="both"/>
              <w:rPr>
                <w:rFonts w:ascii="Arial" w:hAnsi="Arial" w:cs="Arial"/>
                <w:color w:val="000000"/>
                <w:sz w:val="20"/>
                <w:szCs w:val="20"/>
              </w:rPr>
            </w:pPr>
            <w:r>
              <w:rPr>
                <w:rFonts w:ascii="Arial" w:hAnsi="Arial" w:cs="Arial"/>
                <w:color w:val="000000"/>
                <w:sz w:val="20"/>
                <w:szCs w:val="20"/>
              </w:rPr>
              <w:t>Составляющие дополнительной</w:t>
            </w:r>
            <w:r>
              <w:rPr>
                <w:rFonts w:ascii="Arial" w:hAnsi="Arial" w:cs="Arial"/>
                <w:color w:val="000000"/>
                <w:sz w:val="20"/>
                <w:szCs w:val="20"/>
              </w:rPr>
              <w:br/>
              <w:t>утраты товарной стоимости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51491" w14:textId="77777777" w:rsidR="00D970BF" w:rsidRDefault="00D970BF">
            <w:pPr>
              <w:jc w:val="both"/>
              <w:rPr>
                <w:rFonts w:ascii="Arial" w:hAnsi="Arial" w:cs="Arial"/>
                <w:color w:val="000000"/>
                <w:sz w:val="20"/>
                <w:szCs w:val="20"/>
              </w:rPr>
            </w:pPr>
            <w:r>
              <w:rPr>
                <w:rFonts w:ascii="Arial" w:hAnsi="Arial" w:cs="Arial"/>
                <w:color w:val="000000"/>
                <w:sz w:val="20"/>
                <w:szCs w:val="20"/>
              </w:rPr>
              <w:t>К1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2F6F0" w14:textId="77777777" w:rsidR="00D970BF" w:rsidRDefault="00D970BF">
            <w:pPr>
              <w:jc w:val="both"/>
              <w:rPr>
                <w:rFonts w:ascii="Arial" w:hAnsi="Arial" w:cs="Arial"/>
                <w:color w:val="000000"/>
                <w:sz w:val="20"/>
                <w:szCs w:val="20"/>
              </w:rPr>
            </w:pPr>
            <w:r>
              <w:rPr>
                <w:rFonts w:ascii="Arial" w:hAnsi="Arial" w:cs="Arial"/>
                <w:color w:val="000000"/>
                <w:sz w:val="20"/>
                <w:szCs w:val="20"/>
              </w:rPr>
              <w:t>К2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81D32" w14:textId="77777777" w:rsidR="00D970BF" w:rsidRDefault="00D970BF">
            <w:pPr>
              <w:jc w:val="both"/>
              <w:rPr>
                <w:rFonts w:ascii="Arial" w:hAnsi="Arial" w:cs="Arial"/>
                <w:color w:val="000000"/>
                <w:sz w:val="20"/>
                <w:szCs w:val="20"/>
              </w:rPr>
            </w:pPr>
            <w:r>
              <w:rPr>
                <w:rFonts w:ascii="Arial" w:hAnsi="Arial" w:cs="Arial"/>
                <w:color w:val="000000"/>
                <w:sz w:val="20"/>
                <w:szCs w:val="20"/>
              </w:rPr>
              <w:t>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4CFFF" w14:textId="77777777" w:rsidR="00D970BF" w:rsidRDefault="00D970BF">
            <w:pPr>
              <w:jc w:val="both"/>
              <w:rPr>
                <w:rFonts w:ascii="Arial" w:hAnsi="Arial" w:cs="Arial"/>
                <w:color w:val="000000"/>
                <w:sz w:val="20"/>
                <w:szCs w:val="20"/>
              </w:rPr>
            </w:pPr>
            <w:r>
              <w:rPr>
                <w:rFonts w:ascii="Arial" w:hAnsi="Arial" w:cs="Arial"/>
                <w:color w:val="000000"/>
                <w:sz w:val="20"/>
                <w:szCs w:val="20"/>
              </w:rPr>
              <w:t>Цена</w:t>
            </w:r>
            <w:r>
              <w:rPr>
                <w:rFonts w:ascii="Arial" w:hAnsi="Arial" w:cs="Arial"/>
                <w:color w:val="000000"/>
                <w:sz w:val="20"/>
                <w:szCs w:val="20"/>
              </w:rPr>
              <w:br/>
              <w:t>деталей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C3265" w14:textId="77777777" w:rsidR="00D970BF" w:rsidRDefault="00D970BF">
            <w:pPr>
              <w:jc w:val="both"/>
              <w:rPr>
                <w:rFonts w:ascii="Arial" w:hAnsi="Arial" w:cs="Arial"/>
                <w:color w:val="000000"/>
                <w:sz w:val="20"/>
                <w:szCs w:val="20"/>
              </w:rPr>
            </w:pPr>
            <w:r>
              <w:rPr>
                <w:rFonts w:ascii="Arial" w:hAnsi="Arial" w:cs="Arial"/>
                <w:color w:val="000000"/>
                <w:sz w:val="20"/>
                <w:szCs w:val="20"/>
              </w:rPr>
              <w:t>Снижение</w:t>
            </w:r>
            <w:r>
              <w:rPr>
                <w:rFonts w:ascii="Arial" w:hAnsi="Arial" w:cs="Arial"/>
                <w:color w:val="000000"/>
                <w:sz w:val="20"/>
                <w:szCs w:val="20"/>
              </w:rPr>
              <w:br/>
              <w:t>товарной</w:t>
            </w:r>
            <w:r>
              <w:rPr>
                <w:rFonts w:ascii="Arial" w:hAnsi="Arial" w:cs="Arial"/>
                <w:color w:val="000000"/>
                <w:sz w:val="20"/>
                <w:szCs w:val="20"/>
              </w:rPr>
              <w:br/>
              <w:t>стоимости</w:t>
            </w:r>
            <w:r>
              <w:rPr>
                <w:rFonts w:ascii="Arial" w:hAnsi="Arial" w:cs="Arial"/>
                <w:color w:val="000000"/>
                <w:sz w:val="20"/>
                <w:szCs w:val="20"/>
              </w:rPr>
              <w:br/>
              <w:t>автомобиля</w:t>
            </w:r>
          </w:p>
        </w:tc>
      </w:tr>
      <w:tr w:rsidR="00D970BF" w14:paraId="1A6D7A4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64A97" w14:textId="77777777" w:rsidR="00D970BF" w:rsidRDefault="00D970BF">
            <w:pPr>
              <w:jc w:val="both"/>
              <w:rPr>
                <w:rFonts w:ascii="Arial" w:hAnsi="Arial" w:cs="Arial"/>
                <w:color w:val="000000"/>
                <w:sz w:val="20"/>
                <w:szCs w:val="20"/>
              </w:rPr>
            </w:pPr>
            <w:r>
              <w:rPr>
                <w:rFonts w:ascii="Arial" w:hAnsi="Arial" w:cs="Arial"/>
                <w:color w:val="000000"/>
                <w:sz w:val="20"/>
                <w:szCs w:val="20"/>
              </w:rPr>
              <w:t>Ремонт съемных элементов Уэл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86EC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DAB2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C6E4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F9BF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E59F3"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6D948A1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79ADA" w14:textId="77777777" w:rsidR="00D970BF" w:rsidRDefault="00D970BF">
            <w:pPr>
              <w:jc w:val="both"/>
              <w:rPr>
                <w:rFonts w:ascii="Arial" w:hAnsi="Arial" w:cs="Arial"/>
                <w:color w:val="000000"/>
                <w:sz w:val="20"/>
                <w:szCs w:val="20"/>
              </w:rPr>
            </w:pPr>
            <w:r>
              <w:rPr>
                <w:rFonts w:ascii="Arial" w:hAnsi="Arial" w:cs="Arial"/>
                <w:color w:val="000000"/>
                <w:sz w:val="20"/>
                <w:szCs w:val="20"/>
              </w:rPr>
              <w:t>Ремонт несъемных элементов Укар</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C807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995B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1A60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B7A3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C6CBE"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56383AA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18E3B" w14:textId="77777777" w:rsidR="00D970BF" w:rsidRDefault="00D970BF">
            <w:pPr>
              <w:jc w:val="both"/>
              <w:rPr>
                <w:rFonts w:ascii="Arial" w:hAnsi="Arial" w:cs="Arial"/>
                <w:color w:val="000000"/>
                <w:sz w:val="20"/>
                <w:szCs w:val="20"/>
              </w:rPr>
            </w:pPr>
            <w:r>
              <w:rPr>
                <w:rFonts w:ascii="Arial" w:hAnsi="Arial" w:cs="Arial"/>
                <w:color w:val="000000"/>
                <w:sz w:val="20"/>
                <w:szCs w:val="20"/>
              </w:rPr>
              <w:t>Окрасочные работы Уокр</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A688A"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960C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1B82A"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2D3E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780E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6584746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E6591" w14:textId="77777777" w:rsidR="00D970BF" w:rsidRDefault="00D970BF">
            <w:pPr>
              <w:jc w:val="both"/>
              <w:rPr>
                <w:rFonts w:ascii="Arial" w:hAnsi="Arial" w:cs="Arial"/>
                <w:color w:val="000000"/>
                <w:sz w:val="20"/>
                <w:szCs w:val="20"/>
              </w:rPr>
            </w:pPr>
            <w:r>
              <w:rPr>
                <w:rFonts w:ascii="Arial" w:hAnsi="Arial" w:cs="Arial"/>
                <w:color w:val="000000"/>
                <w:sz w:val="20"/>
                <w:szCs w:val="20"/>
              </w:rPr>
              <w:t>Замена кузова Укуз</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B4A2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8E29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A3ABD"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C23C0"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4545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181C83E8" w14:textId="77777777" w:rsidTr="00D970BF">
        <w:trPr>
          <w:tblCellSpacing w:w="0" w:type="dxa"/>
        </w:trPr>
        <w:tc>
          <w:tcPr>
            <w:tcW w:w="0" w:type="auto"/>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14:paraId="25729BB7" w14:textId="77777777" w:rsidR="00D970BF" w:rsidRDefault="00D970BF">
            <w:pPr>
              <w:jc w:val="both"/>
              <w:rPr>
                <w:rFonts w:ascii="Arial" w:hAnsi="Arial" w:cs="Arial"/>
                <w:color w:val="000000"/>
                <w:sz w:val="20"/>
                <w:szCs w:val="20"/>
              </w:rPr>
            </w:pPr>
            <w:r>
              <w:rPr>
                <w:rFonts w:ascii="Arial" w:hAnsi="Arial" w:cs="Arial"/>
                <w:color w:val="000000"/>
                <w:sz w:val="20"/>
                <w:szCs w:val="20"/>
              </w:rPr>
              <w:t>ИТОГО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C7E7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bl>
    <w:p w14:paraId="18FD2B9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 учетом всех перечисленных факторов суммарная дополнительная</w:t>
      </w:r>
    </w:p>
    <w:p w14:paraId="437EA85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утрата товарного состояния автомобиля равна: _____________________</w:t>
      </w:r>
    </w:p>
    <w:p w14:paraId="6D0D9D1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 рублей.</w:t>
      </w:r>
    </w:p>
    <w:p w14:paraId="3E50B37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(сумма прописью)</w:t>
      </w:r>
    </w:p>
    <w:p w14:paraId="39014E3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Расчет величины дополнительной утраты товарной стоимости АМТС выполнен в соответствии с требованиями РД 37.009.015 "Методическое руководство по определению стоимости автотранспортных средств с учетом естественного износа и технического состояния на момент предъявления" (а также "Методики   по   определению   стоимости автотранспортных средств для расчета таможенных платежей").</w:t>
      </w:r>
    </w:p>
    <w:p w14:paraId="0222957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Стоимости нового АМТС и необходимых запасных частей приняты в</w:t>
      </w:r>
    </w:p>
    <w:p w14:paraId="03CC7E8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соответствии с ценами ___________________________________________.</w:t>
      </w:r>
    </w:p>
    <w:p w14:paraId="571FA0E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(указать источник информации)</w:t>
      </w:r>
    </w:p>
    <w:p w14:paraId="736D42F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Трудоемкость выполнения      работ      по      восстановлению</w:t>
      </w:r>
    </w:p>
    <w:p w14:paraId="41AE9BA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эксплуатационных и потребительских свойств АМТС   принята   по</w:t>
      </w:r>
    </w:p>
    <w:p w14:paraId="6295353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w:t>
      </w:r>
    </w:p>
    <w:p w14:paraId="11288FD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(указать источник информации)</w:t>
      </w:r>
    </w:p>
    <w:p w14:paraId="5C23492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Заключение подготовил</w:t>
      </w:r>
    </w:p>
    <w:p w14:paraId="50B953E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Инженер-автоэксперт _____________________ (Ф.И.О.)</w:t>
      </w:r>
    </w:p>
    <w:p w14:paraId="70D4816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23747CD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Д (рекомендуемое)</w:t>
      </w:r>
    </w:p>
    <w:p w14:paraId="46E6483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ФОРМА ЗАКЛЮЧЕНИЯ О СТОИМОСТИ ТРАНСПОРТНОГО СРЕДСТВА</w:t>
      </w:r>
    </w:p>
    <w:p w14:paraId="0B6CD5A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694D043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(наименование и реквизиты организации (предприятия, частного</w:t>
      </w:r>
    </w:p>
    <w:p w14:paraId="4AA793B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предпринимателя), выполняющей услуги по определению</w:t>
      </w:r>
    </w:p>
    <w:p w14:paraId="19D99B6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4C2ACD4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стоимости АМТС с учетом естественного износа и технического</w:t>
      </w:r>
    </w:p>
    <w:p w14:paraId="2111EBF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состояния на момент предъявления)</w:t>
      </w:r>
    </w:p>
    <w:p w14:paraId="479748E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"УТВЕРЖДАЮ"</w:t>
      </w:r>
    </w:p>
    <w:p w14:paraId="11D40F9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Руководитель организации</w:t>
      </w:r>
    </w:p>
    <w:p w14:paraId="0F671FF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___________ фамилия, и.о.</w:t>
      </w:r>
    </w:p>
    <w:p w14:paraId="0242609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w:t>
      </w:r>
    </w:p>
    <w:p w14:paraId="477F244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"__" ____________ 199_ г.</w:t>
      </w:r>
    </w:p>
    <w:p w14:paraId="739F282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М.П.</w:t>
      </w:r>
    </w:p>
    <w:p w14:paraId="3BD3929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ЗАКЛЮЧЕНИЕ</w:t>
      </w:r>
    </w:p>
    <w:p w14:paraId="3EAC916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 стоимости транспортного средства</w:t>
      </w:r>
    </w:p>
    <w:p w14:paraId="7D52629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Выдано на основании __________________________________________</w:t>
      </w:r>
    </w:p>
    <w:p w14:paraId="5C9C728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(наименование, дата и номер документа:</w:t>
      </w:r>
    </w:p>
    <w:p w14:paraId="78E35A4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заявки, акта осмотра)</w:t>
      </w:r>
    </w:p>
    <w:p w14:paraId="450AFB1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Предъявлен на оценку: ________________________________________</w:t>
      </w:r>
    </w:p>
    <w:p w14:paraId="5150265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(идентификационные признаки транспортного</w:t>
      </w:r>
    </w:p>
    <w:p w14:paraId="0ADB577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1BB6EF6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средства: тип, марка, модель, модификация, страна-изготовитель,</w:t>
      </w:r>
    </w:p>
    <w:p w14:paraId="540B42B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страна-импортер)</w:t>
      </w:r>
    </w:p>
    <w:p w14:paraId="4F0A7F4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год и месяц выпуска: _______ регистрационный номерной знак: ______</w:t>
      </w:r>
    </w:p>
    <w:p w14:paraId="60C2A89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тип двигателя: ___________________________________________________</w:t>
      </w:r>
    </w:p>
    <w:p w14:paraId="26CB10E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(дизельный, бензиновый, карбюраторный,</w:t>
      </w:r>
    </w:p>
    <w:p w14:paraId="575482E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инжекторный и т.д.)</w:t>
      </w:r>
    </w:p>
    <w:p w14:paraId="602DA91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номер двигателя ________ рабочий объем: ________ мощность: _______</w:t>
      </w:r>
    </w:p>
    <w:p w14:paraId="52BD79E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идентификационный номер --T-T-T-T-T-T-T-T-T--T--T--T--T--T--T--T-¬</w:t>
      </w:r>
    </w:p>
    <w:p w14:paraId="49FB625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(VIN):                  L-+-+-+-+-+-+-+-+-+--+--+--+--+--+--+--+--</w:t>
      </w:r>
    </w:p>
    <w:p w14:paraId="4BF9B83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1 2 3 4 5 6 7 8 9 10 11 12 13 14 15 16 17</w:t>
      </w:r>
    </w:p>
    <w:p w14:paraId="461D10C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номер кузова (шасси, рамы): _________________ цвет кузова (кабины,</w:t>
      </w:r>
    </w:p>
    <w:p w14:paraId="6419E40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шасси, рамы): _______________ пробег: ________________ (км, мили);</w:t>
      </w:r>
    </w:p>
    <w:p w14:paraId="504EE2A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паспорт транспортного средства (технический паспорт, свидетельство</w:t>
      </w:r>
    </w:p>
    <w:p w14:paraId="7D59D3E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 регистрации): серия - ________ номер - _______, _______________;</w:t>
      </w:r>
    </w:p>
    <w:p w14:paraId="7A23C17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(государственная</w:t>
      </w:r>
    </w:p>
    <w:p w14:paraId="48C3315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принадлежность)</w:t>
      </w:r>
    </w:p>
    <w:p w14:paraId="034837A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принадлежащего: __________________________________________________</w:t>
      </w:r>
    </w:p>
    <w:p w14:paraId="048C279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(почтовый адрес владельца, телефон; для</w:t>
      </w:r>
    </w:p>
    <w:p w14:paraId="0FD678A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юридического лица - юридический адрес,</w:t>
      </w:r>
    </w:p>
    <w:p w14:paraId="31DECDF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банковские реквизиты)</w:t>
      </w:r>
    </w:p>
    <w:p w14:paraId="4B902F4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доверенное лицо: _________________________________________________</w:t>
      </w:r>
    </w:p>
    <w:p w14:paraId="7572448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(почтовый адрес, телефон; для юридического лица -</w:t>
      </w:r>
    </w:p>
    <w:p w14:paraId="3BBC5BD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юридический адрес, банковские реквизиты)</w:t>
      </w:r>
    </w:p>
    <w:p w14:paraId="441B3A2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Особые отметки: __________________________________________________</w:t>
      </w:r>
    </w:p>
    <w:p w14:paraId="639343E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(комплектность, перечень всех дефектов,</w:t>
      </w:r>
    </w:p>
    <w:p w14:paraId="23A115A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75C7FFC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определенных при осмотре транспортного средства; при наличии -</w:t>
      </w:r>
    </w:p>
    <w:p w14:paraId="14AD69C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5BBF354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номер справки органа МВД о дорожно-транспортном происшествии;</w:t>
      </w:r>
    </w:p>
    <w:p w14:paraId="516BE40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33177DF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номер страхового полиса, реквизиты страховщика; информация,</w:t>
      </w:r>
    </w:p>
    <w:p w14:paraId="27493B8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3F7CD9F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имеющая значение при определении стоимости АМТС)</w:t>
      </w:r>
    </w:p>
    <w:p w14:paraId="33C1EC1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Для определения   стоимости   АМТС   на   момент предъявления</w:t>
      </w:r>
    </w:p>
    <w:p w14:paraId="318AD34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использованы следующие данные:</w:t>
      </w:r>
    </w:p>
    <w:p w14:paraId="35D8D32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срок службы ____ лет (____________________________________);</w:t>
      </w:r>
    </w:p>
    <w:p w14:paraId="5A28DF5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(источник информации; обоснование</w:t>
      </w:r>
    </w:p>
    <w:p w14:paraId="6D0C456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принятых данных)</w:t>
      </w:r>
    </w:p>
    <w:p w14:paraId="0AD02B0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пробег _____ км/миль/ (___________________________________);</w:t>
      </w:r>
    </w:p>
    <w:p w14:paraId="6F0EBF6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(источник информации; обоснование</w:t>
      </w:r>
    </w:p>
    <w:p w14:paraId="23D267F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принятых данных)</w:t>
      </w:r>
    </w:p>
    <w:p w14:paraId="59EACDB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нормативный пробег ____ км/миль/ (________________________);</w:t>
      </w:r>
    </w:p>
    <w:p w14:paraId="1FE1AEC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(источник информации;</w:t>
      </w:r>
    </w:p>
    <w:p w14:paraId="2FFBF4D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обоснование принятых данных)</w:t>
      </w:r>
    </w:p>
    <w:p w14:paraId="6FEBE9E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розничная цена нового ______________________________________</w:t>
      </w:r>
    </w:p>
    <w:p w14:paraId="487996B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(идентификационные признаки</w:t>
      </w:r>
    </w:p>
    <w:p w14:paraId="7B98BDA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2DB1A11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оцениваемого транспортного средства или аналога: тип, марка,</w:t>
      </w:r>
    </w:p>
    <w:p w14:paraId="127CCF8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593283C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модель, модификация, страна-изготовитель, страна-импортер;</w:t>
      </w:r>
    </w:p>
    <w:p w14:paraId="01F5337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 руб.;</w:t>
      </w:r>
    </w:p>
    <w:p w14:paraId="36C355F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дата установки цены, источник)</w:t>
      </w:r>
    </w:p>
    <w:p w14:paraId="7EC5850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расчетная цена с учетом фактической комплектности _____ руб.</w:t>
      </w:r>
    </w:p>
    <w:p w14:paraId="7A8D330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Данные промежуточных расчетов:</w:t>
      </w:r>
    </w:p>
    <w:p w14:paraId="15EBC3D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износ с учетом пере/недопробега</w:t>
      </w:r>
    </w:p>
    <w:p w14:paraId="10C5451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 момент предъявления: __________________________________%;</w:t>
      </w:r>
    </w:p>
    <w:p w14:paraId="7AF8FE8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стоимость с учетом износа: ____________________________ руб.</w:t>
      </w:r>
    </w:p>
    <w:p w14:paraId="3D48E26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Корректировка (снижение) стоимости, рассчитанной с   учетом</w:t>
      </w:r>
    </w:p>
    <w:p w14:paraId="302231C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комплектности и естественного износа, по фактическому состоянию</w:t>
      </w:r>
    </w:p>
    <w:p w14:paraId="2ADD820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АМТС:</w:t>
      </w:r>
    </w:p>
    <w:p w14:paraId="0ED135D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из-за наличия дефектов</w:t>
      </w:r>
    </w:p>
    <w:p w14:paraId="0B0BF61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эксплуатации на: _____________________________________ руб.;</w:t>
      </w:r>
    </w:p>
    <w:p w14:paraId="64EBA60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(стоимость устранения дефектов эксплуатации)</w:t>
      </w:r>
    </w:p>
    <w:p w14:paraId="3F4DD2D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из-за наличия неустраненных аварийных</w:t>
      </w:r>
    </w:p>
    <w:p w14:paraId="279EF3C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повреждений на: ______________________________________ руб.;</w:t>
      </w:r>
    </w:p>
    <w:p w14:paraId="17F9DE9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(стоимость устранения аварийных повреждений)</w:t>
      </w:r>
    </w:p>
    <w:p w14:paraId="67DC6E5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из-за дополнительной утраты товарной стоимости</w:t>
      </w:r>
    </w:p>
    <w:p w14:paraId="0E82D22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 результате ремонтных воздействий по устранению</w:t>
      </w:r>
    </w:p>
    <w:p w14:paraId="4BC42ED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аварийных повреждений на: ____________________________ руб.;</w:t>
      </w:r>
    </w:p>
    <w:p w14:paraId="40464C7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(величина утраты товарной стоимости)</w:t>
      </w:r>
    </w:p>
    <w:p w14:paraId="63F15BC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 из-за морального старения АМТС на: ____________________ руб.</w:t>
      </w:r>
    </w:p>
    <w:p w14:paraId="3D5BEC7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Стоимость предъявленного _____________________________________</w:t>
      </w:r>
    </w:p>
    <w:p w14:paraId="0A8B6A0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(тип, марка, модель, модификация АМТС,</w:t>
      </w:r>
    </w:p>
    <w:p w14:paraId="216F250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__________________________________________________________________</w:t>
      </w:r>
    </w:p>
    <w:p w14:paraId="3FEC1D8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дата изготовления, страна-изготовитель)</w:t>
      </w:r>
    </w:p>
    <w:p w14:paraId="6036001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 учетом выявленных факторов составляет __________________________</w:t>
      </w:r>
    </w:p>
    <w:p w14:paraId="12AF2F3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 руб.</w:t>
      </w:r>
    </w:p>
    <w:p w14:paraId="65B3A3F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(сумма прописью)</w:t>
      </w:r>
    </w:p>
    <w:p w14:paraId="37A69AD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Расчет стоимости АМТС выполнен в соответствии с требованиями</w:t>
      </w:r>
    </w:p>
    <w:p w14:paraId="0D8F0EF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РД 37.009.015 "Методическое руководство по определению стоимости</w:t>
      </w:r>
    </w:p>
    <w:p w14:paraId="443DB99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автотранспортных   средств   с   учетом   естественного износа и</w:t>
      </w:r>
    </w:p>
    <w:p w14:paraId="0F051DD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технического состояния на момент предъявления" (а также "Методики</w:t>
      </w:r>
    </w:p>
    <w:p w14:paraId="52556D2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по определению стоимости автотранспортных средств для расчета</w:t>
      </w:r>
    </w:p>
    <w:p w14:paraId="3248908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таможенных платежей").</w:t>
      </w:r>
    </w:p>
    <w:p w14:paraId="24DCBF4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Стоимость нового АМТС и необходимых запасных частей принята в</w:t>
      </w:r>
    </w:p>
    <w:p w14:paraId="43A3619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соответствии с ценами ___________________________________________.</w:t>
      </w:r>
    </w:p>
    <w:p w14:paraId="6DE379F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(указать источник информации)</w:t>
      </w:r>
    </w:p>
    <w:p w14:paraId="4ACA63E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Трудоемкость выполнения      работ      по      восстановлению</w:t>
      </w:r>
    </w:p>
    <w:p w14:paraId="51675BE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эксплуатационных и потребительских свойств АМТС принята по________</w:t>
      </w:r>
    </w:p>
    <w:p w14:paraId="053C7AB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w:t>
      </w:r>
    </w:p>
    <w:p w14:paraId="7C3D80B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(указать источник информации)</w:t>
      </w:r>
    </w:p>
    <w:p w14:paraId="5E81024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Стоимость нормо-часа выполнения   работ   по   восстановлению</w:t>
      </w:r>
    </w:p>
    <w:p w14:paraId="1641C81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эксплуатационных   и   потребительских свойств АМТС принята по</w:t>
      </w:r>
    </w:p>
    <w:p w14:paraId="74A61A2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_________________________________________________________________.</w:t>
      </w:r>
    </w:p>
    <w:p w14:paraId="2347524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(указать источник информации)</w:t>
      </w:r>
    </w:p>
    <w:p w14:paraId="022BE8C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Заключение подготовил</w:t>
      </w:r>
    </w:p>
    <w:p w14:paraId="698DC73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Инженер-автоэксперт _____________________ (Ф.И.О.)</w:t>
      </w:r>
    </w:p>
    <w:p w14:paraId="7F21BB7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(подпись, дата)</w:t>
      </w:r>
    </w:p>
    <w:p w14:paraId="4C22A81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Ж (справочное)</w:t>
      </w:r>
    </w:p>
    <w:p w14:paraId="68965F2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КОЭФФИЦИЕНТЫ ПРИВЕДЕНИЯ ЦЕН ПО МОДЕЛЯМ ТРАНСПОРТНЫХ</w:t>
      </w:r>
      <w:r>
        <w:rPr>
          <w:rFonts w:ascii="Arial" w:hAnsi="Arial" w:cs="Arial"/>
          <w:color w:val="000000"/>
          <w:sz w:val="20"/>
          <w:szCs w:val="20"/>
        </w:rPr>
        <w:br/>
        <w:t>СРЕДСТВ, СНЯТЫМ С ПРОИЗВОДСТВА, К МОДЕЛЯМ,</w:t>
      </w:r>
      <w:r>
        <w:rPr>
          <w:rFonts w:ascii="Arial" w:hAnsi="Arial" w:cs="Arial"/>
          <w:color w:val="000000"/>
          <w:sz w:val="20"/>
          <w:szCs w:val="20"/>
        </w:rPr>
        <w:br/>
        <w:t>ВЫПУСКАЕМЫМИ ПРОМЫШЛЕННОСТЬЮ</w:t>
      </w:r>
      <w:r>
        <w:rPr>
          <w:rFonts w:ascii="Arial" w:hAnsi="Arial" w:cs="Arial"/>
          <w:color w:val="000000"/>
          <w:sz w:val="20"/>
          <w:szCs w:val="20"/>
        </w:rPr>
        <w:br/>
        <w:t>СНГ В НАСТОЯЩЕЕ ВРЕМЯ</w:t>
      </w:r>
    </w:p>
    <w:tbl>
      <w:tblPr>
        <w:tblW w:w="13858"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Description w:val=""/>
      </w:tblPr>
      <w:tblGrid>
        <w:gridCol w:w="6067"/>
        <w:gridCol w:w="7791"/>
      </w:tblGrid>
      <w:tr w:rsidR="00D970BF" w14:paraId="3756799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E3ABB" w14:textId="77777777" w:rsidR="00D970BF" w:rsidRDefault="00D970BF">
            <w:pPr>
              <w:jc w:val="both"/>
              <w:rPr>
                <w:rFonts w:ascii="Arial" w:hAnsi="Arial" w:cs="Arial"/>
                <w:color w:val="000000"/>
                <w:sz w:val="20"/>
                <w:szCs w:val="20"/>
              </w:rPr>
            </w:pPr>
            <w:r>
              <w:rPr>
                <w:rFonts w:ascii="Arial" w:hAnsi="Arial" w:cs="Arial"/>
                <w:color w:val="000000"/>
                <w:sz w:val="20"/>
                <w:szCs w:val="20"/>
              </w:rPr>
              <w:t>Модель автомобиля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FFBA9" w14:textId="77777777" w:rsidR="00D970BF" w:rsidRDefault="00D970BF">
            <w:pPr>
              <w:jc w:val="both"/>
              <w:rPr>
                <w:rFonts w:ascii="Arial" w:hAnsi="Arial" w:cs="Arial"/>
                <w:color w:val="000000"/>
                <w:sz w:val="20"/>
                <w:szCs w:val="20"/>
              </w:rPr>
            </w:pPr>
            <w:r>
              <w:rPr>
                <w:rFonts w:ascii="Arial" w:hAnsi="Arial" w:cs="Arial"/>
                <w:color w:val="000000"/>
                <w:sz w:val="20"/>
                <w:szCs w:val="20"/>
              </w:rPr>
              <w:t>Коэффициент приведения</w:t>
            </w:r>
          </w:p>
        </w:tc>
      </w:tr>
      <w:tr w:rsidR="00D970BF" w14:paraId="453AB84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408C7" w14:textId="77777777" w:rsidR="00D970BF" w:rsidRDefault="00D970BF">
            <w:pPr>
              <w:jc w:val="both"/>
              <w:rPr>
                <w:rFonts w:ascii="Arial" w:hAnsi="Arial" w:cs="Arial"/>
                <w:color w:val="000000"/>
                <w:sz w:val="20"/>
                <w:szCs w:val="20"/>
              </w:rPr>
            </w:pPr>
            <w:r>
              <w:rPr>
                <w:rFonts w:ascii="Arial" w:hAnsi="Arial" w:cs="Arial"/>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1691F" w14:textId="77777777" w:rsidR="00D970BF" w:rsidRDefault="00D970BF">
            <w:pPr>
              <w:jc w:val="both"/>
              <w:rPr>
                <w:rFonts w:ascii="Arial" w:hAnsi="Arial" w:cs="Arial"/>
                <w:color w:val="000000"/>
                <w:sz w:val="20"/>
                <w:szCs w:val="20"/>
              </w:rPr>
            </w:pPr>
            <w:r>
              <w:rPr>
                <w:rFonts w:ascii="Arial" w:hAnsi="Arial" w:cs="Arial"/>
                <w:color w:val="000000"/>
                <w:sz w:val="20"/>
                <w:szCs w:val="20"/>
              </w:rPr>
              <w:t>2</w:t>
            </w:r>
          </w:p>
        </w:tc>
      </w:tr>
      <w:tr w:rsidR="00D970BF" w14:paraId="4D69DBE0"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8BB8853" w14:textId="77777777" w:rsidR="00D970BF" w:rsidRDefault="00D970BF">
            <w:pPr>
              <w:jc w:val="both"/>
              <w:rPr>
                <w:rFonts w:ascii="Arial" w:hAnsi="Arial" w:cs="Arial"/>
                <w:color w:val="000000"/>
                <w:sz w:val="20"/>
                <w:szCs w:val="20"/>
              </w:rPr>
            </w:pPr>
            <w:r>
              <w:rPr>
                <w:rFonts w:ascii="Arial" w:hAnsi="Arial" w:cs="Arial"/>
                <w:color w:val="000000"/>
                <w:sz w:val="20"/>
                <w:szCs w:val="20"/>
              </w:rPr>
              <w:t>1. Автомобили легковые</w:t>
            </w:r>
          </w:p>
        </w:tc>
      </w:tr>
      <w:tr w:rsidR="00D970BF" w14:paraId="18D61AD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506CD" w14:textId="77777777" w:rsidR="00D970BF" w:rsidRDefault="00D970BF">
            <w:pPr>
              <w:jc w:val="both"/>
              <w:rPr>
                <w:rFonts w:ascii="Arial" w:hAnsi="Arial" w:cs="Arial"/>
                <w:color w:val="000000"/>
                <w:sz w:val="20"/>
                <w:szCs w:val="20"/>
              </w:rPr>
            </w:pPr>
            <w:r>
              <w:rPr>
                <w:rFonts w:ascii="Arial" w:hAnsi="Arial" w:cs="Arial"/>
                <w:color w:val="000000"/>
                <w:sz w:val="20"/>
                <w:szCs w:val="20"/>
              </w:rPr>
              <w:t>ЗАЗ-110206-16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2CBED"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566E869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0787A" w14:textId="77777777" w:rsidR="00D970BF" w:rsidRDefault="00D970BF">
            <w:pPr>
              <w:jc w:val="both"/>
              <w:rPr>
                <w:rFonts w:ascii="Arial" w:hAnsi="Arial" w:cs="Arial"/>
                <w:color w:val="000000"/>
                <w:sz w:val="20"/>
                <w:szCs w:val="20"/>
              </w:rPr>
            </w:pPr>
            <w:r>
              <w:rPr>
                <w:rFonts w:ascii="Arial" w:hAnsi="Arial" w:cs="Arial"/>
                <w:color w:val="000000"/>
                <w:sz w:val="20"/>
                <w:szCs w:val="20"/>
              </w:rPr>
              <w:t>ЗАЗ-968М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AE060" w14:textId="77777777" w:rsidR="00D970BF" w:rsidRDefault="00D970BF">
            <w:pPr>
              <w:jc w:val="both"/>
              <w:rPr>
                <w:rFonts w:ascii="Arial" w:hAnsi="Arial" w:cs="Arial"/>
                <w:color w:val="000000"/>
                <w:sz w:val="20"/>
                <w:szCs w:val="20"/>
              </w:rPr>
            </w:pPr>
            <w:r>
              <w:rPr>
                <w:rFonts w:ascii="Arial" w:hAnsi="Arial" w:cs="Arial"/>
                <w:color w:val="000000"/>
                <w:sz w:val="20"/>
                <w:szCs w:val="20"/>
              </w:rPr>
              <w:t>0,59</w:t>
            </w:r>
          </w:p>
        </w:tc>
      </w:tr>
      <w:tr w:rsidR="00D970BF" w14:paraId="62A9D75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EF04D" w14:textId="77777777" w:rsidR="00D970BF" w:rsidRDefault="00D970BF">
            <w:pPr>
              <w:jc w:val="both"/>
              <w:rPr>
                <w:rFonts w:ascii="Arial" w:hAnsi="Arial" w:cs="Arial"/>
                <w:color w:val="000000"/>
                <w:sz w:val="20"/>
                <w:szCs w:val="20"/>
              </w:rPr>
            </w:pPr>
            <w:r>
              <w:rPr>
                <w:rFonts w:ascii="Arial" w:hAnsi="Arial" w:cs="Arial"/>
                <w:color w:val="000000"/>
                <w:sz w:val="20"/>
                <w:szCs w:val="20"/>
              </w:rPr>
              <w:t>ВАЗ-21051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5ADD0"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661E988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7B340" w14:textId="77777777" w:rsidR="00D970BF" w:rsidRDefault="00D970BF">
            <w:pPr>
              <w:jc w:val="both"/>
              <w:rPr>
                <w:rFonts w:ascii="Arial" w:hAnsi="Arial" w:cs="Arial"/>
                <w:color w:val="000000"/>
                <w:sz w:val="20"/>
                <w:szCs w:val="20"/>
              </w:rPr>
            </w:pPr>
            <w:r>
              <w:rPr>
                <w:rFonts w:ascii="Arial" w:hAnsi="Arial" w:cs="Arial"/>
                <w:color w:val="000000"/>
                <w:sz w:val="20"/>
                <w:szCs w:val="20"/>
              </w:rPr>
              <w:t>ВАЗ-2105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45506" w14:textId="77777777" w:rsidR="00D970BF" w:rsidRDefault="00D970BF">
            <w:pPr>
              <w:jc w:val="both"/>
              <w:rPr>
                <w:rFonts w:ascii="Arial" w:hAnsi="Arial" w:cs="Arial"/>
                <w:color w:val="000000"/>
                <w:sz w:val="20"/>
                <w:szCs w:val="20"/>
              </w:rPr>
            </w:pPr>
            <w:r>
              <w:rPr>
                <w:rFonts w:ascii="Arial" w:hAnsi="Arial" w:cs="Arial"/>
                <w:color w:val="000000"/>
                <w:sz w:val="20"/>
                <w:szCs w:val="20"/>
              </w:rPr>
              <w:t>1,04</w:t>
            </w:r>
          </w:p>
        </w:tc>
      </w:tr>
      <w:tr w:rsidR="00D970BF" w14:paraId="4101E1C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F3D1A" w14:textId="77777777" w:rsidR="00D970BF" w:rsidRDefault="00D970BF">
            <w:pPr>
              <w:jc w:val="both"/>
              <w:rPr>
                <w:rFonts w:ascii="Arial" w:hAnsi="Arial" w:cs="Arial"/>
                <w:color w:val="000000"/>
                <w:sz w:val="20"/>
                <w:szCs w:val="20"/>
              </w:rPr>
            </w:pPr>
            <w:r>
              <w:rPr>
                <w:rFonts w:ascii="Arial" w:hAnsi="Arial" w:cs="Arial"/>
                <w:color w:val="000000"/>
                <w:sz w:val="20"/>
                <w:szCs w:val="20"/>
              </w:rPr>
              <w:t>ВАЗ-21011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7ED28" w14:textId="77777777" w:rsidR="00D970BF" w:rsidRDefault="00D970BF">
            <w:pPr>
              <w:jc w:val="both"/>
              <w:rPr>
                <w:rFonts w:ascii="Arial" w:hAnsi="Arial" w:cs="Arial"/>
                <w:color w:val="000000"/>
                <w:sz w:val="20"/>
                <w:szCs w:val="20"/>
              </w:rPr>
            </w:pPr>
            <w:r>
              <w:rPr>
                <w:rFonts w:ascii="Arial" w:hAnsi="Arial" w:cs="Arial"/>
                <w:color w:val="000000"/>
                <w:sz w:val="20"/>
                <w:szCs w:val="20"/>
              </w:rPr>
              <w:t>0,96</w:t>
            </w:r>
          </w:p>
        </w:tc>
      </w:tr>
      <w:tr w:rsidR="00D970BF" w14:paraId="5715004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FB616" w14:textId="77777777" w:rsidR="00D970BF" w:rsidRDefault="00D970BF">
            <w:pPr>
              <w:jc w:val="both"/>
              <w:rPr>
                <w:rFonts w:ascii="Arial" w:hAnsi="Arial" w:cs="Arial"/>
                <w:color w:val="000000"/>
                <w:sz w:val="20"/>
                <w:szCs w:val="20"/>
              </w:rPr>
            </w:pPr>
            <w:r>
              <w:rPr>
                <w:rFonts w:ascii="Arial" w:hAnsi="Arial" w:cs="Arial"/>
                <w:color w:val="000000"/>
                <w:sz w:val="20"/>
                <w:szCs w:val="20"/>
              </w:rPr>
              <w:t>ВАЗ-2101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92A35" w14:textId="77777777" w:rsidR="00D970BF" w:rsidRDefault="00D970BF">
            <w:pPr>
              <w:jc w:val="both"/>
              <w:rPr>
                <w:rFonts w:ascii="Arial" w:hAnsi="Arial" w:cs="Arial"/>
                <w:color w:val="000000"/>
                <w:sz w:val="20"/>
                <w:szCs w:val="20"/>
              </w:rPr>
            </w:pPr>
            <w:r>
              <w:rPr>
                <w:rFonts w:ascii="Arial" w:hAnsi="Arial" w:cs="Arial"/>
                <w:color w:val="000000"/>
                <w:sz w:val="20"/>
                <w:szCs w:val="20"/>
              </w:rPr>
              <w:t>0,87</w:t>
            </w:r>
          </w:p>
        </w:tc>
      </w:tr>
      <w:tr w:rsidR="00D970BF" w14:paraId="676F156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8A7E4" w14:textId="77777777" w:rsidR="00D970BF" w:rsidRDefault="00D970BF">
            <w:pPr>
              <w:jc w:val="both"/>
              <w:rPr>
                <w:rFonts w:ascii="Arial" w:hAnsi="Arial" w:cs="Arial"/>
                <w:color w:val="000000"/>
                <w:sz w:val="20"/>
                <w:szCs w:val="20"/>
              </w:rPr>
            </w:pPr>
            <w:r>
              <w:rPr>
                <w:rFonts w:ascii="Arial" w:hAnsi="Arial" w:cs="Arial"/>
                <w:color w:val="000000"/>
                <w:sz w:val="20"/>
                <w:szCs w:val="20"/>
              </w:rPr>
              <w:t>ВАЗ-2102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DB895" w14:textId="77777777" w:rsidR="00D970BF" w:rsidRDefault="00D970BF">
            <w:pPr>
              <w:jc w:val="both"/>
              <w:rPr>
                <w:rFonts w:ascii="Arial" w:hAnsi="Arial" w:cs="Arial"/>
                <w:color w:val="000000"/>
                <w:sz w:val="20"/>
                <w:szCs w:val="20"/>
              </w:rPr>
            </w:pPr>
            <w:r>
              <w:rPr>
                <w:rFonts w:ascii="Arial" w:hAnsi="Arial" w:cs="Arial"/>
                <w:color w:val="000000"/>
                <w:sz w:val="20"/>
                <w:szCs w:val="20"/>
              </w:rPr>
              <w:t>0,94</w:t>
            </w:r>
          </w:p>
        </w:tc>
      </w:tr>
      <w:tr w:rsidR="00D970BF" w14:paraId="4AD2A33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4F220" w14:textId="77777777" w:rsidR="00D970BF" w:rsidRDefault="00D970BF">
            <w:pPr>
              <w:jc w:val="both"/>
              <w:rPr>
                <w:rFonts w:ascii="Arial" w:hAnsi="Arial" w:cs="Arial"/>
                <w:color w:val="000000"/>
                <w:sz w:val="20"/>
                <w:szCs w:val="20"/>
              </w:rPr>
            </w:pPr>
            <w:r>
              <w:rPr>
                <w:rFonts w:ascii="Arial" w:hAnsi="Arial" w:cs="Arial"/>
                <w:color w:val="000000"/>
                <w:sz w:val="20"/>
                <w:szCs w:val="20"/>
              </w:rPr>
              <w:t>ВАЗ-2103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98A1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3F0EBD4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C442F" w14:textId="77777777" w:rsidR="00D970BF" w:rsidRDefault="00D970BF">
            <w:pPr>
              <w:jc w:val="both"/>
              <w:rPr>
                <w:rFonts w:ascii="Arial" w:hAnsi="Arial" w:cs="Arial"/>
                <w:color w:val="000000"/>
                <w:sz w:val="20"/>
                <w:szCs w:val="20"/>
              </w:rPr>
            </w:pPr>
            <w:r>
              <w:rPr>
                <w:rFonts w:ascii="Arial" w:hAnsi="Arial" w:cs="Arial"/>
                <w:color w:val="000000"/>
                <w:sz w:val="20"/>
                <w:szCs w:val="20"/>
              </w:rPr>
              <w:t>ВАЗ-21013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07253" w14:textId="77777777" w:rsidR="00D970BF" w:rsidRDefault="00D970BF">
            <w:pPr>
              <w:jc w:val="both"/>
              <w:rPr>
                <w:rFonts w:ascii="Arial" w:hAnsi="Arial" w:cs="Arial"/>
                <w:color w:val="000000"/>
                <w:sz w:val="20"/>
                <w:szCs w:val="20"/>
              </w:rPr>
            </w:pPr>
            <w:r>
              <w:rPr>
                <w:rFonts w:ascii="Arial" w:hAnsi="Arial" w:cs="Arial"/>
                <w:color w:val="000000"/>
                <w:sz w:val="20"/>
                <w:szCs w:val="20"/>
              </w:rPr>
              <w:t>0,88</w:t>
            </w:r>
          </w:p>
        </w:tc>
      </w:tr>
      <w:tr w:rsidR="00D970BF" w14:paraId="57AC729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058FC" w14:textId="77777777" w:rsidR="00D970BF" w:rsidRDefault="00D970BF">
            <w:pPr>
              <w:jc w:val="both"/>
              <w:rPr>
                <w:rFonts w:ascii="Arial" w:hAnsi="Arial" w:cs="Arial"/>
                <w:color w:val="000000"/>
                <w:sz w:val="20"/>
                <w:szCs w:val="20"/>
              </w:rPr>
            </w:pPr>
            <w:r>
              <w:rPr>
                <w:rFonts w:ascii="Arial" w:hAnsi="Arial" w:cs="Arial"/>
                <w:color w:val="000000"/>
                <w:sz w:val="20"/>
                <w:szCs w:val="20"/>
              </w:rPr>
              <w:t>ВАЗ-2104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28F9D" w14:textId="77777777" w:rsidR="00D970BF" w:rsidRDefault="00D970BF">
            <w:pPr>
              <w:jc w:val="both"/>
              <w:rPr>
                <w:rFonts w:ascii="Arial" w:hAnsi="Arial" w:cs="Arial"/>
                <w:color w:val="000000"/>
                <w:sz w:val="20"/>
                <w:szCs w:val="20"/>
              </w:rPr>
            </w:pPr>
            <w:r>
              <w:rPr>
                <w:rFonts w:ascii="Arial" w:hAnsi="Arial" w:cs="Arial"/>
                <w:color w:val="000000"/>
                <w:sz w:val="20"/>
                <w:szCs w:val="20"/>
              </w:rPr>
              <w:t>1,05</w:t>
            </w:r>
          </w:p>
        </w:tc>
      </w:tr>
      <w:tr w:rsidR="00D970BF" w14:paraId="17EA521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51507" w14:textId="77777777" w:rsidR="00D970BF" w:rsidRDefault="00D970BF">
            <w:pPr>
              <w:jc w:val="both"/>
              <w:rPr>
                <w:rFonts w:ascii="Arial" w:hAnsi="Arial" w:cs="Arial"/>
                <w:color w:val="000000"/>
                <w:sz w:val="20"/>
                <w:szCs w:val="20"/>
              </w:rPr>
            </w:pPr>
            <w:r>
              <w:rPr>
                <w:rFonts w:ascii="Arial" w:hAnsi="Arial" w:cs="Arial"/>
                <w:color w:val="000000"/>
                <w:sz w:val="20"/>
                <w:szCs w:val="20"/>
              </w:rPr>
              <w:t>ВАЗ-21213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45EEB"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4EF5CC3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CD604" w14:textId="77777777" w:rsidR="00D970BF" w:rsidRDefault="00D970BF">
            <w:pPr>
              <w:jc w:val="both"/>
              <w:rPr>
                <w:rFonts w:ascii="Arial" w:hAnsi="Arial" w:cs="Arial"/>
                <w:color w:val="000000"/>
                <w:sz w:val="20"/>
                <w:szCs w:val="20"/>
              </w:rPr>
            </w:pPr>
            <w:r>
              <w:rPr>
                <w:rFonts w:ascii="Arial" w:hAnsi="Arial" w:cs="Arial"/>
                <w:color w:val="000000"/>
                <w:sz w:val="20"/>
                <w:szCs w:val="20"/>
              </w:rPr>
              <w:t>ВАЗ-2121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B02C2" w14:textId="77777777" w:rsidR="00D970BF" w:rsidRDefault="00D970BF">
            <w:pPr>
              <w:jc w:val="both"/>
              <w:rPr>
                <w:rFonts w:ascii="Arial" w:hAnsi="Arial" w:cs="Arial"/>
                <w:color w:val="000000"/>
                <w:sz w:val="20"/>
                <w:szCs w:val="20"/>
              </w:rPr>
            </w:pPr>
            <w:r>
              <w:rPr>
                <w:rFonts w:ascii="Arial" w:hAnsi="Arial" w:cs="Arial"/>
                <w:color w:val="000000"/>
                <w:sz w:val="20"/>
                <w:szCs w:val="20"/>
              </w:rPr>
              <w:t>0,89</w:t>
            </w:r>
          </w:p>
        </w:tc>
      </w:tr>
      <w:tr w:rsidR="00D970BF" w14:paraId="1EC8B3A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8C1BC" w14:textId="77777777" w:rsidR="00D970BF" w:rsidRDefault="00D970BF">
            <w:pPr>
              <w:jc w:val="both"/>
              <w:rPr>
                <w:rFonts w:ascii="Arial" w:hAnsi="Arial" w:cs="Arial"/>
                <w:color w:val="000000"/>
                <w:sz w:val="20"/>
                <w:szCs w:val="20"/>
              </w:rPr>
            </w:pPr>
            <w:r>
              <w:rPr>
                <w:rFonts w:ascii="Arial" w:hAnsi="Arial" w:cs="Arial"/>
                <w:color w:val="000000"/>
                <w:sz w:val="20"/>
                <w:szCs w:val="20"/>
              </w:rPr>
              <w:t>АЗЛК-2141-01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D1C04"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7C71273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1AEBF" w14:textId="77777777" w:rsidR="00D970BF" w:rsidRDefault="00D970BF">
            <w:pPr>
              <w:jc w:val="both"/>
              <w:rPr>
                <w:rFonts w:ascii="Arial" w:hAnsi="Arial" w:cs="Arial"/>
                <w:color w:val="000000"/>
                <w:sz w:val="20"/>
                <w:szCs w:val="20"/>
              </w:rPr>
            </w:pPr>
            <w:r>
              <w:rPr>
                <w:rFonts w:ascii="Arial" w:hAnsi="Arial" w:cs="Arial"/>
                <w:color w:val="000000"/>
                <w:sz w:val="20"/>
                <w:szCs w:val="20"/>
              </w:rPr>
              <w:t>АЗЛК-21412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98006" w14:textId="77777777" w:rsidR="00D970BF" w:rsidRDefault="00D970BF">
            <w:pPr>
              <w:jc w:val="both"/>
              <w:rPr>
                <w:rFonts w:ascii="Arial" w:hAnsi="Arial" w:cs="Arial"/>
                <w:color w:val="000000"/>
                <w:sz w:val="20"/>
                <w:szCs w:val="20"/>
              </w:rPr>
            </w:pPr>
            <w:r>
              <w:rPr>
                <w:rFonts w:ascii="Arial" w:hAnsi="Arial" w:cs="Arial"/>
                <w:color w:val="000000"/>
                <w:sz w:val="20"/>
                <w:szCs w:val="20"/>
              </w:rPr>
              <w:t>0,90</w:t>
            </w:r>
          </w:p>
        </w:tc>
      </w:tr>
      <w:tr w:rsidR="00D970BF" w14:paraId="7ADD907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FA5C4C" w14:textId="77777777" w:rsidR="00D970BF" w:rsidRDefault="00D970BF">
            <w:pPr>
              <w:jc w:val="both"/>
              <w:rPr>
                <w:rFonts w:ascii="Arial" w:hAnsi="Arial" w:cs="Arial"/>
                <w:color w:val="000000"/>
                <w:sz w:val="20"/>
                <w:szCs w:val="20"/>
              </w:rPr>
            </w:pPr>
            <w:r>
              <w:rPr>
                <w:rFonts w:ascii="Arial" w:hAnsi="Arial" w:cs="Arial"/>
                <w:color w:val="000000"/>
                <w:sz w:val="20"/>
                <w:szCs w:val="20"/>
              </w:rPr>
              <w:t>АЗЛК-2140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39810" w14:textId="77777777" w:rsidR="00D970BF" w:rsidRDefault="00D970BF">
            <w:pPr>
              <w:jc w:val="both"/>
              <w:rPr>
                <w:rFonts w:ascii="Arial" w:hAnsi="Arial" w:cs="Arial"/>
                <w:color w:val="000000"/>
                <w:sz w:val="20"/>
                <w:szCs w:val="20"/>
              </w:rPr>
            </w:pPr>
            <w:r>
              <w:rPr>
                <w:rFonts w:ascii="Arial" w:hAnsi="Arial" w:cs="Arial"/>
                <w:color w:val="000000"/>
                <w:sz w:val="20"/>
                <w:szCs w:val="20"/>
              </w:rPr>
              <w:t>0,72</w:t>
            </w:r>
          </w:p>
        </w:tc>
      </w:tr>
      <w:tr w:rsidR="00D970BF" w14:paraId="54DB70A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B88AF" w14:textId="77777777" w:rsidR="00D970BF" w:rsidRDefault="00D970BF">
            <w:pPr>
              <w:jc w:val="both"/>
              <w:rPr>
                <w:rFonts w:ascii="Arial" w:hAnsi="Arial" w:cs="Arial"/>
                <w:color w:val="000000"/>
                <w:sz w:val="20"/>
                <w:szCs w:val="20"/>
              </w:rPr>
            </w:pPr>
            <w:r>
              <w:rPr>
                <w:rFonts w:ascii="Arial" w:hAnsi="Arial" w:cs="Arial"/>
                <w:color w:val="000000"/>
                <w:sz w:val="20"/>
                <w:szCs w:val="20"/>
              </w:rPr>
              <w:t>АЗЛК-412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7739E" w14:textId="77777777" w:rsidR="00D970BF" w:rsidRDefault="00D970BF">
            <w:pPr>
              <w:jc w:val="both"/>
              <w:rPr>
                <w:rFonts w:ascii="Arial" w:hAnsi="Arial" w:cs="Arial"/>
                <w:color w:val="000000"/>
                <w:sz w:val="20"/>
                <w:szCs w:val="20"/>
              </w:rPr>
            </w:pPr>
            <w:r>
              <w:rPr>
                <w:rFonts w:ascii="Arial" w:hAnsi="Arial" w:cs="Arial"/>
                <w:color w:val="000000"/>
                <w:sz w:val="20"/>
                <w:szCs w:val="20"/>
              </w:rPr>
              <w:t>0,52</w:t>
            </w:r>
          </w:p>
        </w:tc>
      </w:tr>
      <w:tr w:rsidR="00D970BF" w14:paraId="723D0BA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CB0A0" w14:textId="77777777" w:rsidR="00D970BF" w:rsidRDefault="00D970BF">
            <w:pPr>
              <w:jc w:val="both"/>
              <w:rPr>
                <w:rFonts w:ascii="Arial" w:hAnsi="Arial" w:cs="Arial"/>
                <w:color w:val="000000"/>
                <w:sz w:val="20"/>
                <w:szCs w:val="20"/>
              </w:rPr>
            </w:pPr>
            <w:r>
              <w:rPr>
                <w:rFonts w:ascii="Arial" w:hAnsi="Arial" w:cs="Arial"/>
                <w:color w:val="000000"/>
                <w:sz w:val="20"/>
                <w:szCs w:val="20"/>
              </w:rPr>
              <w:t>ГАЗ-3110-311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09F5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44BB371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F48BC7" w14:textId="77777777" w:rsidR="00D970BF" w:rsidRDefault="00D970BF">
            <w:pPr>
              <w:jc w:val="both"/>
              <w:rPr>
                <w:rFonts w:ascii="Arial" w:hAnsi="Arial" w:cs="Arial"/>
                <w:color w:val="000000"/>
                <w:sz w:val="20"/>
                <w:szCs w:val="20"/>
              </w:rPr>
            </w:pPr>
            <w:r>
              <w:rPr>
                <w:rFonts w:ascii="Arial" w:hAnsi="Arial" w:cs="Arial"/>
                <w:color w:val="000000"/>
                <w:sz w:val="20"/>
                <w:szCs w:val="20"/>
              </w:rPr>
              <w:t>ГАЗ-31029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31076" w14:textId="77777777" w:rsidR="00D970BF" w:rsidRDefault="00D970BF">
            <w:pPr>
              <w:jc w:val="both"/>
              <w:rPr>
                <w:rFonts w:ascii="Arial" w:hAnsi="Arial" w:cs="Arial"/>
                <w:color w:val="000000"/>
                <w:sz w:val="20"/>
                <w:szCs w:val="20"/>
              </w:rPr>
            </w:pPr>
            <w:r>
              <w:rPr>
                <w:rFonts w:ascii="Arial" w:hAnsi="Arial" w:cs="Arial"/>
                <w:color w:val="000000"/>
                <w:sz w:val="20"/>
                <w:szCs w:val="20"/>
              </w:rPr>
              <w:t>0,80</w:t>
            </w:r>
          </w:p>
        </w:tc>
      </w:tr>
      <w:tr w:rsidR="00D970BF" w14:paraId="5EEC2C6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C437E"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ГАЗ-24-10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63214" w14:textId="77777777" w:rsidR="00D970BF" w:rsidRDefault="00D970BF">
            <w:pPr>
              <w:jc w:val="both"/>
              <w:rPr>
                <w:rFonts w:ascii="Arial" w:hAnsi="Arial" w:cs="Arial"/>
                <w:color w:val="000000"/>
                <w:sz w:val="20"/>
                <w:szCs w:val="20"/>
              </w:rPr>
            </w:pPr>
            <w:r>
              <w:rPr>
                <w:rFonts w:ascii="Arial" w:hAnsi="Arial" w:cs="Arial"/>
                <w:color w:val="000000"/>
                <w:sz w:val="20"/>
                <w:szCs w:val="20"/>
              </w:rPr>
              <w:t>0,50</w:t>
            </w:r>
          </w:p>
        </w:tc>
      </w:tr>
      <w:tr w:rsidR="00D970BF" w14:paraId="5C44D6A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FCD60" w14:textId="77777777" w:rsidR="00D970BF" w:rsidRDefault="00D970BF">
            <w:pPr>
              <w:jc w:val="both"/>
              <w:rPr>
                <w:rFonts w:ascii="Arial" w:hAnsi="Arial" w:cs="Arial"/>
                <w:color w:val="000000"/>
                <w:sz w:val="20"/>
                <w:szCs w:val="20"/>
              </w:rPr>
            </w:pPr>
            <w:r>
              <w:rPr>
                <w:rFonts w:ascii="Arial" w:hAnsi="Arial" w:cs="Arial"/>
                <w:color w:val="000000"/>
                <w:sz w:val="20"/>
                <w:szCs w:val="20"/>
              </w:rPr>
              <w:t>ГАЗ-24-11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69592" w14:textId="77777777" w:rsidR="00D970BF" w:rsidRDefault="00D970BF">
            <w:pPr>
              <w:jc w:val="both"/>
              <w:rPr>
                <w:rFonts w:ascii="Arial" w:hAnsi="Arial" w:cs="Arial"/>
                <w:color w:val="000000"/>
                <w:sz w:val="20"/>
                <w:szCs w:val="20"/>
              </w:rPr>
            </w:pPr>
            <w:r>
              <w:rPr>
                <w:rFonts w:ascii="Arial" w:hAnsi="Arial" w:cs="Arial"/>
                <w:color w:val="000000"/>
                <w:sz w:val="20"/>
                <w:szCs w:val="20"/>
              </w:rPr>
              <w:t>0,50</w:t>
            </w:r>
          </w:p>
        </w:tc>
      </w:tr>
      <w:tr w:rsidR="00D970BF" w14:paraId="4EE260C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AE176" w14:textId="77777777" w:rsidR="00D970BF" w:rsidRDefault="00D970BF">
            <w:pPr>
              <w:jc w:val="both"/>
              <w:rPr>
                <w:rFonts w:ascii="Arial" w:hAnsi="Arial" w:cs="Arial"/>
                <w:color w:val="000000"/>
                <w:sz w:val="20"/>
                <w:szCs w:val="20"/>
              </w:rPr>
            </w:pPr>
            <w:r>
              <w:rPr>
                <w:rFonts w:ascii="Arial" w:hAnsi="Arial" w:cs="Arial"/>
                <w:color w:val="000000"/>
                <w:sz w:val="20"/>
                <w:szCs w:val="20"/>
              </w:rPr>
              <w:t>ГАЗ-24-12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8592F" w14:textId="77777777" w:rsidR="00D970BF" w:rsidRDefault="00D970BF">
            <w:pPr>
              <w:jc w:val="both"/>
              <w:rPr>
                <w:rFonts w:ascii="Arial" w:hAnsi="Arial" w:cs="Arial"/>
                <w:color w:val="000000"/>
                <w:sz w:val="20"/>
                <w:szCs w:val="20"/>
              </w:rPr>
            </w:pPr>
            <w:r>
              <w:rPr>
                <w:rFonts w:ascii="Arial" w:hAnsi="Arial" w:cs="Arial"/>
                <w:color w:val="000000"/>
                <w:sz w:val="20"/>
                <w:szCs w:val="20"/>
              </w:rPr>
              <w:t>0,54</w:t>
            </w:r>
          </w:p>
        </w:tc>
      </w:tr>
      <w:tr w:rsidR="00D970BF" w14:paraId="016BC66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8748F" w14:textId="77777777" w:rsidR="00D970BF" w:rsidRDefault="00D970BF">
            <w:pPr>
              <w:jc w:val="both"/>
              <w:rPr>
                <w:rFonts w:ascii="Arial" w:hAnsi="Arial" w:cs="Arial"/>
                <w:color w:val="000000"/>
                <w:sz w:val="20"/>
                <w:szCs w:val="20"/>
              </w:rPr>
            </w:pPr>
            <w:r>
              <w:rPr>
                <w:rFonts w:ascii="Arial" w:hAnsi="Arial" w:cs="Arial"/>
                <w:color w:val="000000"/>
                <w:sz w:val="20"/>
                <w:szCs w:val="20"/>
              </w:rPr>
              <w:t>УАЗ-31512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C74DB"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449C6BC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A75D3F" w14:textId="77777777" w:rsidR="00D970BF" w:rsidRDefault="00D970BF">
            <w:pPr>
              <w:jc w:val="both"/>
              <w:rPr>
                <w:rFonts w:ascii="Arial" w:hAnsi="Arial" w:cs="Arial"/>
                <w:color w:val="000000"/>
                <w:sz w:val="20"/>
                <w:szCs w:val="20"/>
              </w:rPr>
            </w:pPr>
            <w:r>
              <w:rPr>
                <w:rFonts w:ascii="Arial" w:hAnsi="Arial" w:cs="Arial"/>
                <w:color w:val="000000"/>
                <w:sz w:val="20"/>
                <w:szCs w:val="20"/>
              </w:rPr>
              <w:t>УАЗ-469Б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10F16" w14:textId="77777777" w:rsidR="00D970BF" w:rsidRDefault="00D970BF">
            <w:pPr>
              <w:jc w:val="both"/>
              <w:rPr>
                <w:rFonts w:ascii="Arial" w:hAnsi="Arial" w:cs="Arial"/>
                <w:color w:val="000000"/>
                <w:sz w:val="20"/>
                <w:szCs w:val="20"/>
              </w:rPr>
            </w:pPr>
            <w:r>
              <w:rPr>
                <w:rFonts w:ascii="Arial" w:hAnsi="Arial" w:cs="Arial"/>
                <w:color w:val="000000"/>
                <w:sz w:val="20"/>
                <w:szCs w:val="20"/>
              </w:rPr>
              <w:t>0,90</w:t>
            </w:r>
          </w:p>
        </w:tc>
      </w:tr>
      <w:tr w:rsidR="00D970BF" w14:paraId="78649DB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EF2D7" w14:textId="77777777" w:rsidR="00D970BF" w:rsidRDefault="00D970BF">
            <w:pPr>
              <w:jc w:val="both"/>
              <w:rPr>
                <w:rFonts w:ascii="Arial" w:hAnsi="Arial" w:cs="Arial"/>
                <w:color w:val="000000"/>
                <w:sz w:val="20"/>
                <w:szCs w:val="20"/>
              </w:rPr>
            </w:pPr>
            <w:r>
              <w:rPr>
                <w:rFonts w:ascii="Arial" w:hAnsi="Arial" w:cs="Arial"/>
                <w:color w:val="000000"/>
                <w:sz w:val="20"/>
                <w:szCs w:val="20"/>
              </w:rPr>
              <w:t>ГАЗ-69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6FFEA" w14:textId="77777777" w:rsidR="00D970BF" w:rsidRDefault="00D970BF">
            <w:pPr>
              <w:jc w:val="both"/>
              <w:rPr>
                <w:rFonts w:ascii="Arial" w:hAnsi="Arial" w:cs="Arial"/>
                <w:color w:val="000000"/>
                <w:sz w:val="20"/>
                <w:szCs w:val="20"/>
              </w:rPr>
            </w:pPr>
            <w:r>
              <w:rPr>
                <w:rFonts w:ascii="Arial" w:hAnsi="Arial" w:cs="Arial"/>
                <w:color w:val="000000"/>
                <w:sz w:val="20"/>
                <w:szCs w:val="20"/>
              </w:rPr>
              <w:t>0,56</w:t>
            </w:r>
          </w:p>
        </w:tc>
      </w:tr>
      <w:tr w:rsidR="00D970BF" w14:paraId="7DB7D238"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703F416" w14:textId="77777777" w:rsidR="00D970BF" w:rsidRDefault="00D970BF">
            <w:pPr>
              <w:jc w:val="both"/>
              <w:rPr>
                <w:rFonts w:ascii="Arial" w:hAnsi="Arial" w:cs="Arial"/>
                <w:color w:val="000000"/>
                <w:sz w:val="20"/>
                <w:szCs w:val="20"/>
              </w:rPr>
            </w:pPr>
            <w:r>
              <w:rPr>
                <w:rFonts w:ascii="Arial" w:hAnsi="Arial" w:cs="Arial"/>
                <w:color w:val="000000"/>
                <w:sz w:val="20"/>
                <w:szCs w:val="20"/>
              </w:rPr>
              <w:t>2. Автобусы</w:t>
            </w:r>
          </w:p>
        </w:tc>
      </w:tr>
      <w:tr w:rsidR="00D970BF" w14:paraId="286A6B3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8B392" w14:textId="77777777" w:rsidR="00D970BF" w:rsidRDefault="00D970BF">
            <w:pPr>
              <w:jc w:val="both"/>
              <w:rPr>
                <w:rFonts w:ascii="Arial" w:hAnsi="Arial" w:cs="Arial"/>
                <w:color w:val="000000"/>
                <w:sz w:val="20"/>
                <w:szCs w:val="20"/>
              </w:rPr>
            </w:pPr>
            <w:r>
              <w:rPr>
                <w:rFonts w:ascii="Arial" w:hAnsi="Arial" w:cs="Arial"/>
                <w:color w:val="000000"/>
                <w:sz w:val="20"/>
                <w:szCs w:val="20"/>
              </w:rPr>
              <w:t>РАФ-22038-02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D9A04"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44C18E1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FD5B4" w14:textId="77777777" w:rsidR="00D970BF" w:rsidRDefault="00D970BF">
            <w:pPr>
              <w:jc w:val="both"/>
              <w:rPr>
                <w:rFonts w:ascii="Arial" w:hAnsi="Arial" w:cs="Arial"/>
                <w:color w:val="000000"/>
                <w:sz w:val="20"/>
                <w:szCs w:val="20"/>
              </w:rPr>
            </w:pPr>
            <w:r>
              <w:rPr>
                <w:rFonts w:ascii="Arial" w:hAnsi="Arial" w:cs="Arial"/>
                <w:color w:val="000000"/>
                <w:sz w:val="20"/>
                <w:szCs w:val="20"/>
              </w:rPr>
              <w:t>РАФ-22038-01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D62120"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6FE228C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4A414" w14:textId="77777777" w:rsidR="00D970BF" w:rsidRDefault="00D970BF">
            <w:pPr>
              <w:jc w:val="both"/>
              <w:rPr>
                <w:rFonts w:ascii="Arial" w:hAnsi="Arial" w:cs="Arial"/>
                <w:color w:val="000000"/>
                <w:sz w:val="20"/>
                <w:szCs w:val="20"/>
              </w:rPr>
            </w:pPr>
            <w:r>
              <w:rPr>
                <w:rFonts w:ascii="Arial" w:hAnsi="Arial" w:cs="Arial"/>
                <w:color w:val="000000"/>
                <w:sz w:val="20"/>
                <w:szCs w:val="20"/>
              </w:rPr>
              <w:t>РАФ-2203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C7750D" w14:textId="77777777" w:rsidR="00D970BF" w:rsidRDefault="00D970BF">
            <w:pPr>
              <w:jc w:val="both"/>
              <w:rPr>
                <w:rFonts w:ascii="Arial" w:hAnsi="Arial" w:cs="Arial"/>
                <w:color w:val="000000"/>
                <w:sz w:val="20"/>
                <w:szCs w:val="20"/>
              </w:rPr>
            </w:pPr>
            <w:r>
              <w:rPr>
                <w:rFonts w:ascii="Arial" w:hAnsi="Arial" w:cs="Arial"/>
                <w:color w:val="000000"/>
                <w:sz w:val="20"/>
                <w:szCs w:val="20"/>
              </w:rPr>
              <w:t>0,94</w:t>
            </w:r>
          </w:p>
        </w:tc>
      </w:tr>
      <w:tr w:rsidR="00D970BF" w14:paraId="2C864BB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2FE7C" w14:textId="77777777" w:rsidR="00D970BF" w:rsidRDefault="00D970BF">
            <w:pPr>
              <w:jc w:val="both"/>
              <w:rPr>
                <w:rFonts w:ascii="Arial" w:hAnsi="Arial" w:cs="Arial"/>
                <w:color w:val="000000"/>
                <w:sz w:val="20"/>
                <w:szCs w:val="20"/>
              </w:rPr>
            </w:pPr>
            <w:r>
              <w:rPr>
                <w:rFonts w:ascii="Arial" w:hAnsi="Arial" w:cs="Arial"/>
                <w:color w:val="000000"/>
                <w:sz w:val="20"/>
                <w:szCs w:val="20"/>
              </w:rPr>
              <w:t>УАЗ-2206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9AAB1"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5622BA9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3E920" w14:textId="77777777" w:rsidR="00D970BF" w:rsidRDefault="00D970BF">
            <w:pPr>
              <w:jc w:val="both"/>
              <w:rPr>
                <w:rFonts w:ascii="Arial" w:hAnsi="Arial" w:cs="Arial"/>
                <w:color w:val="000000"/>
                <w:sz w:val="20"/>
                <w:szCs w:val="20"/>
              </w:rPr>
            </w:pPr>
            <w:r>
              <w:rPr>
                <w:rFonts w:ascii="Arial" w:hAnsi="Arial" w:cs="Arial"/>
                <w:color w:val="000000"/>
                <w:sz w:val="20"/>
                <w:szCs w:val="20"/>
              </w:rPr>
              <w:t>УАЗ-2206-01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34034" w14:textId="77777777" w:rsidR="00D970BF" w:rsidRDefault="00D970BF">
            <w:pPr>
              <w:jc w:val="both"/>
              <w:rPr>
                <w:rFonts w:ascii="Arial" w:hAnsi="Arial" w:cs="Arial"/>
                <w:color w:val="000000"/>
                <w:sz w:val="20"/>
                <w:szCs w:val="20"/>
              </w:rPr>
            </w:pPr>
            <w:r>
              <w:rPr>
                <w:rFonts w:ascii="Arial" w:hAnsi="Arial" w:cs="Arial"/>
                <w:color w:val="000000"/>
                <w:sz w:val="20"/>
                <w:szCs w:val="20"/>
              </w:rPr>
              <w:t>0,83</w:t>
            </w:r>
          </w:p>
        </w:tc>
      </w:tr>
      <w:tr w:rsidR="00D970BF" w14:paraId="5426B94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E344A" w14:textId="77777777" w:rsidR="00D970BF" w:rsidRDefault="00D970BF">
            <w:pPr>
              <w:jc w:val="both"/>
              <w:rPr>
                <w:rFonts w:ascii="Arial" w:hAnsi="Arial" w:cs="Arial"/>
                <w:color w:val="000000"/>
                <w:sz w:val="20"/>
                <w:szCs w:val="20"/>
              </w:rPr>
            </w:pPr>
            <w:r>
              <w:rPr>
                <w:rFonts w:ascii="Arial" w:hAnsi="Arial" w:cs="Arial"/>
                <w:color w:val="000000"/>
                <w:sz w:val="20"/>
                <w:szCs w:val="20"/>
              </w:rPr>
              <w:t>УАЗ-452В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8BC25" w14:textId="77777777" w:rsidR="00D970BF" w:rsidRDefault="00D970BF">
            <w:pPr>
              <w:jc w:val="both"/>
              <w:rPr>
                <w:rFonts w:ascii="Arial" w:hAnsi="Arial" w:cs="Arial"/>
                <w:color w:val="000000"/>
                <w:sz w:val="20"/>
                <w:szCs w:val="20"/>
              </w:rPr>
            </w:pPr>
            <w:r>
              <w:rPr>
                <w:rFonts w:ascii="Arial" w:hAnsi="Arial" w:cs="Arial"/>
                <w:color w:val="000000"/>
                <w:sz w:val="20"/>
                <w:szCs w:val="20"/>
              </w:rPr>
              <w:t>0,75</w:t>
            </w:r>
          </w:p>
        </w:tc>
      </w:tr>
      <w:tr w:rsidR="00D970BF" w14:paraId="71394BA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F7B23" w14:textId="77777777" w:rsidR="00D970BF" w:rsidRDefault="00D970BF">
            <w:pPr>
              <w:jc w:val="both"/>
              <w:rPr>
                <w:rFonts w:ascii="Arial" w:hAnsi="Arial" w:cs="Arial"/>
                <w:color w:val="000000"/>
                <w:sz w:val="20"/>
                <w:szCs w:val="20"/>
              </w:rPr>
            </w:pPr>
            <w:r>
              <w:rPr>
                <w:rFonts w:ascii="Arial" w:hAnsi="Arial" w:cs="Arial"/>
                <w:color w:val="000000"/>
                <w:sz w:val="20"/>
                <w:szCs w:val="20"/>
              </w:rPr>
              <w:t>ПАЗ-3205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3E87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57240EC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7671C" w14:textId="77777777" w:rsidR="00D970BF" w:rsidRDefault="00D970BF">
            <w:pPr>
              <w:jc w:val="both"/>
              <w:rPr>
                <w:rFonts w:ascii="Arial" w:hAnsi="Arial" w:cs="Arial"/>
                <w:color w:val="000000"/>
                <w:sz w:val="20"/>
                <w:szCs w:val="20"/>
              </w:rPr>
            </w:pPr>
            <w:r>
              <w:rPr>
                <w:rFonts w:ascii="Arial" w:hAnsi="Arial" w:cs="Arial"/>
                <w:color w:val="000000"/>
                <w:sz w:val="20"/>
                <w:szCs w:val="20"/>
              </w:rPr>
              <w:t>ПАЗ-3201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B6E52" w14:textId="77777777" w:rsidR="00D970BF" w:rsidRDefault="00D970BF">
            <w:pPr>
              <w:jc w:val="both"/>
              <w:rPr>
                <w:rFonts w:ascii="Arial" w:hAnsi="Arial" w:cs="Arial"/>
                <w:color w:val="000000"/>
                <w:sz w:val="20"/>
                <w:szCs w:val="20"/>
              </w:rPr>
            </w:pPr>
            <w:r>
              <w:rPr>
                <w:rFonts w:ascii="Arial" w:hAnsi="Arial" w:cs="Arial"/>
                <w:color w:val="000000"/>
                <w:sz w:val="20"/>
                <w:szCs w:val="20"/>
              </w:rPr>
              <w:t>0,40</w:t>
            </w:r>
          </w:p>
        </w:tc>
      </w:tr>
      <w:tr w:rsidR="00D970BF" w14:paraId="0B61165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739EA" w14:textId="77777777" w:rsidR="00D970BF" w:rsidRDefault="00D970BF">
            <w:pPr>
              <w:jc w:val="both"/>
              <w:rPr>
                <w:rFonts w:ascii="Arial" w:hAnsi="Arial" w:cs="Arial"/>
                <w:color w:val="000000"/>
                <w:sz w:val="20"/>
                <w:szCs w:val="20"/>
              </w:rPr>
            </w:pPr>
            <w:r>
              <w:rPr>
                <w:rFonts w:ascii="Arial" w:hAnsi="Arial" w:cs="Arial"/>
                <w:color w:val="000000"/>
                <w:sz w:val="20"/>
                <w:szCs w:val="20"/>
              </w:rPr>
              <w:t>ПАЗ-672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58F24" w14:textId="77777777" w:rsidR="00D970BF" w:rsidRDefault="00D970BF">
            <w:pPr>
              <w:jc w:val="both"/>
              <w:rPr>
                <w:rFonts w:ascii="Arial" w:hAnsi="Arial" w:cs="Arial"/>
                <w:color w:val="000000"/>
                <w:sz w:val="20"/>
                <w:szCs w:val="20"/>
              </w:rPr>
            </w:pPr>
            <w:r>
              <w:rPr>
                <w:rFonts w:ascii="Arial" w:hAnsi="Arial" w:cs="Arial"/>
                <w:color w:val="000000"/>
                <w:sz w:val="20"/>
                <w:szCs w:val="20"/>
              </w:rPr>
              <w:t>0,37</w:t>
            </w:r>
          </w:p>
        </w:tc>
      </w:tr>
      <w:tr w:rsidR="00D970BF" w14:paraId="6910829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305A3" w14:textId="77777777" w:rsidR="00D970BF" w:rsidRDefault="00D970BF">
            <w:pPr>
              <w:jc w:val="both"/>
              <w:rPr>
                <w:rFonts w:ascii="Arial" w:hAnsi="Arial" w:cs="Arial"/>
                <w:color w:val="000000"/>
                <w:sz w:val="20"/>
                <w:szCs w:val="20"/>
              </w:rPr>
            </w:pPr>
            <w:r>
              <w:rPr>
                <w:rFonts w:ascii="Arial" w:hAnsi="Arial" w:cs="Arial"/>
                <w:color w:val="000000"/>
                <w:sz w:val="20"/>
                <w:szCs w:val="20"/>
              </w:rPr>
              <w:t>КАВЗ-3976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C059F"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06229F5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6E04C3" w14:textId="77777777" w:rsidR="00D970BF" w:rsidRDefault="00D970BF">
            <w:pPr>
              <w:jc w:val="both"/>
              <w:rPr>
                <w:rFonts w:ascii="Arial" w:hAnsi="Arial" w:cs="Arial"/>
                <w:color w:val="000000"/>
                <w:sz w:val="20"/>
                <w:szCs w:val="20"/>
              </w:rPr>
            </w:pPr>
            <w:r>
              <w:rPr>
                <w:rFonts w:ascii="Arial" w:hAnsi="Arial" w:cs="Arial"/>
                <w:color w:val="000000"/>
                <w:sz w:val="20"/>
                <w:szCs w:val="20"/>
              </w:rPr>
              <w:t>КАВЗ-3271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991FE" w14:textId="77777777" w:rsidR="00D970BF" w:rsidRDefault="00D970BF">
            <w:pPr>
              <w:jc w:val="both"/>
              <w:rPr>
                <w:rFonts w:ascii="Arial" w:hAnsi="Arial" w:cs="Arial"/>
                <w:color w:val="000000"/>
                <w:sz w:val="20"/>
                <w:szCs w:val="20"/>
              </w:rPr>
            </w:pPr>
            <w:r>
              <w:rPr>
                <w:rFonts w:ascii="Arial" w:hAnsi="Arial" w:cs="Arial"/>
                <w:color w:val="000000"/>
                <w:sz w:val="20"/>
                <w:szCs w:val="20"/>
              </w:rPr>
              <w:t>0,54</w:t>
            </w:r>
          </w:p>
        </w:tc>
      </w:tr>
      <w:tr w:rsidR="00D970BF" w14:paraId="4E9A4D8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836FA" w14:textId="77777777" w:rsidR="00D970BF" w:rsidRDefault="00D970BF">
            <w:pPr>
              <w:jc w:val="both"/>
              <w:rPr>
                <w:rFonts w:ascii="Arial" w:hAnsi="Arial" w:cs="Arial"/>
                <w:color w:val="000000"/>
                <w:sz w:val="20"/>
                <w:szCs w:val="20"/>
              </w:rPr>
            </w:pPr>
            <w:r>
              <w:rPr>
                <w:rFonts w:ascii="Arial" w:hAnsi="Arial" w:cs="Arial"/>
                <w:color w:val="000000"/>
                <w:sz w:val="20"/>
                <w:szCs w:val="20"/>
              </w:rPr>
              <w:t>КАВЗ-3270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21B9D" w14:textId="77777777" w:rsidR="00D970BF" w:rsidRDefault="00D970BF">
            <w:pPr>
              <w:jc w:val="both"/>
              <w:rPr>
                <w:rFonts w:ascii="Arial" w:hAnsi="Arial" w:cs="Arial"/>
                <w:color w:val="000000"/>
                <w:sz w:val="20"/>
                <w:szCs w:val="20"/>
              </w:rPr>
            </w:pPr>
            <w:r>
              <w:rPr>
                <w:rFonts w:ascii="Arial" w:hAnsi="Arial" w:cs="Arial"/>
                <w:color w:val="000000"/>
                <w:sz w:val="20"/>
                <w:szCs w:val="20"/>
              </w:rPr>
              <w:t>0,49</w:t>
            </w:r>
          </w:p>
        </w:tc>
      </w:tr>
      <w:tr w:rsidR="00D970BF" w14:paraId="64433B4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DC2D6" w14:textId="77777777" w:rsidR="00D970BF" w:rsidRDefault="00D970BF">
            <w:pPr>
              <w:jc w:val="both"/>
              <w:rPr>
                <w:rFonts w:ascii="Arial" w:hAnsi="Arial" w:cs="Arial"/>
                <w:color w:val="000000"/>
                <w:sz w:val="20"/>
                <w:szCs w:val="20"/>
              </w:rPr>
            </w:pPr>
            <w:r>
              <w:rPr>
                <w:rFonts w:ascii="Arial" w:hAnsi="Arial" w:cs="Arial"/>
                <w:color w:val="000000"/>
                <w:sz w:val="20"/>
                <w:szCs w:val="20"/>
              </w:rPr>
              <w:t>КАВЗ-685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85074" w14:textId="77777777" w:rsidR="00D970BF" w:rsidRDefault="00D970BF">
            <w:pPr>
              <w:jc w:val="both"/>
              <w:rPr>
                <w:rFonts w:ascii="Arial" w:hAnsi="Arial" w:cs="Arial"/>
                <w:color w:val="000000"/>
                <w:sz w:val="20"/>
                <w:szCs w:val="20"/>
              </w:rPr>
            </w:pPr>
            <w:r>
              <w:rPr>
                <w:rFonts w:ascii="Arial" w:hAnsi="Arial" w:cs="Arial"/>
                <w:color w:val="000000"/>
                <w:sz w:val="20"/>
                <w:szCs w:val="20"/>
              </w:rPr>
              <w:t>0,41</w:t>
            </w:r>
          </w:p>
        </w:tc>
      </w:tr>
      <w:tr w:rsidR="00D970BF" w14:paraId="6340F24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5AAB3" w14:textId="77777777" w:rsidR="00D970BF" w:rsidRDefault="00D970BF">
            <w:pPr>
              <w:jc w:val="both"/>
              <w:rPr>
                <w:rFonts w:ascii="Arial" w:hAnsi="Arial" w:cs="Arial"/>
                <w:color w:val="000000"/>
                <w:sz w:val="20"/>
                <w:szCs w:val="20"/>
              </w:rPr>
            </w:pPr>
            <w:r>
              <w:rPr>
                <w:rFonts w:ascii="Arial" w:hAnsi="Arial" w:cs="Arial"/>
                <w:color w:val="000000"/>
                <w:sz w:val="20"/>
                <w:szCs w:val="20"/>
              </w:rPr>
              <w:t>КАВЗ-685М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24655" w14:textId="77777777" w:rsidR="00D970BF" w:rsidRDefault="00D970BF">
            <w:pPr>
              <w:jc w:val="both"/>
              <w:rPr>
                <w:rFonts w:ascii="Arial" w:hAnsi="Arial" w:cs="Arial"/>
                <w:color w:val="000000"/>
                <w:sz w:val="20"/>
                <w:szCs w:val="20"/>
              </w:rPr>
            </w:pPr>
            <w:r>
              <w:rPr>
                <w:rFonts w:ascii="Arial" w:hAnsi="Arial" w:cs="Arial"/>
                <w:color w:val="000000"/>
                <w:sz w:val="20"/>
                <w:szCs w:val="20"/>
              </w:rPr>
              <w:t>0,45</w:t>
            </w:r>
          </w:p>
        </w:tc>
      </w:tr>
      <w:tr w:rsidR="00D970BF" w14:paraId="28E5FDC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BCF55" w14:textId="77777777" w:rsidR="00D970BF" w:rsidRDefault="00D970BF">
            <w:pPr>
              <w:jc w:val="both"/>
              <w:rPr>
                <w:rFonts w:ascii="Arial" w:hAnsi="Arial" w:cs="Arial"/>
                <w:color w:val="000000"/>
                <w:sz w:val="20"/>
                <w:szCs w:val="20"/>
              </w:rPr>
            </w:pPr>
            <w:r>
              <w:rPr>
                <w:rFonts w:ascii="Arial" w:hAnsi="Arial" w:cs="Arial"/>
                <w:color w:val="000000"/>
                <w:sz w:val="20"/>
                <w:szCs w:val="20"/>
              </w:rPr>
              <w:t>ЛАЗ-695Н</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DD089"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3F91FE6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46A78" w14:textId="77777777" w:rsidR="00D970BF" w:rsidRDefault="00D970BF">
            <w:pPr>
              <w:jc w:val="both"/>
              <w:rPr>
                <w:rFonts w:ascii="Arial" w:hAnsi="Arial" w:cs="Arial"/>
                <w:color w:val="000000"/>
                <w:sz w:val="20"/>
                <w:szCs w:val="20"/>
              </w:rPr>
            </w:pPr>
            <w:r>
              <w:rPr>
                <w:rFonts w:ascii="Arial" w:hAnsi="Arial" w:cs="Arial"/>
                <w:color w:val="000000"/>
                <w:sz w:val="20"/>
                <w:szCs w:val="20"/>
              </w:rPr>
              <w:t>ЛАЗ-697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54E84" w14:textId="77777777" w:rsidR="00D970BF" w:rsidRDefault="00D970BF">
            <w:pPr>
              <w:jc w:val="both"/>
              <w:rPr>
                <w:rFonts w:ascii="Arial" w:hAnsi="Arial" w:cs="Arial"/>
                <w:color w:val="000000"/>
                <w:sz w:val="20"/>
                <w:szCs w:val="20"/>
              </w:rPr>
            </w:pPr>
            <w:r>
              <w:rPr>
                <w:rFonts w:ascii="Arial" w:hAnsi="Arial" w:cs="Arial"/>
                <w:color w:val="000000"/>
                <w:sz w:val="20"/>
                <w:szCs w:val="20"/>
              </w:rPr>
              <w:t>0,90</w:t>
            </w:r>
          </w:p>
        </w:tc>
      </w:tr>
      <w:tr w:rsidR="00D970BF" w14:paraId="430A60A4"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ED8ED09" w14:textId="77777777" w:rsidR="00D970BF" w:rsidRDefault="00D970BF">
            <w:pPr>
              <w:jc w:val="both"/>
              <w:rPr>
                <w:rFonts w:ascii="Arial" w:hAnsi="Arial" w:cs="Arial"/>
                <w:color w:val="000000"/>
                <w:sz w:val="20"/>
                <w:szCs w:val="20"/>
              </w:rPr>
            </w:pPr>
            <w:r>
              <w:rPr>
                <w:rFonts w:ascii="Arial" w:hAnsi="Arial" w:cs="Arial"/>
                <w:color w:val="000000"/>
                <w:sz w:val="20"/>
                <w:szCs w:val="20"/>
              </w:rPr>
              <w:t>3. Автомобили грузовые</w:t>
            </w:r>
          </w:p>
        </w:tc>
      </w:tr>
      <w:tr w:rsidR="00D970BF" w14:paraId="6F5C50E6"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02A3C6A" w14:textId="77777777" w:rsidR="00D970BF" w:rsidRDefault="00D970BF">
            <w:pPr>
              <w:jc w:val="both"/>
              <w:rPr>
                <w:rFonts w:ascii="Arial" w:hAnsi="Arial" w:cs="Arial"/>
                <w:color w:val="000000"/>
                <w:sz w:val="20"/>
                <w:szCs w:val="20"/>
              </w:rPr>
            </w:pPr>
            <w:r>
              <w:rPr>
                <w:rFonts w:ascii="Arial" w:hAnsi="Arial" w:cs="Arial"/>
                <w:color w:val="000000"/>
                <w:sz w:val="20"/>
                <w:szCs w:val="20"/>
              </w:rPr>
              <w:t>3.1. Автомобили грузовые бортовые</w:t>
            </w:r>
          </w:p>
        </w:tc>
      </w:tr>
      <w:tr w:rsidR="00D970BF" w14:paraId="546C7E7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86FB5" w14:textId="77777777" w:rsidR="00D970BF" w:rsidRDefault="00D970BF">
            <w:pPr>
              <w:jc w:val="both"/>
              <w:rPr>
                <w:rFonts w:ascii="Arial" w:hAnsi="Arial" w:cs="Arial"/>
                <w:color w:val="000000"/>
                <w:sz w:val="20"/>
                <w:szCs w:val="20"/>
              </w:rPr>
            </w:pPr>
            <w:r>
              <w:rPr>
                <w:rFonts w:ascii="Arial" w:hAnsi="Arial" w:cs="Arial"/>
                <w:color w:val="000000"/>
                <w:sz w:val="20"/>
                <w:szCs w:val="20"/>
              </w:rPr>
              <w:t>УАЗ-3303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2470C"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2D87BD7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C4C4F" w14:textId="77777777" w:rsidR="00D970BF" w:rsidRDefault="00D970BF">
            <w:pPr>
              <w:jc w:val="both"/>
              <w:rPr>
                <w:rFonts w:ascii="Arial" w:hAnsi="Arial" w:cs="Arial"/>
                <w:color w:val="000000"/>
                <w:sz w:val="20"/>
                <w:szCs w:val="20"/>
              </w:rPr>
            </w:pPr>
            <w:r>
              <w:rPr>
                <w:rFonts w:ascii="Arial" w:hAnsi="Arial" w:cs="Arial"/>
                <w:color w:val="000000"/>
                <w:sz w:val="20"/>
                <w:szCs w:val="20"/>
              </w:rPr>
              <w:t>УАЗ-452Д</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84B90" w14:textId="77777777" w:rsidR="00D970BF" w:rsidRDefault="00D970BF">
            <w:pPr>
              <w:jc w:val="both"/>
              <w:rPr>
                <w:rFonts w:ascii="Arial" w:hAnsi="Arial" w:cs="Arial"/>
                <w:color w:val="000000"/>
                <w:sz w:val="20"/>
                <w:szCs w:val="20"/>
              </w:rPr>
            </w:pPr>
            <w:r>
              <w:rPr>
                <w:rFonts w:ascii="Arial" w:hAnsi="Arial" w:cs="Arial"/>
                <w:color w:val="000000"/>
                <w:sz w:val="20"/>
                <w:szCs w:val="20"/>
              </w:rPr>
              <w:t>0,82</w:t>
            </w:r>
          </w:p>
        </w:tc>
      </w:tr>
      <w:tr w:rsidR="00D970BF" w14:paraId="133B619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D26A5" w14:textId="77777777" w:rsidR="00D970BF" w:rsidRDefault="00D970BF">
            <w:pPr>
              <w:jc w:val="both"/>
              <w:rPr>
                <w:rFonts w:ascii="Arial" w:hAnsi="Arial" w:cs="Arial"/>
                <w:color w:val="000000"/>
                <w:sz w:val="20"/>
                <w:szCs w:val="20"/>
              </w:rPr>
            </w:pPr>
            <w:r>
              <w:rPr>
                <w:rFonts w:ascii="Arial" w:hAnsi="Arial" w:cs="Arial"/>
                <w:color w:val="000000"/>
                <w:sz w:val="20"/>
                <w:szCs w:val="20"/>
              </w:rPr>
              <w:t>ГАЗ-3307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077A9"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33B142B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AC2FA" w14:textId="77777777" w:rsidR="00D970BF" w:rsidRDefault="00D970BF">
            <w:pPr>
              <w:jc w:val="both"/>
              <w:rPr>
                <w:rFonts w:ascii="Arial" w:hAnsi="Arial" w:cs="Arial"/>
                <w:color w:val="000000"/>
                <w:sz w:val="20"/>
                <w:szCs w:val="20"/>
              </w:rPr>
            </w:pPr>
            <w:r>
              <w:rPr>
                <w:rFonts w:ascii="Arial" w:hAnsi="Arial" w:cs="Arial"/>
                <w:color w:val="000000"/>
                <w:sz w:val="20"/>
                <w:szCs w:val="20"/>
              </w:rPr>
              <w:t>ГАЗ-53-12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6DFB6" w14:textId="77777777" w:rsidR="00D970BF" w:rsidRDefault="00D970BF">
            <w:pPr>
              <w:jc w:val="both"/>
              <w:rPr>
                <w:rFonts w:ascii="Arial" w:hAnsi="Arial" w:cs="Arial"/>
                <w:color w:val="000000"/>
                <w:sz w:val="20"/>
                <w:szCs w:val="20"/>
              </w:rPr>
            </w:pPr>
            <w:r>
              <w:rPr>
                <w:rFonts w:ascii="Arial" w:hAnsi="Arial" w:cs="Arial"/>
                <w:color w:val="000000"/>
                <w:sz w:val="20"/>
                <w:szCs w:val="20"/>
              </w:rPr>
              <w:t>0,89</w:t>
            </w:r>
          </w:p>
        </w:tc>
      </w:tr>
      <w:tr w:rsidR="00D970BF" w14:paraId="7E46285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9ABD8"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ГАЗ-53А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241E1" w14:textId="77777777" w:rsidR="00D970BF" w:rsidRDefault="00D970BF">
            <w:pPr>
              <w:jc w:val="both"/>
              <w:rPr>
                <w:rFonts w:ascii="Arial" w:hAnsi="Arial" w:cs="Arial"/>
                <w:color w:val="000000"/>
                <w:sz w:val="20"/>
                <w:szCs w:val="20"/>
              </w:rPr>
            </w:pPr>
            <w:r>
              <w:rPr>
                <w:rFonts w:ascii="Arial" w:hAnsi="Arial" w:cs="Arial"/>
                <w:color w:val="000000"/>
                <w:sz w:val="20"/>
                <w:szCs w:val="20"/>
              </w:rPr>
              <w:t>0,75</w:t>
            </w:r>
          </w:p>
        </w:tc>
      </w:tr>
      <w:tr w:rsidR="00D970BF" w14:paraId="6430A38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7202B" w14:textId="77777777" w:rsidR="00D970BF" w:rsidRDefault="00D970BF">
            <w:pPr>
              <w:jc w:val="both"/>
              <w:rPr>
                <w:rFonts w:ascii="Arial" w:hAnsi="Arial" w:cs="Arial"/>
                <w:color w:val="000000"/>
                <w:sz w:val="20"/>
                <w:szCs w:val="20"/>
              </w:rPr>
            </w:pPr>
            <w:r>
              <w:rPr>
                <w:rFonts w:ascii="Arial" w:hAnsi="Arial" w:cs="Arial"/>
                <w:color w:val="000000"/>
                <w:sz w:val="20"/>
                <w:szCs w:val="20"/>
              </w:rPr>
              <w:t>ГАЗ-52-04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A0E3A" w14:textId="77777777" w:rsidR="00D970BF" w:rsidRDefault="00D970BF">
            <w:pPr>
              <w:jc w:val="both"/>
              <w:rPr>
                <w:rFonts w:ascii="Arial" w:hAnsi="Arial" w:cs="Arial"/>
                <w:color w:val="000000"/>
                <w:sz w:val="20"/>
                <w:szCs w:val="20"/>
              </w:rPr>
            </w:pPr>
            <w:r>
              <w:rPr>
                <w:rFonts w:ascii="Arial" w:hAnsi="Arial" w:cs="Arial"/>
                <w:color w:val="000000"/>
                <w:sz w:val="20"/>
                <w:szCs w:val="20"/>
              </w:rPr>
              <w:t>0,52</w:t>
            </w:r>
          </w:p>
        </w:tc>
      </w:tr>
      <w:tr w:rsidR="00D970BF" w14:paraId="48505F3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E77CA" w14:textId="77777777" w:rsidR="00D970BF" w:rsidRDefault="00D970BF">
            <w:pPr>
              <w:jc w:val="both"/>
              <w:rPr>
                <w:rFonts w:ascii="Arial" w:hAnsi="Arial" w:cs="Arial"/>
                <w:color w:val="000000"/>
                <w:sz w:val="20"/>
                <w:szCs w:val="20"/>
              </w:rPr>
            </w:pPr>
            <w:r>
              <w:rPr>
                <w:rFonts w:ascii="Arial" w:hAnsi="Arial" w:cs="Arial"/>
                <w:color w:val="000000"/>
                <w:sz w:val="20"/>
                <w:szCs w:val="20"/>
              </w:rPr>
              <w:t>ГАЗ-3309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662FE"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1033546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2DDD6" w14:textId="77777777" w:rsidR="00D970BF" w:rsidRDefault="00D970BF">
            <w:pPr>
              <w:jc w:val="both"/>
              <w:rPr>
                <w:rFonts w:ascii="Arial" w:hAnsi="Arial" w:cs="Arial"/>
                <w:color w:val="000000"/>
                <w:sz w:val="20"/>
                <w:szCs w:val="20"/>
              </w:rPr>
            </w:pPr>
            <w:r>
              <w:rPr>
                <w:rFonts w:ascii="Arial" w:hAnsi="Arial" w:cs="Arial"/>
                <w:color w:val="000000"/>
                <w:sz w:val="20"/>
                <w:szCs w:val="20"/>
              </w:rPr>
              <w:t>ГАЗ-4301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52E70" w14:textId="77777777" w:rsidR="00D970BF" w:rsidRDefault="00D970BF">
            <w:pPr>
              <w:jc w:val="both"/>
              <w:rPr>
                <w:rFonts w:ascii="Arial" w:hAnsi="Arial" w:cs="Arial"/>
                <w:color w:val="000000"/>
                <w:sz w:val="20"/>
                <w:szCs w:val="20"/>
              </w:rPr>
            </w:pPr>
            <w:r>
              <w:rPr>
                <w:rFonts w:ascii="Arial" w:hAnsi="Arial" w:cs="Arial"/>
                <w:color w:val="000000"/>
                <w:sz w:val="20"/>
                <w:szCs w:val="20"/>
              </w:rPr>
              <w:t>0,84</w:t>
            </w:r>
          </w:p>
        </w:tc>
      </w:tr>
      <w:tr w:rsidR="00D970BF" w14:paraId="5A37331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9EBD5" w14:textId="77777777" w:rsidR="00D970BF" w:rsidRDefault="00D970BF">
            <w:pPr>
              <w:jc w:val="both"/>
              <w:rPr>
                <w:rFonts w:ascii="Arial" w:hAnsi="Arial" w:cs="Arial"/>
                <w:color w:val="000000"/>
                <w:sz w:val="20"/>
                <w:szCs w:val="20"/>
              </w:rPr>
            </w:pPr>
            <w:r>
              <w:rPr>
                <w:rFonts w:ascii="Arial" w:hAnsi="Arial" w:cs="Arial"/>
                <w:color w:val="000000"/>
                <w:sz w:val="20"/>
                <w:szCs w:val="20"/>
              </w:rPr>
              <w:t>ГАЗ-66-11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8F9E1"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07B87ED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FA0B2" w14:textId="77777777" w:rsidR="00D970BF" w:rsidRDefault="00D970BF">
            <w:pPr>
              <w:jc w:val="both"/>
              <w:rPr>
                <w:rFonts w:ascii="Arial" w:hAnsi="Arial" w:cs="Arial"/>
                <w:color w:val="000000"/>
                <w:sz w:val="20"/>
                <w:szCs w:val="20"/>
              </w:rPr>
            </w:pPr>
            <w:r>
              <w:rPr>
                <w:rFonts w:ascii="Arial" w:hAnsi="Arial" w:cs="Arial"/>
                <w:color w:val="000000"/>
                <w:sz w:val="20"/>
                <w:szCs w:val="20"/>
              </w:rPr>
              <w:t>ГАЗ-66-01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B48E00" w14:textId="77777777" w:rsidR="00D970BF" w:rsidRDefault="00D970BF">
            <w:pPr>
              <w:jc w:val="both"/>
              <w:rPr>
                <w:rFonts w:ascii="Arial" w:hAnsi="Arial" w:cs="Arial"/>
                <w:color w:val="000000"/>
                <w:sz w:val="20"/>
                <w:szCs w:val="20"/>
              </w:rPr>
            </w:pPr>
            <w:r>
              <w:rPr>
                <w:rFonts w:ascii="Arial" w:hAnsi="Arial" w:cs="Arial"/>
                <w:color w:val="000000"/>
                <w:sz w:val="20"/>
                <w:szCs w:val="20"/>
              </w:rPr>
              <w:t>0,91</w:t>
            </w:r>
          </w:p>
        </w:tc>
      </w:tr>
      <w:tr w:rsidR="00D970BF" w14:paraId="5841753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642FD" w14:textId="77777777" w:rsidR="00D970BF" w:rsidRDefault="00D970BF">
            <w:pPr>
              <w:jc w:val="both"/>
              <w:rPr>
                <w:rFonts w:ascii="Arial" w:hAnsi="Arial" w:cs="Arial"/>
                <w:color w:val="000000"/>
                <w:sz w:val="20"/>
                <w:szCs w:val="20"/>
              </w:rPr>
            </w:pPr>
            <w:r>
              <w:rPr>
                <w:rFonts w:ascii="Arial" w:hAnsi="Arial" w:cs="Arial"/>
                <w:color w:val="000000"/>
                <w:sz w:val="20"/>
                <w:szCs w:val="20"/>
              </w:rPr>
              <w:t>ГАЗ-66-05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4B1AF" w14:textId="77777777" w:rsidR="00D970BF" w:rsidRDefault="00D970BF">
            <w:pPr>
              <w:jc w:val="both"/>
              <w:rPr>
                <w:rFonts w:ascii="Arial" w:hAnsi="Arial" w:cs="Arial"/>
                <w:color w:val="000000"/>
                <w:sz w:val="20"/>
                <w:szCs w:val="20"/>
              </w:rPr>
            </w:pPr>
            <w:r>
              <w:rPr>
                <w:rFonts w:ascii="Arial" w:hAnsi="Arial" w:cs="Arial"/>
                <w:color w:val="000000"/>
                <w:sz w:val="20"/>
                <w:szCs w:val="20"/>
              </w:rPr>
              <w:t>0,93</w:t>
            </w:r>
          </w:p>
        </w:tc>
      </w:tr>
      <w:tr w:rsidR="00D970BF" w14:paraId="2704060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BB03A" w14:textId="77777777" w:rsidR="00D970BF" w:rsidRDefault="00D970BF">
            <w:pPr>
              <w:jc w:val="both"/>
              <w:rPr>
                <w:rFonts w:ascii="Arial" w:hAnsi="Arial" w:cs="Arial"/>
                <w:color w:val="000000"/>
                <w:sz w:val="20"/>
                <w:szCs w:val="20"/>
              </w:rPr>
            </w:pPr>
            <w:r>
              <w:rPr>
                <w:rFonts w:ascii="Arial" w:hAnsi="Arial" w:cs="Arial"/>
                <w:color w:val="000000"/>
                <w:sz w:val="20"/>
                <w:szCs w:val="20"/>
              </w:rPr>
              <w:t>ЗиЛ-433360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47FB5"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20263D8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88BD1" w14:textId="77777777" w:rsidR="00D970BF" w:rsidRDefault="00D970BF">
            <w:pPr>
              <w:jc w:val="both"/>
              <w:rPr>
                <w:rFonts w:ascii="Arial" w:hAnsi="Arial" w:cs="Arial"/>
                <w:color w:val="000000"/>
                <w:sz w:val="20"/>
                <w:szCs w:val="20"/>
              </w:rPr>
            </w:pPr>
            <w:r>
              <w:rPr>
                <w:rFonts w:ascii="Arial" w:hAnsi="Arial" w:cs="Arial"/>
                <w:color w:val="000000"/>
                <w:sz w:val="20"/>
                <w:szCs w:val="20"/>
              </w:rPr>
              <w:t>ЗиЛ-431410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C8B721"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160764A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394B9" w14:textId="77777777" w:rsidR="00D970BF" w:rsidRDefault="00D970BF">
            <w:pPr>
              <w:jc w:val="both"/>
              <w:rPr>
                <w:rFonts w:ascii="Arial" w:hAnsi="Arial" w:cs="Arial"/>
                <w:color w:val="000000"/>
                <w:sz w:val="20"/>
                <w:szCs w:val="20"/>
              </w:rPr>
            </w:pPr>
            <w:r>
              <w:rPr>
                <w:rFonts w:ascii="Arial" w:hAnsi="Arial" w:cs="Arial"/>
                <w:color w:val="000000"/>
                <w:sz w:val="20"/>
                <w:szCs w:val="20"/>
              </w:rPr>
              <w:t>ЗиЛ-130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D62E2" w14:textId="77777777" w:rsidR="00D970BF" w:rsidRDefault="00D970BF">
            <w:pPr>
              <w:jc w:val="both"/>
              <w:rPr>
                <w:rFonts w:ascii="Arial" w:hAnsi="Arial" w:cs="Arial"/>
                <w:color w:val="000000"/>
                <w:sz w:val="20"/>
                <w:szCs w:val="20"/>
              </w:rPr>
            </w:pPr>
            <w:r>
              <w:rPr>
                <w:rFonts w:ascii="Arial" w:hAnsi="Arial" w:cs="Arial"/>
                <w:color w:val="000000"/>
                <w:sz w:val="20"/>
                <w:szCs w:val="20"/>
              </w:rPr>
              <w:t>0,70</w:t>
            </w:r>
          </w:p>
        </w:tc>
      </w:tr>
      <w:tr w:rsidR="00D970BF" w14:paraId="0A7F700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DFBE4" w14:textId="77777777" w:rsidR="00D970BF" w:rsidRDefault="00D970BF">
            <w:pPr>
              <w:jc w:val="both"/>
              <w:rPr>
                <w:rFonts w:ascii="Arial" w:hAnsi="Arial" w:cs="Arial"/>
                <w:color w:val="000000"/>
                <w:sz w:val="20"/>
                <w:szCs w:val="20"/>
              </w:rPr>
            </w:pPr>
            <w:r>
              <w:rPr>
                <w:rFonts w:ascii="Arial" w:hAnsi="Arial" w:cs="Arial"/>
                <w:color w:val="000000"/>
                <w:sz w:val="20"/>
                <w:szCs w:val="20"/>
              </w:rPr>
              <w:t>ЗиЛ-138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538C4" w14:textId="77777777" w:rsidR="00D970BF" w:rsidRDefault="00D970BF">
            <w:pPr>
              <w:jc w:val="both"/>
              <w:rPr>
                <w:rFonts w:ascii="Arial" w:hAnsi="Arial" w:cs="Arial"/>
                <w:color w:val="000000"/>
                <w:sz w:val="20"/>
                <w:szCs w:val="20"/>
              </w:rPr>
            </w:pPr>
            <w:r>
              <w:rPr>
                <w:rFonts w:ascii="Arial" w:hAnsi="Arial" w:cs="Arial"/>
                <w:color w:val="000000"/>
                <w:sz w:val="20"/>
                <w:szCs w:val="20"/>
              </w:rPr>
              <w:t>0,86</w:t>
            </w:r>
          </w:p>
        </w:tc>
      </w:tr>
      <w:tr w:rsidR="00D970BF" w14:paraId="15967F6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87DB3" w14:textId="77777777" w:rsidR="00D970BF" w:rsidRDefault="00D970BF">
            <w:pPr>
              <w:jc w:val="both"/>
              <w:rPr>
                <w:rFonts w:ascii="Arial" w:hAnsi="Arial" w:cs="Arial"/>
                <w:color w:val="000000"/>
                <w:sz w:val="20"/>
                <w:szCs w:val="20"/>
              </w:rPr>
            </w:pPr>
            <w:r>
              <w:rPr>
                <w:rFonts w:ascii="Arial" w:hAnsi="Arial" w:cs="Arial"/>
                <w:color w:val="000000"/>
                <w:sz w:val="20"/>
                <w:szCs w:val="20"/>
              </w:rPr>
              <w:t>ЗиЛ-133ГЯ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B23BB" w14:textId="77777777" w:rsidR="00D970BF" w:rsidRDefault="00D970BF">
            <w:pPr>
              <w:jc w:val="both"/>
              <w:rPr>
                <w:rFonts w:ascii="Arial" w:hAnsi="Arial" w:cs="Arial"/>
                <w:color w:val="000000"/>
                <w:sz w:val="20"/>
                <w:szCs w:val="20"/>
              </w:rPr>
            </w:pPr>
            <w:r>
              <w:rPr>
                <w:rFonts w:ascii="Arial" w:hAnsi="Arial" w:cs="Arial"/>
                <w:color w:val="000000"/>
                <w:sz w:val="20"/>
                <w:szCs w:val="20"/>
              </w:rPr>
              <w:t>1,85</w:t>
            </w:r>
          </w:p>
        </w:tc>
      </w:tr>
      <w:tr w:rsidR="00D970BF" w14:paraId="70191E3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223F3" w14:textId="77777777" w:rsidR="00D970BF" w:rsidRDefault="00D970BF">
            <w:pPr>
              <w:jc w:val="both"/>
              <w:rPr>
                <w:rFonts w:ascii="Arial" w:hAnsi="Arial" w:cs="Arial"/>
                <w:color w:val="000000"/>
                <w:sz w:val="20"/>
                <w:szCs w:val="20"/>
              </w:rPr>
            </w:pPr>
            <w:r>
              <w:rPr>
                <w:rFonts w:ascii="Arial" w:hAnsi="Arial" w:cs="Arial"/>
                <w:color w:val="000000"/>
                <w:sz w:val="20"/>
                <w:szCs w:val="20"/>
              </w:rPr>
              <w:t>ЗиЛ-433420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4A0E72"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3D9F514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89539" w14:textId="77777777" w:rsidR="00D970BF" w:rsidRDefault="00D970BF">
            <w:pPr>
              <w:jc w:val="both"/>
              <w:rPr>
                <w:rFonts w:ascii="Arial" w:hAnsi="Arial" w:cs="Arial"/>
                <w:color w:val="000000"/>
                <w:sz w:val="20"/>
                <w:szCs w:val="20"/>
              </w:rPr>
            </w:pPr>
            <w:r>
              <w:rPr>
                <w:rFonts w:ascii="Arial" w:hAnsi="Arial" w:cs="Arial"/>
                <w:color w:val="000000"/>
                <w:sz w:val="20"/>
                <w:szCs w:val="20"/>
              </w:rPr>
              <w:t>ЗиЛ-131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16792" w14:textId="77777777" w:rsidR="00D970BF" w:rsidRDefault="00D970BF">
            <w:pPr>
              <w:jc w:val="both"/>
              <w:rPr>
                <w:rFonts w:ascii="Arial" w:hAnsi="Arial" w:cs="Arial"/>
                <w:color w:val="000000"/>
                <w:sz w:val="20"/>
                <w:szCs w:val="20"/>
              </w:rPr>
            </w:pPr>
            <w:r>
              <w:rPr>
                <w:rFonts w:ascii="Arial" w:hAnsi="Arial" w:cs="Arial"/>
                <w:color w:val="000000"/>
                <w:sz w:val="20"/>
                <w:szCs w:val="20"/>
              </w:rPr>
              <w:t>0,40</w:t>
            </w:r>
          </w:p>
        </w:tc>
      </w:tr>
      <w:tr w:rsidR="00D970BF" w14:paraId="7679FA2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D4FAF" w14:textId="77777777" w:rsidR="00D970BF" w:rsidRDefault="00D970BF">
            <w:pPr>
              <w:jc w:val="both"/>
              <w:rPr>
                <w:rFonts w:ascii="Arial" w:hAnsi="Arial" w:cs="Arial"/>
                <w:color w:val="000000"/>
                <w:sz w:val="20"/>
                <w:szCs w:val="20"/>
              </w:rPr>
            </w:pPr>
            <w:r>
              <w:rPr>
                <w:rFonts w:ascii="Arial" w:hAnsi="Arial" w:cs="Arial"/>
                <w:color w:val="000000"/>
                <w:sz w:val="20"/>
                <w:szCs w:val="20"/>
              </w:rPr>
              <w:t>ЗиЛ-131НА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6A5F8" w14:textId="77777777" w:rsidR="00D970BF" w:rsidRDefault="00D970BF">
            <w:pPr>
              <w:jc w:val="both"/>
              <w:rPr>
                <w:rFonts w:ascii="Arial" w:hAnsi="Arial" w:cs="Arial"/>
                <w:color w:val="000000"/>
                <w:sz w:val="20"/>
                <w:szCs w:val="20"/>
              </w:rPr>
            </w:pPr>
            <w:r>
              <w:rPr>
                <w:rFonts w:ascii="Arial" w:hAnsi="Arial" w:cs="Arial"/>
                <w:color w:val="000000"/>
                <w:sz w:val="20"/>
                <w:szCs w:val="20"/>
              </w:rPr>
              <w:t>0,36</w:t>
            </w:r>
          </w:p>
        </w:tc>
      </w:tr>
      <w:tr w:rsidR="00D970BF" w14:paraId="69C4AA7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F7D72" w14:textId="77777777" w:rsidR="00D970BF" w:rsidRDefault="00D970BF">
            <w:pPr>
              <w:jc w:val="both"/>
              <w:rPr>
                <w:rFonts w:ascii="Arial" w:hAnsi="Arial" w:cs="Arial"/>
                <w:color w:val="000000"/>
                <w:sz w:val="20"/>
                <w:szCs w:val="20"/>
              </w:rPr>
            </w:pPr>
            <w:r>
              <w:rPr>
                <w:rFonts w:ascii="Arial" w:hAnsi="Arial" w:cs="Arial"/>
                <w:color w:val="000000"/>
                <w:sz w:val="20"/>
                <w:szCs w:val="20"/>
              </w:rPr>
              <w:t>ЗиЛ-157КД</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C43DF" w14:textId="77777777" w:rsidR="00D970BF" w:rsidRDefault="00D970BF">
            <w:pPr>
              <w:jc w:val="both"/>
              <w:rPr>
                <w:rFonts w:ascii="Arial" w:hAnsi="Arial" w:cs="Arial"/>
                <w:color w:val="000000"/>
                <w:sz w:val="20"/>
                <w:szCs w:val="20"/>
              </w:rPr>
            </w:pPr>
            <w:r>
              <w:rPr>
                <w:rFonts w:ascii="Arial" w:hAnsi="Arial" w:cs="Arial"/>
                <w:color w:val="000000"/>
                <w:sz w:val="20"/>
                <w:szCs w:val="20"/>
              </w:rPr>
              <w:t>0,26</w:t>
            </w:r>
          </w:p>
        </w:tc>
      </w:tr>
      <w:tr w:rsidR="00D970BF" w14:paraId="0D22822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C52CD" w14:textId="77777777" w:rsidR="00D970BF" w:rsidRDefault="00D970BF">
            <w:pPr>
              <w:jc w:val="both"/>
              <w:rPr>
                <w:rFonts w:ascii="Arial" w:hAnsi="Arial" w:cs="Arial"/>
                <w:color w:val="000000"/>
                <w:sz w:val="20"/>
                <w:szCs w:val="20"/>
              </w:rPr>
            </w:pPr>
            <w:r>
              <w:rPr>
                <w:rFonts w:ascii="Arial" w:hAnsi="Arial" w:cs="Arial"/>
                <w:color w:val="000000"/>
                <w:sz w:val="20"/>
                <w:szCs w:val="20"/>
              </w:rPr>
              <w:t>Урал-4320-10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14576"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4084448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8EF08" w14:textId="77777777" w:rsidR="00D970BF" w:rsidRDefault="00D970BF">
            <w:pPr>
              <w:jc w:val="both"/>
              <w:rPr>
                <w:rFonts w:ascii="Arial" w:hAnsi="Arial" w:cs="Arial"/>
                <w:color w:val="000000"/>
                <w:sz w:val="20"/>
                <w:szCs w:val="20"/>
              </w:rPr>
            </w:pPr>
            <w:r>
              <w:rPr>
                <w:rFonts w:ascii="Arial" w:hAnsi="Arial" w:cs="Arial"/>
                <w:color w:val="000000"/>
                <w:sz w:val="20"/>
                <w:szCs w:val="20"/>
              </w:rPr>
              <w:t>Урал-375ДМ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6FB52" w14:textId="77777777" w:rsidR="00D970BF" w:rsidRDefault="00D970BF">
            <w:pPr>
              <w:jc w:val="both"/>
              <w:rPr>
                <w:rFonts w:ascii="Arial" w:hAnsi="Arial" w:cs="Arial"/>
                <w:color w:val="000000"/>
                <w:sz w:val="20"/>
                <w:szCs w:val="20"/>
              </w:rPr>
            </w:pPr>
            <w:r>
              <w:rPr>
                <w:rFonts w:ascii="Arial" w:hAnsi="Arial" w:cs="Arial"/>
                <w:color w:val="000000"/>
                <w:sz w:val="20"/>
                <w:szCs w:val="20"/>
              </w:rPr>
              <w:t>0,74</w:t>
            </w:r>
          </w:p>
        </w:tc>
      </w:tr>
      <w:tr w:rsidR="00D970BF" w14:paraId="33F8BAA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6547A" w14:textId="77777777" w:rsidR="00D970BF" w:rsidRDefault="00D970BF">
            <w:pPr>
              <w:jc w:val="both"/>
              <w:rPr>
                <w:rFonts w:ascii="Arial" w:hAnsi="Arial" w:cs="Arial"/>
                <w:color w:val="000000"/>
                <w:sz w:val="20"/>
                <w:szCs w:val="20"/>
              </w:rPr>
            </w:pPr>
            <w:r>
              <w:rPr>
                <w:rFonts w:ascii="Arial" w:hAnsi="Arial" w:cs="Arial"/>
                <w:color w:val="000000"/>
                <w:sz w:val="20"/>
                <w:szCs w:val="20"/>
              </w:rPr>
              <w:t>МАЗ-53366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386D6"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5249CCE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C61C4" w14:textId="77777777" w:rsidR="00D970BF" w:rsidRDefault="00D970BF">
            <w:pPr>
              <w:jc w:val="both"/>
              <w:rPr>
                <w:rFonts w:ascii="Arial" w:hAnsi="Arial" w:cs="Arial"/>
                <w:color w:val="000000"/>
                <w:sz w:val="20"/>
                <w:szCs w:val="20"/>
              </w:rPr>
            </w:pPr>
            <w:r>
              <w:rPr>
                <w:rFonts w:ascii="Arial" w:hAnsi="Arial" w:cs="Arial"/>
                <w:color w:val="000000"/>
                <w:sz w:val="20"/>
                <w:szCs w:val="20"/>
              </w:rPr>
              <w:t>МАЗ-53366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F8DA6" w14:textId="77777777" w:rsidR="00D970BF" w:rsidRDefault="00D970BF">
            <w:pPr>
              <w:jc w:val="both"/>
              <w:rPr>
                <w:rFonts w:ascii="Arial" w:hAnsi="Arial" w:cs="Arial"/>
                <w:color w:val="000000"/>
                <w:sz w:val="20"/>
                <w:szCs w:val="20"/>
              </w:rPr>
            </w:pPr>
            <w:r>
              <w:rPr>
                <w:rFonts w:ascii="Arial" w:hAnsi="Arial" w:cs="Arial"/>
                <w:color w:val="000000"/>
                <w:sz w:val="20"/>
                <w:szCs w:val="20"/>
              </w:rPr>
              <w:t>0,69</w:t>
            </w:r>
          </w:p>
        </w:tc>
      </w:tr>
      <w:tr w:rsidR="00D970BF" w14:paraId="490B1BF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7A611" w14:textId="77777777" w:rsidR="00D970BF" w:rsidRDefault="00D970BF">
            <w:pPr>
              <w:jc w:val="both"/>
              <w:rPr>
                <w:rFonts w:ascii="Arial" w:hAnsi="Arial" w:cs="Arial"/>
                <w:color w:val="000000"/>
                <w:sz w:val="20"/>
                <w:szCs w:val="20"/>
              </w:rPr>
            </w:pPr>
            <w:r>
              <w:rPr>
                <w:rFonts w:ascii="Arial" w:hAnsi="Arial" w:cs="Arial"/>
                <w:color w:val="000000"/>
                <w:sz w:val="20"/>
                <w:szCs w:val="20"/>
              </w:rPr>
              <w:t>МАЗ-53366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AD1AF" w14:textId="77777777" w:rsidR="00D970BF" w:rsidRDefault="00D970BF">
            <w:pPr>
              <w:jc w:val="both"/>
              <w:rPr>
                <w:rFonts w:ascii="Arial" w:hAnsi="Arial" w:cs="Arial"/>
                <w:color w:val="000000"/>
                <w:sz w:val="20"/>
                <w:szCs w:val="20"/>
              </w:rPr>
            </w:pPr>
            <w:r>
              <w:rPr>
                <w:rFonts w:ascii="Arial" w:hAnsi="Arial" w:cs="Arial"/>
                <w:color w:val="000000"/>
                <w:sz w:val="20"/>
                <w:szCs w:val="20"/>
              </w:rPr>
              <w:t>0,46</w:t>
            </w:r>
          </w:p>
        </w:tc>
      </w:tr>
      <w:tr w:rsidR="00D970BF" w14:paraId="570EC22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D84AA" w14:textId="77777777" w:rsidR="00D970BF" w:rsidRDefault="00D970BF">
            <w:pPr>
              <w:jc w:val="both"/>
              <w:rPr>
                <w:rFonts w:ascii="Arial" w:hAnsi="Arial" w:cs="Arial"/>
                <w:color w:val="000000"/>
                <w:sz w:val="20"/>
                <w:szCs w:val="20"/>
              </w:rPr>
            </w:pPr>
            <w:r>
              <w:rPr>
                <w:rFonts w:ascii="Arial" w:hAnsi="Arial" w:cs="Arial"/>
                <w:color w:val="000000"/>
                <w:sz w:val="20"/>
                <w:szCs w:val="20"/>
              </w:rPr>
              <w:t>КрАЗ-65101-10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739BC"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2388AE6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3C333A" w14:textId="77777777" w:rsidR="00D970BF" w:rsidRDefault="00D970BF">
            <w:pPr>
              <w:jc w:val="both"/>
              <w:rPr>
                <w:rFonts w:ascii="Arial" w:hAnsi="Arial" w:cs="Arial"/>
                <w:color w:val="000000"/>
                <w:sz w:val="20"/>
                <w:szCs w:val="20"/>
              </w:rPr>
            </w:pPr>
            <w:r>
              <w:rPr>
                <w:rFonts w:ascii="Arial" w:hAnsi="Arial" w:cs="Arial"/>
                <w:color w:val="000000"/>
                <w:sz w:val="20"/>
                <w:szCs w:val="20"/>
              </w:rPr>
              <w:t>КрАЗ-250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63413" w14:textId="77777777" w:rsidR="00D970BF" w:rsidRDefault="00D970BF">
            <w:pPr>
              <w:jc w:val="both"/>
              <w:rPr>
                <w:rFonts w:ascii="Arial" w:hAnsi="Arial" w:cs="Arial"/>
                <w:color w:val="000000"/>
                <w:sz w:val="20"/>
                <w:szCs w:val="20"/>
              </w:rPr>
            </w:pPr>
            <w:r>
              <w:rPr>
                <w:rFonts w:ascii="Arial" w:hAnsi="Arial" w:cs="Arial"/>
                <w:color w:val="000000"/>
                <w:sz w:val="20"/>
                <w:szCs w:val="20"/>
              </w:rPr>
              <w:t>0,89</w:t>
            </w:r>
          </w:p>
        </w:tc>
      </w:tr>
      <w:tr w:rsidR="00D970BF" w14:paraId="76699D6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81FD4" w14:textId="77777777" w:rsidR="00D970BF" w:rsidRDefault="00D970BF">
            <w:pPr>
              <w:jc w:val="both"/>
              <w:rPr>
                <w:rFonts w:ascii="Arial" w:hAnsi="Arial" w:cs="Arial"/>
                <w:color w:val="000000"/>
                <w:sz w:val="20"/>
                <w:szCs w:val="20"/>
              </w:rPr>
            </w:pPr>
            <w:r>
              <w:rPr>
                <w:rFonts w:ascii="Arial" w:hAnsi="Arial" w:cs="Arial"/>
                <w:color w:val="000000"/>
                <w:sz w:val="20"/>
                <w:szCs w:val="20"/>
              </w:rPr>
              <w:t>КрАЗ-257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9E380" w14:textId="77777777" w:rsidR="00D970BF" w:rsidRDefault="00D970BF">
            <w:pPr>
              <w:jc w:val="both"/>
              <w:rPr>
                <w:rFonts w:ascii="Arial" w:hAnsi="Arial" w:cs="Arial"/>
                <w:color w:val="000000"/>
                <w:sz w:val="20"/>
                <w:szCs w:val="20"/>
              </w:rPr>
            </w:pPr>
            <w:r>
              <w:rPr>
                <w:rFonts w:ascii="Arial" w:hAnsi="Arial" w:cs="Arial"/>
                <w:color w:val="000000"/>
                <w:sz w:val="20"/>
                <w:szCs w:val="20"/>
              </w:rPr>
              <w:t>0,69</w:t>
            </w:r>
          </w:p>
        </w:tc>
      </w:tr>
      <w:tr w:rsidR="00D970BF" w14:paraId="22E1A16A"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4CC7AA6B" w14:textId="77777777" w:rsidR="00D970BF" w:rsidRDefault="00D970BF">
            <w:pPr>
              <w:jc w:val="both"/>
              <w:rPr>
                <w:rFonts w:ascii="Arial" w:hAnsi="Arial" w:cs="Arial"/>
                <w:color w:val="000000"/>
                <w:sz w:val="20"/>
                <w:szCs w:val="20"/>
              </w:rPr>
            </w:pPr>
            <w:r>
              <w:rPr>
                <w:rFonts w:ascii="Arial" w:hAnsi="Arial" w:cs="Arial"/>
                <w:color w:val="000000"/>
                <w:sz w:val="20"/>
                <w:szCs w:val="20"/>
              </w:rPr>
              <w:t>3.2. Автомобили-самосвалы</w:t>
            </w:r>
          </w:p>
        </w:tc>
      </w:tr>
      <w:tr w:rsidR="00D970BF" w14:paraId="0627DA3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FA317B" w14:textId="77777777" w:rsidR="00D970BF" w:rsidRDefault="00D970BF">
            <w:pPr>
              <w:jc w:val="both"/>
              <w:rPr>
                <w:rFonts w:ascii="Arial" w:hAnsi="Arial" w:cs="Arial"/>
                <w:color w:val="000000"/>
                <w:sz w:val="20"/>
                <w:szCs w:val="20"/>
              </w:rPr>
            </w:pPr>
            <w:r>
              <w:rPr>
                <w:rFonts w:ascii="Arial" w:hAnsi="Arial" w:cs="Arial"/>
                <w:color w:val="000000"/>
                <w:sz w:val="20"/>
                <w:szCs w:val="20"/>
              </w:rPr>
              <w:t>ГАЗ-САЗ-3507-01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90A95"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5CACF73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BFD0C" w14:textId="77777777" w:rsidR="00D970BF" w:rsidRDefault="00D970BF">
            <w:pPr>
              <w:jc w:val="both"/>
              <w:rPr>
                <w:rFonts w:ascii="Arial" w:hAnsi="Arial" w:cs="Arial"/>
                <w:color w:val="000000"/>
                <w:sz w:val="20"/>
                <w:szCs w:val="20"/>
              </w:rPr>
            </w:pPr>
            <w:r>
              <w:rPr>
                <w:rFonts w:ascii="Arial" w:hAnsi="Arial" w:cs="Arial"/>
                <w:color w:val="000000"/>
                <w:sz w:val="20"/>
                <w:szCs w:val="20"/>
              </w:rPr>
              <w:t>ГАЗ-САЗ-3502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7999E" w14:textId="77777777" w:rsidR="00D970BF" w:rsidRDefault="00D970BF">
            <w:pPr>
              <w:jc w:val="both"/>
              <w:rPr>
                <w:rFonts w:ascii="Arial" w:hAnsi="Arial" w:cs="Arial"/>
                <w:color w:val="000000"/>
                <w:sz w:val="20"/>
                <w:szCs w:val="20"/>
              </w:rPr>
            </w:pPr>
            <w:r>
              <w:rPr>
                <w:rFonts w:ascii="Arial" w:hAnsi="Arial" w:cs="Arial"/>
                <w:color w:val="000000"/>
                <w:sz w:val="20"/>
                <w:szCs w:val="20"/>
              </w:rPr>
              <w:t>1,10</w:t>
            </w:r>
          </w:p>
        </w:tc>
      </w:tr>
      <w:tr w:rsidR="00D970BF" w14:paraId="28A2ACB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521B7" w14:textId="77777777" w:rsidR="00D970BF" w:rsidRDefault="00D970BF">
            <w:pPr>
              <w:jc w:val="both"/>
              <w:rPr>
                <w:rFonts w:ascii="Arial" w:hAnsi="Arial" w:cs="Arial"/>
                <w:color w:val="000000"/>
                <w:sz w:val="20"/>
                <w:szCs w:val="20"/>
              </w:rPr>
            </w:pPr>
            <w:r>
              <w:rPr>
                <w:rFonts w:ascii="Arial" w:hAnsi="Arial" w:cs="Arial"/>
                <w:color w:val="000000"/>
                <w:sz w:val="20"/>
                <w:szCs w:val="20"/>
              </w:rPr>
              <w:t>ГАЗ-САЗ-4509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B6BC7" w14:textId="77777777" w:rsidR="00D970BF" w:rsidRDefault="00D970BF">
            <w:pPr>
              <w:jc w:val="both"/>
              <w:rPr>
                <w:rFonts w:ascii="Arial" w:hAnsi="Arial" w:cs="Arial"/>
                <w:color w:val="000000"/>
                <w:sz w:val="20"/>
                <w:szCs w:val="20"/>
              </w:rPr>
            </w:pPr>
            <w:r>
              <w:rPr>
                <w:rFonts w:ascii="Arial" w:hAnsi="Arial" w:cs="Arial"/>
                <w:color w:val="000000"/>
                <w:sz w:val="20"/>
                <w:szCs w:val="20"/>
              </w:rPr>
              <w:t>1,05</w:t>
            </w:r>
          </w:p>
        </w:tc>
      </w:tr>
      <w:tr w:rsidR="00D970BF" w14:paraId="289EDE1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82F17" w14:textId="77777777" w:rsidR="00D970BF" w:rsidRDefault="00D970BF">
            <w:pPr>
              <w:jc w:val="both"/>
              <w:rPr>
                <w:rFonts w:ascii="Arial" w:hAnsi="Arial" w:cs="Arial"/>
                <w:color w:val="000000"/>
                <w:sz w:val="20"/>
                <w:szCs w:val="20"/>
              </w:rPr>
            </w:pPr>
            <w:r>
              <w:rPr>
                <w:rFonts w:ascii="Arial" w:hAnsi="Arial" w:cs="Arial"/>
                <w:color w:val="000000"/>
                <w:sz w:val="20"/>
                <w:szCs w:val="20"/>
              </w:rPr>
              <w:t>ГАЗ-САЗ-3503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33396" w14:textId="77777777" w:rsidR="00D970BF" w:rsidRDefault="00D970BF">
            <w:pPr>
              <w:jc w:val="both"/>
              <w:rPr>
                <w:rFonts w:ascii="Arial" w:hAnsi="Arial" w:cs="Arial"/>
                <w:color w:val="000000"/>
                <w:sz w:val="20"/>
                <w:szCs w:val="20"/>
              </w:rPr>
            </w:pPr>
            <w:r>
              <w:rPr>
                <w:rFonts w:ascii="Arial" w:hAnsi="Arial" w:cs="Arial"/>
                <w:color w:val="000000"/>
                <w:sz w:val="20"/>
                <w:szCs w:val="20"/>
              </w:rPr>
              <w:t>0,62</w:t>
            </w:r>
          </w:p>
        </w:tc>
      </w:tr>
      <w:tr w:rsidR="00D970BF" w14:paraId="79B883E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B78C3"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ГАЗ-САЗ-3511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4D191" w14:textId="77777777" w:rsidR="00D970BF" w:rsidRDefault="00D970BF">
            <w:pPr>
              <w:jc w:val="both"/>
              <w:rPr>
                <w:rFonts w:ascii="Arial" w:hAnsi="Arial" w:cs="Arial"/>
                <w:color w:val="000000"/>
                <w:sz w:val="20"/>
                <w:szCs w:val="20"/>
              </w:rPr>
            </w:pPr>
            <w:r>
              <w:rPr>
                <w:rFonts w:ascii="Arial" w:hAnsi="Arial" w:cs="Arial"/>
                <w:color w:val="000000"/>
                <w:sz w:val="20"/>
                <w:szCs w:val="20"/>
              </w:rPr>
              <w:t>0,92</w:t>
            </w:r>
          </w:p>
        </w:tc>
      </w:tr>
      <w:tr w:rsidR="00D970BF" w14:paraId="3552A96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9727D" w14:textId="77777777" w:rsidR="00D970BF" w:rsidRDefault="00D970BF">
            <w:pPr>
              <w:jc w:val="both"/>
              <w:rPr>
                <w:rFonts w:ascii="Arial" w:hAnsi="Arial" w:cs="Arial"/>
                <w:color w:val="000000"/>
                <w:sz w:val="20"/>
                <w:szCs w:val="20"/>
              </w:rPr>
            </w:pPr>
            <w:r>
              <w:rPr>
                <w:rFonts w:ascii="Arial" w:hAnsi="Arial" w:cs="Arial"/>
                <w:color w:val="000000"/>
                <w:sz w:val="20"/>
                <w:szCs w:val="20"/>
              </w:rPr>
              <w:t>ГАЗ-САЗ-53Б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9EE2B" w14:textId="77777777" w:rsidR="00D970BF" w:rsidRDefault="00D970BF">
            <w:pPr>
              <w:jc w:val="both"/>
              <w:rPr>
                <w:rFonts w:ascii="Arial" w:hAnsi="Arial" w:cs="Arial"/>
                <w:color w:val="000000"/>
                <w:sz w:val="20"/>
                <w:szCs w:val="20"/>
              </w:rPr>
            </w:pPr>
            <w:r>
              <w:rPr>
                <w:rFonts w:ascii="Arial" w:hAnsi="Arial" w:cs="Arial"/>
                <w:color w:val="000000"/>
                <w:sz w:val="20"/>
                <w:szCs w:val="20"/>
              </w:rPr>
              <w:t>0,92</w:t>
            </w:r>
          </w:p>
        </w:tc>
      </w:tr>
      <w:tr w:rsidR="00D970BF" w14:paraId="6180A1D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9E70E" w14:textId="77777777" w:rsidR="00D970BF" w:rsidRDefault="00D970BF">
            <w:pPr>
              <w:jc w:val="both"/>
              <w:rPr>
                <w:rFonts w:ascii="Arial" w:hAnsi="Arial" w:cs="Arial"/>
                <w:color w:val="000000"/>
                <w:sz w:val="20"/>
                <w:szCs w:val="20"/>
              </w:rPr>
            </w:pPr>
            <w:r>
              <w:rPr>
                <w:rFonts w:ascii="Arial" w:hAnsi="Arial" w:cs="Arial"/>
                <w:color w:val="000000"/>
                <w:sz w:val="20"/>
                <w:szCs w:val="20"/>
              </w:rPr>
              <w:t>ММЗ-45085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1C99F"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5360DB3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CAC97" w14:textId="77777777" w:rsidR="00D970BF" w:rsidRDefault="00D970BF">
            <w:pPr>
              <w:jc w:val="both"/>
              <w:rPr>
                <w:rFonts w:ascii="Arial" w:hAnsi="Arial" w:cs="Arial"/>
                <w:color w:val="000000"/>
                <w:sz w:val="20"/>
                <w:szCs w:val="20"/>
              </w:rPr>
            </w:pPr>
            <w:r>
              <w:rPr>
                <w:rFonts w:ascii="Arial" w:hAnsi="Arial" w:cs="Arial"/>
                <w:color w:val="000000"/>
                <w:sz w:val="20"/>
                <w:szCs w:val="20"/>
              </w:rPr>
              <w:t>ММЗ-4502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5D248" w14:textId="77777777" w:rsidR="00D970BF" w:rsidRDefault="00D970BF">
            <w:pPr>
              <w:jc w:val="both"/>
              <w:rPr>
                <w:rFonts w:ascii="Arial" w:hAnsi="Arial" w:cs="Arial"/>
                <w:color w:val="000000"/>
                <w:sz w:val="20"/>
                <w:szCs w:val="20"/>
              </w:rPr>
            </w:pPr>
            <w:r>
              <w:rPr>
                <w:rFonts w:ascii="Arial" w:hAnsi="Arial" w:cs="Arial"/>
                <w:color w:val="000000"/>
                <w:sz w:val="20"/>
                <w:szCs w:val="20"/>
              </w:rPr>
              <w:t>0,88</w:t>
            </w:r>
          </w:p>
        </w:tc>
      </w:tr>
      <w:tr w:rsidR="00D970BF" w14:paraId="125B76B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5A1C5" w14:textId="77777777" w:rsidR="00D970BF" w:rsidRDefault="00D970BF">
            <w:pPr>
              <w:jc w:val="both"/>
              <w:rPr>
                <w:rFonts w:ascii="Arial" w:hAnsi="Arial" w:cs="Arial"/>
                <w:color w:val="000000"/>
                <w:sz w:val="20"/>
                <w:szCs w:val="20"/>
              </w:rPr>
            </w:pPr>
            <w:r>
              <w:rPr>
                <w:rFonts w:ascii="Arial" w:hAnsi="Arial" w:cs="Arial"/>
                <w:color w:val="000000"/>
                <w:sz w:val="20"/>
                <w:szCs w:val="20"/>
              </w:rPr>
              <w:t>ММЗ-4505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BDA88" w14:textId="77777777" w:rsidR="00D970BF" w:rsidRDefault="00D970BF">
            <w:pPr>
              <w:jc w:val="both"/>
              <w:rPr>
                <w:rFonts w:ascii="Arial" w:hAnsi="Arial" w:cs="Arial"/>
                <w:color w:val="000000"/>
                <w:sz w:val="20"/>
                <w:szCs w:val="20"/>
              </w:rPr>
            </w:pPr>
            <w:r>
              <w:rPr>
                <w:rFonts w:ascii="Arial" w:hAnsi="Arial" w:cs="Arial"/>
                <w:color w:val="000000"/>
                <w:sz w:val="20"/>
                <w:szCs w:val="20"/>
              </w:rPr>
              <w:t>0,88</w:t>
            </w:r>
          </w:p>
        </w:tc>
      </w:tr>
      <w:tr w:rsidR="00D970BF" w14:paraId="3DCC0F6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50B43" w14:textId="77777777" w:rsidR="00D970BF" w:rsidRDefault="00D970BF">
            <w:pPr>
              <w:jc w:val="both"/>
              <w:rPr>
                <w:rFonts w:ascii="Arial" w:hAnsi="Arial" w:cs="Arial"/>
                <w:color w:val="000000"/>
                <w:sz w:val="20"/>
                <w:szCs w:val="20"/>
              </w:rPr>
            </w:pPr>
            <w:r>
              <w:rPr>
                <w:rFonts w:ascii="Arial" w:hAnsi="Arial" w:cs="Arial"/>
                <w:color w:val="000000"/>
                <w:sz w:val="20"/>
                <w:szCs w:val="20"/>
              </w:rPr>
              <w:t>ММЗ-555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DF490" w14:textId="77777777" w:rsidR="00D970BF" w:rsidRDefault="00D970BF">
            <w:pPr>
              <w:jc w:val="both"/>
              <w:rPr>
                <w:rFonts w:ascii="Arial" w:hAnsi="Arial" w:cs="Arial"/>
                <w:color w:val="000000"/>
                <w:sz w:val="20"/>
                <w:szCs w:val="20"/>
              </w:rPr>
            </w:pPr>
            <w:r>
              <w:rPr>
                <w:rFonts w:ascii="Arial" w:hAnsi="Arial" w:cs="Arial"/>
                <w:color w:val="000000"/>
                <w:sz w:val="20"/>
                <w:szCs w:val="20"/>
              </w:rPr>
              <w:t>0,85</w:t>
            </w:r>
          </w:p>
        </w:tc>
      </w:tr>
      <w:tr w:rsidR="00D970BF" w14:paraId="497576D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6D8A0" w14:textId="77777777" w:rsidR="00D970BF" w:rsidRDefault="00D970BF">
            <w:pPr>
              <w:jc w:val="both"/>
              <w:rPr>
                <w:rFonts w:ascii="Arial" w:hAnsi="Arial" w:cs="Arial"/>
                <w:color w:val="000000"/>
                <w:sz w:val="20"/>
                <w:szCs w:val="20"/>
              </w:rPr>
            </w:pPr>
            <w:r>
              <w:rPr>
                <w:rFonts w:ascii="Arial" w:hAnsi="Arial" w:cs="Arial"/>
                <w:color w:val="000000"/>
                <w:sz w:val="20"/>
                <w:szCs w:val="20"/>
              </w:rPr>
              <w:t>ММЗ-554М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14A8A" w14:textId="77777777" w:rsidR="00D970BF" w:rsidRDefault="00D970BF">
            <w:pPr>
              <w:jc w:val="both"/>
              <w:rPr>
                <w:rFonts w:ascii="Arial" w:hAnsi="Arial" w:cs="Arial"/>
                <w:color w:val="000000"/>
                <w:sz w:val="20"/>
                <w:szCs w:val="20"/>
              </w:rPr>
            </w:pPr>
            <w:r>
              <w:rPr>
                <w:rFonts w:ascii="Arial" w:hAnsi="Arial" w:cs="Arial"/>
                <w:color w:val="000000"/>
                <w:sz w:val="20"/>
                <w:szCs w:val="20"/>
              </w:rPr>
              <w:t>0,96</w:t>
            </w:r>
          </w:p>
        </w:tc>
      </w:tr>
      <w:tr w:rsidR="00D970BF" w14:paraId="3BC3B85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5DB0E3" w14:textId="77777777" w:rsidR="00D970BF" w:rsidRDefault="00D970BF">
            <w:pPr>
              <w:jc w:val="both"/>
              <w:rPr>
                <w:rFonts w:ascii="Arial" w:hAnsi="Arial" w:cs="Arial"/>
                <w:color w:val="000000"/>
                <w:sz w:val="20"/>
                <w:szCs w:val="20"/>
              </w:rPr>
            </w:pPr>
            <w:r>
              <w:rPr>
                <w:rFonts w:ascii="Arial" w:hAnsi="Arial" w:cs="Arial"/>
                <w:color w:val="000000"/>
                <w:sz w:val="20"/>
                <w:szCs w:val="20"/>
              </w:rPr>
              <w:t>МАЗ-5551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7BB9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6AB2CC2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3B573" w14:textId="77777777" w:rsidR="00D970BF" w:rsidRDefault="00D970BF">
            <w:pPr>
              <w:jc w:val="both"/>
              <w:rPr>
                <w:rFonts w:ascii="Arial" w:hAnsi="Arial" w:cs="Arial"/>
                <w:color w:val="000000"/>
                <w:sz w:val="20"/>
                <w:szCs w:val="20"/>
              </w:rPr>
            </w:pPr>
            <w:r>
              <w:rPr>
                <w:rFonts w:ascii="Arial" w:hAnsi="Arial" w:cs="Arial"/>
                <w:color w:val="000000"/>
                <w:sz w:val="20"/>
                <w:szCs w:val="20"/>
              </w:rPr>
              <w:t>МАЗ-5549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D4E06E" w14:textId="77777777" w:rsidR="00D970BF" w:rsidRDefault="00D970BF">
            <w:pPr>
              <w:jc w:val="both"/>
              <w:rPr>
                <w:rFonts w:ascii="Arial" w:hAnsi="Arial" w:cs="Arial"/>
                <w:color w:val="000000"/>
                <w:sz w:val="20"/>
                <w:szCs w:val="20"/>
              </w:rPr>
            </w:pPr>
            <w:r>
              <w:rPr>
                <w:rFonts w:ascii="Arial" w:hAnsi="Arial" w:cs="Arial"/>
                <w:color w:val="000000"/>
                <w:sz w:val="20"/>
                <w:szCs w:val="20"/>
              </w:rPr>
              <w:t>0,82</w:t>
            </w:r>
          </w:p>
        </w:tc>
      </w:tr>
      <w:tr w:rsidR="00D970BF" w14:paraId="42C5B6E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DE4AE"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БелАЗ-7540В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AC71F"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290C4A3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73A3A"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БелАЗ-7522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18947" w14:textId="77777777" w:rsidR="00D970BF" w:rsidRDefault="00D970BF">
            <w:pPr>
              <w:jc w:val="both"/>
              <w:rPr>
                <w:rFonts w:ascii="Arial" w:hAnsi="Arial" w:cs="Arial"/>
                <w:color w:val="000000"/>
                <w:sz w:val="20"/>
                <w:szCs w:val="20"/>
              </w:rPr>
            </w:pPr>
            <w:r>
              <w:rPr>
                <w:rFonts w:ascii="Arial" w:hAnsi="Arial" w:cs="Arial"/>
                <w:color w:val="000000"/>
                <w:sz w:val="20"/>
                <w:szCs w:val="20"/>
              </w:rPr>
              <w:t>0,90</w:t>
            </w:r>
          </w:p>
        </w:tc>
      </w:tr>
      <w:tr w:rsidR="00D970BF" w14:paraId="081ABD3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76576"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БелАЗ-540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C3F08" w14:textId="77777777" w:rsidR="00D970BF" w:rsidRDefault="00D970BF">
            <w:pPr>
              <w:jc w:val="both"/>
              <w:rPr>
                <w:rFonts w:ascii="Arial" w:hAnsi="Arial" w:cs="Arial"/>
                <w:color w:val="000000"/>
                <w:sz w:val="20"/>
                <w:szCs w:val="20"/>
              </w:rPr>
            </w:pPr>
            <w:r>
              <w:rPr>
                <w:rFonts w:ascii="Arial" w:hAnsi="Arial" w:cs="Arial"/>
                <w:color w:val="000000"/>
                <w:sz w:val="20"/>
                <w:szCs w:val="20"/>
              </w:rPr>
              <w:t>0,76</w:t>
            </w:r>
          </w:p>
        </w:tc>
      </w:tr>
      <w:tr w:rsidR="00D970BF" w14:paraId="6BAA84D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ADB3B"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БелАЗ-7549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910E8"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346EF2F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779B6"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БелАЗ-7509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4FEC8" w14:textId="77777777" w:rsidR="00D970BF" w:rsidRDefault="00D970BF">
            <w:pPr>
              <w:jc w:val="both"/>
              <w:rPr>
                <w:rFonts w:ascii="Arial" w:hAnsi="Arial" w:cs="Arial"/>
                <w:color w:val="000000"/>
                <w:sz w:val="20"/>
                <w:szCs w:val="20"/>
              </w:rPr>
            </w:pPr>
            <w:r>
              <w:rPr>
                <w:rFonts w:ascii="Arial" w:hAnsi="Arial" w:cs="Arial"/>
                <w:color w:val="000000"/>
                <w:sz w:val="20"/>
                <w:szCs w:val="20"/>
              </w:rPr>
              <w:t>0,90</w:t>
            </w:r>
          </w:p>
        </w:tc>
      </w:tr>
      <w:tr w:rsidR="00D970BF" w14:paraId="57CFF87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B729A"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БелАЗ-549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8505D" w14:textId="77777777" w:rsidR="00D970BF" w:rsidRDefault="00D970BF">
            <w:pPr>
              <w:jc w:val="both"/>
              <w:rPr>
                <w:rFonts w:ascii="Arial" w:hAnsi="Arial" w:cs="Arial"/>
                <w:color w:val="000000"/>
                <w:sz w:val="20"/>
                <w:szCs w:val="20"/>
              </w:rPr>
            </w:pPr>
            <w:r>
              <w:rPr>
                <w:rFonts w:ascii="Arial" w:hAnsi="Arial" w:cs="Arial"/>
                <w:color w:val="000000"/>
                <w:sz w:val="20"/>
                <w:szCs w:val="20"/>
              </w:rPr>
              <w:t>0,86</w:t>
            </w:r>
          </w:p>
        </w:tc>
      </w:tr>
      <w:tr w:rsidR="00D970BF" w14:paraId="0B38F92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CEB96"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БелАЗ-75215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6D65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0DDCCB6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B468E"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БелАЗ-75214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E72F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77CC917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47400" w14:textId="77777777" w:rsidR="00D970BF" w:rsidRDefault="00D970BF">
            <w:pPr>
              <w:jc w:val="both"/>
              <w:rPr>
                <w:rFonts w:ascii="Arial" w:hAnsi="Arial" w:cs="Arial"/>
                <w:color w:val="000000"/>
                <w:sz w:val="20"/>
                <w:szCs w:val="20"/>
              </w:rPr>
            </w:pPr>
            <w:r>
              <w:rPr>
                <w:rFonts w:ascii="Arial" w:hAnsi="Arial" w:cs="Arial"/>
                <w:color w:val="000000"/>
                <w:sz w:val="20"/>
                <w:szCs w:val="20"/>
              </w:rPr>
              <w:t>БелАЗ-75211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323AE" w14:textId="77777777" w:rsidR="00D970BF" w:rsidRDefault="00D970BF">
            <w:pPr>
              <w:jc w:val="both"/>
              <w:rPr>
                <w:rFonts w:ascii="Arial" w:hAnsi="Arial" w:cs="Arial"/>
                <w:color w:val="000000"/>
                <w:sz w:val="20"/>
                <w:szCs w:val="20"/>
              </w:rPr>
            </w:pPr>
            <w:r>
              <w:rPr>
                <w:rFonts w:ascii="Arial" w:hAnsi="Arial" w:cs="Arial"/>
                <w:color w:val="000000"/>
                <w:sz w:val="20"/>
                <w:szCs w:val="20"/>
              </w:rPr>
              <w:t>0,90</w:t>
            </w:r>
          </w:p>
        </w:tc>
      </w:tr>
      <w:tr w:rsidR="00D970BF" w14:paraId="4D1B5F59" w14:textId="77777777" w:rsidTr="00D970BF">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7DF57877" w14:textId="77777777" w:rsidR="00D970BF" w:rsidRDefault="00D970BF">
            <w:pPr>
              <w:jc w:val="both"/>
              <w:rPr>
                <w:rFonts w:ascii="Arial" w:hAnsi="Arial" w:cs="Arial"/>
                <w:color w:val="000000"/>
                <w:sz w:val="20"/>
                <w:szCs w:val="20"/>
              </w:rPr>
            </w:pPr>
            <w:r>
              <w:rPr>
                <w:rFonts w:ascii="Arial" w:hAnsi="Arial" w:cs="Arial"/>
                <w:color w:val="000000"/>
                <w:sz w:val="20"/>
                <w:szCs w:val="20"/>
              </w:rPr>
              <w:t>4. Прицепы и полуприцепы автомобильные</w:t>
            </w:r>
          </w:p>
        </w:tc>
      </w:tr>
      <w:tr w:rsidR="00D970BF" w14:paraId="2DED9A8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5A563" w14:textId="77777777" w:rsidR="00D970BF" w:rsidRDefault="00D970BF">
            <w:pPr>
              <w:jc w:val="both"/>
              <w:rPr>
                <w:rFonts w:ascii="Arial" w:hAnsi="Arial" w:cs="Arial"/>
                <w:color w:val="000000"/>
                <w:sz w:val="20"/>
                <w:szCs w:val="20"/>
              </w:rPr>
            </w:pPr>
            <w:r>
              <w:rPr>
                <w:rFonts w:ascii="Arial" w:hAnsi="Arial" w:cs="Arial"/>
                <w:color w:val="000000"/>
                <w:sz w:val="20"/>
                <w:szCs w:val="20"/>
              </w:rPr>
              <w:t>СЗАП-8357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6887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1E8577D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E763B" w14:textId="77777777" w:rsidR="00D970BF" w:rsidRDefault="00D970BF">
            <w:pPr>
              <w:jc w:val="both"/>
              <w:rPr>
                <w:rFonts w:ascii="Arial" w:hAnsi="Arial" w:cs="Arial"/>
                <w:color w:val="000000"/>
                <w:sz w:val="20"/>
                <w:szCs w:val="20"/>
              </w:rPr>
            </w:pPr>
            <w:r>
              <w:rPr>
                <w:rFonts w:ascii="Arial" w:hAnsi="Arial" w:cs="Arial"/>
                <w:color w:val="000000"/>
                <w:sz w:val="20"/>
                <w:szCs w:val="20"/>
              </w:rPr>
              <w:t>СЗАП-8355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A5D98" w14:textId="77777777" w:rsidR="00D970BF" w:rsidRDefault="00D970BF">
            <w:pPr>
              <w:jc w:val="both"/>
              <w:rPr>
                <w:rFonts w:ascii="Arial" w:hAnsi="Arial" w:cs="Arial"/>
                <w:color w:val="000000"/>
                <w:sz w:val="20"/>
                <w:szCs w:val="20"/>
              </w:rPr>
            </w:pPr>
            <w:r>
              <w:rPr>
                <w:rFonts w:ascii="Arial" w:hAnsi="Arial" w:cs="Arial"/>
                <w:color w:val="000000"/>
                <w:sz w:val="20"/>
                <w:szCs w:val="20"/>
              </w:rPr>
              <w:t>0,97</w:t>
            </w:r>
          </w:p>
        </w:tc>
      </w:tr>
      <w:tr w:rsidR="00D970BF" w14:paraId="26DAAB3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37B54" w14:textId="77777777" w:rsidR="00D970BF" w:rsidRDefault="00D970BF">
            <w:pPr>
              <w:jc w:val="both"/>
              <w:rPr>
                <w:rFonts w:ascii="Arial" w:hAnsi="Arial" w:cs="Arial"/>
                <w:color w:val="000000"/>
                <w:sz w:val="20"/>
                <w:szCs w:val="20"/>
              </w:rPr>
            </w:pPr>
            <w:r>
              <w:rPr>
                <w:rFonts w:ascii="Arial" w:hAnsi="Arial" w:cs="Arial"/>
                <w:color w:val="000000"/>
                <w:sz w:val="20"/>
                <w:szCs w:val="20"/>
              </w:rPr>
              <w:t>ГКБ-8352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F0188" w14:textId="77777777" w:rsidR="00D970BF" w:rsidRDefault="00D970BF">
            <w:pPr>
              <w:jc w:val="both"/>
              <w:rPr>
                <w:rFonts w:ascii="Arial" w:hAnsi="Arial" w:cs="Arial"/>
                <w:color w:val="000000"/>
                <w:sz w:val="20"/>
                <w:szCs w:val="20"/>
              </w:rPr>
            </w:pPr>
            <w:r>
              <w:rPr>
                <w:rFonts w:ascii="Arial" w:hAnsi="Arial" w:cs="Arial"/>
                <w:color w:val="000000"/>
                <w:sz w:val="20"/>
                <w:szCs w:val="20"/>
              </w:rPr>
              <w:t>0,97</w:t>
            </w:r>
          </w:p>
        </w:tc>
      </w:tr>
      <w:tr w:rsidR="00D970BF" w14:paraId="6817634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6C561" w14:textId="77777777" w:rsidR="00D970BF" w:rsidRDefault="00D970BF">
            <w:pPr>
              <w:jc w:val="both"/>
              <w:rPr>
                <w:rFonts w:ascii="Arial" w:hAnsi="Arial" w:cs="Arial"/>
                <w:color w:val="000000"/>
                <w:sz w:val="20"/>
                <w:szCs w:val="20"/>
              </w:rPr>
            </w:pPr>
            <w:r>
              <w:rPr>
                <w:rFonts w:ascii="Arial" w:hAnsi="Arial" w:cs="Arial"/>
                <w:color w:val="000000"/>
                <w:sz w:val="20"/>
                <w:szCs w:val="20"/>
              </w:rPr>
              <w:t>ГКБ-8350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EEBC4" w14:textId="77777777" w:rsidR="00D970BF" w:rsidRDefault="00D970BF">
            <w:pPr>
              <w:jc w:val="both"/>
              <w:rPr>
                <w:rFonts w:ascii="Arial" w:hAnsi="Arial" w:cs="Arial"/>
                <w:color w:val="000000"/>
                <w:sz w:val="20"/>
                <w:szCs w:val="20"/>
              </w:rPr>
            </w:pPr>
            <w:r>
              <w:rPr>
                <w:rFonts w:ascii="Arial" w:hAnsi="Arial" w:cs="Arial"/>
                <w:color w:val="000000"/>
                <w:sz w:val="20"/>
                <w:szCs w:val="20"/>
              </w:rPr>
              <w:t>0,92</w:t>
            </w:r>
          </w:p>
        </w:tc>
      </w:tr>
    </w:tbl>
    <w:p w14:paraId="64490AB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З (обязательное)</w:t>
      </w:r>
    </w:p>
    <w:p w14:paraId="612CD97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МЕТОДИКА ПОДБОРА АНАЛОГОВ АВТОТРАНСПОРТНОМУ СРЕДСТВУ,</w:t>
      </w:r>
      <w:r>
        <w:rPr>
          <w:rFonts w:ascii="Arial" w:hAnsi="Arial" w:cs="Arial"/>
          <w:color w:val="000000"/>
          <w:sz w:val="20"/>
          <w:szCs w:val="20"/>
        </w:rPr>
        <w:br/>
      </w:r>
      <w:r>
        <w:rPr>
          <w:rStyle w:val="a4"/>
          <w:rFonts w:ascii="Arial" w:hAnsi="Arial" w:cs="Arial"/>
          <w:color w:val="000000"/>
          <w:sz w:val="20"/>
          <w:szCs w:val="20"/>
        </w:rPr>
        <w:t>ПРЕДЪЯВЛЯЕМОМУ НА ОСМОТР</w:t>
      </w:r>
    </w:p>
    <w:p w14:paraId="10A03D1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АМТС являются аналогами, если они незначительно отличаются друг от друга по важнейшим потребительским свойствам, определяющим эти АМТС; к таким свойствам относятся:</w:t>
      </w:r>
      <w:r>
        <w:rPr>
          <w:rFonts w:ascii="Arial" w:hAnsi="Arial" w:cs="Arial"/>
          <w:color w:val="000000"/>
          <w:sz w:val="20"/>
          <w:szCs w:val="20"/>
        </w:rPr>
        <w:br/>
        <w:t>- назначение;</w:t>
      </w:r>
      <w:r>
        <w:rPr>
          <w:rFonts w:ascii="Arial" w:hAnsi="Arial" w:cs="Arial"/>
          <w:color w:val="000000"/>
          <w:sz w:val="20"/>
          <w:szCs w:val="20"/>
        </w:rPr>
        <w:br/>
        <w:t>- технические и эксплуатационные характеристики;</w:t>
      </w:r>
      <w:r>
        <w:rPr>
          <w:rFonts w:ascii="Arial" w:hAnsi="Arial" w:cs="Arial"/>
          <w:color w:val="000000"/>
          <w:sz w:val="20"/>
          <w:szCs w:val="20"/>
        </w:rPr>
        <w:br/>
        <w:t>- стоимость.</w:t>
      </w:r>
    </w:p>
    <w:p w14:paraId="6E5398E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При подборе аналога предпочтение следует отдавать АМТС той же фирмы и страны.</w:t>
      </w:r>
    </w:p>
    <w:p w14:paraId="181DCD0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1. Мотоциклы и мопеды</w:t>
      </w:r>
    </w:p>
    <w:p w14:paraId="4A5064B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Аналоги к мотоциклам и мопедам подбираются по следующим показателям:</w:t>
      </w:r>
      <w:r>
        <w:rPr>
          <w:rFonts w:ascii="Arial" w:hAnsi="Arial" w:cs="Arial"/>
          <w:color w:val="000000"/>
          <w:sz w:val="20"/>
          <w:szCs w:val="20"/>
        </w:rPr>
        <w:br/>
        <w:t>- назначение;</w:t>
      </w:r>
      <w:r>
        <w:rPr>
          <w:rFonts w:ascii="Arial" w:hAnsi="Arial" w:cs="Arial"/>
          <w:color w:val="000000"/>
          <w:sz w:val="20"/>
          <w:szCs w:val="20"/>
        </w:rPr>
        <w:br/>
        <w:t>- класс (особо малый, малый, средний, большой);</w:t>
      </w:r>
      <w:r>
        <w:rPr>
          <w:rFonts w:ascii="Arial" w:hAnsi="Arial" w:cs="Arial"/>
          <w:color w:val="000000"/>
          <w:sz w:val="20"/>
          <w:szCs w:val="20"/>
        </w:rPr>
        <w:br/>
        <w:t>- снаряженная масса;</w:t>
      </w:r>
      <w:r>
        <w:rPr>
          <w:rFonts w:ascii="Arial" w:hAnsi="Arial" w:cs="Arial"/>
          <w:color w:val="000000"/>
          <w:sz w:val="20"/>
          <w:szCs w:val="20"/>
        </w:rPr>
        <w:br/>
        <w:t>- объем двигателя;</w:t>
      </w:r>
      <w:r>
        <w:rPr>
          <w:rFonts w:ascii="Arial" w:hAnsi="Arial" w:cs="Arial"/>
          <w:color w:val="000000"/>
          <w:sz w:val="20"/>
          <w:szCs w:val="20"/>
        </w:rPr>
        <w:br/>
        <w:t>- мощность двигателя;</w:t>
      </w:r>
      <w:r>
        <w:rPr>
          <w:rFonts w:ascii="Arial" w:hAnsi="Arial" w:cs="Arial"/>
          <w:color w:val="000000"/>
          <w:sz w:val="20"/>
          <w:szCs w:val="20"/>
        </w:rPr>
        <w:br/>
        <w:t>- колесная формула;</w:t>
      </w:r>
      <w:r>
        <w:rPr>
          <w:rFonts w:ascii="Arial" w:hAnsi="Arial" w:cs="Arial"/>
          <w:color w:val="000000"/>
          <w:sz w:val="20"/>
          <w:szCs w:val="20"/>
        </w:rPr>
        <w:br/>
        <w:t>- стоимость на данном национальном (региональном) рынке.</w:t>
      </w:r>
    </w:p>
    <w:p w14:paraId="0935413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2. Легковые автомобили</w:t>
      </w:r>
    </w:p>
    <w:p w14:paraId="5B128D7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Аналоги к легковым автомобилям подбираются по следующим показателям:</w:t>
      </w:r>
      <w:r>
        <w:rPr>
          <w:rFonts w:ascii="Arial" w:hAnsi="Arial" w:cs="Arial"/>
          <w:color w:val="000000"/>
          <w:sz w:val="20"/>
          <w:szCs w:val="20"/>
        </w:rPr>
        <w:br/>
        <w:t>- назначение;</w:t>
      </w:r>
      <w:r>
        <w:rPr>
          <w:rFonts w:ascii="Arial" w:hAnsi="Arial" w:cs="Arial"/>
          <w:color w:val="000000"/>
          <w:sz w:val="20"/>
          <w:szCs w:val="20"/>
        </w:rPr>
        <w:br/>
        <w:t>- класс (особо малый, малый, средний, большой);</w:t>
      </w:r>
      <w:r>
        <w:rPr>
          <w:rFonts w:ascii="Arial" w:hAnsi="Arial" w:cs="Arial"/>
          <w:color w:val="000000"/>
          <w:sz w:val="20"/>
          <w:szCs w:val="20"/>
        </w:rPr>
        <w:br/>
        <w:t>- полная масса;</w:t>
      </w:r>
      <w:r>
        <w:rPr>
          <w:rFonts w:ascii="Arial" w:hAnsi="Arial" w:cs="Arial"/>
          <w:color w:val="000000"/>
          <w:sz w:val="20"/>
          <w:szCs w:val="20"/>
        </w:rPr>
        <w:br/>
        <w:t>- тип привода (задний, передний, полный и т.п.);</w:t>
      </w:r>
      <w:r>
        <w:rPr>
          <w:rFonts w:ascii="Arial" w:hAnsi="Arial" w:cs="Arial"/>
          <w:color w:val="000000"/>
          <w:sz w:val="20"/>
          <w:szCs w:val="20"/>
        </w:rPr>
        <w:br/>
        <w:t>- колесная формула;</w:t>
      </w:r>
      <w:r>
        <w:rPr>
          <w:rFonts w:ascii="Arial" w:hAnsi="Arial" w:cs="Arial"/>
          <w:color w:val="000000"/>
          <w:sz w:val="20"/>
          <w:szCs w:val="20"/>
        </w:rPr>
        <w:br/>
        <w:t>- мощность двигателя;</w:t>
      </w:r>
      <w:r>
        <w:rPr>
          <w:rFonts w:ascii="Arial" w:hAnsi="Arial" w:cs="Arial"/>
          <w:color w:val="000000"/>
          <w:sz w:val="20"/>
          <w:szCs w:val="20"/>
        </w:rPr>
        <w:br/>
        <w:t>- объем двигателя;</w:t>
      </w:r>
      <w:r>
        <w:rPr>
          <w:rFonts w:ascii="Arial" w:hAnsi="Arial" w:cs="Arial"/>
          <w:color w:val="000000"/>
          <w:sz w:val="20"/>
          <w:szCs w:val="20"/>
        </w:rPr>
        <w:br/>
        <w:t>- вид топлива (бензин, диз. топливо, газ и т.п.);</w:t>
      </w:r>
      <w:r>
        <w:rPr>
          <w:rFonts w:ascii="Arial" w:hAnsi="Arial" w:cs="Arial"/>
          <w:color w:val="000000"/>
          <w:sz w:val="20"/>
          <w:szCs w:val="20"/>
        </w:rPr>
        <w:br/>
        <w:t>- тип коробки передач (механическая, автоматическая и т.п.);</w:t>
      </w:r>
      <w:r>
        <w:rPr>
          <w:rFonts w:ascii="Arial" w:hAnsi="Arial" w:cs="Arial"/>
          <w:color w:val="000000"/>
          <w:sz w:val="20"/>
          <w:szCs w:val="20"/>
        </w:rPr>
        <w:br/>
        <w:t>- комплектация дополнительным оборудованием;</w:t>
      </w:r>
      <w:r>
        <w:rPr>
          <w:rFonts w:ascii="Arial" w:hAnsi="Arial" w:cs="Arial"/>
          <w:color w:val="000000"/>
          <w:sz w:val="20"/>
          <w:szCs w:val="20"/>
        </w:rPr>
        <w:br/>
        <w:t>- стоимость на данном национальном (региональном) рынке.</w:t>
      </w:r>
    </w:p>
    <w:p w14:paraId="71C96BC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3. Автобусы</w:t>
      </w:r>
    </w:p>
    <w:p w14:paraId="573802C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Аналоги к автобусам подбираются по следующим показателям:</w:t>
      </w:r>
    </w:p>
    <w:p w14:paraId="1ACED47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назначение (городские, пригородные, местного сообщения, междугородние, туристические);</w:t>
      </w:r>
    </w:p>
    <w:p w14:paraId="0BB9F37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полная масса;</w:t>
      </w:r>
    </w:p>
    <w:p w14:paraId="77BCBC1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габаритная длина;</w:t>
      </w:r>
    </w:p>
    <w:p w14:paraId="1E89C01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количество мест для сидения;</w:t>
      </w:r>
    </w:p>
    <w:p w14:paraId="259AE92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колесная формула;</w:t>
      </w:r>
    </w:p>
    <w:p w14:paraId="42EE685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мощность двигателя;</w:t>
      </w:r>
    </w:p>
    <w:p w14:paraId="4F26754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объем двигателя;</w:t>
      </w:r>
    </w:p>
    <w:p w14:paraId="116EE9A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вид топлива (бензин, диз. топливо, газ и т.п.);</w:t>
      </w:r>
    </w:p>
    <w:p w14:paraId="6707A8D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тип коробки передач (механическая, автоматическая и т.п.);</w:t>
      </w:r>
    </w:p>
    <w:p w14:paraId="2BE4A71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комплектация дополнительным оборудованием;</w:t>
      </w:r>
    </w:p>
    <w:p w14:paraId="7DEA90D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 стоимость на данном национальном (региональном) рынке.</w:t>
      </w:r>
    </w:p>
    <w:p w14:paraId="2AC37B7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4. Грузовые автомобили</w:t>
      </w:r>
    </w:p>
    <w:p w14:paraId="2865867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Аналоги к грузовым автомобилям подбираются по следующим показателям:</w:t>
      </w:r>
    </w:p>
    <w:p w14:paraId="59E52A99"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назначение (общее, специализированное, специальное);</w:t>
      </w:r>
    </w:p>
    <w:p w14:paraId="47A00A78"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колесная формула;</w:t>
      </w:r>
    </w:p>
    <w:p w14:paraId="61BE8418"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полная масса (разрешенная полная масса автопоезда);</w:t>
      </w:r>
    </w:p>
    <w:p w14:paraId="64DE7923"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мощность двигателя;</w:t>
      </w:r>
    </w:p>
    <w:p w14:paraId="45DA2D8C"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объем двигателя;</w:t>
      </w:r>
    </w:p>
    <w:p w14:paraId="5E123B09"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вид топлива (бензин, диз. топливо, газ и т.п.);</w:t>
      </w:r>
    </w:p>
    <w:p w14:paraId="7C6FA6AD"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колесная база;</w:t>
      </w:r>
    </w:p>
    <w:p w14:paraId="625A35F4"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компоновочная схема (капотная, полукапотная и безкапотная);</w:t>
      </w:r>
    </w:p>
    <w:p w14:paraId="39D4BC44"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тип кабины (с одним или несколькими рядами сидений, наличие спальных мест);</w:t>
      </w:r>
    </w:p>
    <w:p w14:paraId="31474263"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размер грузового пространства;</w:t>
      </w:r>
    </w:p>
    <w:p w14:paraId="15CAA6F6"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комплектация вспомогательным дополнительным оборудованием (кондиционер, магнитола и т.п.);</w:t>
      </w:r>
    </w:p>
    <w:p w14:paraId="1A73DA6D"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основные характеристики основного дополнительного оборудования (для специализированных и специальных автомобилей (производительность холодильной установки для рефрижератора, производительность насоса у цистерн и т.п.));</w:t>
      </w:r>
    </w:p>
    <w:p w14:paraId="698F3DC5" w14:textId="77777777" w:rsidR="00D970BF" w:rsidRDefault="00D970BF" w:rsidP="00D970BF">
      <w:pPr>
        <w:numPr>
          <w:ilvl w:val="0"/>
          <w:numId w:val="1"/>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стоимость на данном национальном (региональном) рынке.</w:t>
      </w:r>
    </w:p>
    <w:p w14:paraId="374194E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5. Прицепы и полуприцепы</w:t>
      </w:r>
    </w:p>
    <w:p w14:paraId="69FAD9D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Аналоги к прицепам и полуприцепам подбираются по следующим показателям:</w:t>
      </w:r>
    </w:p>
    <w:p w14:paraId="57848245" w14:textId="77777777" w:rsidR="00D970BF" w:rsidRDefault="00D970BF" w:rsidP="00D970BF">
      <w:pPr>
        <w:numPr>
          <w:ilvl w:val="0"/>
          <w:numId w:val="2"/>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назначение (общее, специализированное, специальное);</w:t>
      </w:r>
    </w:p>
    <w:p w14:paraId="1186777F" w14:textId="77777777" w:rsidR="00D970BF" w:rsidRDefault="00D970BF" w:rsidP="00D970BF">
      <w:pPr>
        <w:numPr>
          <w:ilvl w:val="0"/>
          <w:numId w:val="2"/>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число осей;</w:t>
      </w:r>
    </w:p>
    <w:p w14:paraId="6EA30239" w14:textId="77777777" w:rsidR="00D970BF" w:rsidRDefault="00D970BF" w:rsidP="00D970BF">
      <w:pPr>
        <w:numPr>
          <w:ilvl w:val="0"/>
          <w:numId w:val="2"/>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полная масса;</w:t>
      </w:r>
    </w:p>
    <w:p w14:paraId="7E9942A8" w14:textId="77777777" w:rsidR="00D970BF" w:rsidRDefault="00D970BF" w:rsidP="00D970BF">
      <w:pPr>
        <w:numPr>
          <w:ilvl w:val="0"/>
          <w:numId w:val="2"/>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размер грузового пространства;</w:t>
      </w:r>
    </w:p>
    <w:p w14:paraId="589F3445" w14:textId="77777777" w:rsidR="00D970BF" w:rsidRDefault="00D970BF" w:rsidP="00D970BF">
      <w:pPr>
        <w:numPr>
          <w:ilvl w:val="0"/>
          <w:numId w:val="2"/>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основные характеристики основного дополнительного оборудования (для специализированных и специальных автомобилей (производительность холодильной установки для рефрижератора, производительность насоса у цистерн и т.п.));</w:t>
      </w:r>
    </w:p>
    <w:p w14:paraId="6EA5240A" w14:textId="77777777" w:rsidR="00D970BF" w:rsidRDefault="00D970BF" w:rsidP="00D970BF">
      <w:pPr>
        <w:numPr>
          <w:ilvl w:val="0"/>
          <w:numId w:val="2"/>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стоимость на данном национальном (региональном) рынке.</w:t>
      </w:r>
    </w:p>
    <w:p w14:paraId="50647FD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И</w:t>
      </w:r>
    </w:p>
    <w:p w14:paraId="3A88CCF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(обязательное)</w:t>
      </w:r>
    </w:p>
    <w:p w14:paraId="2D2B2D1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ПОКАЗАТЕЛЬ ИЗНОСА (И1)</w:t>
      </w:r>
    </w:p>
    <w:p w14:paraId="6C6DA8A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ДЛЯ ЛЕГКОВЫХ АВТОМОБИЛЕЙ НА 1000 КМ ПРОБЕГА</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3177"/>
        <w:gridCol w:w="1779"/>
        <w:gridCol w:w="2298"/>
        <w:gridCol w:w="1850"/>
        <w:gridCol w:w="4636"/>
        <w:gridCol w:w="1850"/>
      </w:tblGrid>
      <w:tr w:rsidR="00D970BF" w14:paraId="6375FDA4" w14:textId="77777777" w:rsidTr="00D970BF">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5EB7AE3" w14:textId="77777777" w:rsidR="00D970BF" w:rsidRDefault="00D970BF">
            <w:pPr>
              <w:jc w:val="both"/>
              <w:rPr>
                <w:rFonts w:ascii="Arial" w:hAnsi="Arial" w:cs="Arial"/>
                <w:color w:val="000000"/>
                <w:sz w:val="20"/>
                <w:szCs w:val="20"/>
              </w:rPr>
            </w:pPr>
            <w:r>
              <w:rPr>
                <w:rFonts w:ascii="Arial" w:hAnsi="Arial" w:cs="Arial"/>
                <w:color w:val="000000"/>
                <w:sz w:val="20"/>
                <w:szCs w:val="20"/>
              </w:rPr>
              <w:t>Класс</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14:paraId="75D63219" w14:textId="77777777" w:rsidR="00D970BF" w:rsidRDefault="00D970BF">
            <w:pPr>
              <w:jc w:val="both"/>
              <w:rPr>
                <w:rFonts w:ascii="Arial" w:hAnsi="Arial" w:cs="Arial"/>
                <w:color w:val="000000"/>
                <w:sz w:val="20"/>
                <w:szCs w:val="20"/>
              </w:rPr>
            </w:pPr>
            <w:r>
              <w:rPr>
                <w:rFonts w:ascii="Arial" w:hAnsi="Arial" w:cs="Arial"/>
                <w:color w:val="000000"/>
                <w:sz w:val="20"/>
                <w:szCs w:val="20"/>
              </w:rPr>
              <w:t>Импортные автомобили</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354CEEE8" w14:textId="77777777" w:rsidR="00D970BF" w:rsidRDefault="00D970BF">
            <w:pPr>
              <w:jc w:val="both"/>
              <w:rPr>
                <w:rFonts w:ascii="Arial" w:hAnsi="Arial" w:cs="Arial"/>
                <w:color w:val="000000"/>
                <w:sz w:val="20"/>
                <w:szCs w:val="20"/>
              </w:rPr>
            </w:pPr>
            <w:r>
              <w:rPr>
                <w:rFonts w:ascii="Arial" w:hAnsi="Arial" w:cs="Arial"/>
                <w:color w:val="000000"/>
                <w:sz w:val="20"/>
                <w:szCs w:val="20"/>
              </w:rPr>
              <w:t>Отечественные автомобили</w:t>
            </w:r>
          </w:p>
        </w:tc>
      </w:tr>
      <w:tr w:rsidR="00D970BF" w14:paraId="02F6C006" w14:textId="77777777" w:rsidTr="00D970BF">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09061BB" w14:textId="77777777" w:rsidR="00D970BF" w:rsidRDefault="00D970BF">
            <w:pPr>
              <w:jc w:val="both"/>
              <w:rPr>
                <w:rFonts w:ascii="Arial" w:hAnsi="Arial" w:cs="Arial"/>
                <w:color w:val="000000"/>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22503" w14:textId="77777777" w:rsidR="00D970BF" w:rsidRDefault="00D970BF">
            <w:pPr>
              <w:jc w:val="both"/>
              <w:rPr>
                <w:rFonts w:ascii="Arial" w:hAnsi="Arial" w:cs="Arial"/>
                <w:color w:val="000000"/>
                <w:sz w:val="20"/>
                <w:szCs w:val="20"/>
              </w:rPr>
            </w:pPr>
            <w:r>
              <w:rPr>
                <w:rFonts w:ascii="Arial" w:hAnsi="Arial" w:cs="Arial"/>
                <w:color w:val="000000"/>
                <w:sz w:val="20"/>
                <w:szCs w:val="20"/>
              </w:rPr>
              <w:t>обозна-</w:t>
            </w:r>
            <w:r>
              <w:rPr>
                <w:rFonts w:ascii="Arial" w:hAnsi="Arial" w:cs="Arial"/>
                <w:color w:val="000000"/>
                <w:sz w:val="20"/>
                <w:szCs w:val="20"/>
              </w:rPr>
              <w:br/>
              <w:t>чение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2DB60" w14:textId="77777777" w:rsidR="00D970BF" w:rsidRDefault="00D970BF">
            <w:pPr>
              <w:jc w:val="both"/>
              <w:rPr>
                <w:rFonts w:ascii="Arial" w:hAnsi="Arial" w:cs="Arial"/>
                <w:color w:val="000000"/>
                <w:sz w:val="20"/>
                <w:szCs w:val="20"/>
              </w:rPr>
            </w:pPr>
            <w:r>
              <w:rPr>
                <w:rFonts w:ascii="Arial" w:hAnsi="Arial" w:cs="Arial"/>
                <w:color w:val="000000"/>
                <w:sz w:val="20"/>
                <w:szCs w:val="20"/>
              </w:rPr>
              <w:t>габариты,</w:t>
            </w:r>
            <w:r>
              <w:rPr>
                <w:rFonts w:ascii="Arial" w:hAnsi="Arial" w:cs="Arial"/>
                <w:color w:val="000000"/>
                <w:sz w:val="20"/>
                <w:szCs w:val="20"/>
              </w:rPr>
              <w:br/>
              <w:t>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6D250" w14:textId="77777777" w:rsidR="00D970BF" w:rsidRDefault="00D970BF">
            <w:pPr>
              <w:jc w:val="both"/>
              <w:rPr>
                <w:rFonts w:ascii="Arial" w:hAnsi="Arial" w:cs="Arial"/>
                <w:color w:val="000000"/>
                <w:sz w:val="20"/>
                <w:szCs w:val="20"/>
              </w:rPr>
            </w:pPr>
            <w:r>
              <w:rPr>
                <w:rFonts w:ascii="Arial" w:hAnsi="Arial" w:cs="Arial"/>
                <w:color w:val="000000"/>
                <w:sz w:val="20"/>
                <w:szCs w:val="20"/>
              </w:rPr>
              <w:t>показа-</w:t>
            </w:r>
            <w:r>
              <w:rPr>
                <w:rFonts w:ascii="Arial" w:hAnsi="Arial" w:cs="Arial"/>
                <w:color w:val="000000"/>
                <w:sz w:val="20"/>
                <w:szCs w:val="20"/>
              </w:rPr>
              <w:br/>
              <w:t>тель из-</w:t>
            </w:r>
            <w:r>
              <w:rPr>
                <w:rFonts w:ascii="Arial" w:hAnsi="Arial" w:cs="Arial"/>
                <w:color w:val="000000"/>
                <w:sz w:val="20"/>
                <w:szCs w:val="20"/>
              </w:rPr>
              <w:br/>
              <w:t>носа,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EF1C5" w14:textId="77777777" w:rsidR="00D970BF" w:rsidRDefault="00D970BF">
            <w:pPr>
              <w:jc w:val="both"/>
              <w:rPr>
                <w:rFonts w:ascii="Arial" w:hAnsi="Arial" w:cs="Arial"/>
                <w:color w:val="000000"/>
                <w:sz w:val="20"/>
                <w:szCs w:val="20"/>
              </w:rPr>
            </w:pPr>
            <w:r>
              <w:rPr>
                <w:rFonts w:ascii="Arial" w:hAnsi="Arial" w:cs="Arial"/>
                <w:color w:val="000000"/>
                <w:sz w:val="20"/>
                <w:szCs w:val="20"/>
              </w:rPr>
              <w:t>марка</w:t>
            </w:r>
            <w:r>
              <w:rPr>
                <w:rFonts w:ascii="Arial" w:hAnsi="Arial" w:cs="Arial"/>
                <w:color w:val="000000"/>
                <w:sz w:val="20"/>
                <w:szCs w:val="20"/>
              </w:rPr>
              <w:br/>
              <w:t>автомобиля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E00F0" w14:textId="77777777" w:rsidR="00D970BF" w:rsidRDefault="00D970BF">
            <w:pPr>
              <w:jc w:val="both"/>
              <w:rPr>
                <w:rFonts w:ascii="Arial" w:hAnsi="Arial" w:cs="Arial"/>
                <w:color w:val="000000"/>
                <w:sz w:val="20"/>
                <w:szCs w:val="20"/>
              </w:rPr>
            </w:pPr>
            <w:r>
              <w:rPr>
                <w:rFonts w:ascii="Arial" w:hAnsi="Arial" w:cs="Arial"/>
                <w:color w:val="000000"/>
                <w:sz w:val="20"/>
                <w:szCs w:val="20"/>
              </w:rPr>
              <w:t>показа-</w:t>
            </w:r>
            <w:r>
              <w:rPr>
                <w:rFonts w:ascii="Arial" w:hAnsi="Arial" w:cs="Arial"/>
                <w:color w:val="000000"/>
                <w:sz w:val="20"/>
                <w:szCs w:val="20"/>
              </w:rPr>
              <w:br/>
              <w:t>тель из-</w:t>
            </w:r>
            <w:r>
              <w:rPr>
                <w:rFonts w:ascii="Arial" w:hAnsi="Arial" w:cs="Arial"/>
                <w:color w:val="000000"/>
                <w:sz w:val="20"/>
                <w:szCs w:val="20"/>
              </w:rPr>
              <w:br/>
              <w:t>носа, %</w:t>
            </w:r>
          </w:p>
        </w:tc>
      </w:tr>
      <w:tr w:rsidR="00D970BF" w14:paraId="492C6CB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14892" w14:textId="77777777" w:rsidR="00D970BF" w:rsidRDefault="00D970BF">
            <w:pPr>
              <w:jc w:val="both"/>
              <w:rPr>
                <w:rFonts w:ascii="Arial" w:hAnsi="Arial" w:cs="Arial"/>
                <w:color w:val="000000"/>
                <w:sz w:val="20"/>
                <w:szCs w:val="20"/>
              </w:rPr>
            </w:pPr>
            <w:r>
              <w:rPr>
                <w:rFonts w:ascii="Arial" w:hAnsi="Arial" w:cs="Arial"/>
                <w:color w:val="000000"/>
                <w:sz w:val="20"/>
                <w:szCs w:val="20"/>
              </w:rPr>
              <w:t>Мини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9F131" w14:textId="77777777" w:rsidR="00D970BF" w:rsidRDefault="00D970BF">
            <w:pPr>
              <w:jc w:val="both"/>
              <w:rPr>
                <w:rFonts w:ascii="Arial" w:hAnsi="Arial" w:cs="Arial"/>
                <w:color w:val="000000"/>
                <w:sz w:val="20"/>
                <w:szCs w:val="20"/>
              </w:rPr>
            </w:pPr>
            <w:r>
              <w:rPr>
                <w:rFonts w:ascii="Arial" w:hAnsi="Arial" w:cs="Arial"/>
                <w:color w:val="000000"/>
                <w:sz w:val="20"/>
                <w:szCs w:val="20"/>
              </w:rPr>
              <w: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6C1B6" w14:textId="77777777" w:rsidR="00D970BF" w:rsidRDefault="00D970BF">
            <w:pPr>
              <w:jc w:val="both"/>
              <w:rPr>
                <w:rFonts w:ascii="Arial" w:hAnsi="Arial" w:cs="Arial"/>
                <w:color w:val="000000"/>
                <w:sz w:val="20"/>
                <w:szCs w:val="20"/>
              </w:rPr>
            </w:pPr>
            <w:r>
              <w:rPr>
                <w:rFonts w:ascii="Arial" w:hAnsi="Arial" w:cs="Arial"/>
                <w:color w:val="000000"/>
                <w:sz w:val="20"/>
                <w:szCs w:val="20"/>
              </w:rPr>
              <w:t>до 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245F3" w14:textId="77777777" w:rsidR="00D970BF" w:rsidRDefault="00D970BF">
            <w:pPr>
              <w:jc w:val="both"/>
              <w:rPr>
                <w:rFonts w:ascii="Arial" w:hAnsi="Arial" w:cs="Arial"/>
                <w:color w:val="000000"/>
                <w:sz w:val="20"/>
                <w:szCs w:val="20"/>
              </w:rPr>
            </w:pPr>
            <w:r>
              <w:rPr>
                <w:rFonts w:ascii="Arial" w:hAnsi="Arial" w:cs="Arial"/>
                <w:color w:val="000000"/>
                <w:sz w:val="20"/>
                <w:szCs w:val="20"/>
              </w:rPr>
              <w:t>0,50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24528" w14:textId="77777777" w:rsidR="00D970BF" w:rsidRDefault="00D970BF">
            <w:pPr>
              <w:jc w:val="both"/>
              <w:rPr>
                <w:rFonts w:ascii="Arial" w:hAnsi="Arial" w:cs="Arial"/>
                <w:color w:val="000000"/>
                <w:sz w:val="20"/>
                <w:szCs w:val="20"/>
              </w:rPr>
            </w:pPr>
            <w:r>
              <w:rPr>
                <w:rFonts w:ascii="Arial" w:hAnsi="Arial" w:cs="Arial"/>
                <w:color w:val="000000"/>
                <w:sz w:val="20"/>
                <w:szCs w:val="20"/>
              </w:rPr>
              <w:t>ВАЗ "Ока"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3ED1D" w14:textId="77777777" w:rsidR="00D970BF" w:rsidRDefault="00D970BF">
            <w:pPr>
              <w:jc w:val="both"/>
              <w:rPr>
                <w:rFonts w:ascii="Arial" w:hAnsi="Arial" w:cs="Arial"/>
                <w:color w:val="000000"/>
                <w:sz w:val="20"/>
                <w:szCs w:val="20"/>
              </w:rPr>
            </w:pPr>
            <w:r>
              <w:rPr>
                <w:rFonts w:ascii="Arial" w:hAnsi="Arial" w:cs="Arial"/>
                <w:color w:val="000000"/>
                <w:sz w:val="20"/>
                <w:szCs w:val="20"/>
              </w:rPr>
              <w:t>0,50</w:t>
            </w:r>
          </w:p>
        </w:tc>
      </w:tr>
      <w:tr w:rsidR="00D970BF" w14:paraId="1014931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399FF" w14:textId="77777777" w:rsidR="00D970BF" w:rsidRDefault="00D970BF">
            <w:pPr>
              <w:jc w:val="both"/>
              <w:rPr>
                <w:rFonts w:ascii="Arial" w:hAnsi="Arial" w:cs="Arial"/>
                <w:color w:val="000000"/>
                <w:sz w:val="20"/>
                <w:szCs w:val="20"/>
              </w:rPr>
            </w:pPr>
            <w:r>
              <w:rPr>
                <w:rFonts w:ascii="Arial" w:hAnsi="Arial" w:cs="Arial"/>
                <w:color w:val="000000"/>
                <w:sz w:val="20"/>
                <w:szCs w:val="20"/>
              </w:rPr>
              <w:t>Малый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7AC98" w14:textId="77777777" w:rsidR="00D970BF" w:rsidRDefault="00D970BF">
            <w:pPr>
              <w:jc w:val="both"/>
              <w:rPr>
                <w:rFonts w:ascii="Arial" w:hAnsi="Arial" w:cs="Arial"/>
                <w:color w:val="000000"/>
                <w:sz w:val="20"/>
                <w:szCs w:val="20"/>
              </w:rPr>
            </w:pPr>
            <w:r>
              <w:rPr>
                <w:rFonts w:ascii="Arial" w:hAnsi="Arial" w:cs="Arial"/>
                <w:color w:val="000000"/>
                <w:sz w:val="20"/>
                <w:szCs w:val="20"/>
              </w:rPr>
              <w:t>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51EB5" w14:textId="77777777" w:rsidR="00D970BF" w:rsidRDefault="00D970BF">
            <w:pPr>
              <w:jc w:val="both"/>
              <w:rPr>
                <w:rFonts w:ascii="Arial" w:hAnsi="Arial" w:cs="Arial"/>
                <w:color w:val="000000"/>
                <w:sz w:val="20"/>
                <w:szCs w:val="20"/>
              </w:rPr>
            </w:pPr>
            <w:r>
              <w:rPr>
                <w:rFonts w:ascii="Arial" w:hAnsi="Arial" w:cs="Arial"/>
                <w:color w:val="000000"/>
                <w:sz w:val="20"/>
                <w:szCs w:val="20"/>
              </w:rPr>
              <w:t>3,6 - 3,9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7D746" w14:textId="77777777" w:rsidR="00D970BF" w:rsidRDefault="00D970BF">
            <w:pPr>
              <w:jc w:val="both"/>
              <w:rPr>
                <w:rFonts w:ascii="Arial" w:hAnsi="Arial" w:cs="Arial"/>
                <w:color w:val="000000"/>
                <w:sz w:val="20"/>
                <w:szCs w:val="20"/>
              </w:rPr>
            </w:pPr>
            <w:r>
              <w:rPr>
                <w:rFonts w:ascii="Arial" w:hAnsi="Arial" w:cs="Arial"/>
                <w:color w:val="000000"/>
                <w:sz w:val="20"/>
                <w:szCs w:val="20"/>
              </w:rPr>
              <w:t>0,40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A8A40" w14:textId="77777777" w:rsidR="00D970BF" w:rsidRDefault="00D970BF">
            <w:pPr>
              <w:jc w:val="both"/>
              <w:rPr>
                <w:rFonts w:ascii="Arial" w:hAnsi="Arial" w:cs="Arial"/>
                <w:color w:val="000000"/>
                <w:sz w:val="20"/>
                <w:szCs w:val="20"/>
              </w:rPr>
            </w:pPr>
            <w:r>
              <w:rPr>
                <w:rFonts w:ascii="Arial" w:hAnsi="Arial" w:cs="Arial"/>
                <w:color w:val="000000"/>
                <w:sz w:val="20"/>
                <w:szCs w:val="20"/>
              </w:rPr>
              <w:t>ЗАЗ и ЛуАЗ</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6695A" w14:textId="77777777" w:rsidR="00D970BF" w:rsidRDefault="00D970BF">
            <w:pPr>
              <w:jc w:val="both"/>
              <w:rPr>
                <w:rFonts w:ascii="Arial" w:hAnsi="Arial" w:cs="Arial"/>
                <w:color w:val="000000"/>
                <w:sz w:val="20"/>
                <w:szCs w:val="20"/>
              </w:rPr>
            </w:pPr>
            <w:r>
              <w:rPr>
                <w:rFonts w:ascii="Arial" w:hAnsi="Arial" w:cs="Arial"/>
                <w:color w:val="000000"/>
                <w:sz w:val="20"/>
                <w:szCs w:val="20"/>
              </w:rPr>
              <w:t>0,45</w:t>
            </w:r>
          </w:p>
        </w:tc>
      </w:tr>
      <w:tr w:rsidR="00D970BF" w14:paraId="2BFA4152" w14:textId="77777777" w:rsidTr="00D970BF">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05A9FD6"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Низший</w:t>
            </w:r>
            <w:r>
              <w:rPr>
                <w:rFonts w:ascii="Arial" w:hAnsi="Arial" w:cs="Arial"/>
                <w:color w:val="000000"/>
                <w:sz w:val="20"/>
                <w:szCs w:val="20"/>
              </w:rPr>
              <w:br/>
              <w:t>средний</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FB2921C" w14:textId="77777777" w:rsidR="00D970BF" w:rsidRDefault="00D970BF">
            <w:pPr>
              <w:jc w:val="both"/>
              <w:rPr>
                <w:rFonts w:ascii="Arial" w:hAnsi="Arial" w:cs="Arial"/>
                <w:color w:val="000000"/>
                <w:sz w:val="20"/>
                <w:szCs w:val="20"/>
              </w:rPr>
            </w:pPr>
            <w:r>
              <w:rPr>
                <w:rFonts w:ascii="Arial" w:hAnsi="Arial" w:cs="Arial"/>
                <w:color w:val="000000"/>
                <w:sz w:val="20"/>
                <w:szCs w:val="20"/>
              </w:rPr>
              <w:t>C</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09C0CF2" w14:textId="77777777" w:rsidR="00D970BF" w:rsidRDefault="00D970BF">
            <w:pPr>
              <w:jc w:val="both"/>
              <w:rPr>
                <w:rFonts w:ascii="Arial" w:hAnsi="Arial" w:cs="Arial"/>
                <w:color w:val="000000"/>
                <w:sz w:val="20"/>
                <w:szCs w:val="20"/>
              </w:rPr>
            </w:pPr>
            <w:r>
              <w:rPr>
                <w:rFonts w:ascii="Arial" w:hAnsi="Arial" w:cs="Arial"/>
                <w:color w:val="000000"/>
                <w:sz w:val="20"/>
                <w:szCs w:val="20"/>
              </w:rPr>
              <w:t>3,9 - 4,4</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DA980CC" w14:textId="77777777" w:rsidR="00D970BF" w:rsidRDefault="00D970BF">
            <w:pPr>
              <w:jc w:val="both"/>
              <w:rPr>
                <w:rFonts w:ascii="Arial" w:hAnsi="Arial" w:cs="Arial"/>
                <w:color w:val="000000"/>
                <w:sz w:val="20"/>
                <w:szCs w:val="20"/>
              </w:rPr>
            </w:pPr>
            <w:r>
              <w:rPr>
                <w:rFonts w:ascii="Arial" w:hAnsi="Arial" w:cs="Arial"/>
                <w:color w:val="000000"/>
                <w:sz w:val="20"/>
                <w:szCs w:val="20"/>
              </w:rPr>
              <w:t>0,30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EE6B4" w14:textId="77777777" w:rsidR="00D970BF" w:rsidRDefault="00D970BF">
            <w:pPr>
              <w:jc w:val="both"/>
              <w:rPr>
                <w:rFonts w:ascii="Arial" w:hAnsi="Arial" w:cs="Arial"/>
                <w:color w:val="000000"/>
                <w:sz w:val="20"/>
                <w:szCs w:val="20"/>
              </w:rPr>
            </w:pPr>
            <w:r>
              <w:rPr>
                <w:rFonts w:ascii="Arial" w:hAnsi="Arial" w:cs="Arial"/>
                <w:color w:val="000000"/>
                <w:sz w:val="20"/>
                <w:szCs w:val="20"/>
              </w:rPr>
              <w:t>АЗЛК и ИжМАШ</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56400" w14:textId="77777777" w:rsidR="00D970BF" w:rsidRDefault="00D970BF">
            <w:pPr>
              <w:jc w:val="both"/>
              <w:rPr>
                <w:rFonts w:ascii="Arial" w:hAnsi="Arial" w:cs="Arial"/>
                <w:color w:val="000000"/>
                <w:sz w:val="20"/>
                <w:szCs w:val="20"/>
              </w:rPr>
            </w:pPr>
            <w:r>
              <w:rPr>
                <w:rFonts w:ascii="Arial" w:hAnsi="Arial" w:cs="Arial"/>
                <w:color w:val="000000"/>
                <w:sz w:val="20"/>
                <w:szCs w:val="20"/>
              </w:rPr>
              <w:t>0,40</w:t>
            </w:r>
          </w:p>
        </w:tc>
      </w:tr>
      <w:tr w:rsidR="00D970BF" w14:paraId="4006E90D" w14:textId="77777777" w:rsidTr="00D970BF">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AA8C127" w14:textId="77777777" w:rsidR="00D970BF" w:rsidRDefault="00D970BF">
            <w:pPr>
              <w:jc w:val="both"/>
              <w:rPr>
                <w:rFonts w:ascii="Arial" w:hAnsi="Arial" w:cs="Arial"/>
                <w:color w:val="000000"/>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706D140" w14:textId="77777777" w:rsidR="00D970BF" w:rsidRDefault="00D970BF">
            <w:pPr>
              <w:jc w:val="both"/>
              <w:rPr>
                <w:rFonts w:ascii="Arial" w:hAnsi="Arial" w:cs="Arial"/>
                <w:color w:val="000000"/>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B968D84" w14:textId="77777777" w:rsidR="00D970BF" w:rsidRDefault="00D970BF">
            <w:pPr>
              <w:jc w:val="both"/>
              <w:rPr>
                <w:rFonts w:ascii="Arial" w:hAnsi="Arial" w:cs="Arial"/>
                <w:color w:val="000000"/>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9BFF82A" w14:textId="77777777" w:rsidR="00D970BF" w:rsidRDefault="00D970BF">
            <w:pPr>
              <w:jc w:val="both"/>
              <w:rPr>
                <w:rFonts w:ascii="Arial" w:hAnsi="Arial" w:cs="Arial"/>
                <w:color w:val="000000"/>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03CBA" w14:textId="77777777" w:rsidR="00D970BF" w:rsidRDefault="00D970BF">
            <w:pPr>
              <w:jc w:val="both"/>
              <w:rPr>
                <w:rFonts w:ascii="Arial" w:hAnsi="Arial" w:cs="Arial"/>
                <w:color w:val="000000"/>
                <w:sz w:val="20"/>
                <w:szCs w:val="20"/>
              </w:rPr>
            </w:pPr>
            <w:r>
              <w:rPr>
                <w:rFonts w:ascii="Arial" w:hAnsi="Arial" w:cs="Arial"/>
                <w:color w:val="000000"/>
                <w:sz w:val="20"/>
                <w:szCs w:val="20"/>
              </w:rPr>
              <w:t>ВАЗ, остальные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65A66" w14:textId="77777777" w:rsidR="00D970BF" w:rsidRDefault="00D970BF">
            <w:pPr>
              <w:jc w:val="both"/>
              <w:rPr>
                <w:rFonts w:ascii="Arial" w:hAnsi="Arial" w:cs="Arial"/>
                <w:color w:val="000000"/>
                <w:sz w:val="20"/>
                <w:szCs w:val="20"/>
              </w:rPr>
            </w:pPr>
            <w:r>
              <w:rPr>
                <w:rFonts w:ascii="Arial" w:hAnsi="Arial" w:cs="Arial"/>
                <w:color w:val="000000"/>
                <w:sz w:val="20"/>
                <w:szCs w:val="20"/>
              </w:rPr>
              <w:t>0,38</w:t>
            </w:r>
          </w:p>
        </w:tc>
      </w:tr>
      <w:tr w:rsidR="00D970BF" w14:paraId="352B038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276413" w14:textId="77777777" w:rsidR="00D970BF" w:rsidRDefault="00D970BF">
            <w:pPr>
              <w:jc w:val="both"/>
              <w:rPr>
                <w:rFonts w:ascii="Arial" w:hAnsi="Arial" w:cs="Arial"/>
                <w:color w:val="000000"/>
                <w:sz w:val="20"/>
                <w:szCs w:val="20"/>
              </w:rPr>
            </w:pPr>
            <w:r>
              <w:rPr>
                <w:rFonts w:ascii="Arial" w:hAnsi="Arial" w:cs="Arial"/>
                <w:color w:val="000000"/>
                <w:sz w:val="20"/>
                <w:szCs w:val="20"/>
              </w:rPr>
              <w:t>Средний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70A43" w14:textId="77777777" w:rsidR="00D970BF" w:rsidRDefault="00D970BF">
            <w:pPr>
              <w:jc w:val="both"/>
              <w:rPr>
                <w:rFonts w:ascii="Arial" w:hAnsi="Arial" w:cs="Arial"/>
                <w:color w:val="000000"/>
                <w:sz w:val="20"/>
                <w:szCs w:val="20"/>
              </w:rPr>
            </w:pPr>
            <w:r>
              <w:rPr>
                <w:rFonts w:ascii="Arial" w:hAnsi="Arial" w:cs="Arial"/>
                <w:color w:val="000000"/>
                <w:sz w:val="20"/>
                <w:szCs w:val="20"/>
              </w:rPr>
              <w:t>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1929F" w14:textId="77777777" w:rsidR="00D970BF" w:rsidRDefault="00D970BF">
            <w:pPr>
              <w:jc w:val="both"/>
              <w:rPr>
                <w:rFonts w:ascii="Arial" w:hAnsi="Arial" w:cs="Arial"/>
                <w:color w:val="000000"/>
                <w:sz w:val="20"/>
                <w:szCs w:val="20"/>
              </w:rPr>
            </w:pPr>
            <w:r>
              <w:rPr>
                <w:rFonts w:ascii="Arial" w:hAnsi="Arial" w:cs="Arial"/>
                <w:color w:val="000000"/>
                <w:sz w:val="20"/>
                <w:szCs w:val="20"/>
              </w:rPr>
              <w:t>4,4 - 4,7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28EEB" w14:textId="77777777" w:rsidR="00D970BF" w:rsidRDefault="00D970BF">
            <w:pPr>
              <w:jc w:val="both"/>
              <w:rPr>
                <w:rFonts w:ascii="Arial" w:hAnsi="Arial" w:cs="Arial"/>
                <w:color w:val="000000"/>
                <w:sz w:val="20"/>
                <w:szCs w:val="20"/>
              </w:rPr>
            </w:pPr>
            <w:r>
              <w:rPr>
                <w:rFonts w:ascii="Arial" w:hAnsi="Arial" w:cs="Arial"/>
                <w:color w:val="000000"/>
                <w:sz w:val="20"/>
                <w:szCs w:val="20"/>
              </w:rPr>
              <w:t>0,28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186D8" w14:textId="77777777" w:rsidR="00D970BF" w:rsidRDefault="00D970BF">
            <w:pPr>
              <w:jc w:val="both"/>
              <w:rPr>
                <w:rFonts w:ascii="Arial" w:hAnsi="Arial" w:cs="Arial"/>
                <w:color w:val="000000"/>
                <w:sz w:val="20"/>
                <w:szCs w:val="20"/>
              </w:rPr>
            </w:pPr>
            <w:r>
              <w:rPr>
                <w:rFonts w:ascii="Arial" w:hAnsi="Arial" w:cs="Arial"/>
                <w:color w:val="000000"/>
                <w:sz w:val="20"/>
                <w:szCs w:val="20"/>
              </w:rPr>
              <w:t>ГАЗ</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ECC28" w14:textId="77777777" w:rsidR="00D970BF" w:rsidRDefault="00D970BF">
            <w:pPr>
              <w:jc w:val="both"/>
              <w:rPr>
                <w:rFonts w:ascii="Arial" w:hAnsi="Arial" w:cs="Arial"/>
                <w:color w:val="000000"/>
                <w:sz w:val="20"/>
                <w:szCs w:val="20"/>
              </w:rPr>
            </w:pPr>
            <w:r>
              <w:rPr>
                <w:rFonts w:ascii="Arial" w:hAnsi="Arial" w:cs="Arial"/>
                <w:color w:val="000000"/>
                <w:sz w:val="20"/>
                <w:szCs w:val="20"/>
              </w:rPr>
              <w:t>0,34</w:t>
            </w:r>
          </w:p>
        </w:tc>
      </w:tr>
      <w:tr w:rsidR="00D970BF" w14:paraId="1F569D2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2580F" w14:textId="77777777" w:rsidR="00D970BF" w:rsidRDefault="00D970BF">
            <w:pPr>
              <w:jc w:val="both"/>
              <w:rPr>
                <w:rFonts w:ascii="Arial" w:hAnsi="Arial" w:cs="Arial"/>
                <w:color w:val="000000"/>
                <w:sz w:val="20"/>
                <w:szCs w:val="20"/>
              </w:rPr>
            </w:pPr>
            <w:r>
              <w:rPr>
                <w:rFonts w:ascii="Arial" w:hAnsi="Arial" w:cs="Arial"/>
                <w:color w:val="000000"/>
                <w:sz w:val="20"/>
                <w:szCs w:val="20"/>
              </w:rPr>
              <w:t>Большой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91C60" w14:textId="77777777" w:rsidR="00D970BF" w:rsidRDefault="00D970BF">
            <w:pPr>
              <w:jc w:val="both"/>
              <w:rPr>
                <w:rFonts w:ascii="Arial" w:hAnsi="Arial" w:cs="Arial"/>
                <w:color w:val="000000"/>
                <w:sz w:val="20"/>
                <w:szCs w:val="20"/>
              </w:rPr>
            </w:pPr>
            <w:r>
              <w:rPr>
                <w:rFonts w:ascii="Arial" w:hAnsi="Arial" w:cs="Arial"/>
                <w:color w:val="000000"/>
                <w:sz w:val="20"/>
                <w:szCs w:val="20"/>
              </w:rPr>
              <w: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2826A" w14:textId="77777777" w:rsidR="00D970BF" w:rsidRDefault="00D970BF">
            <w:pPr>
              <w:jc w:val="both"/>
              <w:rPr>
                <w:rFonts w:ascii="Arial" w:hAnsi="Arial" w:cs="Arial"/>
                <w:color w:val="000000"/>
                <w:sz w:val="20"/>
                <w:szCs w:val="20"/>
              </w:rPr>
            </w:pPr>
            <w:r>
              <w:rPr>
                <w:rFonts w:ascii="Arial" w:hAnsi="Arial" w:cs="Arial"/>
                <w:color w:val="000000"/>
                <w:sz w:val="20"/>
                <w:szCs w:val="20"/>
              </w:rPr>
              <w:t>свыше 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1F9F2" w14:textId="77777777" w:rsidR="00D970BF" w:rsidRDefault="00D970BF">
            <w:pPr>
              <w:jc w:val="both"/>
              <w:rPr>
                <w:rFonts w:ascii="Arial" w:hAnsi="Arial" w:cs="Arial"/>
                <w:color w:val="000000"/>
                <w:sz w:val="20"/>
                <w:szCs w:val="20"/>
              </w:rPr>
            </w:pPr>
            <w:r>
              <w:rPr>
                <w:rFonts w:ascii="Arial" w:hAnsi="Arial" w:cs="Arial"/>
                <w:color w:val="000000"/>
                <w:sz w:val="20"/>
                <w:szCs w:val="20"/>
              </w:rPr>
              <w:t>0,26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E7FC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98881"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09D02DA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77DF0" w14:textId="77777777" w:rsidR="00D970BF" w:rsidRDefault="00D970BF">
            <w:pPr>
              <w:jc w:val="both"/>
              <w:rPr>
                <w:rFonts w:ascii="Arial" w:hAnsi="Arial" w:cs="Arial"/>
                <w:color w:val="000000"/>
                <w:sz w:val="20"/>
                <w:szCs w:val="20"/>
              </w:rPr>
            </w:pPr>
            <w:r>
              <w:rPr>
                <w:rFonts w:ascii="Arial" w:hAnsi="Arial" w:cs="Arial"/>
                <w:color w:val="000000"/>
                <w:sz w:val="20"/>
                <w:szCs w:val="20"/>
              </w:rPr>
              <w:t>Люкс большой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756CC" w14:textId="77777777" w:rsidR="00D970BF" w:rsidRDefault="00D970BF">
            <w:pPr>
              <w:jc w:val="both"/>
              <w:rPr>
                <w:rFonts w:ascii="Arial" w:hAnsi="Arial" w:cs="Arial"/>
                <w:color w:val="000000"/>
                <w:sz w:val="20"/>
                <w:szCs w:val="20"/>
              </w:rPr>
            </w:pPr>
            <w:r>
              <w:rPr>
                <w:rFonts w:ascii="Arial" w:hAnsi="Arial" w:cs="Arial"/>
                <w:color w:val="000000"/>
                <w:sz w:val="20"/>
                <w:szCs w:val="20"/>
              </w:rPr>
              <w:t>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9BE8D" w14:textId="77777777" w:rsidR="00D970BF" w:rsidRDefault="00D970BF">
            <w:pPr>
              <w:jc w:val="both"/>
              <w:rPr>
                <w:rFonts w:ascii="Arial" w:hAnsi="Arial" w:cs="Arial"/>
                <w:color w:val="000000"/>
                <w:sz w:val="20"/>
                <w:szCs w:val="20"/>
              </w:rPr>
            </w:pPr>
            <w:r>
              <w:rPr>
                <w:rFonts w:ascii="Arial" w:hAnsi="Arial" w:cs="Arial"/>
                <w:color w:val="000000"/>
                <w:sz w:val="20"/>
                <w:szCs w:val="20"/>
              </w:rPr>
              <w:t>свыше 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01D62" w14:textId="77777777" w:rsidR="00D970BF" w:rsidRDefault="00D970BF">
            <w:pPr>
              <w:jc w:val="both"/>
              <w:rPr>
                <w:rFonts w:ascii="Arial" w:hAnsi="Arial" w:cs="Arial"/>
                <w:color w:val="000000"/>
                <w:sz w:val="20"/>
                <w:szCs w:val="20"/>
              </w:rPr>
            </w:pPr>
            <w:r>
              <w:rPr>
                <w:rFonts w:ascii="Arial" w:hAnsi="Arial" w:cs="Arial"/>
                <w:color w:val="000000"/>
                <w:sz w:val="20"/>
                <w:szCs w:val="20"/>
              </w:rPr>
              <w:t>0,24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42399"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68D1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6EB703A4" w14:textId="77777777" w:rsidTr="00D970BF">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2737E1D" w14:textId="77777777" w:rsidR="00D970BF" w:rsidRDefault="00D970BF">
            <w:pPr>
              <w:jc w:val="both"/>
              <w:rPr>
                <w:rFonts w:ascii="Arial" w:hAnsi="Arial" w:cs="Arial"/>
                <w:color w:val="000000"/>
                <w:sz w:val="20"/>
                <w:szCs w:val="20"/>
              </w:rPr>
            </w:pPr>
            <w:r>
              <w:rPr>
                <w:rFonts w:ascii="Arial" w:hAnsi="Arial" w:cs="Arial"/>
                <w:color w:val="000000"/>
                <w:sz w:val="20"/>
                <w:szCs w:val="20"/>
              </w:rPr>
              <w:t>Внедорожники</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3B9E557" w14:textId="77777777" w:rsidR="00D970BF" w:rsidRDefault="00D970BF">
            <w:pPr>
              <w:jc w:val="both"/>
              <w:rPr>
                <w:rFonts w:ascii="Arial" w:hAnsi="Arial" w:cs="Arial"/>
                <w:color w:val="000000"/>
                <w:sz w:val="20"/>
                <w:szCs w:val="20"/>
              </w:rPr>
            </w:pPr>
            <w:r>
              <w:rPr>
                <w:rFonts w:ascii="Arial" w:hAnsi="Arial" w:cs="Arial"/>
                <w:color w:val="000000"/>
                <w:sz w:val="20"/>
                <w:szCs w:val="20"/>
              </w:rPr>
              <w:t>SUV</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DA02D65"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4FA6005" w14:textId="77777777" w:rsidR="00D970BF" w:rsidRDefault="00D970BF">
            <w:pPr>
              <w:jc w:val="both"/>
              <w:rPr>
                <w:rFonts w:ascii="Arial" w:hAnsi="Arial" w:cs="Arial"/>
                <w:color w:val="000000"/>
                <w:sz w:val="20"/>
                <w:szCs w:val="20"/>
              </w:rPr>
            </w:pPr>
            <w:r>
              <w:rPr>
                <w:rFonts w:ascii="Arial" w:hAnsi="Arial" w:cs="Arial"/>
                <w:color w:val="000000"/>
                <w:sz w:val="20"/>
                <w:szCs w:val="20"/>
              </w:rPr>
              <w:t>0,26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281F9" w14:textId="77777777" w:rsidR="00D970BF" w:rsidRDefault="00D970BF">
            <w:pPr>
              <w:jc w:val="both"/>
              <w:rPr>
                <w:rFonts w:ascii="Arial" w:hAnsi="Arial" w:cs="Arial"/>
                <w:color w:val="000000"/>
                <w:sz w:val="20"/>
                <w:szCs w:val="20"/>
              </w:rPr>
            </w:pPr>
            <w:r>
              <w:rPr>
                <w:rFonts w:ascii="Arial" w:hAnsi="Arial" w:cs="Arial"/>
                <w:color w:val="000000"/>
                <w:sz w:val="20"/>
                <w:szCs w:val="20"/>
              </w:rPr>
              <w:t>УАЗ</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1055A" w14:textId="77777777" w:rsidR="00D970BF" w:rsidRDefault="00D970BF">
            <w:pPr>
              <w:jc w:val="both"/>
              <w:rPr>
                <w:rFonts w:ascii="Arial" w:hAnsi="Arial" w:cs="Arial"/>
                <w:color w:val="000000"/>
                <w:sz w:val="20"/>
                <w:szCs w:val="20"/>
              </w:rPr>
            </w:pPr>
            <w:r>
              <w:rPr>
                <w:rFonts w:ascii="Arial" w:hAnsi="Arial" w:cs="Arial"/>
                <w:color w:val="000000"/>
                <w:sz w:val="20"/>
                <w:szCs w:val="20"/>
              </w:rPr>
              <w:t>0,34</w:t>
            </w:r>
          </w:p>
        </w:tc>
      </w:tr>
      <w:tr w:rsidR="00D970BF" w14:paraId="62E91289" w14:textId="77777777" w:rsidTr="00D970BF">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E13A263" w14:textId="77777777" w:rsidR="00D970BF" w:rsidRDefault="00D970BF">
            <w:pPr>
              <w:jc w:val="both"/>
              <w:rPr>
                <w:rFonts w:ascii="Arial" w:hAnsi="Arial" w:cs="Arial"/>
                <w:color w:val="000000"/>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2499AE3" w14:textId="77777777" w:rsidR="00D970BF" w:rsidRDefault="00D970BF">
            <w:pPr>
              <w:jc w:val="both"/>
              <w:rPr>
                <w:rFonts w:ascii="Arial" w:hAnsi="Arial" w:cs="Arial"/>
                <w:color w:val="000000"/>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CC7D818" w14:textId="77777777" w:rsidR="00D970BF" w:rsidRDefault="00D970BF">
            <w:pPr>
              <w:jc w:val="both"/>
              <w:rPr>
                <w:rFonts w:ascii="Arial" w:hAnsi="Arial" w:cs="Arial"/>
                <w:color w:val="000000"/>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9BA048F" w14:textId="77777777" w:rsidR="00D970BF" w:rsidRDefault="00D970BF">
            <w:pPr>
              <w:jc w:val="both"/>
              <w:rPr>
                <w:rFonts w:ascii="Arial" w:hAnsi="Arial" w:cs="Arial"/>
                <w:color w:val="000000"/>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DB4E6" w14:textId="77777777" w:rsidR="00D970BF" w:rsidRDefault="00D970BF">
            <w:pPr>
              <w:jc w:val="both"/>
              <w:rPr>
                <w:rFonts w:ascii="Arial" w:hAnsi="Arial" w:cs="Arial"/>
                <w:color w:val="000000"/>
                <w:sz w:val="20"/>
                <w:szCs w:val="20"/>
              </w:rPr>
            </w:pPr>
            <w:r>
              <w:rPr>
                <w:rFonts w:ascii="Arial" w:hAnsi="Arial" w:cs="Arial"/>
                <w:color w:val="000000"/>
                <w:sz w:val="20"/>
                <w:szCs w:val="20"/>
              </w:rPr>
              <w:t>ВАЗ полноприводный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191F4" w14:textId="77777777" w:rsidR="00D970BF" w:rsidRDefault="00D970BF">
            <w:pPr>
              <w:jc w:val="both"/>
              <w:rPr>
                <w:rFonts w:ascii="Arial" w:hAnsi="Arial" w:cs="Arial"/>
                <w:color w:val="000000"/>
                <w:sz w:val="20"/>
                <w:szCs w:val="20"/>
              </w:rPr>
            </w:pPr>
            <w:r>
              <w:rPr>
                <w:rFonts w:ascii="Arial" w:hAnsi="Arial" w:cs="Arial"/>
                <w:color w:val="000000"/>
                <w:sz w:val="20"/>
                <w:szCs w:val="20"/>
              </w:rPr>
              <w:t>0,38</w:t>
            </w:r>
          </w:p>
        </w:tc>
      </w:tr>
    </w:tbl>
    <w:p w14:paraId="2278F24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НОРМЫ ГОДОВЫХ АМОРТИЗАЦИОННЫХ ОТЧИСЛЕНИЙ В ПРОЦЕНТАХ ОТ СТОИМОСТИ АВТОТРАНСПОРТНОГО СРЕДСТВА</w:t>
      </w:r>
    </w:p>
    <w:p w14:paraId="14F365D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Таблица 1</w:t>
      </w:r>
    </w:p>
    <w:p w14:paraId="589686A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Показатели ежегодного износа (И2) для автотранспортных средств, используемых в коммерческих целях, проценты</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3874"/>
        <w:gridCol w:w="1716"/>
      </w:tblGrid>
      <w:tr w:rsidR="00D970BF" w14:paraId="7FE9E71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797B2" w14:textId="77777777" w:rsidR="00D970BF" w:rsidRDefault="00D970BF">
            <w:pPr>
              <w:jc w:val="both"/>
              <w:rPr>
                <w:rFonts w:ascii="Arial" w:hAnsi="Arial" w:cs="Arial"/>
                <w:color w:val="000000"/>
                <w:sz w:val="20"/>
                <w:szCs w:val="20"/>
              </w:rPr>
            </w:pPr>
            <w:r>
              <w:rPr>
                <w:rFonts w:ascii="Arial" w:hAnsi="Arial" w:cs="Arial"/>
                <w:color w:val="000000"/>
                <w:sz w:val="20"/>
                <w:szCs w:val="20"/>
              </w:rPr>
              <w:t>Группы и виды автотранспортных средств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34CE6" w14:textId="77777777" w:rsidR="00D970BF" w:rsidRDefault="00D970BF">
            <w:pPr>
              <w:jc w:val="both"/>
              <w:rPr>
                <w:rFonts w:ascii="Arial" w:hAnsi="Arial" w:cs="Arial"/>
                <w:color w:val="000000"/>
                <w:sz w:val="20"/>
                <w:szCs w:val="20"/>
              </w:rPr>
            </w:pPr>
            <w:r>
              <w:rPr>
                <w:rFonts w:ascii="Arial" w:hAnsi="Arial" w:cs="Arial"/>
                <w:color w:val="000000"/>
                <w:sz w:val="20"/>
                <w:szCs w:val="20"/>
              </w:rPr>
              <w:t>Норма</w:t>
            </w:r>
          </w:p>
        </w:tc>
      </w:tr>
      <w:tr w:rsidR="00D970BF" w14:paraId="6870354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3983A" w14:textId="77777777" w:rsidR="00D970BF" w:rsidRDefault="00D970BF">
            <w:pPr>
              <w:jc w:val="both"/>
              <w:rPr>
                <w:rFonts w:ascii="Arial" w:hAnsi="Arial" w:cs="Arial"/>
                <w:color w:val="000000"/>
                <w:sz w:val="20"/>
                <w:szCs w:val="20"/>
              </w:rPr>
            </w:pPr>
            <w:r>
              <w:rPr>
                <w:rFonts w:ascii="Arial" w:hAnsi="Arial" w:cs="Arial"/>
                <w:color w:val="000000"/>
                <w:sz w:val="20"/>
                <w:szCs w:val="20"/>
              </w:rPr>
              <w:t>Легковые автомобили, используемые в коммерческих целях,</w:t>
            </w:r>
            <w:r>
              <w:rPr>
                <w:rFonts w:ascii="Arial" w:hAnsi="Arial" w:cs="Arial"/>
                <w:color w:val="000000"/>
                <w:sz w:val="20"/>
                <w:szCs w:val="20"/>
              </w:rPr>
              <w:br/>
              <w:t>принадлежащие юридическим лицам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3C382"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678E8E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8E9F1" w14:textId="77777777" w:rsidR="00D970BF" w:rsidRDefault="00D970BF">
            <w:pPr>
              <w:jc w:val="both"/>
              <w:rPr>
                <w:rFonts w:ascii="Arial" w:hAnsi="Arial" w:cs="Arial"/>
                <w:color w:val="000000"/>
                <w:sz w:val="20"/>
                <w:szCs w:val="20"/>
              </w:rPr>
            </w:pPr>
            <w:r>
              <w:rPr>
                <w:rFonts w:ascii="Arial" w:hAnsi="Arial" w:cs="Arial"/>
                <w:color w:val="000000"/>
                <w:sz w:val="20"/>
                <w:szCs w:val="20"/>
              </w:rPr>
              <w:t>с рабочим объемом двигателя до 1,2 л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F393C6" w14:textId="77777777" w:rsidR="00D970BF" w:rsidRDefault="00D970BF">
            <w:pPr>
              <w:jc w:val="both"/>
              <w:rPr>
                <w:rFonts w:ascii="Arial" w:hAnsi="Arial" w:cs="Arial"/>
                <w:color w:val="000000"/>
                <w:sz w:val="20"/>
                <w:szCs w:val="20"/>
              </w:rPr>
            </w:pPr>
            <w:r>
              <w:rPr>
                <w:rFonts w:ascii="Arial" w:hAnsi="Arial" w:cs="Arial"/>
                <w:color w:val="000000"/>
                <w:sz w:val="20"/>
                <w:szCs w:val="20"/>
              </w:rPr>
              <w:t>18,2</w:t>
            </w:r>
          </w:p>
        </w:tc>
      </w:tr>
      <w:tr w:rsidR="00D970BF" w14:paraId="166278E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A99F6" w14:textId="77777777" w:rsidR="00D970BF" w:rsidRDefault="00D970BF">
            <w:pPr>
              <w:jc w:val="both"/>
              <w:rPr>
                <w:rFonts w:ascii="Arial" w:hAnsi="Arial" w:cs="Arial"/>
                <w:color w:val="000000"/>
                <w:sz w:val="20"/>
                <w:szCs w:val="20"/>
              </w:rPr>
            </w:pPr>
            <w:r>
              <w:rPr>
                <w:rFonts w:ascii="Arial" w:hAnsi="Arial" w:cs="Arial"/>
                <w:color w:val="000000"/>
                <w:sz w:val="20"/>
                <w:szCs w:val="20"/>
              </w:rPr>
              <w:t>с рабочим объемом двигателя более 1,2 до 1,8 л</w:t>
            </w:r>
            <w:r>
              <w:rPr>
                <w:rFonts w:ascii="Arial" w:hAnsi="Arial" w:cs="Arial"/>
                <w:color w:val="000000"/>
                <w:sz w:val="20"/>
                <w:szCs w:val="20"/>
              </w:rPr>
              <w:br/>
              <w:t>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1623B" w14:textId="77777777" w:rsidR="00D970BF" w:rsidRDefault="00D970BF">
            <w:pPr>
              <w:jc w:val="both"/>
              <w:rPr>
                <w:rFonts w:ascii="Arial" w:hAnsi="Arial" w:cs="Arial"/>
                <w:color w:val="000000"/>
                <w:sz w:val="20"/>
                <w:szCs w:val="20"/>
              </w:rPr>
            </w:pPr>
            <w:r>
              <w:rPr>
                <w:rFonts w:ascii="Arial" w:hAnsi="Arial" w:cs="Arial"/>
                <w:color w:val="000000"/>
                <w:sz w:val="20"/>
                <w:szCs w:val="20"/>
              </w:rPr>
              <w:t>14,3</w:t>
            </w:r>
          </w:p>
        </w:tc>
      </w:tr>
      <w:tr w:rsidR="00D970BF" w14:paraId="3C242F7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51F57" w14:textId="77777777" w:rsidR="00D970BF" w:rsidRDefault="00D970BF">
            <w:pPr>
              <w:jc w:val="both"/>
              <w:rPr>
                <w:rFonts w:ascii="Arial" w:hAnsi="Arial" w:cs="Arial"/>
                <w:color w:val="000000"/>
                <w:sz w:val="20"/>
                <w:szCs w:val="20"/>
              </w:rPr>
            </w:pPr>
            <w:r>
              <w:rPr>
                <w:rFonts w:ascii="Arial" w:hAnsi="Arial" w:cs="Arial"/>
                <w:color w:val="000000"/>
                <w:sz w:val="20"/>
                <w:szCs w:val="20"/>
              </w:rPr>
              <w:t>с рабочим объемом двигателя более 1,8 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03C3F" w14:textId="77777777" w:rsidR="00D970BF" w:rsidRDefault="00D970BF">
            <w:pPr>
              <w:jc w:val="both"/>
              <w:rPr>
                <w:rFonts w:ascii="Arial" w:hAnsi="Arial" w:cs="Arial"/>
                <w:color w:val="000000"/>
                <w:sz w:val="20"/>
                <w:szCs w:val="20"/>
              </w:rPr>
            </w:pPr>
            <w:r>
              <w:rPr>
                <w:rFonts w:ascii="Arial" w:hAnsi="Arial" w:cs="Arial"/>
                <w:color w:val="000000"/>
                <w:sz w:val="20"/>
                <w:szCs w:val="20"/>
              </w:rPr>
              <w:t>11,1</w:t>
            </w:r>
          </w:p>
        </w:tc>
      </w:tr>
      <w:tr w:rsidR="00D970BF" w14:paraId="6850602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D4490" w14:textId="77777777" w:rsidR="00D970BF" w:rsidRDefault="00D970BF">
            <w:pPr>
              <w:jc w:val="both"/>
              <w:rPr>
                <w:rFonts w:ascii="Arial" w:hAnsi="Arial" w:cs="Arial"/>
                <w:color w:val="000000"/>
                <w:sz w:val="20"/>
                <w:szCs w:val="20"/>
              </w:rPr>
            </w:pPr>
            <w:r>
              <w:rPr>
                <w:rFonts w:ascii="Arial" w:hAnsi="Arial" w:cs="Arial"/>
                <w:color w:val="000000"/>
                <w:sz w:val="20"/>
                <w:szCs w:val="20"/>
              </w:rPr>
              <w:t>Автобусы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C36D4"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69BEE74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55277" w14:textId="77777777" w:rsidR="00D970BF" w:rsidRDefault="00D970BF">
            <w:pPr>
              <w:jc w:val="both"/>
              <w:rPr>
                <w:rFonts w:ascii="Arial" w:hAnsi="Arial" w:cs="Arial"/>
                <w:color w:val="000000"/>
                <w:sz w:val="20"/>
                <w:szCs w:val="20"/>
              </w:rPr>
            </w:pPr>
            <w:r>
              <w:rPr>
                <w:rFonts w:ascii="Arial" w:hAnsi="Arial" w:cs="Arial"/>
                <w:color w:val="000000"/>
                <w:sz w:val="20"/>
                <w:szCs w:val="20"/>
              </w:rPr>
              <w:t>Особо малого класса длиной до 5 метров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99612" w14:textId="77777777" w:rsidR="00D970BF" w:rsidRDefault="00D970BF">
            <w:pPr>
              <w:jc w:val="both"/>
              <w:rPr>
                <w:rFonts w:ascii="Arial" w:hAnsi="Arial" w:cs="Arial"/>
                <w:color w:val="000000"/>
                <w:sz w:val="20"/>
                <w:szCs w:val="20"/>
              </w:rPr>
            </w:pPr>
            <w:r>
              <w:rPr>
                <w:rFonts w:ascii="Arial" w:hAnsi="Arial" w:cs="Arial"/>
                <w:color w:val="000000"/>
                <w:sz w:val="20"/>
                <w:szCs w:val="20"/>
              </w:rPr>
              <w:t>14,3</w:t>
            </w:r>
          </w:p>
        </w:tc>
      </w:tr>
      <w:tr w:rsidR="00D970BF" w14:paraId="3974989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CB96F" w14:textId="77777777" w:rsidR="00D970BF" w:rsidRDefault="00D970BF">
            <w:pPr>
              <w:jc w:val="both"/>
              <w:rPr>
                <w:rFonts w:ascii="Arial" w:hAnsi="Arial" w:cs="Arial"/>
                <w:color w:val="000000"/>
                <w:sz w:val="20"/>
                <w:szCs w:val="20"/>
              </w:rPr>
            </w:pPr>
            <w:r>
              <w:rPr>
                <w:rFonts w:ascii="Arial" w:hAnsi="Arial" w:cs="Arial"/>
                <w:color w:val="000000"/>
                <w:sz w:val="20"/>
                <w:szCs w:val="20"/>
              </w:rPr>
              <w:t>Малого класса длиной от 5 до 7,5 метров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2BB3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665F936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F1633" w14:textId="77777777" w:rsidR="00D970BF" w:rsidRDefault="00D970BF">
            <w:pPr>
              <w:jc w:val="both"/>
              <w:rPr>
                <w:rFonts w:ascii="Arial" w:hAnsi="Arial" w:cs="Arial"/>
                <w:color w:val="000000"/>
                <w:sz w:val="20"/>
                <w:szCs w:val="20"/>
              </w:rPr>
            </w:pPr>
            <w:r>
              <w:rPr>
                <w:rFonts w:ascii="Arial" w:hAnsi="Arial" w:cs="Arial"/>
                <w:color w:val="000000"/>
                <w:sz w:val="20"/>
                <w:szCs w:val="20"/>
              </w:rPr>
              <w:t>Среднего и большого классов длиной более 8 метров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D37C97" w14:textId="77777777" w:rsidR="00D970BF" w:rsidRDefault="00D970BF">
            <w:pPr>
              <w:jc w:val="both"/>
              <w:rPr>
                <w:rFonts w:ascii="Arial" w:hAnsi="Arial" w:cs="Arial"/>
                <w:color w:val="000000"/>
                <w:sz w:val="20"/>
                <w:szCs w:val="20"/>
              </w:rPr>
            </w:pPr>
            <w:r>
              <w:rPr>
                <w:rFonts w:ascii="Arial" w:hAnsi="Arial" w:cs="Arial"/>
                <w:color w:val="000000"/>
                <w:sz w:val="20"/>
                <w:szCs w:val="20"/>
              </w:rPr>
              <w:t>9,1</w:t>
            </w:r>
          </w:p>
        </w:tc>
      </w:tr>
      <w:tr w:rsidR="00D970BF" w14:paraId="04A92FA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7D659" w14:textId="77777777" w:rsidR="00D970BF" w:rsidRDefault="00D970BF">
            <w:pPr>
              <w:jc w:val="both"/>
              <w:rPr>
                <w:rFonts w:ascii="Arial" w:hAnsi="Arial" w:cs="Arial"/>
                <w:color w:val="000000"/>
                <w:sz w:val="20"/>
                <w:szCs w:val="20"/>
              </w:rPr>
            </w:pPr>
            <w:r>
              <w:rPr>
                <w:rFonts w:ascii="Arial" w:hAnsi="Arial" w:cs="Arial"/>
                <w:color w:val="000000"/>
                <w:sz w:val="20"/>
                <w:szCs w:val="20"/>
              </w:rPr>
              <w:t>Автомобили грузоподъемностью:</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70A0B"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486C23F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4C8B1" w14:textId="77777777" w:rsidR="00D970BF" w:rsidRDefault="00D970BF">
            <w:pPr>
              <w:jc w:val="both"/>
              <w:rPr>
                <w:rFonts w:ascii="Arial" w:hAnsi="Arial" w:cs="Arial"/>
                <w:color w:val="000000"/>
                <w:sz w:val="20"/>
                <w:szCs w:val="20"/>
              </w:rPr>
            </w:pPr>
            <w:r>
              <w:rPr>
                <w:rFonts w:ascii="Arial" w:hAnsi="Arial" w:cs="Arial"/>
                <w:color w:val="000000"/>
                <w:sz w:val="20"/>
                <w:szCs w:val="20"/>
              </w:rPr>
              <w:t>до 0,5 т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417A7"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6753958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D2481"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0,5 до 2,0 т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E5E47" w14:textId="77777777" w:rsidR="00D970BF" w:rsidRDefault="00D970BF">
            <w:pPr>
              <w:jc w:val="both"/>
              <w:rPr>
                <w:rFonts w:ascii="Arial" w:hAnsi="Arial" w:cs="Arial"/>
                <w:color w:val="000000"/>
                <w:sz w:val="20"/>
                <w:szCs w:val="20"/>
              </w:rPr>
            </w:pPr>
            <w:r>
              <w:rPr>
                <w:rFonts w:ascii="Arial" w:hAnsi="Arial" w:cs="Arial"/>
                <w:color w:val="000000"/>
                <w:sz w:val="20"/>
                <w:szCs w:val="20"/>
              </w:rPr>
              <w:t>14,3</w:t>
            </w:r>
          </w:p>
        </w:tc>
      </w:tr>
      <w:tr w:rsidR="00D970BF" w14:paraId="3D2117A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CE7D7"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2,0 т с ресурсом до капитального ремонта: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6DD9F"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6FDE860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4EA96" w14:textId="77777777" w:rsidR="00D970BF" w:rsidRDefault="00D970BF">
            <w:pPr>
              <w:jc w:val="both"/>
              <w:rPr>
                <w:rFonts w:ascii="Arial" w:hAnsi="Arial" w:cs="Arial"/>
                <w:color w:val="000000"/>
                <w:sz w:val="20"/>
                <w:szCs w:val="20"/>
              </w:rPr>
            </w:pPr>
            <w:r>
              <w:rPr>
                <w:rFonts w:ascii="Arial" w:hAnsi="Arial" w:cs="Arial"/>
                <w:color w:val="000000"/>
                <w:sz w:val="20"/>
                <w:szCs w:val="20"/>
              </w:rPr>
              <w:t>до 200 тыс. км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84793" w14:textId="77777777" w:rsidR="00D970BF" w:rsidRDefault="00D970BF">
            <w:pPr>
              <w:jc w:val="both"/>
              <w:rPr>
                <w:rFonts w:ascii="Arial" w:hAnsi="Arial" w:cs="Arial"/>
                <w:color w:val="000000"/>
                <w:sz w:val="20"/>
                <w:szCs w:val="20"/>
              </w:rPr>
            </w:pPr>
            <w:r>
              <w:rPr>
                <w:rFonts w:ascii="Arial" w:hAnsi="Arial" w:cs="Arial"/>
                <w:color w:val="000000"/>
                <w:sz w:val="20"/>
                <w:szCs w:val="20"/>
              </w:rPr>
              <w:t>13,0</w:t>
            </w:r>
          </w:p>
        </w:tc>
      </w:tr>
      <w:tr w:rsidR="00D970BF" w14:paraId="4929416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89A27"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200 до 250 тыс. км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E9B51" w14:textId="77777777" w:rsidR="00D970BF" w:rsidRDefault="00D970BF">
            <w:pPr>
              <w:jc w:val="both"/>
              <w:rPr>
                <w:rFonts w:ascii="Arial" w:hAnsi="Arial" w:cs="Arial"/>
                <w:color w:val="000000"/>
                <w:sz w:val="20"/>
                <w:szCs w:val="20"/>
              </w:rPr>
            </w:pPr>
            <w:r>
              <w:rPr>
                <w:rFonts w:ascii="Arial" w:hAnsi="Arial" w:cs="Arial"/>
                <w:color w:val="000000"/>
                <w:sz w:val="20"/>
                <w:szCs w:val="20"/>
              </w:rPr>
              <w:t>10,5</w:t>
            </w:r>
          </w:p>
        </w:tc>
      </w:tr>
      <w:tr w:rsidR="00D970BF" w14:paraId="35636B8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ED120"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250 до 350 тыс. км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9A81F" w14:textId="77777777" w:rsidR="00D970BF" w:rsidRDefault="00D970BF">
            <w:pPr>
              <w:jc w:val="both"/>
              <w:rPr>
                <w:rFonts w:ascii="Arial" w:hAnsi="Arial" w:cs="Arial"/>
                <w:color w:val="000000"/>
                <w:sz w:val="20"/>
                <w:szCs w:val="20"/>
              </w:rPr>
            </w:pPr>
            <w:r>
              <w:rPr>
                <w:rFonts w:ascii="Arial" w:hAnsi="Arial" w:cs="Arial"/>
                <w:color w:val="000000"/>
                <w:sz w:val="20"/>
                <w:szCs w:val="20"/>
              </w:rPr>
              <w:t>7,0</w:t>
            </w:r>
          </w:p>
        </w:tc>
      </w:tr>
      <w:tr w:rsidR="00D970BF" w14:paraId="7765E47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0F1B6"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более 350 до 400 тыс. км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59A87" w14:textId="77777777" w:rsidR="00D970BF" w:rsidRDefault="00D970BF">
            <w:pPr>
              <w:jc w:val="both"/>
              <w:rPr>
                <w:rFonts w:ascii="Arial" w:hAnsi="Arial" w:cs="Arial"/>
                <w:color w:val="000000"/>
                <w:sz w:val="20"/>
                <w:szCs w:val="20"/>
              </w:rPr>
            </w:pPr>
            <w:r>
              <w:rPr>
                <w:rFonts w:ascii="Arial" w:hAnsi="Arial" w:cs="Arial"/>
                <w:color w:val="000000"/>
                <w:sz w:val="20"/>
                <w:szCs w:val="20"/>
              </w:rPr>
              <w:t>6,0</w:t>
            </w:r>
          </w:p>
        </w:tc>
      </w:tr>
      <w:tr w:rsidR="00D970BF" w14:paraId="3B0100D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B7923"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400 до 600 тыс. км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2F295" w14:textId="77777777" w:rsidR="00D970BF" w:rsidRDefault="00D970BF">
            <w:pPr>
              <w:jc w:val="both"/>
              <w:rPr>
                <w:rFonts w:ascii="Arial" w:hAnsi="Arial" w:cs="Arial"/>
                <w:color w:val="000000"/>
                <w:sz w:val="20"/>
                <w:szCs w:val="20"/>
              </w:rPr>
            </w:pPr>
            <w:r>
              <w:rPr>
                <w:rFonts w:ascii="Arial" w:hAnsi="Arial" w:cs="Arial"/>
                <w:color w:val="000000"/>
                <w:sz w:val="20"/>
                <w:szCs w:val="20"/>
              </w:rPr>
              <w:t>5,5</w:t>
            </w:r>
          </w:p>
        </w:tc>
      </w:tr>
      <w:tr w:rsidR="00D970BF" w14:paraId="3E37A4C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91EBB"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600 тыс. км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CA661" w14:textId="77777777" w:rsidR="00D970BF" w:rsidRDefault="00D970BF">
            <w:pPr>
              <w:jc w:val="both"/>
              <w:rPr>
                <w:rFonts w:ascii="Arial" w:hAnsi="Arial" w:cs="Arial"/>
                <w:color w:val="000000"/>
                <w:sz w:val="20"/>
                <w:szCs w:val="20"/>
              </w:rPr>
            </w:pPr>
            <w:r>
              <w:rPr>
                <w:rFonts w:ascii="Arial" w:hAnsi="Arial" w:cs="Arial"/>
                <w:color w:val="000000"/>
                <w:sz w:val="20"/>
                <w:szCs w:val="20"/>
              </w:rPr>
              <w:t>5,0</w:t>
            </w:r>
          </w:p>
        </w:tc>
      </w:tr>
      <w:tr w:rsidR="00D970BF" w14:paraId="5633EFD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9B325" w14:textId="77777777" w:rsidR="00D970BF" w:rsidRDefault="00D970BF">
            <w:pPr>
              <w:jc w:val="both"/>
              <w:rPr>
                <w:rFonts w:ascii="Arial" w:hAnsi="Arial" w:cs="Arial"/>
                <w:color w:val="000000"/>
                <w:sz w:val="20"/>
                <w:szCs w:val="20"/>
              </w:rPr>
            </w:pPr>
            <w:r>
              <w:rPr>
                <w:rFonts w:ascii="Arial" w:hAnsi="Arial" w:cs="Arial"/>
                <w:color w:val="000000"/>
                <w:sz w:val="20"/>
                <w:szCs w:val="20"/>
              </w:rPr>
              <w:t>Карьерные самосвалы грузоподъемностью:</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1A8383"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1888CA1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3D362" w14:textId="77777777" w:rsidR="00D970BF" w:rsidRDefault="00D970BF">
            <w:pPr>
              <w:jc w:val="both"/>
              <w:rPr>
                <w:rFonts w:ascii="Arial" w:hAnsi="Arial" w:cs="Arial"/>
                <w:color w:val="000000"/>
                <w:sz w:val="20"/>
                <w:szCs w:val="20"/>
              </w:rPr>
            </w:pPr>
            <w:r>
              <w:rPr>
                <w:rFonts w:ascii="Arial" w:hAnsi="Arial" w:cs="Arial"/>
                <w:color w:val="000000"/>
                <w:sz w:val="20"/>
                <w:szCs w:val="20"/>
              </w:rPr>
              <w:t>от 27 до 50 т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121C1" w14:textId="77777777" w:rsidR="00D970BF" w:rsidRDefault="00D970BF">
            <w:pPr>
              <w:jc w:val="both"/>
              <w:rPr>
                <w:rFonts w:ascii="Arial" w:hAnsi="Arial" w:cs="Arial"/>
                <w:color w:val="000000"/>
                <w:sz w:val="20"/>
                <w:szCs w:val="20"/>
              </w:rPr>
            </w:pPr>
            <w:r>
              <w:rPr>
                <w:rFonts w:ascii="Arial" w:hAnsi="Arial" w:cs="Arial"/>
                <w:color w:val="000000"/>
                <w:sz w:val="20"/>
                <w:szCs w:val="20"/>
              </w:rPr>
              <w:t>16,7</w:t>
            </w:r>
          </w:p>
        </w:tc>
      </w:tr>
      <w:tr w:rsidR="00D970BF" w14:paraId="01956DA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CF007"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50 до 120 т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10E11" w14:textId="77777777" w:rsidR="00D970BF" w:rsidRDefault="00D970BF">
            <w:pPr>
              <w:jc w:val="both"/>
              <w:rPr>
                <w:rFonts w:ascii="Arial" w:hAnsi="Arial" w:cs="Arial"/>
                <w:color w:val="000000"/>
                <w:sz w:val="20"/>
                <w:szCs w:val="20"/>
              </w:rPr>
            </w:pPr>
            <w:r>
              <w:rPr>
                <w:rFonts w:ascii="Arial" w:hAnsi="Arial" w:cs="Arial"/>
                <w:color w:val="000000"/>
                <w:sz w:val="20"/>
                <w:szCs w:val="20"/>
              </w:rPr>
              <w:t>14,3</w:t>
            </w:r>
          </w:p>
        </w:tc>
      </w:tr>
      <w:tr w:rsidR="00D970BF" w14:paraId="150BAC3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B8FF4"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120 до 220 т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E7502" w14:textId="77777777" w:rsidR="00D970BF" w:rsidRDefault="00D970BF">
            <w:pPr>
              <w:jc w:val="both"/>
              <w:rPr>
                <w:rFonts w:ascii="Arial" w:hAnsi="Arial" w:cs="Arial"/>
                <w:color w:val="000000"/>
                <w:sz w:val="20"/>
                <w:szCs w:val="20"/>
              </w:rPr>
            </w:pPr>
            <w:r>
              <w:rPr>
                <w:rFonts w:ascii="Arial" w:hAnsi="Arial" w:cs="Arial"/>
                <w:color w:val="000000"/>
                <w:sz w:val="20"/>
                <w:szCs w:val="20"/>
              </w:rPr>
              <w:t>12,5</w:t>
            </w:r>
          </w:p>
        </w:tc>
      </w:tr>
      <w:tr w:rsidR="00D970BF" w14:paraId="0F4F361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A6F53"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220 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DCFF2" w14:textId="77777777" w:rsidR="00D970BF" w:rsidRDefault="00D970BF">
            <w:pPr>
              <w:jc w:val="both"/>
              <w:rPr>
                <w:rFonts w:ascii="Arial" w:hAnsi="Arial" w:cs="Arial"/>
                <w:color w:val="000000"/>
                <w:sz w:val="20"/>
                <w:szCs w:val="20"/>
              </w:rPr>
            </w:pPr>
            <w:r>
              <w:rPr>
                <w:rFonts w:ascii="Arial" w:hAnsi="Arial" w:cs="Arial"/>
                <w:color w:val="000000"/>
                <w:sz w:val="20"/>
                <w:szCs w:val="20"/>
              </w:rPr>
              <w:t>11,1</w:t>
            </w:r>
          </w:p>
        </w:tc>
      </w:tr>
      <w:tr w:rsidR="00D970BF" w14:paraId="1EC40F4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DA7BD3" w14:textId="77777777" w:rsidR="00D970BF" w:rsidRDefault="00D970BF">
            <w:pPr>
              <w:jc w:val="both"/>
              <w:rPr>
                <w:rFonts w:ascii="Arial" w:hAnsi="Arial" w:cs="Arial"/>
                <w:color w:val="000000"/>
                <w:sz w:val="20"/>
                <w:szCs w:val="20"/>
              </w:rPr>
            </w:pPr>
            <w:r>
              <w:rPr>
                <w:rFonts w:ascii="Arial" w:hAnsi="Arial" w:cs="Arial"/>
                <w:color w:val="000000"/>
                <w:sz w:val="20"/>
                <w:szCs w:val="20"/>
              </w:rPr>
              <w:t>Прицепы и полуприцепы грузоподъемностью:</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D3056"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6E4D44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A43C5" w14:textId="77777777" w:rsidR="00D970BF" w:rsidRDefault="00D970BF">
            <w:pPr>
              <w:jc w:val="both"/>
              <w:rPr>
                <w:rFonts w:ascii="Arial" w:hAnsi="Arial" w:cs="Arial"/>
                <w:color w:val="000000"/>
                <w:sz w:val="20"/>
                <w:szCs w:val="20"/>
              </w:rPr>
            </w:pPr>
            <w:r>
              <w:rPr>
                <w:rFonts w:ascii="Arial" w:hAnsi="Arial" w:cs="Arial"/>
                <w:color w:val="000000"/>
                <w:sz w:val="20"/>
                <w:szCs w:val="20"/>
              </w:rPr>
              <w:t>до 8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6D2E0" w14:textId="77777777" w:rsidR="00D970BF" w:rsidRDefault="00D970BF">
            <w:pPr>
              <w:jc w:val="both"/>
              <w:rPr>
                <w:rFonts w:ascii="Arial" w:hAnsi="Arial" w:cs="Arial"/>
                <w:color w:val="000000"/>
                <w:sz w:val="20"/>
                <w:szCs w:val="20"/>
              </w:rPr>
            </w:pPr>
            <w:r>
              <w:rPr>
                <w:rFonts w:ascii="Arial" w:hAnsi="Arial" w:cs="Arial"/>
                <w:color w:val="000000"/>
                <w:sz w:val="20"/>
                <w:szCs w:val="20"/>
              </w:rPr>
              <w:t>12,5</w:t>
            </w:r>
          </w:p>
        </w:tc>
      </w:tr>
      <w:tr w:rsidR="00D970BF" w14:paraId="3BCF959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1BB23"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8 до 40 т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4D86C"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6C68708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B2424"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40 до 100 т включительно</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641D6" w14:textId="77777777" w:rsidR="00D970BF" w:rsidRDefault="00D970BF">
            <w:pPr>
              <w:jc w:val="both"/>
              <w:rPr>
                <w:rFonts w:ascii="Arial" w:hAnsi="Arial" w:cs="Arial"/>
                <w:color w:val="000000"/>
                <w:sz w:val="20"/>
                <w:szCs w:val="20"/>
              </w:rPr>
            </w:pPr>
            <w:r>
              <w:rPr>
                <w:rFonts w:ascii="Arial" w:hAnsi="Arial" w:cs="Arial"/>
                <w:color w:val="000000"/>
                <w:sz w:val="20"/>
                <w:szCs w:val="20"/>
              </w:rPr>
              <w:t>8,3</w:t>
            </w:r>
          </w:p>
        </w:tc>
      </w:tr>
      <w:tr w:rsidR="00D970BF" w14:paraId="0B0D9D5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1D750" w14:textId="77777777" w:rsidR="00D970BF" w:rsidRDefault="00D970BF">
            <w:pPr>
              <w:jc w:val="both"/>
              <w:rPr>
                <w:rFonts w:ascii="Arial" w:hAnsi="Arial" w:cs="Arial"/>
                <w:color w:val="000000"/>
                <w:sz w:val="20"/>
                <w:szCs w:val="20"/>
              </w:rPr>
            </w:pPr>
            <w:r>
              <w:rPr>
                <w:rFonts w:ascii="Arial" w:hAnsi="Arial" w:cs="Arial"/>
                <w:color w:val="000000"/>
                <w:sz w:val="20"/>
                <w:szCs w:val="20"/>
              </w:rPr>
              <w:t>более 100 т</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E0409" w14:textId="77777777" w:rsidR="00D970BF" w:rsidRDefault="00D970BF">
            <w:pPr>
              <w:jc w:val="both"/>
              <w:rPr>
                <w:rFonts w:ascii="Arial" w:hAnsi="Arial" w:cs="Arial"/>
                <w:color w:val="000000"/>
                <w:sz w:val="20"/>
                <w:szCs w:val="20"/>
              </w:rPr>
            </w:pPr>
            <w:r>
              <w:rPr>
                <w:rFonts w:ascii="Arial" w:hAnsi="Arial" w:cs="Arial"/>
                <w:color w:val="000000"/>
                <w:sz w:val="20"/>
                <w:szCs w:val="20"/>
              </w:rPr>
              <w:t>6,7</w:t>
            </w:r>
          </w:p>
        </w:tc>
      </w:tr>
      <w:tr w:rsidR="00D970BF" w14:paraId="1752A4C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AFFA8" w14:textId="77777777" w:rsidR="00D970BF" w:rsidRDefault="00D970BF">
            <w:pPr>
              <w:jc w:val="both"/>
              <w:rPr>
                <w:rFonts w:ascii="Arial" w:hAnsi="Arial" w:cs="Arial"/>
                <w:color w:val="000000"/>
                <w:sz w:val="20"/>
                <w:szCs w:val="20"/>
              </w:rPr>
            </w:pPr>
            <w:r>
              <w:rPr>
                <w:rFonts w:ascii="Arial" w:hAnsi="Arial" w:cs="Arial"/>
                <w:color w:val="000000"/>
                <w:sz w:val="20"/>
                <w:szCs w:val="20"/>
              </w:rPr>
              <w:t>Самосвальные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EA812" w14:textId="77777777" w:rsidR="00D970BF" w:rsidRDefault="00D970BF">
            <w:pPr>
              <w:jc w:val="both"/>
              <w:rPr>
                <w:rFonts w:ascii="Arial" w:hAnsi="Arial" w:cs="Arial"/>
                <w:color w:val="000000"/>
                <w:sz w:val="20"/>
                <w:szCs w:val="20"/>
              </w:rPr>
            </w:pPr>
            <w:r>
              <w:rPr>
                <w:rFonts w:ascii="Arial" w:hAnsi="Arial" w:cs="Arial"/>
                <w:color w:val="000000"/>
                <w:sz w:val="20"/>
                <w:szCs w:val="20"/>
              </w:rPr>
              <w:t>14,3</w:t>
            </w:r>
          </w:p>
        </w:tc>
      </w:tr>
      <w:tr w:rsidR="00D970BF" w14:paraId="78F185E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8A296" w14:textId="77777777" w:rsidR="00D970BF" w:rsidRDefault="00D970BF">
            <w:pPr>
              <w:jc w:val="both"/>
              <w:rPr>
                <w:rFonts w:ascii="Arial" w:hAnsi="Arial" w:cs="Arial"/>
                <w:color w:val="000000"/>
                <w:sz w:val="20"/>
                <w:szCs w:val="20"/>
              </w:rPr>
            </w:pPr>
            <w:r>
              <w:rPr>
                <w:rFonts w:ascii="Arial" w:hAnsi="Arial" w:cs="Arial"/>
                <w:color w:val="000000"/>
                <w:sz w:val="20"/>
                <w:szCs w:val="20"/>
              </w:rPr>
              <w:t>Специальные автомобили (санитарные, ветеринарные,</w:t>
            </w:r>
            <w:r>
              <w:rPr>
                <w:rFonts w:ascii="Arial" w:hAnsi="Arial" w:cs="Arial"/>
                <w:color w:val="000000"/>
                <w:sz w:val="20"/>
                <w:szCs w:val="20"/>
              </w:rPr>
              <w:br/>
              <w:t>пожарные, аварийные, мастерские, автолавки и т.п.)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24018"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89D774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AB6B3" w14:textId="77777777" w:rsidR="00D970BF" w:rsidRDefault="00D970BF">
            <w:pPr>
              <w:jc w:val="both"/>
              <w:rPr>
                <w:rFonts w:ascii="Arial" w:hAnsi="Arial" w:cs="Arial"/>
                <w:color w:val="000000"/>
                <w:sz w:val="20"/>
                <w:szCs w:val="20"/>
              </w:rPr>
            </w:pPr>
            <w:r>
              <w:rPr>
                <w:rFonts w:ascii="Arial" w:hAnsi="Arial" w:cs="Arial"/>
                <w:color w:val="000000"/>
                <w:sz w:val="20"/>
                <w:szCs w:val="20"/>
              </w:rPr>
              <w:t>на шасси легковых автомобилей и автобусов</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FCB78" w14:textId="77777777" w:rsidR="00D970BF" w:rsidRDefault="00D970BF">
            <w:pPr>
              <w:jc w:val="both"/>
              <w:rPr>
                <w:rFonts w:ascii="Arial" w:hAnsi="Arial" w:cs="Arial"/>
                <w:color w:val="000000"/>
                <w:sz w:val="20"/>
                <w:szCs w:val="20"/>
              </w:rPr>
            </w:pPr>
            <w:r>
              <w:rPr>
                <w:rFonts w:ascii="Arial" w:hAnsi="Arial" w:cs="Arial"/>
                <w:color w:val="000000"/>
                <w:sz w:val="20"/>
                <w:szCs w:val="20"/>
              </w:rPr>
              <w:t>14,3</w:t>
            </w:r>
          </w:p>
        </w:tc>
      </w:tr>
      <w:tr w:rsidR="00D970BF" w14:paraId="15BEFAE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60A4F" w14:textId="77777777" w:rsidR="00D970BF" w:rsidRDefault="00D970BF">
            <w:pPr>
              <w:jc w:val="both"/>
              <w:rPr>
                <w:rFonts w:ascii="Arial" w:hAnsi="Arial" w:cs="Arial"/>
                <w:color w:val="000000"/>
                <w:sz w:val="20"/>
                <w:szCs w:val="20"/>
              </w:rPr>
            </w:pPr>
            <w:r>
              <w:rPr>
                <w:rFonts w:ascii="Arial" w:hAnsi="Arial" w:cs="Arial"/>
                <w:color w:val="000000"/>
                <w:sz w:val="20"/>
                <w:szCs w:val="20"/>
              </w:rPr>
              <w:t>на шасси грузовых автомобилей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6238E"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353A24E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BE3DA" w14:textId="77777777" w:rsidR="00D970BF" w:rsidRDefault="00D970BF">
            <w:pPr>
              <w:jc w:val="both"/>
              <w:rPr>
                <w:rFonts w:ascii="Arial" w:hAnsi="Arial" w:cs="Arial"/>
                <w:color w:val="000000"/>
                <w:sz w:val="20"/>
                <w:szCs w:val="20"/>
              </w:rPr>
            </w:pPr>
            <w:r>
              <w:rPr>
                <w:rFonts w:ascii="Arial" w:hAnsi="Arial" w:cs="Arial"/>
                <w:color w:val="000000"/>
                <w:sz w:val="20"/>
                <w:szCs w:val="20"/>
              </w:rPr>
              <w:t>Спецтягачи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11909" w14:textId="77777777" w:rsidR="00D970BF" w:rsidRDefault="00D970BF">
            <w:pPr>
              <w:jc w:val="both"/>
              <w:rPr>
                <w:rFonts w:ascii="Arial" w:hAnsi="Arial" w:cs="Arial"/>
                <w:color w:val="000000"/>
                <w:sz w:val="20"/>
                <w:szCs w:val="20"/>
              </w:rPr>
            </w:pPr>
            <w:r>
              <w:rPr>
                <w:rFonts w:ascii="Arial" w:hAnsi="Arial" w:cs="Arial"/>
                <w:color w:val="000000"/>
                <w:sz w:val="20"/>
                <w:szCs w:val="20"/>
              </w:rPr>
              <w:t>12,5</w:t>
            </w:r>
          </w:p>
        </w:tc>
      </w:tr>
    </w:tbl>
    <w:p w14:paraId="12A628A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Таблица 2</w:t>
      </w:r>
    </w:p>
    <w:p w14:paraId="0B716E4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Коэффициент корректирования износа автотранспортных средств в зависимости от природно-климатических условий (А2)</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9078"/>
        <w:gridCol w:w="6512"/>
      </w:tblGrid>
      <w:tr w:rsidR="00D970BF" w14:paraId="248E70E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F44D9" w14:textId="77777777" w:rsidR="00D970BF" w:rsidRDefault="00D970BF">
            <w:pPr>
              <w:jc w:val="both"/>
              <w:rPr>
                <w:rFonts w:ascii="Arial" w:hAnsi="Arial" w:cs="Arial"/>
                <w:color w:val="000000"/>
                <w:sz w:val="20"/>
                <w:szCs w:val="20"/>
              </w:rPr>
            </w:pPr>
            <w:r>
              <w:rPr>
                <w:rFonts w:ascii="Arial" w:hAnsi="Arial" w:cs="Arial"/>
                <w:color w:val="000000"/>
                <w:sz w:val="20"/>
                <w:szCs w:val="20"/>
              </w:rPr>
              <w:t>Климатическая характеристика региона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10A22" w14:textId="77777777" w:rsidR="00D970BF" w:rsidRDefault="00D970BF">
            <w:pPr>
              <w:jc w:val="both"/>
              <w:rPr>
                <w:rFonts w:ascii="Arial" w:hAnsi="Arial" w:cs="Arial"/>
                <w:color w:val="000000"/>
                <w:sz w:val="20"/>
                <w:szCs w:val="20"/>
              </w:rPr>
            </w:pPr>
            <w:r>
              <w:rPr>
                <w:rFonts w:ascii="Arial" w:hAnsi="Arial" w:cs="Arial"/>
                <w:color w:val="000000"/>
                <w:sz w:val="20"/>
                <w:szCs w:val="20"/>
              </w:rPr>
              <w:t>Значение коэффициента А2</w:t>
            </w:r>
          </w:p>
        </w:tc>
      </w:tr>
      <w:tr w:rsidR="00D970BF" w14:paraId="4FB7D90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8E0A64" w14:textId="77777777" w:rsidR="00D970BF" w:rsidRDefault="00D970BF">
            <w:pPr>
              <w:jc w:val="both"/>
              <w:rPr>
                <w:rFonts w:ascii="Arial" w:hAnsi="Arial" w:cs="Arial"/>
                <w:color w:val="000000"/>
                <w:sz w:val="20"/>
                <w:szCs w:val="20"/>
              </w:rPr>
            </w:pPr>
            <w:r>
              <w:rPr>
                <w:rFonts w:ascii="Arial" w:hAnsi="Arial" w:cs="Arial"/>
                <w:color w:val="000000"/>
                <w:sz w:val="20"/>
                <w:szCs w:val="20"/>
              </w:rPr>
              <w:t>Сухой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141D7" w14:textId="77777777" w:rsidR="00D970BF" w:rsidRDefault="00D970BF">
            <w:pPr>
              <w:jc w:val="both"/>
              <w:rPr>
                <w:rFonts w:ascii="Arial" w:hAnsi="Arial" w:cs="Arial"/>
                <w:color w:val="000000"/>
                <w:sz w:val="20"/>
                <w:szCs w:val="20"/>
              </w:rPr>
            </w:pPr>
            <w:r>
              <w:rPr>
                <w:rFonts w:ascii="Arial" w:hAnsi="Arial" w:cs="Arial"/>
                <w:color w:val="000000"/>
                <w:sz w:val="20"/>
                <w:szCs w:val="20"/>
              </w:rPr>
              <w:t>0,90</w:t>
            </w:r>
          </w:p>
        </w:tc>
      </w:tr>
      <w:tr w:rsidR="00D970BF" w14:paraId="1AB5322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EC2FA" w14:textId="77777777" w:rsidR="00D970BF" w:rsidRDefault="00D970BF">
            <w:pPr>
              <w:jc w:val="both"/>
              <w:rPr>
                <w:rFonts w:ascii="Arial" w:hAnsi="Arial" w:cs="Arial"/>
                <w:color w:val="000000"/>
                <w:sz w:val="20"/>
                <w:szCs w:val="20"/>
              </w:rPr>
            </w:pPr>
            <w:r>
              <w:rPr>
                <w:rFonts w:ascii="Arial" w:hAnsi="Arial" w:cs="Arial"/>
                <w:color w:val="000000"/>
                <w:sz w:val="20"/>
                <w:szCs w:val="20"/>
              </w:rPr>
              <w:t>Умеренный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AE94E"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6A95D79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29DD9" w14:textId="77777777" w:rsidR="00D970BF" w:rsidRDefault="00D970BF">
            <w:pPr>
              <w:jc w:val="both"/>
              <w:rPr>
                <w:rFonts w:ascii="Arial" w:hAnsi="Arial" w:cs="Arial"/>
                <w:color w:val="000000"/>
                <w:sz w:val="20"/>
                <w:szCs w:val="20"/>
              </w:rPr>
            </w:pPr>
            <w:r>
              <w:rPr>
                <w:rFonts w:ascii="Arial" w:hAnsi="Arial" w:cs="Arial"/>
                <w:color w:val="000000"/>
                <w:sz w:val="20"/>
                <w:szCs w:val="20"/>
              </w:rPr>
              <w:t>Влажный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E5BD5" w14:textId="77777777" w:rsidR="00D970BF" w:rsidRDefault="00D970BF">
            <w:pPr>
              <w:jc w:val="both"/>
              <w:rPr>
                <w:rFonts w:ascii="Arial" w:hAnsi="Arial" w:cs="Arial"/>
                <w:color w:val="000000"/>
                <w:sz w:val="20"/>
                <w:szCs w:val="20"/>
              </w:rPr>
            </w:pPr>
            <w:r>
              <w:rPr>
                <w:rFonts w:ascii="Arial" w:hAnsi="Arial" w:cs="Arial"/>
                <w:color w:val="000000"/>
                <w:sz w:val="20"/>
                <w:szCs w:val="20"/>
              </w:rPr>
              <w:t>1,05</w:t>
            </w:r>
          </w:p>
        </w:tc>
      </w:tr>
      <w:tr w:rsidR="00D970BF" w14:paraId="177839D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C9433" w14:textId="77777777" w:rsidR="00D970BF" w:rsidRDefault="00D970BF">
            <w:pPr>
              <w:jc w:val="both"/>
              <w:rPr>
                <w:rFonts w:ascii="Arial" w:hAnsi="Arial" w:cs="Arial"/>
                <w:color w:val="000000"/>
                <w:sz w:val="20"/>
                <w:szCs w:val="20"/>
              </w:rPr>
            </w:pPr>
            <w:r>
              <w:rPr>
                <w:rFonts w:ascii="Arial" w:hAnsi="Arial" w:cs="Arial"/>
                <w:color w:val="000000"/>
                <w:sz w:val="20"/>
                <w:szCs w:val="20"/>
              </w:rPr>
              <w:t>Субтропический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E21EB" w14:textId="77777777" w:rsidR="00D970BF" w:rsidRDefault="00D970BF">
            <w:pPr>
              <w:jc w:val="both"/>
              <w:rPr>
                <w:rFonts w:ascii="Arial" w:hAnsi="Arial" w:cs="Arial"/>
                <w:color w:val="000000"/>
                <w:sz w:val="20"/>
                <w:szCs w:val="20"/>
              </w:rPr>
            </w:pPr>
            <w:r>
              <w:rPr>
                <w:rFonts w:ascii="Arial" w:hAnsi="Arial" w:cs="Arial"/>
                <w:color w:val="000000"/>
                <w:sz w:val="20"/>
                <w:szCs w:val="20"/>
              </w:rPr>
              <w:t>1,12</w:t>
            </w:r>
          </w:p>
        </w:tc>
      </w:tr>
      <w:tr w:rsidR="00D970BF" w14:paraId="42E6728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4EF418" w14:textId="77777777" w:rsidR="00D970BF" w:rsidRDefault="00D970BF">
            <w:pPr>
              <w:jc w:val="both"/>
              <w:rPr>
                <w:rFonts w:ascii="Arial" w:hAnsi="Arial" w:cs="Arial"/>
                <w:color w:val="000000"/>
                <w:sz w:val="20"/>
                <w:szCs w:val="20"/>
              </w:rPr>
            </w:pPr>
            <w:r>
              <w:rPr>
                <w:rFonts w:ascii="Arial" w:hAnsi="Arial" w:cs="Arial"/>
                <w:color w:val="000000"/>
                <w:sz w:val="20"/>
                <w:szCs w:val="20"/>
              </w:rPr>
              <w:t>Тропический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72F82" w14:textId="77777777" w:rsidR="00D970BF" w:rsidRDefault="00D970BF">
            <w:pPr>
              <w:jc w:val="both"/>
              <w:rPr>
                <w:rFonts w:ascii="Arial" w:hAnsi="Arial" w:cs="Arial"/>
                <w:color w:val="000000"/>
                <w:sz w:val="20"/>
                <w:szCs w:val="20"/>
              </w:rPr>
            </w:pPr>
            <w:r>
              <w:rPr>
                <w:rFonts w:ascii="Arial" w:hAnsi="Arial" w:cs="Arial"/>
                <w:color w:val="000000"/>
                <w:sz w:val="20"/>
                <w:szCs w:val="20"/>
              </w:rPr>
              <w:t>1,20</w:t>
            </w:r>
          </w:p>
        </w:tc>
      </w:tr>
      <w:tr w:rsidR="00D970BF" w14:paraId="05B9685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593BF" w14:textId="77777777" w:rsidR="00D970BF" w:rsidRDefault="00D970BF">
            <w:pPr>
              <w:jc w:val="both"/>
              <w:rPr>
                <w:rFonts w:ascii="Arial" w:hAnsi="Arial" w:cs="Arial"/>
                <w:color w:val="000000"/>
                <w:sz w:val="20"/>
                <w:szCs w:val="20"/>
              </w:rPr>
            </w:pPr>
            <w:r>
              <w:rPr>
                <w:rFonts w:ascii="Arial" w:hAnsi="Arial" w:cs="Arial"/>
                <w:color w:val="000000"/>
                <w:sz w:val="20"/>
                <w:szCs w:val="20"/>
              </w:rPr>
              <w:t>Умеренно холодный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1B7EA" w14:textId="77777777" w:rsidR="00D970BF" w:rsidRDefault="00D970BF">
            <w:pPr>
              <w:jc w:val="both"/>
              <w:rPr>
                <w:rFonts w:ascii="Arial" w:hAnsi="Arial" w:cs="Arial"/>
                <w:color w:val="000000"/>
                <w:sz w:val="20"/>
                <w:szCs w:val="20"/>
              </w:rPr>
            </w:pPr>
            <w:r>
              <w:rPr>
                <w:rFonts w:ascii="Arial" w:hAnsi="Arial" w:cs="Arial"/>
                <w:color w:val="000000"/>
                <w:sz w:val="20"/>
                <w:szCs w:val="20"/>
              </w:rPr>
              <w:t>1,05</w:t>
            </w:r>
          </w:p>
        </w:tc>
      </w:tr>
      <w:tr w:rsidR="00D970BF" w14:paraId="550F178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3E33D"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Холодный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15FA6" w14:textId="77777777" w:rsidR="00D970BF" w:rsidRDefault="00D970BF">
            <w:pPr>
              <w:jc w:val="both"/>
              <w:rPr>
                <w:rFonts w:ascii="Arial" w:hAnsi="Arial" w:cs="Arial"/>
                <w:color w:val="000000"/>
                <w:sz w:val="20"/>
                <w:szCs w:val="20"/>
              </w:rPr>
            </w:pPr>
            <w:r>
              <w:rPr>
                <w:rFonts w:ascii="Arial" w:hAnsi="Arial" w:cs="Arial"/>
                <w:color w:val="000000"/>
                <w:sz w:val="20"/>
                <w:szCs w:val="20"/>
              </w:rPr>
              <w:t>1,12</w:t>
            </w:r>
          </w:p>
        </w:tc>
      </w:tr>
      <w:tr w:rsidR="00D970BF" w14:paraId="11180F8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068709" w14:textId="77777777" w:rsidR="00D970BF" w:rsidRDefault="00D970BF">
            <w:pPr>
              <w:jc w:val="both"/>
              <w:rPr>
                <w:rFonts w:ascii="Arial" w:hAnsi="Arial" w:cs="Arial"/>
                <w:color w:val="000000"/>
                <w:sz w:val="20"/>
                <w:szCs w:val="20"/>
              </w:rPr>
            </w:pPr>
            <w:r>
              <w:rPr>
                <w:rFonts w:ascii="Arial" w:hAnsi="Arial" w:cs="Arial"/>
                <w:color w:val="000000"/>
                <w:sz w:val="20"/>
                <w:szCs w:val="20"/>
              </w:rPr>
              <w:t>Очень холодный</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73ACF" w14:textId="77777777" w:rsidR="00D970BF" w:rsidRDefault="00D970BF">
            <w:pPr>
              <w:jc w:val="both"/>
              <w:rPr>
                <w:rFonts w:ascii="Arial" w:hAnsi="Arial" w:cs="Arial"/>
                <w:color w:val="000000"/>
                <w:sz w:val="20"/>
                <w:szCs w:val="20"/>
              </w:rPr>
            </w:pPr>
            <w:r>
              <w:rPr>
                <w:rFonts w:ascii="Arial" w:hAnsi="Arial" w:cs="Arial"/>
                <w:color w:val="000000"/>
                <w:sz w:val="20"/>
                <w:szCs w:val="20"/>
              </w:rPr>
              <w:t>1,20</w:t>
            </w:r>
          </w:p>
        </w:tc>
      </w:tr>
    </w:tbl>
    <w:p w14:paraId="6318C9D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Таблица 3</w:t>
      </w:r>
    </w:p>
    <w:p w14:paraId="490348F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Районирование территории РФ по климатическим условиям</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4133"/>
        <w:gridCol w:w="1457"/>
      </w:tblGrid>
      <w:tr w:rsidR="00D970BF" w14:paraId="4C2B80E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3171B" w14:textId="77777777" w:rsidR="00D970BF" w:rsidRDefault="00D970BF">
            <w:pPr>
              <w:jc w:val="both"/>
              <w:rPr>
                <w:rFonts w:ascii="Arial" w:hAnsi="Arial" w:cs="Arial"/>
                <w:color w:val="000000"/>
                <w:sz w:val="20"/>
                <w:szCs w:val="20"/>
              </w:rPr>
            </w:pPr>
            <w:r>
              <w:rPr>
                <w:rFonts w:ascii="Arial" w:hAnsi="Arial" w:cs="Arial"/>
                <w:color w:val="000000"/>
                <w:sz w:val="20"/>
                <w:szCs w:val="20"/>
              </w:rPr>
              <w:t>Административно-территориальные единицы</w:t>
            </w:r>
            <w:r>
              <w:rPr>
                <w:rFonts w:ascii="Arial" w:hAnsi="Arial" w:cs="Arial"/>
                <w:color w:val="000000"/>
                <w:sz w:val="20"/>
                <w:szCs w:val="20"/>
              </w:rPr>
              <w:br/>
              <w:t>(данные Росгидрометеоцентра)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A2572" w14:textId="77777777" w:rsidR="00D970BF" w:rsidRDefault="00D970BF">
            <w:pPr>
              <w:jc w:val="both"/>
              <w:rPr>
                <w:rFonts w:ascii="Arial" w:hAnsi="Arial" w:cs="Arial"/>
                <w:color w:val="000000"/>
                <w:sz w:val="20"/>
                <w:szCs w:val="20"/>
              </w:rPr>
            </w:pPr>
            <w:r>
              <w:rPr>
                <w:rFonts w:ascii="Arial" w:hAnsi="Arial" w:cs="Arial"/>
                <w:color w:val="000000"/>
                <w:sz w:val="20"/>
                <w:szCs w:val="20"/>
              </w:rPr>
              <w:t>Климат</w:t>
            </w:r>
          </w:p>
        </w:tc>
      </w:tr>
      <w:tr w:rsidR="00D970BF" w14:paraId="35C47D4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DB6E6" w14:textId="77777777" w:rsidR="00D970BF" w:rsidRDefault="00D970BF">
            <w:pPr>
              <w:jc w:val="both"/>
              <w:rPr>
                <w:rFonts w:ascii="Arial" w:hAnsi="Arial" w:cs="Arial"/>
                <w:color w:val="000000"/>
                <w:sz w:val="20"/>
                <w:szCs w:val="20"/>
              </w:rPr>
            </w:pPr>
            <w:r>
              <w:rPr>
                <w:rFonts w:ascii="Arial" w:hAnsi="Arial" w:cs="Arial"/>
                <w:color w:val="000000"/>
                <w:sz w:val="20"/>
                <w:szCs w:val="20"/>
              </w:rPr>
              <w:t>Якутия, Магаданская обл.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E753E" w14:textId="77777777" w:rsidR="00D970BF" w:rsidRDefault="00D970BF">
            <w:pPr>
              <w:jc w:val="both"/>
              <w:rPr>
                <w:rFonts w:ascii="Arial" w:hAnsi="Arial" w:cs="Arial"/>
                <w:color w:val="000000"/>
                <w:sz w:val="20"/>
                <w:szCs w:val="20"/>
              </w:rPr>
            </w:pPr>
            <w:r>
              <w:rPr>
                <w:rFonts w:ascii="Arial" w:hAnsi="Arial" w:cs="Arial"/>
                <w:color w:val="000000"/>
                <w:sz w:val="20"/>
                <w:szCs w:val="20"/>
              </w:rPr>
              <w:t>Очень холодный</w:t>
            </w:r>
          </w:p>
        </w:tc>
      </w:tr>
      <w:tr w:rsidR="00D970BF" w14:paraId="476081F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6D7A5" w14:textId="77777777" w:rsidR="00D970BF" w:rsidRDefault="00D970BF">
            <w:pPr>
              <w:jc w:val="both"/>
              <w:rPr>
                <w:rFonts w:ascii="Arial" w:hAnsi="Arial" w:cs="Arial"/>
                <w:color w:val="000000"/>
                <w:sz w:val="20"/>
                <w:szCs w:val="20"/>
              </w:rPr>
            </w:pPr>
            <w:r>
              <w:rPr>
                <w:rFonts w:ascii="Arial" w:hAnsi="Arial" w:cs="Arial"/>
                <w:color w:val="000000"/>
                <w:sz w:val="20"/>
                <w:szCs w:val="20"/>
              </w:rPr>
              <w:t>Бурятия, Карелия, Коми, Тува; Алтайский, Красноярский, Приморский, Хабаровский края; Амурская, Архангельская, Иркутская, Камчатская, Кемеровская, Мурманская, Новосибирская, Омская, Сахалинская, Томская, Тюменская, Читинская обл.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BC063" w14:textId="77777777" w:rsidR="00D970BF" w:rsidRDefault="00D970BF">
            <w:pPr>
              <w:jc w:val="both"/>
              <w:rPr>
                <w:rFonts w:ascii="Arial" w:hAnsi="Arial" w:cs="Arial"/>
                <w:color w:val="000000"/>
                <w:sz w:val="20"/>
                <w:szCs w:val="20"/>
              </w:rPr>
            </w:pPr>
            <w:r>
              <w:rPr>
                <w:rFonts w:ascii="Arial" w:hAnsi="Arial" w:cs="Arial"/>
                <w:color w:val="000000"/>
                <w:sz w:val="20"/>
                <w:szCs w:val="20"/>
              </w:rPr>
              <w:t>Холодный</w:t>
            </w:r>
          </w:p>
        </w:tc>
      </w:tr>
      <w:tr w:rsidR="00D970BF" w14:paraId="6D9C959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5A449" w14:textId="77777777" w:rsidR="00D970BF" w:rsidRDefault="00D970BF">
            <w:pPr>
              <w:jc w:val="both"/>
              <w:rPr>
                <w:rFonts w:ascii="Arial" w:hAnsi="Arial" w:cs="Arial"/>
                <w:color w:val="000000"/>
                <w:sz w:val="20"/>
                <w:szCs w:val="20"/>
              </w:rPr>
            </w:pPr>
            <w:r>
              <w:rPr>
                <w:rFonts w:ascii="Arial" w:hAnsi="Arial" w:cs="Arial"/>
                <w:color w:val="000000"/>
                <w:sz w:val="20"/>
                <w:szCs w:val="20"/>
              </w:rPr>
              <w:t>Башкирия, Удмуртия; Курганская, Пермская, Свердловская, Челябинская обл.</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C6507" w14:textId="77777777" w:rsidR="00D970BF" w:rsidRDefault="00D970BF">
            <w:pPr>
              <w:jc w:val="both"/>
              <w:rPr>
                <w:rFonts w:ascii="Arial" w:hAnsi="Arial" w:cs="Arial"/>
                <w:color w:val="000000"/>
                <w:sz w:val="20"/>
                <w:szCs w:val="20"/>
              </w:rPr>
            </w:pPr>
            <w:r>
              <w:rPr>
                <w:rFonts w:ascii="Arial" w:hAnsi="Arial" w:cs="Arial"/>
                <w:color w:val="000000"/>
                <w:sz w:val="20"/>
                <w:szCs w:val="20"/>
              </w:rPr>
              <w:t>Умеренно</w:t>
            </w:r>
            <w:r>
              <w:rPr>
                <w:rFonts w:ascii="Arial" w:hAnsi="Arial" w:cs="Arial"/>
                <w:color w:val="000000"/>
                <w:sz w:val="20"/>
                <w:szCs w:val="20"/>
              </w:rPr>
              <w:br/>
              <w:t>холодный</w:t>
            </w:r>
          </w:p>
        </w:tc>
      </w:tr>
      <w:tr w:rsidR="00D970BF" w14:paraId="5F24FB6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235F61" w14:textId="77777777" w:rsidR="00D970BF" w:rsidRDefault="00D970BF">
            <w:pPr>
              <w:jc w:val="both"/>
              <w:rPr>
                <w:rFonts w:ascii="Arial" w:hAnsi="Arial" w:cs="Arial"/>
                <w:color w:val="000000"/>
                <w:sz w:val="20"/>
                <w:szCs w:val="20"/>
              </w:rPr>
            </w:pPr>
            <w:r>
              <w:rPr>
                <w:rFonts w:ascii="Arial" w:hAnsi="Arial" w:cs="Arial"/>
                <w:color w:val="000000"/>
                <w:sz w:val="20"/>
                <w:szCs w:val="20"/>
              </w:rPr>
              <w:t>Районы морского побережья с шириной полосы до 5 км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ED599" w14:textId="77777777" w:rsidR="00D970BF" w:rsidRDefault="00D970BF">
            <w:pPr>
              <w:jc w:val="both"/>
              <w:rPr>
                <w:rFonts w:ascii="Arial" w:hAnsi="Arial" w:cs="Arial"/>
                <w:color w:val="000000"/>
                <w:sz w:val="20"/>
                <w:szCs w:val="20"/>
              </w:rPr>
            </w:pPr>
            <w:r>
              <w:rPr>
                <w:rFonts w:ascii="Arial" w:hAnsi="Arial" w:cs="Arial"/>
                <w:color w:val="000000"/>
                <w:sz w:val="20"/>
                <w:szCs w:val="20"/>
              </w:rPr>
              <w:t>Влажный</w:t>
            </w:r>
          </w:p>
        </w:tc>
      </w:tr>
      <w:tr w:rsidR="00D970BF" w14:paraId="5C571BD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CF6A2" w14:textId="77777777" w:rsidR="00D970BF" w:rsidRDefault="00D970BF">
            <w:pPr>
              <w:jc w:val="both"/>
              <w:rPr>
                <w:rFonts w:ascii="Arial" w:hAnsi="Arial" w:cs="Arial"/>
                <w:color w:val="000000"/>
                <w:sz w:val="20"/>
                <w:szCs w:val="20"/>
              </w:rPr>
            </w:pPr>
            <w:r>
              <w:rPr>
                <w:rFonts w:ascii="Arial" w:hAnsi="Arial" w:cs="Arial"/>
                <w:color w:val="000000"/>
                <w:sz w:val="20"/>
                <w:szCs w:val="20"/>
              </w:rPr>
              <w:t>Остальные районы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E6D62" w14:textId="77777777" w:rsidR="00D970BF" w:rsidRDefault="00D970BF">
            <w:pPr>
              <w:jc w:val="both"/>
              <w:rPr>
                <w:rFonts w:ascii="Arial" w:hAnsi="Arial" w:cs="Arial"/>
                <w:color w:val="000000"/>
                <w:sz w:val="20"/>
                <w:szCs w:val="20"/>
              </w:rPr>
            </w:pPr>
            <w:r>
              <w:rPr>
                <w:rFonts w:ascii="Arial" w:hAnsi="Arial" w:cs="Arial"/>
                <w:color w:val="000000"/>
                <w:sz w:val="20"/>
                <w:szCs w:val="20"/>
              </w:rPr>
              <w:t>Умеренный</w:t>
            </w:r>
          </w:p>
        </w:tc>
      </w:tr>
    </w:tbl>
    <w:p w14:paraId="14D4261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Таблица 4</w:t>
      </w:r>
    </w:p>
    <w:p w14:paraId="29C69E3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Коэффициент корректирования износа автотранспортных средств в зависимости от экологического состояния окружающей среды по степени агрессивности окружающей среды (А3)</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1339"/>
        <w:gridCol w:w="4251"/>
      </w:tblGrid>
      <w:tr w:rsidR="00D970BF" w14:paraId="0DF8D3D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09DF7" w14:textId="77777777" w:rsidR="00D970BF" w:rsidRDefault="00D970BF">
            <w:pPr>
              <w:jc w:val="both"/>
              <w:rPr>
                <w:rFonts w:ascii="Arial" w:hAnsi="Arial" w:cs="Arial"/>
                <w:color w:val="000000"/>
                <w:sz w:val="20"/>
                <w:szCs w:val="20"/>
              </w:rPr>
            </w:pPr>
            <w:r>
              <w:rPr>
                <w:rFonts w:ascii="Arial" w:hAnsi="Arial" w:cs="Arial"/>
                <w:color w:val="000000"/>
                <w:sz w:val="20"/>
                <w:szCs w:val="20"/>
              </w:rPr>
              <w:t>Характеристика района по степени агрессивности</w:t>
            </w:r>
            <w:r>
              <w:rPr>
                <w:rFonts w:ascii="Arial" w:hAnsi="Arial" w:cs="Arial"/>
                <w:color w:val="000000"/>
                <w:sz w:val="20"/>
                <w:szCs w:val="20"/>
              </w:rPr>
              <w:br/>
              <w:t>окружающей среды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8DB7A" w14:textId="77777777" w:rsidR="00D970BF" w:rsidRDefault="00D970BF">
            <w:pPr>
              <w:jc w:val="both"/>
              <w:rPr>
                <w:rFonts w:ascii="Arial" w:hAnsi="Arial" w:cs="Arial"/>
                <w:color w:val="000000"/>
                <w:sz w:val="20"/>
                <w:szCs w:val="20"/>
              </w:rPr>
            </w:pPr>
            <w:r>
              <w:rPr>
                <w:rFonts w:ascii="Arial" w:hAnsi="Arial" w:cs="Arial"/>
                <w:color w:val="000000"/>
                <w:sz w:val="20"/>
                <w:szCs w:val="20"/>
              </w:rPr>
              <w:t>Значение</w:t>
            </w:r>
            <w:r>
              <w:rPr>
                <w:rFonts w:ascii="Arial" w:hAnsi="Arial" w:cs="Arial"/>
                <w:color w:val="000000"/>
                <w:sz w:val="20"/>
                <w:szCs w:val="20"/>
              </w:rPr>
              <w:br/>
              <w:t>коэффициента А3</w:t>
            </w:r>
          </w:p>
        </w:tc>
      </w:tr>
      <w:tr w:rsidR="00D970BF" w14:paraId="4E40C74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427B1" w14:textId="77777777" w:rsidR="00D970BF" w:rsidRDefault="00D970BF">
            <w:pPr>
              <w:jc w:val="both"/>
              <w:rPr>
                <w:rFonts w:ascii="Arial" w:hAnsi="Arial" w:cs="Arial"/>
                <w:color w:val="000000"/>
                <w:sz w:val="20"/>
                <w:szCs w:val="20"/>
              </w:rPr>
            </w:pPr>
            <w:r>
              <w:rPr>
                <w:rFonts w:ascii="Arial" w:hAnsi="Arial" w:cs="Arial"/>
                <w:color w:val="000000"/>
                <w:sz w:val="20"/>
                <w:szCs w:val="20"/>
              </w:rPr>
              <w:t>Неагрессивная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36E71"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r>
      <w:tr w:rsidR="00D970BF" w14:paraId="69E22CC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9F404" w14:textId="77777777" w:rsidR="00D970BF" w:rsidRDefault="00D970BF">
            <w:pPr>
              <w:jc w:val="both"/>
              <w:rPr>
                <w:rFonts w:ascii="Arial" w:hAnsi="Arial" w:cs="Arial"/>
                <w:color w:val="000000"/>
                <w:sz w:val="20"/>
                <w:szCs w:val="20"/>
              </w:rPr>
            </w:pPr>
            <w:r>
              <w:rPr>
                <w:rFonts w:ascii="Arial" w:hAnsi="Arial" w:cs="Arial"/>
                <w:color w:val="000000"/>
                <w:sz w:val="20"/>
                <w:szCs w:val="20"/>
              </w:rPr>
              <w:t>Повышенная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315A5" w14:textId="77777777" w:rsidR="00D970BF" w:rsidRDefault="00D970BF">
            <w:pPr>
              <w:jc w:val="both"/>
              <w:rPr>
                <w:rFonts w:ascii="Arial" w:hAnsi="Arial" w:cs="Arial"/>
                <w:color w:val="000000"/>
                <w:sz w:val="20"/>
                <w:szCs w:val="20"/>
              </w:rPr>
            </w:pPr>
            <w:r>
              <w:rPr>
                <w:rFonts w:ascii="Arial" w:hAnsi="Arial" w:cs="Arial"/>
                <w:color w:val="000000"/>
                <w:sz w:val="20"/>
                <w:szCs w:val="20"/>
              </w:rPr>
              <w:t>1,04</w:t>
            </w:r>
          </w:p>
        </w:tc>
      </w:tr>
      <w:tr w:rsidR="00D970BF" w14:paraId="20C6FDD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C1C2B" w14:textId="77777777" w:rsidR="00D970BF" w:rsidRDefault="00D970BF">
            <w:pPr>
              <w:jc w:val="both"/>
              <w:rPr>
                <w:rFonts w:ascii="Arial" w:hAnsi="Arial" w:cs="Arial"/>
                <w:color w:val="000000"/>
                <w:sz w:val="20"/>
                <w:szCs w:val="20"/>
              </w:rPr>
            </w:pPr>
            <w:r>
              <w:rPr>
                <w:rFonts w:ascii="Arial" w:hAnsi="Arial" w:cs="Arial"/>
                <w:color w:val="000000"/>
                <w:sz w:val="20"/>
                <w:szCs w:val="20"/>
              </w:rPr>
              <w:t>Высокая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1639B" w14:textId="77777777" w:rsidR="00D970BF" w:rsidRDefault="00D970BF">
            <w:pPr>
              <w:jc w:val="both"/>
              <w:rPr>
                <w:rFonts w:ascii="Arial" w:hAnsi="Arial" w:cs="Arial"/>
                <w:color w:val="000000"/>
                <w:sz w:val="20"/>
                <w:szCs w:val="20"/>
              </w:rPr>
            </w:pPr>
            <w:r>
              <w:rPr>
                <w:rFonts w:ascii="Arial" w:hAnsi="Arial" w:cs="Arial"/>
                <w:color w:val="000000"/>
                <w:sz w:val="20"/>
                <w:szCs w:val="20"/>
              </w:rPr>
              <w:t>1,07</w:t>
            </w:r>
          </w:p>
        </w:tc>
      </w:tr>
      <w:tr w:rsidR="00D970BF" w14:paraId="28085F4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3D980" w14:textId="77777777" w:rsidR="00D970BF" w:rsidRDefault="00D970BF">
            <w:pPr>
              <w:jc w:val="both"/>
              <w:rPr>
                <w:rFonts w:ascii="Arial" w:hAnsi="Arial" w:cs="Arial"/>
                <w:color w:val="000000"/>
                <w:sz w:val="20"/>
                <w:szCs w:val="20"/>
              </w:rPr>
            </w:pPr>
            <w:r>
              <w:rPr>
                <w:rFonts w:ascii="Arial" w:hAnsi="Arial" w:cs="Arial"/>
                <w:color w:val="000000"/>
                <w:sz w:val="20"/>
                <w:szCs w:val="20"/>
              </w:rPr>
              <w:t>Исключительно высокая</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BBB2B" w14:textId="77777777" w:rsidR="00D970BF" w:rsidRDefault="00D970BF">
            <w:pPr>
              <w:jc w:val="both"/>
              <w:rPr>
                <w:rFonts w:ascii="Arial" w:hAnsi="Arial" w:cs="Arial"/>
                <w:color w:val="000000"/>
                <w:sz w:val="20"/>
                <w:szCs w:val="20"/>
              </w:rPr>
            </w:pPr>
            <w:r>
              <w:rPr>
                <w:rFonts w:ascii="Arial" w:hAnsi="Arial" w:cs="Arial"/>
                <w:color w:val="000000"/>
                <w:sz w:val="20"/>
                <w:szCs w:val="20"/>
              </w:rPr>
              <w:t>1,10</w:t>
            </w:r>
          </w:p>
        </w:tc>
      </w:tr>
    </w:tbl>
    <w:p w14:paraId="643AF30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Таблица 5</w:t>
      </w:r>
    </w:p>
    <w:p w14:paraId="448AA9D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Районирование территории РФ в зависимости от экологического состояния окружающей среды по степени агрессивности окружающей среды</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3673"/>
        <w:gridCol w:w="1917"/>
      </w:tblGrid>
      <w:tr w:rsidR="00D970BF" w14:paraId="063F0F5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26377" w14:textId="77777777" w:rsidR="00D970BF" w:rsidRDefault="00D970BF">
            <w:pPr>
              <w:jc w:val="both"/>
              <w:rPr>
                <w:rFonts w:ascii="Arial" w:hAnsi="Arial" w:cs="Arial"/>
                <w:color w:val="000000"/>
                <w:sz w:val="20"/>
                <w:szCs w:val="20"/>
              </w:rPr>
            </w:pPr>
            <w:r>
              <w:rPr>
                <w:rFonts w:ascii="Arial" w:hAnsi="Arial" w:cs="Arial"/>
                <w:color w:val="000000"/>
                <w:sz w:val="20"/>
                <w:szCs w:val="20"/>
              </w:rPr>
              <w:t>Административно-территориальные единицы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E9535" w14:textId="77777777" w:rsidR="00D970BF" w:rsidRDefault="00D970BF">
            <w:pPr>
              <w:jc w:val="both"/>
              <w:rPr>
                <w:rFonts w:ascii="Arial" w:hAnsi="Arial" w:cs="Arial"/>
                <w:color w:val="000000"/>
                <w:sz w:val="20"/>
                <w:szCs w:val="20"/>
              </w:rPr>
            </w:pPr>
            <w:r>
              <w:rPr>
                <w:rFonts w:ascii="Arial" w:hAnsi="Arial" w:cs="Arial"/>
                <w:color w:val="000000"/>
                <w:sz w:val="20"/>
                <w:szCs w:val="20"/>
              </w:rPr>
              <w:t>Степень агрессивности</w:t>
            </w:r>
          </w:p>
        </w:tc>
      </w:tr>
      <w:tr w:rsidR="00D970BF" w14:paraId="5204414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B29AF" w14:textId="77777777" w:rsidR="00D970BF" w:rsidRDefault="00D970BF">
            <w:pPr>
              <w:jc w:val="both"/>
              <w:rPr>
                <w:rFonts w:ascii="Arial" w:hAnsi="Arial" w:cs="Arial"/>
                <w:color w:val="000000"/>
                <w:sz w:val="20"/>
                <w:szCs w:val="20"/>
              </w:rPr>
            </w:pPr>
            <w:r>
              <w:rPr>
                <w:rFonts w:ascii="Arial" w:hAnsi="Arial" w:cs="Arial"/>
                <w:color w:val="000000"/>
                <w:sz w:val="20"/>
                <w:szCs w:val="20"/>
              </w:rPr>
              <w:t>Экологически чистые, в основном сельские районы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AEC33" w14:textId="77777777" w:rsidR="00D970BF" w:rsidRDefault="00D970BF">
            <w:pPr>
              <w:jc w:val="both"/>
              <w:rPr>
                <w:rFonts w:ascii="Arial" w:hAnsi="Arial" w:cs="Arial"/>
                <w:color w:val="000000"/>
                <w:sz w:val="20"/>
                <w:szCs w:val="20"/>
              </w:rPr>
            </w:pPr>
            <w:r>
              <w:rPr>
                <w:rFonts w:ascii="Arial" w:hAnsi="Arial" w:cs="Arial"/>
                <w:color w:val="000000"/>
                <w:sz w:val="20"/>
                <w:szCs w:val="20"/>
              </w:rPr>
              <w:t>Неагрессивная</w:t>
            </w:r>
          </w:p>
        </w:tc>
      </w:tr>
      <w:tr w:rsidR="00D970BF" w14:paraId="70C2A21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86DED"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Населенные пункты с годовым выбросом в атмосферу загрязняющих веществ от стационарных установок до 50 кг на одного жителя (Ставрополь, Ростов-на- Дону, Санкт-Петербург, Москва, Краснодар, Калининград, Саратов, Ульяновск, Самара и т.п.)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DD49E" w14:textId="77777777" w:rsidR="00D970BF" w:rsidRDefault="00D970BF">
            <w:pPr>
              <w:jc w:val="both"/>
              <w:rPr>
                <w:rFonts w:ascii="Arial" w:hAnsi="Arial" w:cs="Arial"/>
                <w:color w:val="000000"/>
                <w:sz w:val="20"/>
                <w:szCs w:val="20"/>
              </w:rPr>
            </w:pPr>
            <w:r>
              <w:rPr>
                <w:rFonts w:ascii="Arial" w:hAnsi="Arial" w:cs="Arial"/>
                <w:color w:val="000000"/>
                <w:sz w:val="20"/>
                <w:szCs w:val="20"/>
              </w:rPr>
              <w:t>Повышенная</w:t>
            </w:r>
          </w:p>
        </w:tc>
      </w:tr>
      <w:tr w:rsidR="00D970BF" w14:paraId="13F7099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12D62" w14:textId="77777777" w:rsidR="00D970BF" w:rsidRDefault="00D970BF">
            <w:pPr>
              <w:jc w:val="both"/>
              <w:rPr>
                <w:rFonts w:ascii="Arial" w:hAnsi="Arial" w:cs="Arial"/>
                <w:color w:val="000000"/>
                <w:sz w:val="20"/>
                <w:szCs w:val="20"/>
              </w:rPr>
            </w:pPr>
            <w:r>
              <w:rPr>
                <w:rFonts w:ascii="Arial" w:hAnsi="Arial" w:cs="Arial"/>
                <w:color w:val="000000"/>
                <w:sz w:val="20"/>
                <w:szCs w:val="20"/>
              </w:rPr>
              <w:t>Населенные пункты с годовым выбросом в атмосферу загрязняющих веществ от стационарных установок от 50 до 200 кг на одного жителя (Новороссийск, Магадан, Абакан, Тольятти, Соликамск, Хабаровск, Архангельск, Южно-Сахалинск, Кемерово, Благовещенск, Кызыл, Бийск, Красноярск, Омск, Чита и т.п.)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7117E" w14:textId="77777777" w:rsidR="00D970BF" w:rsidRDefault="00D970BF">
            <w:pPr>
              <w:jc w:val="both"/>
              <w:rPr>
                <w:rFonts w:ascii="Arial" w:hAnsi="Arial" w:cs="Arial"/>
                <w:color w:val="000000"/>
                <w:sz w:val="20"/>
                <w:szCs w:val="20"/>
              </w:rPr>
            </w:pPr>
            <w:r>
              <w:rPr>
                <w:rFonts w:ascii="Arial" w:hAnsi="Arial" w:cs="Arial"/>
                <w:color w:val="000000"/>
                <w:sz w:val="20"/>
                <w:szCs w:val="20"/>
              </w:rPr>
              <w:t>Высокая</w:t>
            </w:r>
          </w:p>
        </w:tc>
      </w:tr>
      <w:tr w:rsidR="00D970BF" w14:paraId="4E91B1C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767E2" w14:textId="77777777" w:rsidR="00D970BF" w:rsidRDefault="00D970BF">
            <w:pPr>
              <w:jc w:val="both"/>
              <w:rPr>
                <w:rFonts w:ascii="Arial" w:hAnsi="Arial" w:cs="Arial"/>
                <w:color w:val="000000"/>
                <w:sz w:val="20"/>
                <w:szCs w:val="20"/>
              </w:rPr>
            </w:pPr>
            <w:r>
              <w:rPr>
                <w:rFonts w:ascii="Arial" w:hAnsi="Arial" w:cs="Arial"/>
                <w:color w:val="000000"/>
                <w:sz w:val="20"/>
                <w:szCs w:val="20"/>
              </w:rPr>
              <w:t>Населенные пункты с годовым выбросом в атмосферу загрязняющих веществ от стационарных установок более 200 кг на одного жителя (Сызрань, Нижний Тагил, Липецк, Магнитогорск, Новочеркасск, Новокузнецк, Норильск и т.п.)</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8F8E7" w14:textId="77777777" w:rsidR="00D970BF" w:rsidRDefault="00D970BF">
            <w:pPr>
              <w:jc w:val="both"/>
              <w:rPr>
                <w:rFonts w:ascii="Arial" w:hAnsi="Arial" w:cs="Arial"/>
                <w:color w:val="000000"/>
                <w:sz w:val="20"/>
                <w:szCs w:val="20"/>
              </w:rPr>
            </w:pPr>
            <w:r>
              <w:rPr>
                <w:rFonts w:ascii="Arial" w:hAnsi="Arial" w:cs="Arial"/>
                <w:color w:val="000000"/>
                <w:sz w:val="20"/>
                <w:szCs w:val="20"/>
              </w:rPr>
              <w:t>Исключительно высокая</w:t>
            </w:r>
          </w:p>
        </w:tc>
      </w:tr>
    </w:tbl>
    <w:p w14:paraId="465DDC8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Таблица 6</w:t>
      </w:r>
    </w:p>
    <w:p w14:paraId="19E1506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Коэффициент корректирования износа автотранспортных средств в зависимости от типа региона, в котором эксплуатируется АМТС (А4)</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1537"/>
        <w:gridCol w:w="4053"/>
      </w:tblGrid>
      <w:tr w:rsidR="00D970BF" w14:paraId="638802A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74055" w14:textId="77777777" w:rsidR="00D970BF" w:rsidRDefault="00D970BF">
            <w:pPr>
              <w:jc w:val="both"/>
              <w:rPr>
                <w:rFonts w:ascii="Arial" w:hAnsi="Arial" w:cs="Arial"/>
                <w:color w:val="000000"/>
                <w:sz w:val="20"/>
                <w:szCs w:val="20"/>
              </w:rPr>
            </w:pPr>
            <w:r>
              <w:rPr>
                <w:rFonts w:ascii="Arial" w:hAnsi="Arial" w:cs="Arial"/>
                <w:color w:val="000000"/>
                <w:sz w:val="20"/>
                <w:szCs w:val="20"/>
              </w:rPr>
              <w:t>Тип региона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BFBCF" w14:textId="77777777" w:rsidR="00D970BF" w:rsidRDefault="00D970BF">
            <w:pPr>
              <w:jc w:val="both"/>
              <w:rPr>
                <w:rFonts w:ascii="Arial" w:hAnsi="Arial" w:cs="Arial"/>
                <w:color w:val="000000"/>
                <w:sz w:val="20"/>
                <w:szCs w:val="20"/>
              </w:rPr>
            </w:pPr>
            <w:r>
              <w:rPr>
                <w:rFonts w:ascii="Arial" w:hAnsi="Arial" w:cs="Arial"/>
                <w:color w:val="000000"/>
                <w:sz w:val="20"/>
                <w:szCs w:val="20"/>
              </w:rPr>
              <w:t>Значение</w:t>
            </w:r>
            <w:r>
              <w:rPr>
                <w:rFonts w:ascii="Arial" w:hAnsi="Arial" w:cs="Arial"/>
                <w:color w:val="000000"/>
                <w:sz w:val="20"/>
                <w:szCs w:val="20"/>
              </w:rPr>
              <w:br/>
              <w:t>коэффициента А4</w:t>
            </w:r>
          </w:p>
        </w:tc>
      </w:tr>
      <w:tr w:rsidR="00D970BF" w14:paraId="27BBB30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A7AF6" w14:textId="77777777" w:rsidR="00D970BF" w:rsidRDefault="00D970BF">
            <w:pPr>
              <w:jc w:val="both"/>
              <w:rPr>
                <w:rFonts w:ascii="Arial" w:hAnsi="Arial" w:cs="Arial"/>
                <w:color w:val="000000"/>
                <w:sz w:val="20"/>
                <w:szCs w:val="20"/>
              </w:rPr>
            </w:pPr>
            <w:r>
              <w:rPr>
                <w:rFonts w:ascii="Arial" w:hAnsi="Arial" w:cs="Arial"/>
                <w:color w:val="000000"/>
                <w:sz w:val="20"/>
                <w:szCs w:val="20"/>
              </w:rPr>
              <w:t>Регионы с населенными пунктами до 50 тыс. человек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C1559" w14:textId="77777777" w:rsidR="00D970BF" w:rsidRDefault="00D970BF">
            <w:pPr>
              <w:jc w:val="both"/>
              <w:rPr>
                <w:rFonts w:ascii="Arial" w:hAnsi="Arial" w:cs="Arial"/>
                <w:color w:val="000000"/>
                <w:sz w:val="20"/>
                <w:szCs w:val="20"/>
              </w:rPr>
            </w:pPr>
            <w:r>
              <w:rPr>
                <w:rFonts w:ascii="Arial" w:hAnsi="Arial" w:cs="Arial"/>
                <w:color w:val="000000"/>
                <w:sz w:val="20"/>
                <w:szCs w:val="20"/>
              </w:rPr>
              <w:t>1,000</w:t>
            </w:r>
          </w:p>
        </w:tc>
      </w:tr>
      <w:tr w:rsidR="00D970BF" w14:paraId="21B0BFF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0CAA5" w14:textId="77777777" w:rsidR="00D970BF" w:rsidRDefault="00D970BF">
            <w:pPr>
              <w:jc w:val="both"/>
              <w:rPr>
                <w:rFonts w:ascii="Arial" w:hAnsi="Arial" w:cs="Arial"/>
                <w:color w:val="000000"/>
                <w:sz w:val="20"/>
                <w:szCs w:val="20"/>
              </w:rPr>
            </w:pPr>
            <w:r>
              <w:rPr>
                <w:rFonts w:ascii="Arial" w:hAnsi="Arial" w:cs="Arial"/>
                <w:color w:val="000000"/>
                <w:sz w:val="20"/>
                <w:szCs w:val="20"/>
              </w:rPr>
              <w:t>Города с населением от 50 до 200 тыс. Человек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AFC5F" w14:textId="77777777" w:rsidR="00D970BF" w:rsidRDefault="00D970BF">
            <w:pPr>
              <w:jc w:val="both"/>
              <w:rPr>
                <w:rFonts w:ascii="Arial" w:hAnsi="Arial" w:cs="Arial"/>
                <w:color w:val="000000"/>
                <w:sz w:val="20"/>
                <w:szCs w:val="20"/>
              </w:rPr>
            </w:pPr>
            <w:r>
              <w:rPr>
                <w:rFonts w:ascii="Arial" w:hAnsi="Arial" w:cs="Arial"/>
                <w:color w:val="000000"/>
                <w:sz w:val="20"/>
                <w:szCs w:val="20"/>
              </w:rPr>
              <w:t>1,025</w:t>
            </w:r>
          </w:p>
        </w:tc>
      </w:tr>
      <w:tr w:rsidR="00D970BF" w14:paraId="78F14B3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09570" w14:textId="77777777" w:rsidR="00D970BF" w:rsidRDefault="00D970BF">
            <w:pPr>
              <w:jc w:val="both"/>
              <w:rPr>
                <w:rFonts w:ascii="Arial" w:hAnsi="Arial" w:cs="Arial"/>
                <w:color w:val="000000"/>
                <w:sz w:val="20"/>
                <w:szCs w:val="20"/>
              </w:rPr>
            </w:pPr>
            <w:r>
              <w:rPr>
                <w:rFonts w:ascii="Arial" w:hAnsi="Arial" w:cs="Arial"/>
                <w:color w:val="000000"/>
                <w:sz w:val="20"/>
                <w:szCs w:val="20"/>
              </w:rPr>
              <w:t>Города с населением от 200 тыс. до 1 млн. человек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19A18" w14:textId="77777777" w:rsidR="00D970BF" w:rsidRDefault="00D970BF">
            <w:pPr>
              <w:jc w:val="both"/>
              <w:rPr>
                <w:rFonts w:ascii="Arial" w:hAnsi="Arial" w:cs="Arial"/>
                <w:color w:val="000000"/>
                <w:sz w:val="20"/>
                <w:szCs w:val="20"/>
              </w:rPr>
            </w:pPr>
            <w:r>
              <w:rPr>
                <w:rFonts w:ascii="Arial" w:hAnsi="Arial" w:cs="Arial"/>
                <w:color w:val="000000"/>
                <w:sz w:val="20"/>
                <w:szCs w:val="20"/>
              </w:rPr>
              <w:t>1,050</w:t>
            </w:r>
          </w:p>
        </w:tc>
      </w:tr>
      <w:tr w:rsidR="00D970BF" w14:paraId="048F05D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FFF55" w14:textId="77777777" w:rsidR="00D970BF" w:rsidRDefault="00D970BF">
            <w:pPr>
              <w:jc w:val="both"/>
              <w:rPr>
                <w:rFonts w:ascii="Arial" w:hAnsi="Arial" w:cs="Arial"/>
                <w:color w:val="000000"/>
                <w:sz w:val="20"/>
                <w:szCs w:val="20"/>
              </w:rPr>
            </w:pPr>
            <w:r>
              <w:rPr>
                <w:rFonts w:ascii="Arial" w:hAnsi="Arial" w:cs="Arial"/>
                <w:color w:val="000000"/>
                <w:sz w:val="20"/>
                <w:szCs w:val="20"/>
              </w:rPr>
              <w:t>Города с населением от 1 до 4 млн. человек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3451C" w14:textId="77777777" w:rsidR="00D970BF" w:rsidRDefault="00D970BF">
            <w:pPr>
              <w:jc w:val="both"/>
              <w:rPr>
                <w:rFonts w:ascii="Arial" w:hAnsi="Arial" w:cs="Arial"/>
                <w:color w:val="000000"/>
                <w:sz w:val="20"/>
                <w:szCs w:val="20"/>
              </w:rPr>
            </w:pPr>
            <w:r>
              <w:rPr>
                <w:rFonts w:ascii="Arial" w:hAnsi="Arial" w:cs="Arial"/>
                <w:color w:val="000000"/>
                <w:sz w:val="20"/>
                <w:szCs w:val="20"/>
              </w:rPr>
              <w:t>1,075</w:t>
            </w:r>
          </w:p>
        </w:tc>
      </w:tr>
      <w:tr w:rsidR="00D970BF" w14:paraId="4DFF560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E095B8" w14:textId="77777777" w:rsidR="00D970BF" w:rsidRDefault="00D970BF">
            <w:pPr>
              <w:jc w:val="both"/>
              <w:rPr>
                <w:rFonts w:ascii="Arial" w:hAnsi="Arial" w:cs="Arial"/>
                <w:color w:val="000000"/>
                <w:sz w:val="20"/>
                <w:szCs w:val="20"/>
              </w:rPr>
            </w:pPr>
            <w:r>
              <w:rPr>
                <w:rFonts w:ascii="Arial" w:hAnsi="Arial" w:cs="Arial"/>
                <w:color w:val="000000"/>
                <w:sz w:val="20"/>
                <w:szCs w:val="20"/>
              </w:rPr>
              <w:t>Мегаполисы с населением свыше 4 млн. человек</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CBB04" w14:textId="77777777" w:rsidR="00D970BF" w:rsidRDefault="00D970BF">
            <w:pPr>
              <w:jc w:val="both"/>
              <w:rPr>
                <w:rFonts w:ascii="Arial" w:hAnsi="Arial" w:cs="Arial"/>
                <w:color w:val="000000"/>
                <w:sz w:val="20"/>
                <w:szCs w:val="20"/>
              </w:rPr>
            </w:pPr>
            <w:r>
              <w:rPr>
                <w:rFonts w:ascii="Arial" w:hAnsi="Arial" w:cs="Arial"/>
                <w:color w:val="000000"/>
                <w:sz w:val="20"/>
                <w:szCs w:val="20"/>
              </w:rPr>
              <w:t>1,100</w:t>
            </w:r>
          </w:p>
        </w:tc>
      </w:tr>
    </w:tbl>
    <w:p w14:paraId="57933E2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К</w:t>
      </w:r>
      <w:r>
        <w:rPr>
          <w:rFonts w:ascii="Arial" w:hAnsi="Arial" w:cs="Arial"/>
          <w:color w:val="000000"/>
          <w:sz w:val="20"/>
          <w:szCs w:val="20"/>
        </w:rPr>
        <w:br/>
        <w:t>(обязательное)</w:t>
      </w:r>
    </w:p>
    <w:p w14:paraId="46C342B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Показатель старения (И2) транспортных средств в зависимости от среднегодового пробега</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2417"/>
        <w:gridCol w:w="1284"/>
        <w:gridCol w:w="1284"/>
        <w:gridCol w:w="1283"/>
        <w:gridCol w:w="1515"/>
        <w:gridCol w:w="1515"/>
        <w:gridCol w:w="1515"/>
        <w:gridCol w:w="1515"/>
        <w:gridCol w:w="1515"/>
        <w:gridCol w:w="1747"/>
      </w:tblGrid>
      <w:tr w:rsidR="00D970BF" w14:paraId="17702BC9" w14:textId="77777777" w:rsidTr="00D970BF">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BE25DD0" w14:textId="77777777" w:rsidR="00D970BF" w:rsidRDefault="00D970BF">
            <w:pPr>
              <w:jc w:val="both"/>
              <w:rPr>
                <w:rFonts w:ascii="Arial" w:hAnsi="Arial" w:cs="Arial"/>
                <w:color w:val="000000"/>
                <w:sz w:val="20"/>
                <w:szCs w:val="20"/>
              </w:rPr>
            </w:pPr>
            <w:r>
              <w:rPr>
                <w:rFonts w:ascii="Arial" w:hAnsi="Arial" w:cs="Arial"/>
                <w:color w:val="000000"/>
                <w:sz w:val="20"/>
                <w:szCs w:val="20"/>
              </w:rPr>
              <w:t>% в год</w:t>
            </w:r>
          </w:p>
        </w:tc>
        <w:tc>
          <w:tcPr>
            <w:tcW w:w="0" w:type="auto"/>
            <w:gridSpan w:val="9"/>
            <w:tcBorders>
              <w:top w:val="outset" w:sz="6" w:space="0" w:color="auto"/>
              <w:left w:val="outset" w:sz="6" w:space="0" w:color="auto"/>
              <w:bottom w:val="outset" w:sz="6" w:space="0" w:color="auto"/>
              <w:right w:val="outset" w:sz="6" w:space="0" w:color="auto"/>
            </w:tcBorders>
            <w:shd w:val="clear" w:color="auto" w:fill="FFFFFF"/>
            <w:vAlign w:val="center"/>
            <w:hideMark/>
          </w:tcPr>
          <w:p w14:paraId="4635C26A" w14:textId="77777777" w:rsidR="00D970BF" w:rsidRDefault="00D970BF">
            <w:pPr>
              <w:jc w:val="both"/>
              <w:rPr>
                <w:rFonts w:ascii="Arial" w:hAnsi="Arial" w:cs="Arial"/>
                <w:color w:val="000000"/>
                <w:sz w:val="20"/>
                <w:szCs w:val="20"/>
              </w:rPr>
            </w:pPr>
            <w:r>
              <w:rPr>
                <w:rFonts w:ascii="Arial" w:hAnsi="Arial" w:cs="Arial"/>
                <w:color w:val="000000"/>
                <w:sz w:val="20"/>
                <w:szCs w:val="20"/>
              </w:rPr>
              <w:t>Среднегодовой пробег (тыс. км/год)</w:t>
            </w:r>
          </w:p>
        </w:tc>
      </w:tr>
      <w:tr w:rsidR="00D970BF" w14:paraId="3EC16993" w14:textId="77777777" w:rsidTr="00D970BF">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54C783D" w14:textId="77777777" w:rsidR="00D970BF" w:rsidRDefault="00D970BF">
            <w:pPr>
              <w:jc w:val="both"/>
              <w:rPr>
                <w:rFonts w:ascii="Arial" w:hAnsi="Arial" w:cs="Arial"/>
                <w:color w:val="000000"/>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D9B2C" w14:textId="77777777" w:rsidR="00D970BF" w:rsidRDefault="00D970BF">
            <w:pPr>
              <w:jc w:val="both"/>
              <w:rPr>
                <w:rFonts w:ascii="Arial" w:hAnsi="Arial" w:cs="Arial"/>
                <w:color w:val="000000"/>
                <w:sz w:val="20"/>
                <w:szCs w:val="20"/>
              </w:rPr>
            </w:pPr>
            <w:r>
              <w:rPr>
                <w:rFonts w:ascii="Arial" w:hAnsi="Arial" w:cs="Arial"/>
                <w:color w:val="000000"/>
                <w:sz w:val="20"/>
                <w:szCs w:val="20"/>
              </w:rPr>
              <w:t>до 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6A6C0" w14:textId="77777777" w:rsidR="00D970BF" w:rsidRDefault="00D970BF">
            <w:pPr>
              <w:jc w:val="both"/>
              <w:rPr>
                <w:rFonts w:ascii="Arial" w:hAnsi="Arial" w:cs="Arial"/>
                <w:color w:val="000000"/>
                <w:sz w:val="20"/>
                <w:szCs w:val="20"/>
              </w:rPr>
            </w:pPr>
            <w:r>
              <w:rPr>
                <w:rFonts w:ascii="Arial" w:hAnsi="Arial" w:cs="Arial"/>
                <w:color w:val="000000"/>
                <w:sz w:val="20"/>
                <w:szCs w:val="20"/>
              </w:rPr>
              <w:t>2 - 5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7DD55" w14:textId="77777777" w:rsidR="00D970BF" w:rsidRDefault="00D970BF">
            <w:pPr>
              <w:jc w:val="both"/>
              <w:rPr>
                <w:rFonts w:ascii="Arial" w:hAnsi="Arial" w:cs="Arial"/>
                <w:color w:val="000000"/>
                <w:sz w:val="20"/>
                <w:szCs w:val="20"/>
              </w:rPr>
            </w:pPr>
            <w:r>
              <w:rPr>
                <w:rFonts w:ascii="Arial" w:hAnsi="Arial" w:cs="Arial"/>
                <w:color w:val="000000"/>
                <w:sz w:val="20"/>
                <w:szCs w:val="20"/>
              </w:rPr>
              <w:t>5 - 10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2C798" w14:textId="77777777" w:rsidR="00D970BF" w:rsidRDefault="00D970BF">
            <w:pPr>
              <w:jc w:val="both"/>
              <w:rPr>
                <w:rFonts w:ascii="Arial" w:hAnsi="Arial" w:cs="Arial"/>
                <w:color w:val="000000"/>
                <w:sz w:val="20"/>
                <w:szCs w:val="20"/>
              </w:rPr>
            </w:pPr>
            <w:r>
              <w:rPr>
                <w:rFonts w:ascii="Arial" w:hAnsi="Arial" w:cs="Arial"/>
                <w:color w:val="000000"/>
                <w:sz w:val="20"/>
                <w:szCs w:val="20"/>
              </w:rPr>
              <w:t>10 - 15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FD128" w14:textId="77777777" w:rsidR="00D970BF" w:rsidRDefault="00D970BF">
            <w:pPr>
              <w:jc w:val="both"/>
              <w:rPr>
                <w:rFonts w:ascii="Arial" w:hAnsi="Arial" w:cs="Arial"/>
                <w:color w:val="000000"/>
                <w:sz w:val="20"/>
                <w:szCs w:val="20"/>
              </w:rPr>
            </w:pPr>
            <w:r>
              <w:rPr>
                <w:rFonts w:ascii="Arial" w:hAnsi="Arial" w:cs="Arial"/>
                <w:color w:val="000000"/>
                <w:sz w:val="20"/>
                <w:szCs w:val="20"/>
              </w:rPr>
              <w:t>15 - 20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7DB8C" w14:textId="77777777" w:rsidR="00D970BF" w:rsidRDefault="00D970BF">
            <w:pPr>
              <w:jc w:val="both"/>
              <w:rPr>
                <w:rFonts w:ascii="Arial" w:hAnsi="Arial" w:cs="Arial"/>
                <w:color w:val="000000"/>
                <w:sz w:val="20"/>
                <w:szCs w:val="20"/>
              </w:rPr>
            </w:pPr>
            <w:r>
              <w:rPr>
                <w:rFonts w:ascii="Arial" w:hAnsi="Arial" w:cs="Arial"/>
                <w:color w:val="000000"/>
                <w:sz w:val="20"/>
                <w:szCs w:val="20"/>
              </w:rPr>
              <w:t>20 - 30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E78FB" w14:textId="77777777" w:rsidR="00D970BF" w:rsidRDefault="00D970BF">
            <w:pPr>
              <w:jc w:val="both"/>
              <w:rPr>
                <w:rFonts w:ascii="Arial" w:hAnsi="Arial" w:cs="Arial"/>
                <w:color w:val="000000"/>
                <w:sz w:val="20"/>
                <w:szCs w:val="20"/>
              </w:rPr>
            </w:pPr>
            <w:r>
              <w:rPr>
                <w:rFonts w:ascii="Arial" w:hAnsi="Arial" w:cs="Arial"/>
                <w:color w:val="000000"/>
                <w:sz w:val="20"/>
                <w:szCs w:val="20"/>
              </w:rPr>
              <w:t>30 - 40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3F70B" w14:textId="77777777" w:rsidR="00D970BF" w:rsidRDefault="00D970BF">
            <w:pPr>
              <w:jc w:val="both"/>
              <w:rPr>
                <w:rFonts w:ascii="Arial" w:hAnsi="Arial" w:cs="Arial"/>
                <w:color w:val="000000"/>
                <w:sz w:val="20"/>
                <w:szCs w:val="20"/>
              </w:rPr>
            </w:pPr>
            <w:r>
              <w:rPr>
                <w:rFonts w:ascii="Arial" w:hAnsi="Arial" w:cs="Arial"/>
                <w:color w:val="000000"/>
                <w:sz w:val="20"/>
                <w:szCs w:val="20"/>
              </w:rPr>
              <w:t>40 - 60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9543D" w14:textId="77777777" w:rsidR="00D970BF" w:rsidRDefault="00D970BF">
            <w:pPr>
              <w:jc w:val="both"/>
              <w:rPr>
                <w:rFonts w:ascii="Arial" w:hAnsi="Arial" w:cs="Arial"/>
                <w:color w:val="000000"/>
                <w:sz w:val="20"/>
                <w:szCs w:val="20"/>
              </w:rPr>
            </w:pPr>
            <w:r>
              <w:rPr>
                <w:rFonts w:ascii="Arial" w:hAnsi="Arial" w:cs="Arial"/>
                <w:color w:val="000000"/>
                <w:sz w:val="20"/>
                <w:szCs w:val="20"/>
              </w:rPr>
              <w:t>60 - 100</w:t>
            </w:r>
          </w:p>
        </w:tc>
      </w:tr>
      <w:tr w:rsidR="00D970BF" w14:paraId="77D18FE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BF5D6" w14:textId="77777777" w:rsidR="00D970BF" w:rsidRDefault="00D970BF">
            <w:pPr>
              <w:jc w:val="both"/>
              <w:rPr>
                <w:rFonts w:ascii="Arial" w:hAnsi="Arial" w:cs="Arial"/>
                <w:color w:val="000000"/>
                <w:sz w:val="20"/>
                <w:szCs w:val="20"/>
              </w:rPr>
            </w:pPr>
            <w:r>
              <w:rPr>
                <w:rFonts w:ascii="Arial" w:hAnsi="Arial" w:cs="Arial"/>
                <w:color w:val="000000"/>
                <w:sz w:val="20"/>
                <w:szCs w:val="20"/>
              </w:rPr>
              <w:t>Значение в</w:t>
            </w:r>
            <w:r>
              <w:rPr>
                <w:rFonts w:ascii="Arial" w:hAnsi="Arial" w:cs="Arial"/>
                <w:color w:val="000000"/>
                <w:sz w:val="20"/>
                <w:szCs w:val="20"/>
              </w:rPr>
              <w:br/>
              <w:t>интервале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2C685" w14:textId="77777777" w:rsidR="00D970BF" w:rsidRDefault="00D970BF">
            <w:pPr>
              <w:jc w:val="both"/>
              <w:rPr>
                <w:rFonts w:ascii="Arial" w:hAnsi="Arial" w:cs="Arial"/>
                <w:color w:val="000000"/>
                <w:sz w:val="20"/>
                <w:szCs w:val="20"/>
              </w:rPr>
            </w:pPr>
            <w:r>
              <w:rPr>
                <w:rFonts w:ascii="Arial" w:hAnsi="Arial" w:cs="Arial"/>
                <w:color w:val="000000"/>
                <w:sz w:val="20"/>
                <w:szCs w:val="20"/>
              </w:rPr>
              <w:t>1,70 -</w:t>
            </w:r>
            <w:r>
              <w:rPr>
                <w:rFonts w:ascii="Arial" w:hAnsi="Arial" w:cs="Arial"/>
                <w:color w:val="000000"/>
                <w:sz w:val="20"/>
                <w:szCs w:val="20"/>
              </w:rPr>
              <w:br/>
              <w:t>1,56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6A380" w14:textId="77777777" w:rsidR="00D970BF" w:rsidRDefault="00D970BF">
            <w:pPr>
              <w:jc w:val="both"/>
              <w:rPr>
                <w:rFonts w:ascii="Arial" w:hAnsi="Arial" w:cs="Arial"/>
                <w:color w:val="000000"/>
                <w:sz w:val="20"/>
                <w:szCs w:val="20"/>
              </w:rPr>
            </w:pPr>
            <w:r>
              <w:rPr>
                <w:rFonts w:ascii="Arial" w:hAnsi="Arial" w:cs="Arial"/>
                <w:color w:val="000000"/>
                <w:sz w:val="20"/>
                <w:szCs w:val="20"/>
              </w:rPr>
              <w:t>1,56 -</w:t>
            </w:r>
            <w:r>
              <w:rPr>
                <w:rFonts w:ascii="Arial" w:hAnsi="Arial" w:cs="Arial"/>
                <w:color w:val="000000"/>
                <w:sz w:val="20"/>
                <w:szCs w:val="20"/>
              </w:rPr>
              <w:br/>
              <w:t>1,42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B2E69" w14:textId="77777777" w:rsidR="00D970BF" w:rsidRDefault="00D970BF">
            <w:pPr>
              <w:jc w:val="both"/>
              <w:rPr>
                <w:rFonts w:ascii="Arial" w:hAnsi="Arial" w:cs="Arial"/>
                <w:color w:val="000000"/>
                <w:sz w:val="20"/>
                <w:szCs w:val="20"/>
              </w:rPr>
            </w:pPr>
            <w:r>
              <w:rPr>
                <w:rFonts w:ascii="Arial" w:hAnsi="Arial" w:cs="Arial"/>
                <w:color w:val="000000"/>
                <w:sz w:val="20"/>
                <w:szCs w:val="20"/>
              </w:rPr>
              <w:t>1,42 -</w:t>
            </w:r>
            <w:r>
              <w:rPr>
                <w:rFonts w:ascii="Arial" w:hAnsi="Arial" w:cs="Arial"/>
                <w:color w:val="000000"/>
                <w:sz w:val="20"/>
                <w:szCs w:val="20"/>
              </w:rPr>
              <w:br/>
              <w:t>1,12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01B81" w14:textId="77777777" w:rsidR="00D970BF" w:rsidRDefault="00D970BF">
            <w:pPr>
              <w:jc w:val="both"/>
              <w:rPr>
                <w:rFonts w:ascii="Arial" w:hAnsi="Arial" w:cs="Arial"/>
                <w:color w:val="000000"/>
                <w:sz w:val="20"/>
                <w:szCs w:val="20"/>
              </w:rPr>
            </w:pPr>
            <w:r>
              <w:rPr>
                <w:rFonts w:ascii="Arial" w:hAnsi="Arial" w:cs="Arial"/>
                <w:color w:val="000000"/>
                <w:sz w:val="20"/>
                <w:szCs w:val="20"/>
              </w:rPr>
              <w:t>1,12 -</w:t>
            </w:r>
            <w:r>
              <w:rPr>
                <w:rFonts w:ascii="Arial" w:hAnsi="Arial" w:cs="Arial"/>
                <w:color w:val="000000"/>
                <w:sz w:val="20"/>
                <w:szCs w:val="20"/>
              </w:rPr>
              <w:br/>
              <w:t>0,92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C07E4" w14:textId="77777777" w:rsidR="00D970BF" w:rsidRDefault="00D970BF">
            <w:pPr>
              <w:jc w:val="both"/>
              <w:rPr>
                <w:rFonts w:ascii="Arial" w:hAnsi="Arial" w:cs="Arial"/>
                <w:color w:val="000000"/>
                <w:sz w:val="20"/>
                <w:szCs w:val="20"/>
              </w:rPr>
            </w:pPr>
            <w:r>
              <w:rPr>
                <w:rFonts w:ascii="Arial" w:hAnsi="Arial" w:cs="Arial"/>
                <w:color w:val="000000"/>
                <w:sz w:val="20"/>
                <w:szCs w:val="20"/>
              </w:rPr>
              <w:t>0,92 -</w:t>
            </w:r>
            <w:r>
              <w:rPr>
                <w:rFonts w:ascii="Arial" w:hAnsi="Arial" w:cs="Arial"/>
                <w:color w:val="000000"/>
                <w:sz w:val="20"/>
                <w:szCs w:val="20"/>
              </w:rPr>
              <w:br/>
              <w:t>0,85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7A27A" w14:textId="77777777" w:rsidR="00D970BF" w:rsidRDefault="00D970BF">
            <w:pPr>
              <w:jc w:val="both"/>
              <w:rPr>
                <w:rFonts w:ascii="Arial" w:hAnsi="Arial" w:cs="Arial"/>
                <w:color w:val="000000"/>
                <w:sz w:val="20"/>
                <w:szCs w:val="20"/>
              </w:rPr>
            </w:pPr>
            <w:r>
              <w:rPr>
                <w:rFonts w:ascii="Arial" w:hAnsi="Arial" w:cs="Arial"/>
                <w:color w:val="000000"/>
                <w:sz w:val="20"/>
                <w:szCs w:val="20"/>
              </w:rPr>
              <w:t>0,85 -</w:t>
            </w:r>
            <w:r>
              <w:rPr>
                <w:rFonts w:ascii="Arial" w:hAnsi="Arial" w:cs="Arial"/>
                <w:color w:val="000000"/>
                <w:sz w:val="20"/>
                <w:szCs w:val="20"/>
              </w:rPr>
              <w:br/>
              <w:t>0,79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0E455" w14:textId="77777777" w:rsidR="00D970BF" w:rsidRDefault="00D970BF">
            <w:pPr>
              <w:jc w:val="both"/>
              <w:rPr>
                <w:rFonts w:ascii="Arial" w:hAnsi="Arial" w:cs="Arial"/>
                <w:color w:val="000000"/>
                <w:sz w:val="20"/>
                <w:szCs w:val="20"/>
              </w:rPr>
            </w:pPr>
            <w:r>
              <w:rPr>
                <w:rFonts w:ascii="Arial" w:hAnsi="Arial" w:cs="Arial"/>
                <w:color w:val="000000"/>
                <w:sz w:val="20"/>
                <w:szCs w:val="20"/>
              </w:rPr>
              <w:t>0,79 -</w:t>
            </w:r>
            <w:r>
              <w:rPr>
                <w:rFonts w:ascii="Arial" w:hAnsi="Arial" w:cs="Arial"/>
                <w:color w:val="000000"/>
                <w:sz w:val="20"/>
                <w:szCs w:val="20"/>
              </w:rPr>
              <w:br/>
              <w:t>0,75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46BB2" w14:textId="77777777" w:rsidR="00D970BF" w:rsidRDefault="00D970BF">
            <w:pPr>
              <w:jc w:val="both"/>
              <w:rPr>
                <w:rFonts w:ascii="Arial" w:hAnsi="Arial" w:cs="Arial"/>
                <w:color w:val="000000"/>
                <w:sz w:val="20"/>
                <w:szCs w:val="20"/>
              </w:rPr>
            </w:pPr>
            <w:r>
              <w:rPr>
                <w:rFonts w:ascii="Arial" w:hAnsi="Arial" w:cs="Arial"/>
                <w:color w:val="000000"/>
                <w:sz w:val="20"/>
                <w:szCs w:val="20"/>
              </w:rPr>
              <w:t>0,75 -</w:t>
            </w:r>
            <w:r>
              <w:rPr>
                <w:rFonts w:ascii="Arial" w:hAnsi="Arial" w:cs="Arial"/>
                <w:color w:val="000000"/>
                <w:sz w:val="20"/>
                <w:szCs w:val="20"/>
              </w:rPr>
              <w:br/>
              <w:t>0,65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444D6" w14:textId="77777777" w:rsidR="00D970BF" w:rsidRDefault="00D970BF">
            <w:pPr>
              <w:jc w:val="both"/>
              <w:rPr>
                <w:rFonts w:ascii="Arial" w:hAnsi="Arial" w:cs="Arial"/>
                <w:color w:val="000000"/>
                <w:sz w:val="20"/>
                <w:szCs w:val="20"/>
              </w:rPr>
            </w:pPr>
            <w:r>
              <w:rPr>
                <w:rFonts w:ascii="Arial" w:hAnsi="Arial" w:cs="Arial"/>
                <w:color w:val="000000"/>
                <w:sz w:val="20"/>
                <w:szCs w:val="20"/>
              </w:rPr>
              <w:t>0,65 -</w:t>
            </w:r>
            <w:r>
              <w:rPr>
                <w:rFonts w:ascii="Arial" w:hAnsi="Arial" w:cs="Arial"/>
                <w:color w:val="000000"/>
                <w:sz w:val="20"/>
                <w:szCs w:val="20"/>
              </w:rPr>
              <w:br/>
              <w:t>0,63</w:t>
            </w:r>
          </w:p>
        </w:tc>
      </w:tr>
      <w:tr w:rsidR="00D970BF" w14:paraId="72D8A36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B23D5" w14:textId="77777777" w:rsidR="00D970BF" w:rsidRDefault="00D970BF">
            <w:pPr>
              <w:jc w:val="both"/>
              <w:rPr>
                <w:rFonts w:ascii="Arial" w:hAnsi="Arial" w:cs="Arial"/>
                <w:color w:val="000000"/>
                <w:sz w:val="20"/>
                <w:szCs w:val="20"/>
              </w:rPr>
            </w:pPr>
            <w:r>
              <w:rPr>
                <w:rFonts w:ascii="Arial" w:hAnsi="Arial" w:cs="Arial"/>
                <w:color w:val="000000"/>
                <w:sz w:val="20"/>
                <w:szCs w:val="20"/>
              </w:rPr>
              <w:t>Среднее</w:t>
            </w:r>
            <w:r>
              <w:rPr>
                <w:rFonts w:ascii="Arial" w:hAnsi="Arial" w:cs="Arial"/>
                <w:color w:val="000000"/>
                <w:sz w:val="20"/>
                <w:szCs w:val="20"/>
              </w:rPr>
              <w:br/>
              <w:t>значение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A66CA" w14:textId="77777777" w:rsidR="00D970BF" w:rsidRDefault="00D970BF">
            <w:pPr>
              <w:jc w:val="both"/>
              <w:rPr>
                <w:rFonts w:ascii="Arial" w:hAnsi="Arial" w:cs="Arial"/>
                <w:color w:val="000000"/>
                <w:sz w:val="20"/>
                <w:szCs w:val="20"/>
              </w:rPr>
            </w:pPr>
            <w:r>
              <w:rPr>
                <w:rFonts w:ascii="Arial" w:hAnsi="Arial" w:cs="Arial"/>
                <w:color w:val="000000"/>
                <w:sz w:val="20"/>
                <w:szCs w:val="20"/>
              </w:rPr>
              <w:t>1,63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62701" w14:textId="77777777" w:rsidR="00D970BF" w:rsidRDefault="00D970BF">
            <w:pPr>
              <w:jc w:val="both"/>
              <w:rPr>
                <w:rFonts w:ascii="Arial" w:hAnsi="Arial" w:cs="Arial"/>
                <w:color w:val="000000"/>
                <w:sz w:val="20"/>
                <w:szCs w:val="20"/>
              </w:rPr>
            </w:pPr>
            <w:r>
              <w:rPr>
                <w:rFonts w:ascii="Arial" w:hAnsi="Arial" w:cs="Arial"/>
                <w:color w:val="000000"/>
                <w:sz w:val="20"/>
                <w:szCs w:val="20"/>
              </w:rPr>
              <w:t>1,49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3201E" w14:textId="77777777" w:rsidR="00D970BF" w:rsidRDefault="00D970BF">
            <w:pPr>
              <w:jc w:val="both"/>
              <w:rPr>
                <w:rFonts w:ascii="Arial" w:hAnsi="Arial" w:cs="Arial"/>
                <w:color w:val="000000"/>
                <w:sz w:val="20"/>
                <w:szCs w:val="20"/>
              </w:rPr>
            </w:pPr>
            <w:r>
              <w:rPr>
                <w:rFonts w:ascii="Arial" w:hAnsi="Arial" w:cs="Arial"/>
                <w:color w:val="000000"/>
                <w:sz w:val="20"/>
                <w:szCs w:val="20"/>
              </w:rPr>
              <w:t>1,27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3CEB3"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DA4E2" w14:textId="77777777" w:rsidR="00D970BF" w:rsidRDefault="00D970BF">
            <w:pPr>
              <w:jc w:val="both"/>
              <w:rPr>
                <w:rFonts w:ascii="Arial" w:hAnsi="Arial" w:cs="Arial"/>
                <w:color w:val="000000"/>
                <w:sz w:val="20"/>
                <w:szCs w:val="20"/>
              </w:rPr>
            </w:pPr>
            <w:r>
              <w:rPr>
                <w:rFonts w:ascii="Arial" w:hAnsi="Arial" w:cs="Arial"/>
                <w:color w:val="000000"/>
                <w:sz w:val="20"/>
                <w:szCs w:val="20"/>
              </w:rPr>
              <w:t>0,89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B55AF" w14:textId="77777777" w:rsidR="00D970BF" w:rsidRDefault="00D970BF">
            <w:pPr>
              <w:jc w:val="both"/>
              <w:rPr>
                <w:rFonts w:ascii="Arial" w:hAnsi="Arial" w:cs="Arial"/>
                <w:color w:val="000000"/>
                <w:sz w:val="20"/>
                <w:szCs w:val="20"/>
              </w:rPr>
            </w:pPr>
            <w:r>
              <w:rPr>
                <w:rFonts w:ascii="Arial" w:hAnsi="Arial" w:cs="Arial"/>
                <w:color w:val="000000"/>
                <w:sz w:val="20"/>
                <w:szCs w:val="20"/>
              </w:rPr>
              <w:t>0,82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2DD69" w14:textId="77777777" w:rsidR="00D970BF" w:rsidRDefault="00D970BF">
            <w:pPr>
              <w:jc w:val="both"/>
              <w:rPr>
                <w:rFonts w:ascii="Arial" w:hAnsi="Arial" w:cs="Arial"/>
                <w:color w:val="000000"/>
                <w:sz w:val="20"/>
                <w:szCs w:val="20"/>
              </w:rPr>
            </w:pPr>
            <w:r>
              <w:rPr>
                <w:rFonts w:ascii="Arial" w:hAnsi="Arial" w:cs="Arial"/>
                <w:color w:val="000000"/>
                <w:sz w:val="20"/>
                <w:szCs w:val="20"/>
              </w:rPr>
              <w:t>0,77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4DFE2" w14:textId="77777777" w:rsidR="00D970BF" w:rsidRDefault="00D970BF">
            <w:pPr>
              <w:jc w:val="both"/>
              <w:rPr>
                <w:rFonts w:ascii="Arial" w:hAnsi="Arial" w:cs="Arial"/>
                <w:color w:val="000000"/>
                <w:sz w:val="20"/>
                <w:szCs w:val="20"/>
              </w:rPr>
            </w:pPr>
            <w:r>
              <w:rPr>
                <w:rFonts w:ascii="Arial" w:hAnsi="Arial" w:cs="Arial"/>
                <w:color w:val="000000"/>
                <w:sz w:val="20"/>
                <w:szCs w:val="20"/>
              </w:rPr>
              <w:t>0,70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DB9AA" w14:textId="77777777" w:rsidR="00D970BF" w:rsidRDefault="00D970BF">
            <w:pPr>
              <w:jc w:val="both"/>
              <w:rPr>
                <w:rFonts w:ascii="Arial" w:hAnsi="Arial" w:cs="Arial"/>
                <w:color w:val="000000"/>
                <w:sz w:val="20"/>
                <w:szCs w:val="20"/>
              </w:rPr>
            </w:pPr>
            <w:r>
              <w:rPr>
                <w:rFonts w:ascii="Arial" w:hAnsi="Arial" w:cs="Arial"/>
                <w:color w:val="000000"/>
                <w:sz w:val="20"/>
                <w:szCs w:val="20"/>
              </w:rPr>
              <w:t>0,64</w:t>
            </w:r>
          </w:p>
        </w:tc>
      </w:tr>
    </w:tbl>
    <w:p w14:paraId="7C0238F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Л</w:t>
      </w:r>
      <w:r>
        <w:rPr>
          <w:rFonts w:ascii="Arial" w:hAnsi="Arial" w:cs="Arial"/>
          <w:color w:val="000000"/>
          <w:sz w:val="20"/>
          <w:szCs w:val="20"/>
        </w:rPr>
        <w:br/>
        <w:t>(обязательное)</w:t>
      </w:r>
    </w:p>
    <w:p w14:paraId="7C4FD6D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Коэффициент (k2) изменения величины дополнительной утраты товарной стоимости в зависимости от износа АМТС</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507"/>
        <w:gridCol w:w="1486"/>
        <w:gridCol w:w="795"/>
        <w:gridCol w:w="813"/>
        <w:gridCol w:w="993"/>
        <w:gridCol w:w="993"/>
        <w:gridCol w:w="1172"/>
        <w:gridCol w:w="1172"/>
        <w:gridCol w:w="1172"/>
        <w:gridCol w:w="1172"/>
        <w:gridCol w:w="1172"/>
        <w:gridCol w:w="1172"/>
        <w:gridCol w:w="1172"/>
        <w:gridCol w:w="1799"/>
      </w:tblGrid>
      <w:tr w:rsidR="00D970BF" w14:paraId="126BA0EB" w14:textId="77777777" w:rsidTr="00D970BF">
        <w:trPr>
          <w:tblCellSpacing w:w="0" w:type="dxa"/>
        </w:trPr>
        <w:tc>
          <w:tcPr>
            <w:tcW w:w="0" w:type="auto"/>
            <w:gridSpan w:val="2"/>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DF29742" w14:textId="77777777" w:rsidR="00D970BF" w:rsidRDefault="00D970BF">
            <w:pPr>
              <w:jc w:val="both"/>
              <w:rPr>
                <w:rFonts w:ascii="Arial" w:hAnsi="Arial" w:cs="Arial"/>
                <w:color w:val="000000"/>
                <w:sz w:val="20"/>
                <w:szCs w:val="20"/>
              </w:rPr>
            </w:pPr>
            <w:r>
              <w:rPr>
                <w:rFonts w:ascii="Arial" w:hAnsi="Arial" w:cs="Arial"/>
                <w:color w:val="000000"/>
                <w:sz w:val="20"/>
                <w:szCs w:val="20"/>
              </w:rPr>
              <w:t>Итр</w:t>
            </w:r>
          </w:p>
        </w:tc>
        <w:tc>
          <w:tcPr>
            <w:tcW w:w="0" w:type="auto"/>
            <w:gridSpan w:val="12"/>
            <w:tcBorders>
              <w:top w:val="outset" w:sz="6" w:space="0" w:color="auto"/>
              <w:left w:val="outset" w:sz="6" w:space="0" w:color="auto"/>
              <w:bottom w:val="outset" w:sz="6" w:space="0" w:color="auto"/>
              <w:right w:val="outset" w:sz="6" w:space="0" w:color="auto"/>
            </w:tcBorders>
            <w:shd w:val="clear" w:color="auto" w:fill="FFFFFF"/>
            <w:vAlign w:val="center"/>
            <w:hideMark/>
          </w:tcPr>
          <w:p w14:paraId="7EA170A7" w14:textId="77777777" w:rsidR="00D970BF" w:rsidRDefault="00D970BF">
            <w:pPr>
              <w:jc w:val="both"/>
              <w:rPr>
                <w:rFonts w:ascii="Arial" w:hAnsi="Arial" w:cs="Arial"/>
                <w:color w:val="000000"/>
                <w:sz w:val="20"/>
                <w:szCs w:val="20"/>
              </w:rPr>
            </w:pPr>
            <w:r>
              <w:rPr>
                <w:rFonts w:ascii="Arial" w:hAnsi="Arial" w:cs="Arial"/>
                <w:color w:val="000000"/>
                <w:sz w:val="20"/>
                <w:szCs w:val="20"/>
              </w:rPr>
              <w:t>Расчетный износ автотранспортного средства, %</w:t>
            </w:r>
          </w:p>
        </w:tc>
      </w:tr>
      <w:tr w:rsidR="00D970BF" w14:paraId="74FDD6E3" w14:textId="77777777" w:rsidTr="00D970BF">
        <w:trPr>
          <w:tblCellSpacing w:w="0" w:type="dxa"/>
        </w:trPr>
        <w:tc>
          <w:tcPr>
            <w:tcW w:w="0" w:type="auto"/>
            <w:gridSpan w:val="2"/>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0920BA" w14:textId="77777777" w:rsidR="00D970BF" w:rsidRDefault="00D970BF">
            <w:pPr>
              <w:jc w:val="both"/>
              <w:rPr>
                <w:rFonts w:ascii="Arial" w:hAnsi="Arial" w:cs="Arial"/>
                <w:color w:val="000000"/>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952BD" w14:textId="77777777" w:rsidR="00D970BF" w:rsidRDefault="00D970BF">
            <w:pPr>
              <w:jc w:val="both"/>
              <w:rPr>
                <w:rFonts w:ascii="Arial" w:hAnsi="Arial" w:cs="Arial"/>
                <w:color w:val="000000"/>
                <w:sz w:val="20"/>
                <w:szCs w:val="20"/>
              </w:rPr>
            </w:pPr>
            <w:r>
              <w:rPr>
                <w:rFonts w:ascii="Arial" w:hAnsi="Arial" w:cs="Arial"/>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80E54" w14:textId="77777777" w:rsidR="00D970BF" w:rsidRDefault="00D970BF">
            <w:pPr>
              <w:jc w:val="both"/>
              <w:rPr>
                <w:rFonts w:ascii="Arial" w:hAnsi="Arial" w:cs="Arial"/>
                <w:color w:val="000000"/>
                <w:sz w:val="20"/>
                <w:szCs w:val="20"/>
              </w:rPr>
            </w:pPr>
            <w:r>
              <w:rPr>
                <w:rFonts w:ascii="Arial" w:hAnsi="Arial" w:cs="Arial"/>
                <w:color w:val="000000"/>
                <w:sz w:val="20"/>
                <w:szCs w:val="20"/>
              </w:rPr>
              <w:t>1 - 4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BA750C" w14:textId="77777777" w:rsidR="00D970BF" w:rsidRDefault="00D970BF">
            <w:pPr>
              <w:jc w:val="both"/>
              <w:rPr>
                <w:rFonts w:ascii="Arial" w:hAnsi="Arial" w:cs="Arial"/>
                <w:color w:val="000000"/>
                <w:sz w:val="20"/>
                <w:szCs w:val="20"/>
              </w:rPr>
            </w:pPr>
            <w:r>
              <w:rPr>
                <w:rFonts w:ascii="Arial" w:hAnsi="Arial" w:cs="Arial"/>
                <w:color w:val="000000"/>
                <w:sz w:val="20"/>
                <w:szCs w:val="20"/>
              </w:rPr>
              <w:t>4 - 8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9209B" w14:textId="77777777" w:rsidR="00D970BF" w:rsidRDefault="00D970BF">
            <w:pPr>
              <w:jc w:val="both"/>
              <w:rPr>
                <w:rFonts w:ascii="Arial" w:hAnsi="Arial" w:cs="Arial"/>
                <w:color w:val="000000"/>
                <w:sz w:val="20"/>
                <w:szCs w:val="20"/>
              </w:rPr>
            </w:pPr>
            <w:r>
              <w:rPr>
                <w:rFonts w:ascii="Arial" w:hAnsi="Arial" w:cs="Arial"/>
                <w:color w:val="000000"/>
                <w:sz w:val="20"/>
                <w:szCs w:val="20"/>
              </w:rPr>
              <w:t>8 - 12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4AC94" w14:textId="77777777" w:rsidR="00D970BF" w:rsidRDefault="00D970BF">
            <w:pPr>
              <w:jc w:val="both"/>
              <w:rPr>
                <w:rFonts w:ascii="Arial" w:hAnsi="Arial" w:cs="Arial"/>
                <w:color w:val="000000"/>
                <w:sz w:val="20"/>
                <w:szCs w:val="20"/>
              </w:rPr>
            </w:pPr>
            <w:r>
              <w:rPr>
                <w:rFonts w:ascii="Arial" w:hAnsi="Arial" w:cs="Arial"/>
                <w:color w:val="000000"/>
                <w:sz w:val="20"/>
                <w:szCs w:val="20"/>
              </w:rPr>
              <w:t>12 - 16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D948A" w14:textId="77777777" w:rsidR="00D970BF" w:rsidRDefault="00D970BF">
            <w:pPr>
              <w:jc w:val="both"/>
              <w:rPr>
                <w:rFonts w:ascii="Arial" w:hAnsi="Arial" w:cs="Arial"/>
                <w:color w:val="000000"/>
                <w:sz w:val="20"/>
                <w:szCs w:val="20"/>
              </w:rPr>
            </w:pPr>
            <w:r>
              <w:rPr>
                <w:rFonts w:ascii="Arial" w:hAnsi="Arial" w:cs="Arial"/>
                <w:color w:val="000000"/>
                <w:sz w:val="20"/>
                <w:szCs w:val="20"/>
              </w:rPr>
              <w:t>16 - 20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845C1" w14:textId="77777777" w:rsidR="00D970BF" w:rsidRDefault="00D970BF">
            <w:pPr>
              <w:jc w:val="both"/>
              <w:rPr>
                <w:rFonts w:ascii="Arial" w:hAnsi="Arial" w:cs="Arial"/>
                <w:color w:val="000000"/>
                <w:sz w:val="20"/>
                <w:szCs w:val="20"/>
              </w:rPr>
            </w:pPr>
            <w:r>
              <w:rPr>
                <w:rFonts w:ascii="Arial" w:hAnsi="Arial" w:cs="Arial"/>
                <w:color w:val="000000"/>
                <w:sz w:val="20"/>
                <w:szCs w:val="20"/>
              </w:rPr>
              <w:t>20 - 24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8CBDC" w14:textId="77777777" w:rsidR="00D970BF" w:rsidRDefault="00D970BF">
            <w:pPr>
              <w:jc w:val="both"/>
              <w:rPr>
                <w:rFonts w:ascii="Arial" w:hAnsi="Arial" w:cs="Arial"/>
                <w:color w:val="000000"/>
                <w:sz w:val="20"/>
                <w:szCs w:val="20"/>
              </w:rPr>
            </w:pPr>
            <w:r>
              <w:rPr>
                <w:rFonts w:ascii="Arial" w:hAnsi="Arial" w:cs="Arial"/>
                <w:color w:val="000000"/>
                <w:sz w:val="20"/>
                <w:szCs w:val="20"/>
              </w:rPr>
              <w:t>24 - 28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1B375" w14:textId="77777777" w:rsidR="00D970BF" w:rsidRDefault="00D970BF">
            <w:pPr>
              <w:jc w:val="both"/>
              <w:rPr>
                <w:rFonts w:ascii="Arial" w:hAnsi="Arial" w:cs="Arial"/>
                <w:color w:val="000000"/>
                <w:sz w:val="20"/>
                <w:szCs w:val="20"/>
              </w:rPr>
            </w:pPr>
            <w:r>
              <w:rPr>
                <w:rFonts w:ascii="Arial" w:hAnsi="Arial" w:cs="Arial"/>
                <w:color w:val="000000"/>
                <w:sz w:val="20"/>
                <w:szCs w:val="20"/>
              </w:rPr>
              <w:t>28 - 32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E3EC8" w14:textId="77777777" w:rsidR="00D970BF" w:rsidRDefault="00D970BF">
            <w:pPr>
              <w:jc w:val="both"/>
              <w:rPr>
                <w:rFonts w:ascii="Arial" w:hAnsi="Arial" w:cs="Arial"/>
                <w:color w:val="000000"/>
                <w:sz w:val="20"/>
                <w:szCs w:val="20"/>
              </w:rPr>
            </w:pPr>
            <w:r>
              <w:rPr>
                <w:rFonts w:ascii="Arial" w:hAnsi="Arial" w:cs="Arial"/>
                <w:color w:val="000000"/>
                <w:sz w:val="20"/>
                <w:szCs w:val="20"/>
              </w:rPr>
              <w:t>32 - 36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B7019" w14:textId="77777777" w:rsidR="00D970BF" w:rsidRDefault="00D970BF">
            <w:pPr>
              <w:jc w:val="both"/>
              <w:rPr>
                <w:rFonts w:ascii="Arial" w:hAnsi="Arial" w:cs="Arial"/>
                <w:color w:val="000000"/>
                <w:sz w:val="20"/>
                <w:szCs w:val="20"/>
              </w:rPr>
            </w:pPr>
            <w:r>
              <w:rPr>
                <w:rFonts w:ascii="Arial" w:hAnsi="Arial" w:cs="Arial"/>
                <w:color w:val="000000"/>
                <w:sz w:val="20"/>
                <w:szCs w:val="20"/>
              </w:rPr>
              <w:t>36 - 40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84939" w14:textId="77777777" w:rsidR="00D970BF" w:rsidRDefault="00D970BF">
            <w:pPr>
              <w:jc w:val="both"/>
              <w:rPr>
                <w:rFonts w:ascii="Arial" w:hAnsi="Arial" w:cs="Arial"/>
                <w:color w:val="000000"/>
                <w:sz w:val="20"/>
                <w:szCs w:val="20"/>
              </w:rPr>
            </w:pPr>
            <w:r>
              <w:rPr>
                <w:rFonts w:ascii="Arial" w:hAnsi="Arial" w:cs="Arial"/>
                <w:color w:val="000000"/>
                <w:sz w:val="20"/>
                <w:szCs w:val="20"/>
              </w:rPr>
              <w:t>40 и более</w:t>
            </w:r>
          </w:p>
        </w:tc>
      </w:tr>
      <w:tr w:rsidR="00D970BF" w14:paraId="1BCFBD64" w14:textId="77777777" w:rsidTr="00D970BF">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929B1BC"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k2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44918" w14:textId="77777777" w:rsidR="00D970BF" w:rsidRDefault="00D970BF">
            <w:pPr>
              <w:jc w:val="both"/>
              <w:rPr>
                <w:rFonts w:ascii="Arial" w:hAnsi="Arial" w:cs="Arial"/>
                <w:color w:val="000000"/>
                <w:sz w:val="20"/>
                <w:szCs w:val="20"/>
              </w:rPr>
            </w:pPr>
            <w:r>
              <w:rPr>
                <w:rFonts w:ascii="Arial" w:hAnsi="Arial" w:cs="Arial"/>
                <w:color w:val="000000"/>
                <w:sz w:val="20"/>
                <w:szCs w:val="20"/>
              </w:rPr>
              <w:t>В интер-</w:t>
            </w:r>
            <w:r>
              <w:rPr>
                <w:rFonts w:ascii="Arial" w:hAnsi="Arial" w:cs="Arial"/>
                <w:color w:val="000000"/>
                <w:sz w:val="20"/>
                <w:szCs w:val="20"/>
              </w:rPr>
              <w:br/>
              <w:t>вале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508B7"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C3D01" w14:textId="77777777" w:rsidR="00D970BF" w:rsidRDefault="00D970BF">
            <w:pPr>
              <w:jc w:val="both"/>
              <w:rPr>
                <w:rFonts w:ascii="Arial" w:hAnsi="Arial" w:cs="Arial"/>
                <w:color w:val="000000"/>
                <w:sz w:val="20"/>
                <w:szCs w:val="20"/>
              </w:rPr>
            </w:pPr>
            <w:r>
              <w:rPr>
                <w:rFonts w:ascii="Arial" w:hAnsi="Arial" w:cs="Arial"/>
                <w:color w:val="000000"/>
                <w:sz w:val="20"/>
                <w:szCs w:val="20"/>
              </w:rPr>
              <w:t>0,9 -</w:t>
            </w:r>
            <w:r>
              <w:rPr>
                <w:rFonts w:ascii="Arial" w:hAnsi="Arial" w:cs="Arial"/>
                <w:color w:val="000000"/>
                <w:sz w:val="20"/>
                <w:szCs w:val="20"/>
              </w:rPr>
              <w:br/>
              <w:t>0,82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D381E" w14:textId="77777777" w:rsidR="00D970BF" w:rsidRDefault="00D970BF">
            <w:pPr>
              <w:jc w:val="both"/>
              <w:rPr>
                <w:rFonts w:ascii="Arial" w:hAnsi="Arial" w:cs="Arial"/>
                <w:color w:val="000000"/>
                <w:sz w:val="20"/>
                <w:szCs w:val="20"/>
              </w:rPr>
            </w:pPr>
            <w:r>
              <w:rPr>
                <w:rFonts w:ascii="Arial" w:hAnsi="Arial" w:cs="Arial"/>
                <w:color w:val="000000"/>
                <w:sz w:val="20"/>
                <w:szCs w:val="20"/>
              </w:rPr>
              <w:t>0,82 -</w:t>
            </w:r>
            <w:r>
              <w:rPr>
                <w:rFonts w:ascii="Arial" w:hAnsi="Arial" w:cs="Arial"/>
                <w:color w:val="000000"/>
                <w:sz w:val="20"/>
                <w:szCs w:val="20"/>
              </w:rPr>
              <w:br/>
              <w:t>0,74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E87D4" w14:textId="77777777" w:rsidR="00D970BF" w:rsidRDefault="00D970BF">
            <w:pPr>
              <w:jc w:val="both"/>
              <w:rPr>
                <w:rFonts w:ascii="Arial" w:hAnsi="Arial" w:cs="Arial"/>
                <w:color w:val="000000"/>
                <w:sz w:val="20"/>
                <w:szCs w:val="20"/>
              </w:rPr>
            </w:pPr>
            <w:r>
              <w:rPr>
                <w:rFonts w:ascii="Arial" w:hAnsi="Arial" w:cs="Arial"/>
                <w:color w:val="000000"/>
                <w:sz w:val="20"/>
                <w:szCs w:val="20"/>
              </w:rPr>
              <w:t>0,74 -</w:t>
            </w:r>
            <w:r>
              <w:rPr>
                <w:rFonts w:ascii="Arial" w:hAnsi="Arial" w:cs="Arial"/>
                <w:color w:val="000000"/>
                <w:sz w:val="20"/>
                <w:szCs w:val="20"/>
              </w:rPr>
              <w:br/>
              <w:t>0,66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D9AF2" w14:textId="77777777" w:rsidR="00D970BF" w:rsidRDefault="00D970BF">
            <w:pPr>
              <w:jc w:val="both"/>
              <w:rPr>
                <w:rFonts w:ascii="Arial" w:hAnsi="Arial" w:cs="Arial"/>
                <w:color w:val="000000"/>
                <w:sz w:val="20"/>
                <w:szCs w:val="20"/>
              </w:rPr>
            </w:pPr>
            <w:r>
              <w:rPr>
                <w:rFonts w:ascii="Arial" w:hAnsi="Arial" w:cs="Arial"/>
                <w:color w:val="000000"/>
                <w:sz w:val="20"/>
                <w:szCs w:val="20"/>
              </w:rPr>
              <w:t>0,66 -</w:t>
            </w:r>
            <w:r>
              <w:rPr>
                <w:rFonts w:ascii="Arial" w:hAnsi="Arial" w:cs="Arial"/>
                <w:color w:val="000000"/>
                <w:sz w:val="20"/>
                <w:szCs w:val="20"/>
              </w:rPr>
              <w:br/>
              <w:t>0,58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E01F8" w14:textId="77777777" w:rsidR="00D970BF" w:rsidRDefault="00D970BF">
            <w:pPr>
              <w:jc w:val="both"/>
              <w:rPr>
                <w:rFonts w:ascii="Arial" w:hAnsi="Arial" w:cs="Arial"/>
                <w:color w:val="000000"/>
                <w:sz w:val="20"/>
                <w:szCs w:val="20"/>
              </w:rPr>
            </w:pPr>
            <w:r>
              <w:rPr>
                <w:rFonts w:ascii="Arial" w:hAnsi="Arial" w:cs="Arial"/>
                <w:color w:val="000000"/>
                <w:sz w:val="20"/>
                <w:szCs w:val="20"/>
              </w:rPr>
              <w:t>0,58 -</w:t>
            </w:r>
            <w:r>
              <w:rPr>
                <w:rFonts w:ascii="Arial" w:hAnsi="Arial" w:cs="Arial"/>
                <w:color w:val="000000"/>
                <w:sz w:val="20"/>
                <w:szCs w:val="20"/>
              </w:rPr>
              <w:br/>
              <w:t>0,50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E4894" w14:textId="77777777" w:rsidR="00D970BF" w:rsidRDefault="00D970BF">
            <w:pPr>
              <w:jc w:val="both"/>
              <w:rPr>
                <w:rFonts w:ascii="Arial" w:hAnsi="Arial" w:cs="Arial"/>
                <w:color w:val="000000"/>
                <w:sz w:val="20"/>
                <w:szCs w:val="20"/>
              </w:rPr>
            </w:pPr>
            <w:r>
              <w:rPr>
                <w:rFonts w:ascii="Arial" w:hAnsi="Arial" w:cs="Arial"/>
                <w:color w:val="000000"/>
                <w:sz w:val="20"/>
                <w:szCs w:val="20"/>
              </w:rPr>
              <w:t>0,50 -</w:t>
            </w:r>
            <w:r>
              <w:rPr>
                <w:rFonts w:ascii="Arial" w:hAnsi="Arial" w:cs="Arial"/>
                <w:color w:val="000000"/>
                <w:sz w:val="20"/>
                <w:szCs w:val="20"/>
              </w:rPr>
              <w:br/>
              <w:t>0,42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34C88" w14:textId="77777777" w:rsidR="00D970BF" w:rsidRDefault="00D970BF">
            <w:pPr>
              <w:jc w:val="both"/>
              <w:rPr>
                <w:rFonts w:ascii="Arial" w:hAnsi="Arial" w:cs="Arial"/>
                <w:color w:val="000000"/>
                <w:sz w:val="20"/>
                <w:szCs w:val="20"/>
              </w:rPr>
            </w:pPr>
            <w:r>
              <w:rPr>
                <w:rFonts w:ascii="Arial" w:hAnsi="Arial" w:cs="Arial"/>
                <w:color w:val="000000"/>
                <w:sz w:val="20"/>
                <w:szCs w:val="20"/>
              </w:rPr>
              <w:t>0,42 -</w:t>
            </w:r>
            <w:r>
              <w:rPr>
                <w:rFonts w:ascii="Arial" w:hAnsi="Arial" w:cs="Arial"/>
                <w:color w:val="000000"/>
                <w:sz w:val="20"/>
                <w:szCs w:val="20"/>
              </w:rPr>
              <w:br/>
              <w:t>0,34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BAD0F" w14:textId="77777777" w:rsidR="00D970BF" w:rsidRDefault="00D970BF">
            <w:pPr>
              <w:jc w:val="both"/>
              <w:rPr>
                <w:rFonts w:ascii="Arial" w:hAnsi="Arial" w:cs="Arial"/>
                <w:color w:val="000000"/>
                <w:sz w:val="20"/>
                <w:szCs w:val="20"/>
              </w:rPr>
            </w:pPr>
            <w:r>
              <w:rPr>
                <w:rFonts w:ascii="Arial" w:hAnsi="Arial" w:cs="Arial"/>
                <w:color w:val="000000"/>
                <w:sz w:val="20"/>
                <w:szCs w:val="20"/>
              </w:rPr>
              <w:t>0,34 -</w:t>
            </w:r>
            <w:r>
              <w:rPr>
                <w:rFonts w:ascii="Arial" w:hAnsi="Arial" w:cs="Arial"/>
                <w:color w:val="000000"/>
                <w:sz w:val="20"/>
                <w:szCs w:val="20"/>
              </w:rPr>
              <w:br/>
              <w:t>0,26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B065F" w14:textId="77777777" w:rsidR="00D970BF" w:rsidRDefault="00D970BF">
            <w:pPr>
              <w:jc w:val="both"/>
              <w:rPr>
                <w:rFonts w:ascii="Arial" w:hAnsi="Arial" w:cs="Arial"/>
                <w:color w:val="000000"/>
                <w:sz w:val="20"/>
                <w:szCs w:val="20"/>
              </w:rPr>
            </w:pPr>
            <w:r>
              <w:rPr>
                <w:rFonts w:ascii="Arial" w:hAnsi="Arial" w:cs="Arial"/>
                <w:color w:val="000000"/>
                <w:sz w:val="20"/>
                <w:szCs w:val="20"/>
              </w:rPr>
              <w:t>0,26 -</w:t>
            </w:r>
            <w:r>
              <w:rPr>
                <w:rFonts w:ascii="Arial" w:hAnsi="Arial" w:cs="Arial"/>
                <w:color w:val="000000"/>
                <w:sz w:val="20"/>
                <w:szCs w:val="20"/>
              </w:rPr>
              <w:br/>
              <w:t>0,18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02FE6" w14:textId="77777777" w:rsidR="00D970BF" w:rsidRDefault="00D970BF">
            <w:pPr>
              <w:jc w:val="both"/>
              <w:rPr>
                <w:rFonts w:ascii="Arial" w:hAnsi="Arial" w:cs="Arial"/>
                <w:color w:val="000000"/>
                <w:sz w:val="20"/>
                <w:szCs w:val="20"/>
              </w:rPr>
            </w:pPr>
            <w:r>
              <w:rPr>
                <w:rFonts w:ascii="Arial" w:hAnsi="Arial" w:cs="Arial"/>
                <w:color w:val="000000"/>
                <w:sz w:val="20"/>
                <w:szCs w:val="20"/>
              </w:rPr>
              <w:t>0,18 -</w:t>
            </w:r>
            <w:r>
              <w:rPr>
                <w:rFonts w:ascii="Arial" w:hAnsi="Arial" w:cs="Arial"/>
                <w:color w:val="000000"/>
                <w:sz w:val="20"/>
                <w:szCs w:val="20"/>
              </w:rPr>
              <w:br/>
              <w:t>0,1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A45AD" w14:textId="77777777" w:rsidR="00D970BF" w:rsidRDefault="00D970BF">
            <w:pPr>
              <w:jc w:val="both"/>
              <w:rPr>
                <w:rFonts w:ascii="Arial" w:hAnsi="Arial" w:cs="Arial"/>
                <w:color w:val="000000"/>
                <w:sz w:val="20"/>
                <w:szCs w:val="20"/>
              </w:rPr>
            </w:pPr>
            <w:r>
              <w:rPr>
                <w:rFonts w:ascii="Arial" w:hAnsi="Arial" w:cs="Arial"/>
                <w:color w:val="000000"/>
                <w:sz w:val="20"/>
                <w:szCs w:val="20"/>
              </w:rPr>
              <w:t>не более</w:t>
            </w:r>
            <w:r>
              <w:rPr>
                <w:rFonts w:ascii="Arial" w:hAnsi="Arial" w:cs="Arial"/>
                <w:color w:val="000000"/>
                <w:sz w:val="20"/>
                <w:szCs w:val="20"/>
              </w:rPr>
              <w:br/>
              <w:t>0,1</w:t>
            </w:r>
          </w:p>
        </w:tc>
      </w:tr>
      <w:tr w:rsidR="00D970BF" w14:paraId="011E79A0" w14:textId="77777777" w:rsidTr="00D970BF">
        <w:trPr>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BA15A02" w14:textId="77777777" w:rsidR="00D970BF" w:rsidRDefault="00D970BF">
            <w:pPr>
              <w:jc w:val="both"/>
              <w:rPr>
                <w:rFonts w:ascii="Arial" w:hAnsi="Arial" w:cs="Arial"/>
                <w:color w:val="000000"/>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6A670" w14:textId="77777777" w:rsidR="00D970BF" w:rsidRDefault="00D970BF">
            <w:pPr>
              <w:jc w:val="both"/>
              <w:rPr>
                <w:rFonts w:ascii="Arial" w:hAnsi="Arial" w:cs="Arial"/>
                <w:color w:val="000000"/>
                <w:sz w:val="20"/>
                <w:szCs w:val="20"/>
              </w:rPr>
            </w:pPr>
            <w:r>
              <w:rPr>
                <w:rFonts w:ascii="Arial" w:hAnsi="Arial" w:cs="Arial"/>
                <w:color w:val="000000"/>
                <w:sz w:val="20"/>
                <w:szCs w:val="20"/>
              </w:rPr>
              <w:t>Среднее</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BFADE" w14:textId="77777777" w:rsidR="00D970BF" w:rsidRDefault="00D970BF">
            <w:pPr>
              <w:jc w:val="both"/>
              <w:rPr>
                <w:rFonts w:ascii="Arial" w:hAnsi="Arial" w:cs="Arial"/>
                <w:color w:val="000000"/>
                <w:sz w:val="20"/>
                <w:szCs w:val="20"/>
              </w:rPr>
            </w:pPr>
            <w:r>
              <w:rPr>
                <w:rFonts w:ascii="Arial" w:hAnsi="Arial" w:cs="Arial"/>
                <w:color w:val="000000"/>
                <w:sz w:val="20"/>
                <w:szCs w:val="20"/>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3EADF" w14:textId="77777777" w:rsidR="00D970BF" w:rsidRDefault="00D970BF">
            <w:pPr>
              <w:jc w:val="both"/>
              <w:rPr>
                <w:rFonts w:ascii="Arial" w:hAnsi="Arial" w:cs="Arial"/>
                <w:color w:val="000000"/>
                <w:sz w:val="20"/>
                <w:szCs w:val="20"/>
              </w:rPr>
            </w:pPr>
            <w:r>
              <w:rPr>
                <w:rFonts w:ascii="Arial" w:hAnsi="Arial" w:cs="Arial"/>
                <w:color w:val="000000"/>
                <w:sz w:val="20"/>
                <w:szCs w:val="20"/>
              </w:rPr>
              <w:t>0,86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626C8" w14:textId="77777777" w:rsidR="00D970BF" w:rsidRDefault="00D970BF">
            <w:pPr>
              <w:jc w:val="both"/>
              <w:rPr>
                <w:rFonts w:ascii="Arial" w:hAnsi="Arial" w:cs="Arial"/>
                <w:color w:val="000000"/>
                <w:sz w:val="20"/>
                <w:szCs w:val="20"/>
              </w:rPr>
            </w:pPr>
            <w:r>
              <w:rPr>
                <w:rFonts w:ascii="Arial" w:hAnsi="Arial" w:cs="Arial"/>
                <w:color w:val="000000"/>
                <w:sz w:val="20"/>
                <w:szCs w:val="20"/>
              </w:rPr>
              <w:t>0,78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AA238" w14:textId="77777777" w:rsidR="00D970BF" w:rsidRDefault="00D970BF">
            <w:pPr>
              <w:jc w:val="both"/>
              <w:rPr>
                <w:rFonts w:ascii="Arial" w:hAnsi="Arial" w:cs="Arial"/>
                <w:color w:val="000000"/>
                <w:sz w:val="20"/>
                <w:szCs w:val="20"/>
              </w:rPr>
            </w:pPr>
            <w:r>
              <w:rPr>
                <w:rFonts w:ascii="Arial" w:hAnsi="Arial" w:cs="Arial"/>
                <w:color w:val="000000"/>
                <w:sz w:val="20"/>
                <w:szCs w:val="20"/>
              </w:rPr>
              <w:t>0,70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E16D5" w14:textId="77777777" w:rsidR="00D970BF" w:rsidRDefault="00D970BF">
            <w:pPr>
              <w:jc w:val="both"/>
              <w:rPr>
                <w:rFonts w:ascii="Arial" w:hAnsi="Arial" w:cs="Arial"/>
                <w:color w:val="000000"/>
                <w:sz w:val="20"/>
                <w:szCs w:val="20"/>
              </w:rPr>
            </w:pPr>
            <w:r>
              <w:rPr>
                <w:rFonts w:ascii="Arial" w:hAnsi="Arial" w:cs="Arial"/>
                <w:color w:val="000000"/>
                <w:sz w:val="20"/>
                <w:szCs w:val="20"/>
              </w:rPr>
              <w:t>0,62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8ED713" w14:textId="77777777" w:rsidR="00D970BF" w:rsidRDefault="00D970BF">
            <w:pPr>
              <w:jc w:val="both"/>
              <w:rPr>
                <w:rFonts w:ascii="Arial" w:hAnsi="Arial" w:cs="Arial"/>
                <w:color w:val="000000"/>
                <w:sz w:val="20"/>
                <w:szCs w:val="20"/>
              </w:rPr>
            </w:pPr>
            <w:r>
              <w:rPr>
                <w:rFonts w:ascii="Arial" w:hAnsi="Arial" w:cs="Arial"/>
                <w:color w:val="000000"/>
                <w:sz w:val="20"/>
                <w:szCs w:val="20"/>
              </w:rPr>
              <w:t>0,54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DCABF" w14:textId="77777777" w:rsidR="00D970BF" w:rsidRDefault="00D970BF">
            <w:pPr>
              <w:jc w:val="both"/>
              <w:rPr>
                <w:rFonts w:ascii="Arial" w:hAnsi="Arial" w:cs="Arial"/>
                <w:color w:val="000000"/>
                <w:sz w:val="20"/>
                <w:szCs w:val="20"/>
              </w:rPr>
            </w:pPr>
            <w:r>
              <w:rPr>
                <w:rFonts w:ascii="Arial" w:hAnsi="Arial" w:cs="Arial"/>
                <w:color w:val="000000"/>
                <w:sz w:val="20"/>
                <w:szCs w:val="20"/>
              </w:rPr>
              <w:t>0,46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7C8DF" w14:textId="77777777" w:rsidR="00D970BF" w:rsidRDefault="00D970BF">
            <w:pPr>
              <w:jc w:val="both"/>
              <w:rPr>
                <w:rFonts w:ascii="Arial" w:hAnsi="Arial" w:cs="Arial"/>
                <w:color w:val="000000"/>
                <w:sz w:val="20"/>
                <w:szCs w:val="20"/>
              </w:rPr>
            </w:pPr>
            <w:r>
              <w:rPr>
                <w:rFonts w:ascii="Arial" w:hAnsi="Arial" w:cs="Arial"/>
                <w:color w:val="000000"/>
                <w:sz w:val="20"/>
                <w:szCs w:val="20"/>
              </w:rPr>
              <w:t>0,38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1D16E" w14:textId="77777777" w:rsidR="00D970BF" w:rsidRDefault="00D970BF">
            <w:pPr>
              <w:jc w:val="both"/>
              <w:rPr>
                <w:rFonts w:ascii="Arial" w:hAnsi="Arial" w:cs="Arial"/>
                <w:color w:val="000000"/>
                <w:sz w:val="20"/>
                <w:szCs w:val="20"/>
              </w:rPr>
            </w:pPr>
            <w:r>
              <w:rPr>
                <w:rFonts w:ascii="Arial" w:hAnsi="Arial" w:cs="Arial"/>
                <w:color w:val="000000"/>
                <w:sz w:val="20"/>
                <w:szCs w:val="20"/>
              </w:rPr>
              <w:t>0,30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C2834" w14:textId="77777777" w:rsidR="00D970BF" w:rsidRDefault="00D970BF">
            <w:pPr>
              <w:jc w:val="both"/>
              <w:rPr>
                <w:rFonts w:ascii="Arial" w:hAnsi="Arial" w:cs="Arial"/>
                <w:color w:val="000000"/>
                <w:sz w:val="20"/>
                <w:szCs w:val="20"/>
              </w:rPr>
            </w:pPr>
            <w:r>
              <w:rPr>
                <w:rFonts w:ascii="Arial" w:hAnsi="Arial" w:cs="Arial"/>
                <w:color w:val="000000"/>
                <w:sz w:val="20"/>
                <w:szCs w:val="20"/>
              </w:rPr>
              <w:t>0,22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F120F" w14:textId="77777777" w:rsidR="00D970BF" w:rsidRDefault="00D970BF">
            <w:pPr>
              <w:jc w:val="both"/>
              <w:rPr>
                <w:rFonts w:ascii="Arial" w:hAnsi="Arial" w:cs="Arial"/>
                <w:color w:val="000000"/>
                <w:sz w:val="20"/>
                <w:szCs w:val="20"/>
              </w:rPr>
            </w:pPr>
            <w:r>
              <w:rPr>
                <w:rFonts w:ascii="Arial" w:hAnsi="Arial" w:cs="Arial"/>
                <w:color w:val="000000"/>
                <w:sz w:val="20"/>
                <w:szCs w:val="20"/>
              </w:rPr>
              <w:t>0,14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F481A6" w14:textId="77777777" w:rsidR="00D970BF" w:rsidRDefault="00D970BF">
            <w:pPr>
              <w:jc w:val="both"/>
              <w:rPr>
                <w:rFonts w:ascii="Arial" w:hAnsi="Arial" w:cs="Arial"/>
                <w:color w:val="000000"/>
                <w:sz w:val="20"/>
                <w:szCs w:val="20"/>
              </w:rPr>
            </w:pPr>
            <w:r>
              <w:rPr>
                <w:rFonts w:ascii="Arial" w:hAnsi="Arial" w:cs="Arial"/>
                <w:color w:val="000000"/>
                <w:sz w:val="20"/>
                <w:szCs w:val="20"/>
              </w:rPr>
              <w:t>0,10</w:t>
            </w:r>
          </w:p>
        </w:tc>
      </w:tr>
    </w:tbl>
    <w:p w14:paraId="092CAB1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Н</w:t>
      </w:r>
    </w:p>
    <w:p w14:paraId="11AB910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(обязательное)</w:t>
      </w:r>
    </w:p>
    <w:p w14:paraId="7DE6B2EE"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Среднегодовые пробеги отечественных легковых автомобилей, тыс. км</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13641"/>
        <w:gridCol w:w="1949"/>
      </w:tblGrid>
      <w:tr w:rsidR="00D970BF" w14:paraId="712D84E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B5BAC" w14:textId="77777777" w:rsidR="00D970BF" w:rsidRDefault="00D970BF">
            <w:pPr>
              <w:jc w:val="both"/>
              <w:rPr>
                <w:rFonts w:ascii="Arial" w:hAnsi="Arial" w:cs="Arial"/>
                <w:color w:val="000000"/>
                <w:sz w:val="20"/>
                <w:szCs w:val="20"/>
              </w:rPr>
            </w:pPr>
            <w:r>
              <w:rPr>
                <w:rFonts w:ascii="Arial" w:hAnsi="Arial" w:cs="Arial"/>
                <w:color w:val="000000"/>
                <w:sz w:val="20"/>
                <w:szCs w:val="20"/>
              </w:rPr>
              <w:t>Модели автомобилей &lt;*&gt;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89374" w14:textId="77777777" w:rsidR="00D970BF" w:rsidRDefault="00D970BF">
            <w:pPr>
              <w:jc w:val="both"/>
              <w:rPr>
                <w:rFonts w:ascii="Arial" w:hAnsi="Arial" w:cs="Arial"/>
                <w:color w:val="000000"/>
                <w:sz w:val="20"/>
                <w:szCs w:val="20"/>
              </w:rPr>
            </w:pPr>
            <w:r>
              <w:rPr>
                <w:rFonts w:ascii="Arial" w:hAnsi="Arial" w:cs="Arial"/>
                <w:color w:val="000000"/>
                <w:sz w:val="20"/>
                <w:szCs w:val="20"/>
              </w:rPr>
              <w:t>Пробег, тыс. км</w:t>
            </w:r>
          </w:p>
        </w:tc>
      </w:tr>
      <w:tr w:rsidR="00D970BF" w14:paraId="21BFC12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19CB6" w14:textId="77777777" w:rsidR="00D970BF" w:rsidRDefault="00D970BF">
            <w:pPr>
              <w:jc w:val="both"/>
              <w:rPr>
                <w:rFonts w:ascii="Arial" w:hAnsi="Arial" w:cs="Arial"/>
                <w:color w:val="000000"/>
                <w:sz w:val="20"/>
                <w:szCs w:val="20"/>
              </w:rPr>
            </w:pPr>
            <w:r>
              <w:rPr>
                <w:rFonts w:ascii="Arial" w:hAnsi="Arial" w:cs="Arial"/>
                <w:color w:val="000000"/>
                <w:sz w:val="20"/>
                <w:szCs w:val="20"/>
              </w:rPr>
              <w:t>Отечественные легковые автомобили, принадлежащие</w:t>
            </w:r>
            <w:r>
              <w:rPr>
                <w:rFonts w:ascii="Arial" w:hAnsi="Arial" w:cs="Arial"/>
                <w:color w:val="000000"/>
                <w:sz w:val="20"/>
                <w:szCs w:val="20"/>
              </w:rPr>
              <w:br/>
              <w:t>физическим лицам и используемые ими в некоммер-</w:t>
            </w:r>
            <w:r>
              <w:rPr>
                <w:rFonts w:ascii="Arial" w:hAnsi="Arial" w:cs="Arial"/>
                <w:color w:val="000000"/>
                <w:sz w:val="20"/>
                <w:szCs w:val="20"/>
              </w:rPr>
              <w:br/>
              <w:t>ческих целях</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5F4DE"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3C870C6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14969" w14:textId="77777777" w:rsidR="00D970BF" w:rsidRDefault="00D970BF">
            <w:pPr>
              <w:jc w:val="both"/>
              <w:rPr>
                <w:rFonts w:ascii="Arial" w:hAnsi="Arial" w:cs="Arial"/>
                <w:color w:val="000000"/>
                <w:sz w:val="20"/>
                <w:szCs w:val="20"/>
              </w:rPr>
            </w:pPr>
            <w:r>
              <w:rPr>
                <w:rFonts w:ascii="Arial" w:hAnsi="Arial" w:cs="Arial"/>
                <w:color w:val="000000"/>
                <w:sz w:val="20"/>
                <w:szCs w:val="20"/>
              </w:rPr>
              <w:t>АЗЛК-408, ВАЗ-1111, все автомобили марок ЗАЗ,</w:t>
            </w:r>
            <w:r>
              <w:rPr>
                <w:rFonts w:ascii="Arial" w:hAnsi="Arial" w:cs="Arial"/>
                <w:color w:val="000000"/>
                <w:sz w:val="20"/>
                <w:szCs w:val="20"/>
              </w:rPr>
              <w:br/>
              <w:t>ЛуАЗ</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A17FD" w14:textId="77777777" w:rsidR="00D970BF" w:rsidRDefault="00D970BF">
            <w:pPr>
              <w:jc w:val="both"/>
              <w:rPr>
                <w:rFonts w:ascii="Arial" w:hAnsi="Arial" w:cs="Arial"/>
                <w:color w:val="000000"/>
                <w:sz w:val="20"/>
                <w:szCs w:val="20"/>
              </w:rPr>
            </w:pPr>
            <w:r>
              <w:rPr>
                <w:rFonts w:ascii="Arial" w:hAnsi="Arial" w:cs="Arial"/>
                <w:color w:val="000000"/>
                <w:sz w:val="20"/>
                <w:szCs w:val="20"/>
              </w:rPr>
              <w:t>12,0</w:t>
            </w:r>
          </w:p>
        </w:tc>
      </w:tr>
      <w:tr w:rsidR="00D970BF" w14:paraId="450E13A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33D1C" w14:textId="77777777" w:rsidR="00D970BF" w:rsidRDefault="00D970BF">
            <w:pPr>
              <w:jc w:val="both"/>
              <w:rPr>
                <w:rFonts w:ascii="Arial" w:hAnsi="Arial" w:cs="Arial"/>
                <w:color w:val="000000"/>
                <w:sz w:val="20"/>
                <w:szCs w:val="20"/>
              </w:rPr>
            </w:pPr>
            <w:r>
              <w:rPr>
                <w:rFonts w:ascii="Arial" w:hAnsi="Arial" w:cs="Arial"/>
                <w:color w:val="000000"/>
                <w:sz w:val="20"/>
                <w:szCs w:val="20"/>
              </w:rPr>
              <w:t>Все остальные автомобили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C1A69" w14:textId="77777777" w:rsidR="00D970BF" w:rsidRDefault="00D970BF">
            <w:pPr>
              <w:jc w:val="both"/>
              <w:rPr>
                <w:rFonts w:ascii="Arial" w:hAnsi="Arial" w:cs="Arial"/>
                <w:color w:val="000000"/>
                <w:sz w:val="20"/>
                <w:szCs w:val="20"/>
              </w:rPr>
            </w:pPr>
            <w:r>
              <w:rPr>
                <w:rFonts w:ascii="Arial" w:hAnsi="Arial" w:cs="Arial"/>
                <w:color w:val="000000"/>
                <w:sz w:val="20"/>
                <w:szCs w:val="20"/>
              </w:rPr>
              <w:t>16,0</w:t>
            </w:r>
          </w:p>
        </w:tc>
      </w:tr>
      <w:tr w:rsidR="00D970BF" w14:paraId="0CE5232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58C0B" w14:textId="77777777" w:rsidR="00D970BF" w:rsidRDefault="00D970BF">
            <w:pPr>
              <w:jc w:val="both"/>
              <w:rPr>
                <w:rFonts w:ascii="Arial" w:hAnsi="Arial" w:cs="Arial"/>
                <w:color w:val="000000"/>
                <w:sz w:val="20"/>
                <w:szCs w:val="20"/>
              </w:rPr>
            </w:pPr>
            <w:r>
              <w:rPr>
                <w:rFonts w:ascii="Arial" w:hAnsi="Arial" w:cs="Arial"/>
                <w:color w:val="000000"/>
                <w:sz w:val="20"/>
                <w:szCs w:val="20"/>
              </w:rPr>
              <w:t>Отечественные легковые автомобили, используемые в коммерческих целях, принадлежащие юридическим лицам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AA64AC" w14:textId="77777777" w:rsidR="00D970BF" w:rsidRDefault="00D970BF">
            <w:pPr>
              <w:jc w:val="both"/>
              <w:rPr>
                <w:rFonts w:ascii="Arial" w:hAnsi="Arial" w:cs="Arial"/>
                <w:color w:val="000000"/>
                <w:sz w:val="20"/>
                <w:szCs w:val="20"/>
              </w:rPr>
            </w:pPr>
            <w:r>
              <w:rPr>
                <w:rFonts w:ascii="Arial" w:hAnsi="Arial" w:cs="Arial"/>
                <w:color w:val="000000"/>
                <w:sz w:val="20"/>
                <w:szCs w:val="20"/>
              </w:rPr>
              <w:t> </w:t>
            </w:r>
          </w:p>
        </w:tc>
      </w:tr>
      <w:tr w:rsidR="00D970BF" w14:paraId="473FA7F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274FF" w14:textId="77777777" w:rsidR="00D970BF" w:rsidRDefault="00D970BF">
            <w:pPr>
              <w:jc w:val="both"/>
              <w:rPr>
                <w:rFonts w:ascii="Arial" w:hAnsi="Arial" w:cs="Arial"/>
                <w:color w:val="000000"/>
                <w:sz w:val="20"/>
                <w:szCs w:val="20"/>
              </w:rPr>
            </w:pPr>
            <w:r>
              <w:rPr>
                <w:rFonts w:ascii="Arial" w:hAnsi="Arial" w:cs="Arial"/>
                <w:color w:val="000000"/>
                <w:sz w:val="20"/>
                <w:szCs w:val="20"/>
              </w:rPr>
              <w:t>АЗЛК-408, ВАЗ-1111, все автомобили марок ЗАЗ,</w:t>
            </w:r>
            <w:r>
              <w:rPr>
                <w:rFonts w:ascii="Arial" w:hAnsi="Arial" w:cs="Arial"/>
                <w:color w:val="000000"/>
                <w:sz w:val="20"/>
                <w:szCs w:val="20"/>
              </w:rPr>
              <w:br/>
              <w:t>ЛуАЗ</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F2EB5" w14:textId="77777777" w:rsidR="00D970BF" w:rsidRDefault="00D970BF">
            <w:pPr>
              <w:jc w:val="both"/>
              <w:rPr>
                <w:rFonts w:ascii="Arial" w:hAnsi="Arial" w:cs="Arial"/>
                <w:color w:val="000000"/>
                <w:sz w:val="20"/>
                <w:szCs w:val="20"/>
              </w:rPr>
            </w:pPr>
            <w:r>
              <w:rPr>
                <w:rFonts w:ascii="Arial" w:hAnsi="Arial" w:cs="Arial"/>
                <w:color w:val="000000"/>
                <w:sz w:val="20"/>
                <w:szCs w:val="20"/>
              </w:rPr>
              <w:t>24,0</w:t>
            </w:r>
          </w:p>
        </w:tc>
      </w:tr>
      <w:tr w:rsidR="00D970BF" w14:paraId="057A74F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AF914" w14:textId="77777777" w:rsidR="00D970BF" w:rsidRDefault="00D970BF">
            <w:pPr>
              <w:jc w:val="both"/>
              <w:rPr>
                <w:rFonts w:ascii="Arial" w:hAnsi="Arial" w:cs="Arial"/>
                <w:color w:val="000000"/>
                <w:sz w:val="20"/>
                <w:szCs w:val="20"/>
              </w:rPr>
            </w:pPr>
            <w:r>
              <w:rPr>
                <w:rFonts w:ascii="Arial" w:hAnsi="Arial" w:cs="Arial"/>
                <w:color w:val="000000"/>
                <w:sz w:val="20"/>
                <w:szCs w:val="20"/>
              </w:rPr>
              <w:t>Все остальные автомобили</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2725E" w14:textId="77777777" w:rsidR="00D970BF" w:rsidRDefault="00D970BF">
            <w:pPr>
              <w:jc w:val="both"/>
              <w:rPr>
                <w:rFonts w:ascii="Arial" w:hAnsi="Arial" w:cs="Arial"/>
                <w:color w:val="000000"/>
                <w:sz w:val="20"/>
                <w:szCs w:val="20"/>
              </w:rPr>
            </w:pPr>
            <w:r>
              <w:rPr>
                <w:rFonts w:ascii="Arial" w:hAnsi="Arial" w:cs="Arial"/>
                <w:color w:val="000000"/>
                <w:sz w:val="20"/>
                <w:szCs w:val="20"/>
              </w:rPr>
              <w:t>35,0</w:t>
            </w:r>
          </w:p>
        </w:tc>
      </w:tr>
    </w:tbl>
    <w:p w14:paraId="45E5E20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w:t>
      </w:r>
    </w:p>
    <w:p w14:paraId="1F1CE62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&lt;*&gt; Среднегодовые пробеги отечественных коммерческих автомобилей (грузовых, легковых автомобилей, автобусов) уточняются по ежегодному справочнику "Прейскурант справочных тарифов на перевозку грузов автомобильным транспортом, использование легковых автомобилей и автобусов". Москва. НПФ "Трансэффект".</w:t>
      </w:r>
    </w:p>
    <w:p w14:paraId="32B66E8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Среднегодовые пробеги импортных автомобилей приведены в ежегодных справочниках германского издательства "Eurotax".</w:t>
      </w:r>
    </w:p>
    <w:p w14:paraId="1BBB6E1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Приложение П</w:t>
      </w:r>
    </w:p>
    <w:p w14:paraId="007B268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(обязательное)</w:t>
      </w:r>
    </w:p>
    <w:p w14:paraId="0F82998F" w14:textId="77777777" w:rsidR="00D970BF" w:rsidRDefault="00D970BF" w:rsidP="00D970BF">
      <w:pPr>
        <w:pStyle w:val="2"/>
        <w:shd w:val="clear" w:color="auto" w:fill="FFFFFF"/>
        <w:spacing w:before="0" w:beforeAutospacing="0" w:after="180" w:afterAutospacing="0"/>
        <w:jc w:val="both"/>
        <w:rPr>
          <w:rFonts w:ascii="Arial" w:hAnsi="Arial" w:cs="Arial"/>
          <w:color w:val="014783"/>
          <w:sz w:val="21"/>
          <w:szCs w:val="21"/>
        </w:rPr>
      </w:pPr>
      <w:r>
        <w:rPr>
          <w:rFonts w:ascii="Arial" w:hAnsi="Arial" w:cs="Arial"/>
          <w:color w:val="014783"/>
          <w:sz w:val="21"/>
          <w:szCs w:val="21"/>
        </w:rPr>
        <w:t>Методика определения процента износа шин транспортных средств&lt;*&gt;</w:t>
      </w:r>
    </w:p>
    <w:p w14:paraId="2049CE7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w:t>
      </w:r>
    </w:p>
    <w:p w14:paraId="4A83074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&lt;*&gt; Метод согласован с НИИ шинной промышленности Миннефтехимпрома.</w:t>
      </w:r>
    </w:p>
    <w:p w14:paraId="1FBA448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П.1. Критериями износа (старения) шин являются:</w:t>
      </w:r>
    </w:p>
    <w:p w14:paraId="47E302FF" w14:textId="77777777" w:rsidR="00D970BF" w:rsidRDefault="00D970BF" w:rsidP="00D970BF">
      <w:pPr>
        <w:numPr>
          <w:ilvl w:val="0"/>
          <w:numId w:val="3"/>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наличие повреждений и дефектов;</w:t>
      </w:r>
    </w:p>
    <w:p w14:paraId="6AF6CD52" w14:textId="77777777" w:rsidR="00D970BF" w:rsidRDefault="00D970BF" w:rsidP="00D970BF">
      <w:pPr>
        <w:numPr>
          <w:ilvl w:val="0"/>
          <w:numId w:val="3"/>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срок эксплуатации;</w:t>
      </w:r>
    </w:p>
    <w:p w14:paraId="192FB715" w14:textId="77777777" w:rsidR="00D970BF" w:rsidRDefault="00D970BF" w:rsidP="00D970BF">
      <w:pPr>
        <w:numPr>
          <w:ilvl w:val="0"/>
          <w:numId w:val="3"/>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lastRenderedPageBreak/>
        <w:t>- высота рисунка протектора.</w:t>
      </w:r>
    </w:p>
    <w:p w14:paraId="568F508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П.2. Ресурс шины снижается, и соответственно увеличивается процент износа:</w:t>
      </w:r>
    </w:p>
    <w:p w14:paraId="531067B0" w14:textId="77777777" w:rsidR="00D970BF" w:rsidRDefault="00D970BF" w:rsidP="00D970BF">
      <w:pPr>
        <w:numPr>
          <w:ilvl w:val="0"/>
          <w:numId w:val="4"/>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если поврежден борт при монтаже, до 10%;</w:t>
      </w:r>
    </w:p>
    <w:p w14:paraId="3766AA52" w14:textId="77777777" w:rsidR="00D970BF" w:rsidRDefault="00D970BF" w:rsidP="00D970BF">
      <w:pPr>
        <w:numPr>
          <w:ilvl w:val="0"/>
          <w:numId w:val="4"/>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если обнаружены выкрашивание, сколы, трещины на протекторе или трещины и износ боковины без оголения корда, до 20%;</w:t>
      </w:r>
    </w:p>
    <w:p w14:paraId="78A0EE64" w14:textId="77777777" w:rsidR="00D970BF" w:rsidRDefault="00D970BF" w:rsidP="00D970BF">
      <w:pPr>
        <w:numPr>
          <w:ilvl w:val="0"/>
          <w:numId w:val="4"/>
        </w:numPr>
        <w:shd w:val="clear" w:color="auto" w:fill="FFFFFF"/>
        <w:spacing w:before="100" w:beforeAutospacing="1" w:after="100" w:afterAutospacing="1" w:line="260" w:lineRule="atLeast"/>
        <w:jc w:val="both"/>
        <w:rPr>
          <w:rFonts w:ascii="Arial" w:hAnsi="Arial" w:cs="Arial"/>
          <w:color w:val="000000"/>
          <w:sz w:val="20"/>
          <w:szCs w:val="20"/>
        </w:rPr>
      </w:pPr>
      <w:r>
        <w:rPr>
          <w:rFonts w:ascii="Arial" w:hAnsi="Arial" w:cs="Arial"/>
          <w:color w:val="000000"/>
          <w:sz w:val="20"/>
          <w:szCs w:val="20"/>
        </w:rPr>
        <w:t>- при обнаружении местного износа (пятнистости) протектора, до 25%.</w:t>
      </w:r>
    </w:p>
    <w:p w14:paraId="50E6740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Примечание. Шины с расслоением каркаса признаются изношенными на 100%.</w:t>
      </w:r>
    </w:p>
    <w:p w14:paraId="33FE1A9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П.3. К проценту износа, определенному по техническому состоянию, прибавляется процент износа (старения) по сроку эксплуатации шины.</w:t>
      </w:r>
    </w:p>
    <w:p w14:paraId="364E075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За три года эксплуатации шина от старения теряет, пропорционально сроку эксплуатации, до 10% ресурса.</w:t>
      </w:r>
    </w:p>
    <w:p w14:paraId="6A7C663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В интервале от 3-х до 5-ти лет старение шины увеличивается до 25%. Шина со сроком эксплуатации свыше 5-ти лет может достигать расчетного процента износа, равного 50%.</w:t>
      </w:r>
    </w:p>
    <w:p w14:paraId="4169AB50"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Срок эксплуатации определяется по дате изготовления в соответствии с заводской маркировкой по ГОСТ 4754-80.</w:t>
      </w:r>
    </w:p>
    <w:p w14:paraId="0DDDEE6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П.4. Ресурс протектора шины характеризуется его высотой на новой шине (Вн) (см. таблицу 9) за вычетом минимально допустимой остаточной высоты протектора (Вдоп), при которой шина должна сниматься с эксплуатации (для шин легковых автомобилей - 1,6 мм, для грузовых автомобилей - 1,0 мм, автобусов - 2,0 мм, мотошин - 0,8 мм).</w:t>
      </w:r>
    </w:p>
    <w:p w14:paraId="160FFD8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П.5. Остаточная (фактическая) высота рисунка протектора шины (Вф) определяется как среднее арифметическое высот, измеренных в 4-х взаимоперпендикулярных сечениях шины по окружности. Целесообразнее производить такие замеры в плоскостях естественной симметрии колеса. В каждом сечении высота рисунка определяется по зоне беговой дорожки, имеющей максимальный износ.</w:t>
      </w:r>
    </w:p>
    <w:p w14:paraId="7E7DCD2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П.6. Процент износа шины по высоте протектора рассчитывается по формуле:</w:t>
      </w:r>
    </w:p>
    <w:p w14:paraId="3B352CD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(Вн - Вф)</w:t>
      </w:r>
    </w:p>
    <w:p w14:paraId="0205E06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Иш = ----------- x 100%.</w:t>
      </w:r>
    </w:p>
    <w:p w14:paraId="367E1D3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(Вн - Вдоп)</w:t>
      </w:r>
    </w:p>
    <w:p w14:paraId="1F33AC5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П.7. Для шин со 100% износом протектора, но пригодных к восстановлению, устанавливается стоимость, равная залоговой цене покрышки, подлежащей восстановлению, что в среднем составляет 0,03% от стоимости новой покрышки.</w:t>
      </w:r>
    </w:p>
    <w:p w14:paraId="1C682D0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П.8. Для шин, непригодных к дальнейшей эксплуатации и восстановлению, устанавливается условный износ 100%, а стоимость приравнивается к стоимости вторичного сырья.</w:t>
      </w:r>
    </w:p>
    <w:p w14:paraId="6395073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xml:space="preserve">П.9. Износ покрышек, восстановленных методом наложения нового протектора, определяется описанным выше методом, при этом номинальная высота рисунка обновленного протектора принимается равной 10 мм - для легковых автомобилей, 20 мм - для грузовых автомобилей и автобусов, а средняя стоимость восстановленной покрышки равна стоимости восстановительного </w:t>
      </w:r>
      <w:r>
        <w:rPr>
          <w:rFonts w:ascii="Arial" w:hAnsi="Arial" w:cs="Arial"/>
          <w:color w:val="000000"/>
          <w:sz w:val="20"/>
          <w:szCs w:val="20"/>
        </w:rPr>
        <w:lastRenderedPageBreak/>
        <w:t>ремонта плюс залоговая стоимость покрышки, подлежащей восстановлению, что в среднем составляет 0,2% от стоимости новой покрышки.</w:t>
      </w:r>
    </w:p>
    <w:p w14:paraId="6742AB5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Примечание. Мотошины восстановлению не подлежат.</w:t>
      </w:r>
    </w:p>
    <w:p w14:paraId="03B4D53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П.10. При расчете износа камерных шин необходимо принимать в расчет стоимость шины с камерой.</w:t>
      </w:r>
    </w:p>
    <w:p w14:paraId="4B64954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П.11. Пример расчета износа и стоимости шины.</w:t>
      </w:r>
    </w:p>
    <w:p w14:paraId="6CC030D1"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Шина 165/80R13 легкового автомобиля, срок эксплуатации 2 года, имеет повреждение борта при монтаже.</w:t>
      </w:r>
    </w:p>
    <w:p w14:paraId="241DA23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Повреждение борта при монтаже снижает ресурс шины на 10%.</w:t>
      </w:r>
    </w:p>
    <w:p w14:paraId="1FE4B4D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Срок эксплуатации (2 года) шины увеличивает износ еще на 7% (пропорционально сроку эксплуатации от 10%).</w:t>
      </w:r>
    </w:p>
    <w:p w14:paraId="23FA003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Измерение высоты рисунка протектора в 4-х сечениях дало следующие результаты:</w:t>
      </w:r>
    </w:p>
    <w:p w14:paraId="48E7C1C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4,5 + 4,4 + 4,0 + 4,3</w:t>
      </w:r>
    </w:p>
    <w:p w14:paraId="7E00FFA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Вф = --------------------- = 4,3 мм,</w:t>
      </w:r>
    </w:p>
    <w:p w14:paraId="075C6AC9"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4,0</w:t>
      </w:r>
    </w:p>
    <w:p w14:paraId="7F794EA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 этом случае износ шины по высоте   рисунка   протектора</w:t>
      </w:r>
    </w:p>
    <w:p w14:paraId="6BCB27E5"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составит:</w:t>
      </w:r>
    </w:p>
    <w:p w14:paraId="6BC6641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(Вн - Вф)          8,6 - 4,3         4,3</w:t>
      </w:r>
    </w:p>
    <w:p w14:paraId="34FBAA5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Иш = ----------- x 100 = --------- x 100 = --- x 100 = 61%.</w:t>
      </w:r>
    </w:p>
    <w:p w14:paraId="35C2A48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(Вн - Вдоп)         8,6 - 1,6         7,0</w:t>
      </w:r>
    </w:p>
    <w:p w14:paraId="072F59A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Суммарный износ:</w:t>
      </w:r>
    </w:p>
    <w:p w14:paraId="3E8EA6B2"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Иш = 10 + 7 + 61 = 78%.</w:t>
      </w:r>
    </w:p>
    <w:p w14:paraId="019DC46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Для учета   износа шины в стоимости автомобиля необходимо</w:t>
      </w:r>
    </w:p>
    <w:p w14:paraId="1C842658"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значение Иш подставить в формулу в качестве одного из слагаемых</w:t>
      </w:r>
    </w:p>
    <w:p w14:paraId="14BFB4AC"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Итр. Можно также отдельно подсчитать стоимость шины по проценту ее</w:t>
      </w:r>
    </w:p>
    <w:p w14:paraId="1982DA07"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износа, т.е.:</w:t>
      </w:r>
    </w:p>
    <w:p w14:paraId="4BF30ED4"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Иш</w:t>
      </w:r>
    </w:p>
    <w:p w14:paraId="468CB9C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С'ш = Цш (1 - ---) = Цш x 0,22.</w:t>
      </w:r>
    </w:p>
    <w:p w14:paraId="1FBF4ECD"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                               100</w:t>
      </w:r>
    </w:p>
    <w:p w14:paraId="093EC39A"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lastRenderedPageBreak/>
        <w:t>П.12. Ниже приведены значения высоты рисунка протектора ряда моделей шин.</w:t>
      </w:r>
    </w:p>
    <w:p w14:paraId="47E2961B"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Шины легковых автомобилей</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5113"/>
        <w:gridCol w:w="5987"/>
        <w:gridCol w:w="4490"/>
      </w:tblGrid>
      <w:tr w:rsidR="00D970BF" w14:paraId="41D7B6E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55543" w14:textId="77777777" w:rsidR="00D970BF" w:rsidRDefault="00D970BF">
            <w:pPr>
              <w:jc w:val="both"/>
              <w:rPr>
                <w:rFonts w:ascii="Arial" w:hAnsi="Arial" w:cs="Arial"/>
                <w:color w:val="000000"/>
                <w:sz w:val="20"/>
                <w:szCs w:val="20"/>
              </w:rPr>
            </w:pPr>
            <w:r>
              <w:rPr>
                <w:rFonts w:ascii="Arial" w:hAnsi="Arial" w:cs="Arial"/>
                <w:color w:val="000000"/>
                <w:sz w:val="20"/>
                <w:szCs w:val="20"/>
              </w:rPr>
              <w:t>Маркировка шины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4C1CF" w14:textId="77777777" w:rsidR="00D970BF" w:rsidRDefault="00D970BF">
            <w:pPr>
              <w:jc w:val="both"/>
              <w:rPr>
                <w:rFonts w:ascii="Arial" w:hAnsi="Arial" w:cs="Arial"/>
                <w:color w:val="000000"/>
                <w:sz w:val="20"/>
                <w:szCs w:val="20"/>
              </w:rPr>
            </w:pPr>
            <w:r>
              <w:rPr>
                <w:rFonts w:ascii="Arial" w:hAnsi="Arial" w:cs="Arial"/>
                <w:color w:val="000000"/>
                <w:sz w:val="20"/>
                <w:szCs w:val="20"/>
              </w:rPr>
              <w:t>Модель &lt;*&gt;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BED33" w14:textId="77777777" w:rsidR="00D970BF" w:rsidRDefault="00D970BF">
            <w:pPr>
              <w:jc w:val="both"/>
              <w:rPr>
                <w:rFonts w:ascii="Arial" w:hAnsi="Arial" w:cs="Arial"/>
                <w:color w:val="000000"/>
                <w:sz w:val="20"/>
                <w:szCs w:val="20"/>
              </w:rPr>
            </w:pPr>
            <w:r>
              <w:rPr>
                <w:rFonts w:ascii="Arial" w:hAnsi="Arial" w:cs="Arial"/>
                <w:color w:val="000000"/>
                <w:sz w:val="20"/>
                <w:szCs w:val="20"/>
              </w:rPr>
              <w:t>Высота рисунка</w:t>
            </w:r>
            <w:r>
              <w:rPr>
                <w:rFonts w:ascii="Arial" w:hAnsi="Arial" w:cs="Arial"/>
                <w:color w:val="000000"/>
                <w:sz w:val="20"/>
                <w:szCs w:val="20"/>
              </w:rPr>
              <w:br/>
              <w:t>протектора, мм</w:t>
            </w:r>
          </w:p>
        </w:tc>
      </w:tr>
      <w:tr w:rsidR="00D970BF" w14:paraId="707FE2C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0EC61" w14:textId="77777777" w:rsidR="00D970BF" w:rsidRDefault="00D970BF">
            <w:pPr>
              <w:jc w:val="both"/>
              <w:rPr>
                <w:rFonts w:ascii="Arial" w:hAnsi="Arial" w:cs="Arial"/>
                <w:color w:val="000000"/>
                <w:sz w:val="20"/>
                <w:szCs w:val="20"/>
              </w:rPr>
            </w:pPr>
            <w:r>
              <w:rPr>
                <w:rFonts w:ascii="Arial" w:hAnsi="Arial" w:cs="Arial"/>
                <w:color w:val="000000"/>
                <w:sz w:val="20"/>
                <w:szCs w:val="20"/>
              </w:rPr>
              <w:t>155-13/6,15-13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8EFA6" w14:textId="77777777" w:rsidR="00D970BF" w:rsidRDefault="00D970BF">
            <w:pPr>
              <w:jc w:val="both"/>
              <w:rPr>
                <w:rFonts w:ascii="Arial" w:hAnsi="Arial" w:cs="Arial"/>
                <w:color w:val="000000"/>
                <w:sz w:val="20"/>
                <w:szCs w:val="20"/>
              </w:rPr>
            </w:pPr>
            <w:r>
              <w:rPr>
                <w:rFonts w:ascii="Arial" w:hAnsi="Arial" w:cs="Arial"/>
                <w:color w:val="000000"/>
                <w:sz w:val="20"/>
                <w:szCs w:val="20"/>
              </w:rPr>
              <w:t>И-151, И-Л143, И-Л43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E85CE" w14:textId="77777777" w:rsidR="00D970BF" w:rsidRDefault="00D970BF">
            <w:pPr>
              <w:jc w:val="both"/>
              <w:rPr>
                <w:rFonts w:ascii="Arial" w:hAnsi="Arial" w:cs="Arial"/>
                <w:color w:val="000000"/>
                <w:sz w:val="20"/>
                <w:szCs w:val="20"/>
              </w:rPr>
            </w:pPr>
            <w:r>
              <w:rPr>
                <w:rFonts w:ascii="Arial" w:hAnsi="Arial" w:cs="Arial"/>
                <w:color w:val="000000"/>
                <w:sz w:val="20"/>
                <w:szCs w:val="20"/>
              </w:rPr>
              <w:t>8,5</w:t>
            </w:r>
          </w:p>
        </w:tc>
      </w:tr>
      <w:tr w:rsidR="00D970BF" w14:paraId="3F15793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C26A3" w14:textId="77777777" w:rsidR="00D970BF" w:rsidRDefault="00D970BF">
            <w:pPr>
              <w:jc w:val="both"/>
              <w:rPr>
                <w:rFonts w:ascii="Arial" w:hAnsi="Arial" w:cs="Arial"/>
                <w:color w:val="000000"/>
                <w:sz w:val="20"/>
                <w:szCs w:val="20"/>
              </w:rPr>
            </w:pPr>
            <w:r>
              <w:rPr>
                <w:rFonts w:ascii="Arial" w:hAnsi="Arial" w:cs="Arial"/>
                <w:color w:val="000000"/>
                <w:sz w:val="20"/>
                <w:szCs w:val="20"/>
              </w:rPr>
              <w:t>165-13/6,45-13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33187" w14:textId="77777777" w:rsidR="00D970BF" w:rsidRDefault="00D970BF">
            <w:pPr>
              <w:jc w:val="both"/>
              <w:rPr>
                <w:rFonts w:ascii="Arial" w:hAnsi="Arial" w:cs="Arial"/>
                <w:color w:val="000000"/>
                <w:sz w:val="20"/>
                <w:szCs w:val="20"/>
              </w:rPr>
            </w:pPr>
            <w:r>
              <w:rPr>
                <w:rFonts w:ascii="Arial" w:hAnsi="Arial" w:cs="Arial"/>
                <w:color w:val="000000"/>
                <w:sz w:val="20"/>
                <w:szCs w:val="20"/>
              </w:rPr>
              <w:t>М-145, АИ-168, 168У</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FDAB0" w14:textId="77777777" w:rsidR="00D970BF" w:rsidRDefault="00D970BF">
            <w:pPr>
              <w:jc w:val="both"/>
              <w:rPr>
                <w:rFonts w:ascii="Arial" w:hAnsi="Arial" w:cs="Arial"/>
                <w:color w:val="000000"/>
                <w:sz w:val="20"/>
                <w:szCs w:val="20"/>
              </w:rPr>
            </w:pPr>
            <w:r>
              <w:rPr>
                <w:rFonts w:ascii="Arial" w:hAnsi="Arial" w:cs="Arial"/>
                <w:color w:val="000000"/>
                <w:sz w:val="20"/>
                <w:szCs w:val="20"/>
              </w:rPr>
              <w:t>9,2</w:t>
            </w:r>
          </w:p>
        </w:tc>
      </w:tr>
      <w:tr w:rsidR="00D970BF" w14:paraId="6C9D949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70BF7" w14:textId="77777777" w:rsidR="00D970BF" w:rsidRDefault="00D970BF">
            <w:pPr>
              <w:jc w:val="both"/>
              <w:rPr>
                <w:rFonts w:ascii="Arial" w:hAnsi="Arial" w:cs="Arial"/>
                <w:color w:val="000000"/>
                <w:sz w:val="20"/>
                <w:szCs w:val="20"/>
              </w:rPr>
            </w:pPr>
            <w:r>
              <w:rPr>
                <w:rFonts w:ascii="Arial" w:hAnsi="Arial" w:cs="Arial"/>
                <w:color w:val="000000"/>
                <w:sz w:val="20"/>
                <w:szCs w:val="20"/>
              </w:rPr>
              <w:t>165/80R13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2E14B" w14:textId="77777777" w:rsidR="00D970BF" w:rsidRDefault="00D970BF">
            <w:pPr>
              <w:jc w:val="both"/>
              <w:rPr>
                <w:rFonts w:ascii="Arial" w:hAnsi="Arial" w:cs="Arial"/>
                <w:color w:val="000000"/>
                <w:sz w:val="20"/>
                <w:szCs w:val="20"/>
              </w:rPr>
            </w:pPr>
            <w:r>
              <w:rPr>
                <w:rFonts w:ascii="Arial" w:hAnsi="Arial" w:cs="Arial"/>
                <w:color w:val="000000"/>
                <w:sz w:val="20"/>
                <w:szCs w:val="20"/>
              </w:rPr>
              <w:t>МИ-166, МИ-16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9B691" w14:textId="77777777" w:rsidR="00D970BF" w:rsidRDefault="00D970BF">
            <w:pPr>
              <w:jc w:val="both"/>
              <w:rPr>
                <w:rFonts w:ascii="Arial" w:hAnsi="Arial" w:cs="Arial"/>
                <w:color w:val="000000"/>
                <w:sz w:val="20"/>
                <w:szCs w:val="20"/>
              </w:rPr>
            </w:pPr>
            <w:r>
              <w:rPr>
                <w:rFonts w:ascii="Arial" w:hAnsi="Arial" w:cs="Arial"/>
                <w:color w:val="000000"/>
                <w:sz w:val="20"/>
                <w:szCs w:val="20"/>
              </w:rPr>
              <w:t>8,6</w:t>
            </w:r>
          </w:p>
        </w:tc>
      </w:tr>
      <w:tr w:rsidR="00D970BF" w14:paraId="4BFFC61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B5739" w14:textId="77777777" w:rsidR="00D970BF" w:rsidRDefault="00D970BF">
            <w:pPr>
              <w:jc w:val="both"/>
              <w:rPr>
                <w:rFonts w:ascii="Arial" w:hAnsi="Arial" w:cs="Arial"/>
                <w:color w:val="000000"/>
                <w:sz w:val="20"/>
                <w:szCs w:val="20"/>
              </w:rPr>
            </w:pPr>
            <w:r>
              <w:rPr>
                <w:rFonts w:ascii="Arial" w:hAnsi="Arial" w:cs="Arial"/>
                <w:color w:val="000000"/>
                <w:sz w:val="20"/>
                <w:szCs w:val="20"/>
              </w:rPr>
              <w:t>165/82R13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E2036" w14:textId="77777777" w:rsidR="00D970BF" w:rsidRDefault="00D970BF">
            <w:pPr>
              <w:jc w:val="both"/>
              <w:rPr>
                <w:rFonts w:ascii="Arial" w:hAnsi="Arial" w:cs="Arial"/>
                <w:color w:val="000000"/>
                <w:sz w:val="20"/>
                <w:szCs w:val="20"/>
              </w:rPr>
            </w:pPr>
            <w:r>
              <w:rPr>
                <w:rFonts w:ascii="Arial" w:hAnsi="Arial" w:cs="Arial"/>
                <w:color w:val="000000"/>
                <w:sz w:val="20"/>
                <w:szCs w:val="20"/>
              </w:rPr>
              <w:t>ИЯ-170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6B738" w14:textId="77777777" w:rsidR="00D970BF" w:rsidRDefault="00D970BF">
            <w:pPr>
              <w:jc w:val="both"/>
              <w:rPr>
                <w:rFonts w:ascii="Arial" w:hAnsi="Arial" w:cs="Arial"/>
                <w:color w:val="000000"/>
                <w:sz w:val="20"/>
                <w:szCs w:val="20"/>
              </w:rPr>
            </w:pPr>
            <w:r>
              <w:rPr>
                <w:rFonts w:ascii="Arial" w:hAnsi="Arial" w:cs="Arial"/>
                <w:color w:val="000000"/>
                <w:sz w:val="20"/>
                <w:szCs w:val="20"/>
              </w:rPr>
              <w:t>8,5</w:t>
            </w:r>
          </w:p>
        </w:tc>
      </w:tr>
      <w:tr w:rsidR="00D970BF" w14:paraId="290D1A8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E7B81" w14:textId="77777777" w:rsidR="00D970BF" w:rsidRDefault="00D970BF">
            <w:pPr>
              <w:jc w:val="both"/>
              <w:rPr>
                <w:rFonts w:ascii="Arial" w:hAnsi="Arial" w:cs="Arial"/>
                <w:color w:val="000000"/>
                <w:sz w:val="20"/>
                <w:szCs w:val="20"/>
              </w:rPr>
            </w:pPr>
            <w:r>
              <w:rPr>
                <w:rFonts w:ascii="Arial" w:hAnsi="Arial" w:cs="Arial"/>
                <w:color w:val="000000"/>
                <w:sz w:val="20"/>
                <w:szCs w:val="20"/>
              </w:rPr>
              <w:t>175/R13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4CAF8" w14:textId="77777777" w:rsidR="00D970BF" w:rsidRDefault="00D970BF">
            <w:pPr>
              <w:jc w:val="both"/>
              <w:rPr>
                <w:rFonts w:ascii="Arial" w:hAnsi="Arial" w:cs="Arial"/>
                <w:color w:val="000000"/>
                <w:sz w:val="20"/>
                <w:szCs w:val="20"/>
              </w:rPr>
            </w:pPr>
            <w:r>
              <w:rPr>
                <w:rFonts w:ascii="Arial" w:hAnsi="Arial" w:cs="Arial"/>
                <w:color w:val="000000"/>
                <w:sz w:val="20"/>
                <w:szCs w:val="20"/>
              </w:rPr>
              <w:t>ИН-251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B7465" w14:textId="77777777" w:rsidR="00D970BF" w:rsidRDefault="00D970BF">
            <w:pPr>
              <w:jc w:val="both"/>
              <w:rPr>
                <w:rFonts w:ascii="Arial" w:hAnsi="Arial" w:cs="Arial"/>
                <w:color w:val="000000"/>
                <w:sz w:val="20"/>
                <w:szCs w:val="20"/>
              </w:rPr>
            </w:pPr>
            <w:r>
              <w:rPr>
                <w:rFonts w:ascii="Arial" w:hAnsi="Arial" w:cs="Arial"/>
                <w:color w:val="000000"/>
                <w:sz w:val="20"/>
                <w:szCs w:val="20"/>
              </w:rPr>
              <w:t>7,0</w:t>
            </w:r>
          </w:p>
        </w:tc>
      </w:tr>
      <w:tr w:rsidR="00D970BF" w14:paraId="6EE2281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BFDD6C" w14:textId="77777777" w:rsidR="00D970BF" w:rsidRDefault="00D970BF">
            <w:pPr>
              <w:jc w:val="both"/>
              <w:rPr>
                <w:rFonts w:ascii="Arial" w:hAnsi="Arial" w:cs="Arial"/>
                <w:color w:val="000000"/>
                <w:sz w:val="20"/>
                <w:szCs w:val="20"/>
              </w:rPr>
            </w:pPr>
            <w:r>
              <w:rPr>
                <w:rFonts w:ascii="Arial" w:hAnsi="Arial" w:cs="Arial"/>
                <w:color w:val="000000"/>
                <w:sz w:val="20"/>
                <w:szCs w:val="20"/>
              </w:rPr>
              <w:t>165/70R13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E6867" w14:textId="77777777" w:rsidR="00D970BF" w:rsidRDefault="00D970BF">
            <w:pPr>
              <w:jc w:val="both"/>
              <w:rPr>
                <w:rFonts w:ascii="Arial" w:hAnsi="Arial" w:cs="Arial"/>
                <w:color w:val="000000"/>
                <w:sz w:val="20"/>
                <w:szCs w:val="20"/>
              </w:rPr>
            </w:pPr>
            <w:r>
              <w:rPr>
                <w:rFonts w:ascii="Arial" w:hAnsi="Arial" w:cs="Arial"/>
                <w:color w:val="000000"/>
                <w:sz w:val="20"/>
                <w:szCs w:val="20"/>
              </w:rPr>
              <w:t>Ех-85, Вли И-15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80E1D" w14:textId="77777777" w:rsidR="00D970BF" w:rsidRDefault="00D970BF">
            <w:pPr>
              <w:jc w:val="both"/>
              <w:rPr>
                <w:rFonts w:ascii="Arial" w:hAnsi="Arial" w:cs="Arial"/>
                <w:color w:val="000000"/>
                <w:sz w:val="20"/>
                <w:szCs w:val="20"/>
              </w:rPr>
            </w:pPr>
            <w:r>
              <w:rPr>
                <w:rFonts w:ascii="Arial" w:hAnsi="Arial" w:cs="Arial"/>
                <w:color w:val="000000"/>
                <w:sz w:val="20"/>
                <w:szCs w:val="20"/>
              </w:rPr>
              <w:t>7,5</w:t>
            </w:r>
          </w:p>
        </w:tc>
      </w:tr>
      <w:tr w:rsidR="00D970BF" w14:paraId="33AEB6C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87449" w14:textId="77777777" w:rsidR="00D970BF" w:rsidRDefault="00D970BF">
            <w:pPr>
              <w:jc w:val="both"/>
              <w:rPr>
                <w:rFonts w:ascii="Arial" w:hAnsi="Arial" w:cs="Arial"/>
                <w:color w:val="000000"/>
                <w:sz w:val="20"/>
                <w:szCs w:val="20"/>
              </w:rPr>
            </w:pPr>
            <w:r>
              <w:rPr>
                <w:rFonts w:ascii="Arial" w:hAnsi="Arial" w:cs="Arial"/>
                <w:color w:val="000000"/>
                <w:sz w:val="20"/>
                <w:szCs w:val="20"/>
              </w:rPr>
              <w:t>185-14/7,35-14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1F973" w14:textId="77777777" w:rsidR="00D970BF" w:rsidRDefault="00D970BF">
            <w:pPr>
              <w:jc w:val="both"/>
              <w:rPr>
                <w:rFonts w:ascii="Arial" w:hAnsi="Arial" w:cs="Arial"/>
                <w:color w:val="000000"/>
                <w:sz w:val="20"/>
                <w:szCs w:val="20"/>
              </w:rPr>
            </w:pPr>
            <w:r>
              <w:rPr>
                <w:rFonts w:ascii="Arial" w:hAnsi="Arial" w:cs="Arial"/>
                <w:color w:val="000000"/>
                <w:sz w:val="20"/>
                <w:szCs w:val="20"/>
              </w:rPr>
              <w:t>ИД-195, АИД-23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CB7E07" w14:textId="77777777" w:rsidR="00D970BF" w:rsidRDefault="00D970BF">
            <w:pPr>
              <w:jc w:val="both"/>
              <w:rPr>
                <w:rFonts w:ascii="Arial" w:hAnsi="Arial" w:cs="Arial"/>
                <w:color w:val="000000"/>
                <w:sz w:val="20"/>
                <w:szCs w:val="20"/>
              </w:rPr>
            </w:pPr>
            <w:r>
              <w:rPr>
                <w:rFonts w:ascii="Arial" w:hAnsi="Arial" w:cs="Arial"/>
                <w:color w:val="000000"/>
                <w:sz w:val="20"/>
                <w:szCs w:val="20"/>
              </w:rPr>
              <w:t>9,5</w:t>
            </w:r>
          </w:p>
        </w:tc>
      </w:tr>
      <w:tr w:rsidR="00D970BF" w14:paraId="1FDF690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78B4C" w14:textId="77777777" w:rsidR="00D970BF" w:rsidRDefault="00D970BF">
            <w:pPr>
              <w:jc w:val="both"/>
              <w:rPr>
                <w:rFonts w:ascii="Arial" w:hAnsi="Arial" w:cs="Arial"/>
                <w:color w:val="000000"/>
                <w:sz w:val="20"/>
                <w:szCs w:val="20"/>
              </w:rPr>
            </w:pPr>
            <w:r>
              <w:rPr>
                <w:rFonts w:ascii="Arial" w:hAnsi="Arial" w:cs="Arial"/>
                <w:color w:val="000000"/>
                <w:sz w:val="20"/>
                <w:szCs w:val="20"/>
              </w:rPr>
              <w:t>5,60-5(145-380)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7BE9F" w14:textId="77777777" w:rsidR="00D970BF" w:rsidRDefault="00D970BF">
            <w:pPr>
              <w:jc w:val="both"/>
              <w:rPr>
                <w:rFonts w:ascii="Arial" w:hAnsi="Arial" w:cs="Arial"/>
                <w:color w:val="000000"/>
                <w:sz w:val="20"/>
                <w:szCs w:val="20"/>
              </w:rPr>
            </w:pPr>
            <w:r>
              <w:rPr>
                <w:rFonts w:ascii="Arial" w:hAnsi="Arial" w:cs="Arial"/>
                <w:color w:val="000000"/>
                <w:sz w:val="20"/>
                <w:szCs w:val="20"/>
              </w:rPr>
              <w:t>М-59А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78B5B3" w14:textId="77777777" w:rsidR="00D970BF" w:rsidRDefault="00D970BF">
            <w:pPr>
              <w:jc w:val="both"/>
              <w:rPr>
                <w:rFonts w:ascii="Arial" w:hAnsi="Arial" w:cs="Arial"/>
                <w:color w:val="000000"/>
                <w:sz w:val="20"/>
                <w:szCs w:val="20"/>
              </w:rPr>
            </w:pPr>
            <w:r>
              <w:rPr>
                <w:rFonts w:ascii="Arial" w:hAnsi="Arial" w:cs="Arial"/>
                <w:color w:val="000000"/>
                <w:sz w:val="20"/>
                <w:szCs w:val="20"/>
              </w:rPr>
              <w:t>9,0</w:t>
            </w:r>
          </w:p>
        </w:tc>
      </w:tr>
      <w:tr w:rsidR="00D970BF" w14:paraId="56DAA3F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BD7BA" w14:textId="77777777" w:rsidR="00D970BF" w:rsidRDefault="00D970BF">
            <w:pPr>
              <w:jc w:val="both"/>
              <w:rPr>
                <w:rFonts w:ascii="Arial" w:hAnsi="Arial" w:cs="Arial"/>
                <w:color w:val="000000"/>
                <w:sz w:val="20"/>
                <w:szCs w:val="20"/>
              </w:rPr>
            </w:pPr>
            <w:r>
              <w:rPr>
                <w:rFonts w:ascii="Arial" w:hAnsi="Arial" w:cs="Arial"/>
                <w:color w:val="000000"/>
                <w:sz w:val="20"/>
                <w:szCs w:val="20"/>
              </w:rPr>
              <w:t>155/80R14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FD34A" w14:textId="77777777" w:rsidR="00D970BF" w:rsidRDefault="00D970BF">
            <w:pPr>
              <w:jc w:val="both"/>
              <w:rPr>
                <w:rFonts w:ascii="Arial" w:hAnsi="Arial" w:cs="Arial"/>
                <w:color w:val="000000"/>
                <w:sz w:val="20"/>
                <w:szCs w:val="20"/>
              </w:rPr>
            </w:pPr>
            <w:r>
              <w:rPr>
                <w:rFonts w:ascii="Arial" w:hAnsi="Arial" w:cs="Arial"/>
                <w:color w:val="000000"/>
                <w:sz w:val="20"/>
                <w:szCs w:val="20"/>
              </w:rPr>
              <w:t>МИ-182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973C2" w14:textId="77777777" w:rsidR="00D970BF" w:rsidRDefault="00D970BF">
            <w:pPr>
              <w:jc w:val="both"/>
              <w:rPr>
                <w:rFonts w:ascii="Arial" w:hAnsi="Arial" w:cs="Arial"/>
                <w:color w:val="000000"/>
                <w:sz w:val="20"/>
                <w:szCs w:val="20"/>
              </w:rPr>
            </w:pPr>
            <w:r>
              <w:rPr>
                <w:rFonts w:ascii="Arial" w:hAnsi="Arial" w:cs="Arial"/>
                <w:color w:val="000000"/>
                <w:sz w:val="20"/>
                <w:szCs w:val="20"/>
              </w:rPr>
              <w:t>8,5</w:t>
            </w:r>
          </w:p>
        </w:tc>
      </w:tr>
      <w:tr w:rsidR="00D970BF" w14:paraId="62D9D42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0B69D" w14:textId="77777777" w:rsidR="00D970BF" w:rsidRDefault="00D970BF">
            <w:pPr>
              <w:jc w:val="both"/>
              <w:rPr>
                <w:rFonts w:ascii="Arial" w:hAnsi="Arial" w:cs="Arial"/>
                <w:color w:val="000000"/>
                <w:sz w:val="20"/>
                <w:szCs w:val="20"/>
              </w:rPr>
            </w:pPr>
            <w:r>
              <w:rPr>
                <w:rFonts w:ascii="Arial" w:hAnsi="Arial" w:cs="Arial"/>
                <w:color w:val="000000"/>
                <w:sz w:val="20"/>
                <w:szCs w:val="20"/>
              </w:rPr>
              <w:t>165/80R14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A58E4" w14:textId="77777777" w:rsidR="00D970BF" w:rsidRDefault="00D970BF">
            <w:pPr>
              <w:jc w:val="both"/>
              <w:rPr>
                <w:rFonts w:ascii="Arial" w:hAnsi="Arial" w:cs="Arial"/>
                <w:color w:val="000000"/>
                <w:sz w:val="20"/>
                <w:szCs w:val="20"/>
              </w:rPr>
            </w:pPr>
            <w:r>
              <w:rPr>
                <w:rFonts w:ascii="Arial" w:hAnsi="Arial" w:cs="Arial"/>
                <w:color w:val="000000"/>
                <w:sz w:val="20"/>
                <w:szCs w:val="20"/>
              </w:rPr>
              <w:t>МИ-180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0CA9D" w14:textId="77777777" w:rsidR="00D970BF" w:rsidRDefault="00D970BF">
            <w:pPr>
              <w:jc w:val="both"/>
              <w:rPr>
                <w:rFonts w:ascii="Arial" w:hAnsi="Arial" w:cs="Arial"/>
                <w:color w:val="000000"/>
                <w:sz w:val="20"/>
                <w:szCs w:val="20"/>
              </w:rPr>
            </w:pPr>
            <w:r>
              <w:rPr>
                <w:rFonts w:ascii="Arial" w:hAnsi="Arial" w:cs="Arial"/>
                <w:color w:val="000000"/>
                <w:sz w:val="20"/>
                <w:szCs w:val="20"/>
              </w:rPr>
              <w:t>8,5</w:t>
            </w:r>
          </w:p>
        </w:tc>
      </w:tr>
      <w:tr w:rsidR="00D970BF" w14:paraId="38A6DDE3"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DDF2C" w14:textId="77777777" w:rsidR="00D970BF" w:rsidRDefault="00D970BF">
            <w:pPr>
              <w:jc w:val="both"/>
              <w:rPr>
                <w:rFonts w:ascii="Arial" w:hAnsi="Arial" w:cs="Arial"/>
                <w:color w:val="000000"/>
                <w:sz w:val="20"/>
                <w:szCs w:val="20"/>
              </w:rPr>
            </w:pPr>
            <w:r>
              <w:rPr>
                <w:rFonts w:ascii="Arial" w:hAnsi="Arial" w:cs="Arial"/>
                <w:color w:val="000000"/>
                <w:sz w:val="20"/>
                <w:szCs w:val="20"/>
              </w:rPr>
              <w:t>175/70R14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77B7D" w14:textId="77777777" w:rsidR="00D970BF" w:rsidRDefault="00D970BF">
            <w:pPr>
              <w:jc w:val="both"/>
              <w:rPr>
                <w:rFonts w:ascii="Arial" w:hAnsi="Arial" w:cs="Arial"/>
                <w:color w:val="000000"/>
                <w:sz w:val="20"/>
                <w:szCs w:val="20"/>
              </w:rPr>
            </w:pPr>
            <w:r>
              <w:rPr>
                <w:rFonts w:ascii="Arial" w:hAnsi="Arial" w:cs="Arial"/>
                <w:color w:val="000000"/>
                <w:sz w:val="20"/>
                <w:szCs w:val="20"/>
              </w:rPr>
              <w:t>МИ-181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2968D0" w14:textId="77777777" w:rsidR="00D970BF" w:rsidRDefault="00D970BF">
            <w:pPr>
              <w:jc w:val="both"/>
              <w:rPr>
                <w:rFonts w:ascii="Arial" w:hAnsi="Arial" w:cs="Arial"/>
                <w:color w:val="000000"/>
                <w:sz w:val="20"/>
                <w:szCs w:val="20"/>
              </w:rPr>
            </w:pPr>
            <w:r>
              <w:rPr>
                <w:rFonts w:ascii="Arial" w:hAnsi="Arial" w:cs="Arial"/>
                <w:color w:val="000000"/>
                <w:sz w:val="20"/>
                <w:szCs w:val="20"/>
              </w:rPr>
              <w:t>8,5</w:t>
            </w:r>
          </w:p>
        </w:tc>
      </w:tr>
    </w:tbl>
    <w:p w14:paraId="749B1DB6"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w:t>
      </w:r>
    </w:p>
    <w:p w14:paraId="7DCFBD8F"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color w:val="000000"/>
          <w:sz w:val="20"/>
          <w:szCs w:val="20"/>
        </w:rPr>
        <w:t>&lt;*&gt; У старых моделей шин, не вошедших в таблицу, необходимо прежде всего определить срок службы, а номинальную высоту протектора принимать равной 10 мм.</w:t>
      </w:r>
    </w:p>
    <w:p w14:paraId="25A80D43" w14:textId="77777777" w:rsidR="00D970BF" w:rsidRDefault="00D970BF" w:rsidP="00D970BF">
      <w:pPr>
        <w:pStyle w:val="a3"/>
        <w:shd w:val="clear" w:color="auto" w:fill="FFFFFF"/>
        <w:spacing w:line="280" w:lineRule="atLeast"/>
        <w:jc w:val="both"/>
        <w:rPr>
          <w:rFonts w:ascii="Arial" w:hAnsi="Arial" w:cs="Arial"/>
          <w:color w:val="000000"/>
          <w:sz w:val="20"/>
          <w:szCs w:val="20"/>
        </w:rPr>
      </w:pPr>
      <w:r>
        <w:rPr>
          <w:rStyle w:val="a4"/>
          <w:rFonts w:ascii="Arial" w:hAnsi="Arial" w:cs="Arial"/>
          <w:color w:val="000000"/>
          <w:sz w:val="20"/>
          <w:szCs w:val="20"/>
        </w:rPr>
        <w:t>Шины грузовых автомобилей, автобусов</w:t>
      </w:r>
    </w:p>
    <w:tbl>
      <w:tblPr>
        <w:tblW w:w="1559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top w:w="36" w:type="dxa"/>
          <w:left w:w="36" w:type="dxa"/>
          <w:bottom w:w="36" w:type="dxa"/>
          <w:right w:w="36" w:type="dxa"/>
        </w:tblCellMar>
        <w:tblLook w:val="04A0" w:firstRow="1" w:lastRow="0" w:firstColumn="1" w:lastColumn="0" w:noHBand="0" w:noVBand="1"/>
      </w:tblPr>
      <w:tblGrid>
        <w:gridCol w:w="8046"/>
        <w:gridCol w:w="4243"/>
        <w:gridCol w:w="3301"/>
      </w:tblGrid>
      <w:tr w:rsidR="00D970BF" w14:paraId="389D2A0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195FD" w14:textId="77777777" w:rsidR="00D970BF" w:rsidRDefault="00D970BF">
            <w:pPr>
              <w:jc w:val="both"/>
              <w:rPr>
                <w:rFonts w:ascii="Arial" w:hAnsi="Arial" w:cs="Arial"/>
                <w:color w:val="000000"/>
                <w:sz w:val="20"/>
                <w:szCs w:val="20"/>
              </w:rPr>
            </w:pPr>
            <w:r>
              <w:rPr>
                <w:rFonts w:ascii="Arial" w:hAnsi="Arial" w:cs="Arial"/>
                <w:color w:val="000000"/>
                <w:sz w:val="20"/>
                <w:szCs w:val="20"/>
              </w:rPr>
              <w:t>Маркировка шины</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3CBCD" w14:textId="77777777" w:rsidR="00D970BF" w:rsidRDefault="00D970BF">
            <w:pPr>
              <w:jc w:val="both"/>
              <w:rPr>
                <w:rFonts w:ascii="Arial" w:hAnsi="Arial" w:cs="Arial"/>
                <w:color w:val="000000"/>
                <w:sz w:val="20"/>
                <w:szCs w:val="20"/>
              </w:rPr>
            </w:pPr>
            <w:r>
              <w:rPr>
                <w:rFonts w:ascii="Arial" w:hAnsi="Arial" w:cs="Arial"/>
                <w:color w:val="000000"/>
                <w:sz w:val="20"/>
                <w:szCs w:val="20"/>
              </w:rPr>
              <w:t>Модель</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E367E" w14:textId="77777777" w:rsidR="00D970BF" w:rsidRDefault="00D970BF">
            <w:pPr>
              <w:jc w:val="both"/>
              <w:rPr>
                <w:rFonts w:ascii="Arial" w:hAnsi="Arial" w:cs="Arial"/>
                <w:color w:val="000000"/>
                <w:sz w:val="20"/>
                <w:szCs w:val="20"/>
              </w:rPr>
            </w:pPr>
            <w:r>
              <w:rPr>
                <w:rFonts w:ascii="Arial" w:hAnsi="Arial" w:cs="Arial"/>
                <w:color w:val="000000"/>
                <w:sz w:val="20"/>
                <w:szCs w:val="20"/>
              </w:rPr>
              <w:t>Высота рисунка</w:t>
            </w:r>
            <w:r>
              <w:rPr>
                <w:rFonts w:ascii="Arial" w:hAnsi="Arial" w:cs="Arial"/>
                <w:color w:val="000000"/>
                <w:sz w:val="20"/>
                <w:szCs w:val="20"/>
              </w:rPr>
              <w:br/>
              <w:t>протектора, мм</w:t>
            </w:r>
          </w:p>
        </w:tc>
      </w:tr>
      <w:tr w:rsidR="00D970BF" w14:paraId="710279F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25FD5" w14:textId="77777777" w:rsidR="00D970BF" w:rsidRDefault="00D970BF">
            <w:pPr>
              <w:jc w:val="both"/>
              <w:rPr>
                <w:rFonts w:ascii="Arial" w:hAnsi="Arial" w:cs="Arial"/>
                <w:color w:val="000000"/>
                <w:sz w:val="20"/>
                <w:szCs w:val="20"/>
              </w:rPr>
            </w:pPr>
            <w:r>
              <w:rPr>
                <w:rFonts w:ascii="Arial" w:hAnsi="Arial" w:cs="Arial"/>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32992" w14:textId="77777777" w:rsidR="00D970BF" w:rsidRDefault="00D970BF">
            <w:pPr>
              <w:jc w:val="both"/>
              <w:rPr>
                <w:rFonts w:ascii="Arial" w:hAnsi="Arial" w:cs="Arial"/>
                <w:color w:val="000000"/>
                <w:sz w:val="20"/>
                <w:szCs w:val="20"/>
              </w:rPr>
            </w:pPr>
            <w:r>
              <w:rPr>
                <w:rFonts w:ascii="Arial" w:hAnsi="Arial" w:cs="Arial"/>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EB2E9" w14:textId="77777777" w:rsidR="00D970BF" w:rsidRDefault="00D970BF">
            <w:pPr>
              <w:jc w:val="both"/>
              <w:rPr>
                <w:rFonts w:ascii="Arial" w:hAnsi="Arial" w:cs="Arial"/>
                <w:color w:val="000000"/>
                <w:sz w:val="20"/>
                <w:szCs w:val="20"/>
              </w:rPr>
            </w:pPr>
            <w:r>
              <w:rPr>
                <w:rFonts w:ascii="Arial" w:hAnsi="Arial" w:cs="Arial"/>
                <w:color w:val="000000"/>
                <w:sz w:val="20"/>
                <w:szCs w:val="20"/>
              </w:rPr>
              <w:t>3</w:t>
            </w:r>
          </w:p>
        </w:tc>
      </w:tr>
      <w:tr w:rsidR="00D970BF" w14:paraId="6FAB874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D28F0" w14:textId="77777777" w:rsidR="00D970BF" w:rsidRDefault="00D970BF">
            <w:pPr>
              <w:jc w:val="both"/>
              <w:rPr>
                <w:rFonts w:ascii="Arial" w:hAnsi="Arial" w:cs="Arial"/>
                <w:color w:val="000000"/>
                <w:sz w:val="20"/>
                <w:szCs w:val="20"/>
              </w:rPr>
            </w:pPr>
            <w:r>
              <w:rPr>
                <w:rFonts w:ascii="Arial" w:hAnsi="Arial" w:cs="Arial"/>
                <w:color w:val="000000"/>
                <w:sz w:val="20"/>
                <w:szCs w:val="20"/>
              </w:rPr>
              <w:t>7,50-20 (ТУ 38104146-77)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82195" w14:textId="77777777" w:rsidR="00D970BF" w:rsidRDefault="00D970BF">
            <w:pPr>
              <w:jc w:val="both"/>
              <w:rPr>
                <w:rFonts w:ascii="Arial" w:hAnsi="Arial" w:cs="Arial"/>
                <w:color w:val="000000"/>
                <w:sz w:val="20"/>
                <w:szCs w:val="20"/>
              </w:rPr>
            </w:pPr>
            <w:r>
              <w:rPr>
                <w:rFonts w:ascii="Arial" w:hAnsi="Arial" w:cs="Arial"/>
                <w:color w:val="000000"/>
                <w:sz w:val="20"/>
                <w:szCs w:val="20"/>
              </w:rPr>
              <w:t>Я-151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D12EA" w14:textId="77777777" w:rsidR="00D970BF" w:rsidRDefault="00D970BF">
            <w:pPr>
              <w:jc w:val="both"/>
              <w:rPr>
                <w:rFonts w:ascii="Arial" w:hAnsi="Arial" w:cs="Arial"/>
                <w:color w:val="000000"/>
                <w:sz w:val="20"/>
                <w:szCs w:val="20"/>
              </w:rPr>
            </w:pPr>
            <w:r>
              <w:rPr>
                <w:rFonts w:ascii="Arial" w:hAnsi="Arial" w:cs="Arial"/>
                <w:color w:val="000000"/>
                <w:sz w:val="20"/>
                <w:szCs w:val="20"/>
              </w:rPr>
              <w:t>15,5</w:t>
            </w:r>
          </w:p>
        </w:tc>
      </w:tr>
      <w:tr w:rsidR="00D970BF" w14:paraId="0580F7C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19AB1" w14:textId="77777777" w:rsidR="00D970BF" w:rsidRDefault="00D970BF">
            <w:pPr>
              <w:jc w:val="both"/>
              <w:rPr>
                <w:rFonts w:ascii="Arial" w:hAnsi="Arial" w:cs="Arial"/>
                <w:color w:val="000000"/>
                <w:sz w:val="20"/>
                <w:szCs w:val="20"/>
              </w:rPr>
            </w:pPr>
            <w:r>
              <w:rPr>
                <w:rFonts w:ascii="Arial" w:hAnsi="Arial" w:cs="Arial"/>
                <w:color w:val="000000"/>
                <w:sz w:val="20"/>
                <w:szCs w:val="20"/>
              </w:rPr>
              <w:t>220-508 (7,50-20)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8415A" w14:textId="77777777" w:rsidR="00D970BF" w:rsidRDefault="00D970BF">
            <w:pPr>
              <w:jc w:val="both"/>
              <w:rPr>
                <w:rFonts w:ascii="Arial" w:hAnsi="Arial" w:cs="Arial"/>
                <w:color w:val="000000"/>
                <w:sz w:val="20"/>
                <w:szCs w:val="20"/>
              </w:rPr>
            </w:pPr>
            <w:r>
              <w:rPr>
                <w:rFonts w:ascii="Arial" w:hAnsi="Arial" w:cs="Arial"/>
                <w:color w:val="000000"/>
                <w:sz w:val="20"/>
                <w:szCs w:val="20"/>
              </w:rPr>
              <w:t>МИ-173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01DB9" w14:textId="77777777" w:rsidR="00D970BF" w:rsidRDefault="00D970BF">
            <w:pPr>
              <w:jc w:val="both"/>
              <w:rPr>
                <w:rFonts w:ascii="Arial" w:hAnsi="Arial" w:cs="Arial"/>
                <w:color w:val="000000"/>
                <w:sz w:val="20"/>
                <w:szCs w:val="20"/>
              </w:rPr>
            </w:pPr>
            <w:r>
              <w:rPr>
                <w:rFonts w:ascii="Arial" w:hAnsi="Arial" w:cs="Arial"/>
                <w:color w:val="000000"/>
                <w:sz w:val="20"/>
                <w:szCs w:val="20"/>
              </w:rPr>
              <w:t>17,0</w:t>
            </w:r>
          </w:p>
        </w:tc>
      </w:tr>
      <w:tr w:rsidR="00D970BF" w14:paraId="306DD9E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E88A0" w14:textId="77777777" w:rsidR="00D970BF" w:rsidRDefault="00D970BF">
            <w:pPr>
              <w:jc w:val="both"/>
              <w:rPr>
                <w:rFonts w:ascii="Arial" w:hAnsi="Arial" w:cs="Arial"/>
                <w:color w:val="000000"/>
                <w:sz w:val="20"/>
                <w:szCs w:val="20"/>
              </w:rPr>
            </w:pPr>
            <w:r>
              <w:rPr>
                <w:rFonts w:ascii="Arial" w:hAnsi="Arial" w:cs="Arial"/>
                <w:color w:val="000000"/>
                <w:sz w:val="20"/>
                <w:szCs w:val="20"/>
              </w:rPr>
              <w:t>220-508 (7,50-20)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C3B37" w14:textId="77777777" w:rsidR="00D970BF" w:rsidRDefault="00D970BF">
            <w:pPr>
              <w:jc w:val="both"/>
              <w:rPr>
                <w:rFonts w:ascii="Arial" w:hAnsi="Arial" w:cs="Arial"/>
                <w:color w:val="000000"/>
                <w:sz w:val="20"/>
                <w:szCs w:val="20"/>
              </w:rPr>
            </w:pPr>
            <w:r>
              <w:rPr>
                <w:rFonts w:ascii="Arial" w:hAnsi="Arial" w:cs="Arial"/>
                <w:color w:val="000000"/>
                <w:sz w:val="20"/>
                <w:szCs w:val="20"/>
              </w:rPr>
              <w:t>ИЯ112А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885B2" w14:textId="77777777" w:rsidR="00D970BF" w:rsidRDefault="00D970BF">
            <w:pPr>
              <w:jc w:val="both"/>
              <w:rPr>
                <w:rFonts w:ascii="Arial" w:hAnsi="Arial" w:cs="Arial"/>
                <w:color w:val="000000"/>
                <w:sz w:val="20"/>
                <w:szCs w:val="20"/>
              </w:rPr>
            </w:pPr>
            <w:r>
              <w:rPr>
                <w:rFonts w:ascii="Arial" w:hAnsi="Arial" w:cs="Arial"/>
                <w:color w:val="000000"/>
                <w:sz w:val="20"/>
                <w:szCs w:val="20"/>
              </w:rPr>
              <w:t>15,0</w:t>
            </w:r>
          </w:p>
        </w:tc>
      </w:tr>
      <w:tr w:rsidR="00D970BF" w14:paraId="78711D5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D3D67" w14:textId="77777777" w:rsidR="00D970BF" w:rsidRDefault="00D970BF">
            <w:pPr>
              <w:jc w:val="both"/>
              <w:rPr>
                <w:rFonts w:ascii="Arial" w:hAnsi="Arial" w:cs="Arial"/>
                <w:color w:val="000000"/>
                <w:sz w:val="20"/>
                <w:szCs w:val="20"/>
              </w:rPr>
            </w:pPr>
            <w:r>
              <w:rPr>
                <w:rFonts w:ascii="Arial" w:hAnsi="Arial" w:cs="Arial"/>
                <w:color w:val="000000"/>
                <w:sz w:val="20"/>
                <w:szCs w:val="20"/>
              </w:rPr>
              <w:t>220R-508R (7,50R20)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93AAA" w14:textId="77777777" w:rsidR="00D970BF" w:rsidRDefault="00D970BF">
            <w:pPr>
              <w:jc w:val="both"/>
              <w:rPr>
                <w:rFonts w:ascii="Arial" w:hAnsi="Arial" w:cs="Arial"/>
                <w:color w:val="000000"/>
                <w:sz w:val="20"/>
                <w:szCs w:val="20"/>
              </w:rPr>
            </w:pPr>
            <w:r>
              <w:rPr>
                <w:rFonts w:ascii="Arial" w:hAnsi="Arial" w:cs="Arial"/>
                <w:color w:val="000000"/>
                <w:sz w:val="20"/>
                <w:szCs w:val="20"/>
              </w:rPr>
              <w:t>ИЯ-196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C3F9C" w14:textId="77777777" w:rsidR="00D970BF" w:rsidRDefault="00D970BF">
            <w:pPr>
              <w:jc w:val="both"/>
              <w:rPr>
                <w:rFonts w:ascii="Arial" w:hAnsi="Arial" w:cs="Arial"/>
                <w:color w:val="000000"/>
                <w:sz w:val="20"/>
                <w:szCs w:val="20"/>
              </w:rPr>
            </w:pPr>
            <w:r>
              <w:rPr>
                <w:rFonts w:ascii="Arial" w:hAnsi="Arial" w:cs="Arial"/>
                <w:color w:val="000000"/>
                <w:sz w:val="20"/>
                <w:szCs w:val="20"/>
              </w:rPr>
              <w:t>15,0</w:t>
            </w:r>
          </w:p>
        </w:tc>
      </w:tr>
      <w:tr w:rsidR="00D970BF" w14:paraId="57FE362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7ECC96" w14:textId="77777777" w:rsidR="00D970BF" w:rsidRDefault="00D970BF">
            <w:pPr>
              <w:jc w:val="both"/>
              <w:rPr>
                <w:rFonts w:ascii="Arial" w:hAnsi="Arial" w:cs="Arial"/>
                <w:color w:val="000000"/>
                <w:sz w:val="20"/>
                <w:szCs w:val="20"/>
              </w:rPr>
            </w:pPr>
            <w:r>
              <w:rPr>
                <w:rFonts w:ascii="Arial" w:hAnsi="Arial" w:cs="Arial"/>
                <w:color w:val="000000"/>
                <w:sz w:val="20"/>
                <w:szCs w:val="20"/>
              </w:rPr>
              <w:t>240-508 (8,25-20)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B670A" w14:textId="77777777" w:rsidR="00D970BF" w:rsidRDefault="00D970BF">
            <w:pPr>
              <w:jc w:val="both"/>
              <w:rPr>
                <w:rFonts w:ascii="Arial" w:hAnsi="Arial" w:cs="Arial"/>
                <w:color w:val="000000"/>
                <w:sz w:val="20"/>
                <w:szCs w:val="20"/>
              </w:rPr>
            </w:pPr>
            <w:r>
              <w:rPr>
                <w:rFonts w:ascii="Arial" w:hAnsi="Arial" w:cs="Arial"/>
                <w:color w:val="000000"/>
                <w:sz w:val="20"/>
                <w:szCs w:val="20"/>
              </w:rPr>
              <w:t>ИК-6АМ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CCE96" w14:textId="77777777" w:rsidR="00D970BF" w:rsidRDefault="00D970BF">
            <w:pPr>
              <w:jc w:val="both"/>
              <w:rPr>
                <w:rFonts w:ascii="Arial" w:hAnsi="Arial" w:cs="Arial"/>
                <w:color w:val="000000"/>
                <w:sz w:val="20"/>
                <w:szCs w:val="20"/>
              </w:rPr>
            </w:pPr>
            <w:r>
              <w:rPr>
                <w:rFonts w:ascii="Arial" w:hAnsi="Arial" w:cs="Arial"/>
                <w:color w:val="000000"/>
                <w:sz w:val="20"/>
                <w:szCs w:val="20"/>
              </w:rPr>
              <w:t>16,0</w:t>
            </w:r>
          </w:p>
        </w:tc>
      </w:tr>
      <w:tr w:rsidR="00D970BF" w14:paraId="3E41FD6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0FC1E" w14:textId="77777777" w:rsidR="00D970BF" w:rsidRDefault="00D970BF">
            <w:pPr>
              <w:jc w:val="both"/>
              <w:rPr>
                <w:rFonts w:ascii="Arial" w:hAnsi="Arial" w:cs="Arial"/>
                <w:color w:val="000000"/>
                <w:sz w:val="20"/>
                <w:szCs w:val="20"/>
              </w:rPr>
            </w:pPr>
            <w:r>
              <w:rPr>
                <w:rFonts w:ascii="Arial" w:hAnsi="Arial" w:cs="Arial"/>
                <w:color w:val="000000"/>
                <w:sz w:val="20"/>
                <w:szCs w:val="20"/>
              </w:rPr>
              <w:t>240R-508R (8,25R20)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4E556" w14:textId="77777777" w:rsidR="00D970BF" w:rsidRDefault="00D970BF">
            <w:pPr>
              <w:jc w:val="both"/>
              <w:rPr>
                <w:rFonts w:ascii="Arial" w:hAnsi="Arial" w:cs="Arial"/>
                <w:color w:val="000000"/>
                <w:sz w:val="20"/>
                <w:szCs w:val="20"/>
              </w:rPr>
            </w:pPr>
            <w:r>
              <w:rPr>
                <w:rFonts w:ascii="Arial" w:hAnsi="Arial" w:cs="Arial"/>
                <w:color w:val="000000"/>
                <w:sz w:val="20"/>
                <w:szCs w:val="20"/>
              </w:rPr>
              <w:t>К-55А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EF74D"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447DF01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2DCEB" w14:textId="77777777" w:rsidR="00D970BF" w:rsidRDefault="00D970BF">
            <w:pPr>
              <w:jc w:val="both"/>
              <w:rPr>
                <w:rFonts w:ascii="Arial" w:hAnsi="Arial" w:cs="Arial"/>
                <w:color w:val="000000"/>
                <w:sz w:val="20"/>
                <w:szCs w:val="20"/>
              </w:rPr>
            </w:pPr>
            <w:r>
              <w:rPr>
                <w:rFonts w:ascii="Arial" w:hAnsi="Arial" w:cs="Arial"/>
                <w:color w:val="000000"/>
                <w:sz w:val="20"/>
                <w:szCs w:val="20"/>
              </w:rPr>
              <w:t>240R-508R (8,25R20)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1D2F3" w14:textId="77777777" w:rsidR="00D970BF" w:rsidRDefault="00D970BF">
            <w:pPr>
              <w:jc w:val="both"/>
              <w:rPr>
                <w:rFonts w:ascii="Arial" w:hAnsi="Arial" w:cs="Arial"/>
                <w:color w:val="000000"/>
                <w:sz w:val="20"/>
                <w:szCs w:val="20"/>
              </w:rPr>
            </w:pPr>
            <w:r>
              <w:rPr>
                <w:rFonts w:ascii="Arial" w:hAnsi="Arial" w:cs="Arial"/>
                <w:color w:val="000000"/>
                <w:sz w:val="20"/>
                <w:szCs w:val="20"/>
              </w:rPr>
              <w:t>КИ-63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69B3B"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6158FA2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06B0A"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260-508 (9,00-20)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71974" w14:textId="77777777" w:rsidR="00D970BF" w:rsidRDefault="00D970BF">
            <w:pPr>
              <w:jc w:val="both"/>
              <w:rPr>
                <w:rFonts w:ascii="Arial" w:hAnsi="Arial" w:cs="Arial"/>
                <w:color w:val="000000"/>
                <w:sz w:val="20"/>
                <w:szCs w:val="20"/>
              </w:rPr>
            </w:pPr>
            <w:r>
              <w:rPr>
                <w:rFonts w:ascii="Arial" w:hAnsi="Arial" w:cs="Arial"/>
                <w:color w:val="000000"/>
                <w:sz w:val="20"/>
                <w:szCs w:val="20"/>
              </w:rPr>
              <w:t>И-252Б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28412B"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55781C1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12A05" w14:textId="77777777" w:rsidR="00D970BF" w:rsidRDefault="00D970BF">
            <w:pPr>
              <w:jc w:val="both"/>
              <w:rPr>
                <w:rFonts w:ascii="Arial" w:hAnsi="Arial" w:cs="Arial"/>
                <w:color w:val="000000"/>
                <w:sz w:val="20"/>
                <w:szCs w:val="20"/>
              </w:rPr>
            </w:pPr>
            <w:r>
              <w:rPr>
                <w:rFonts w:ascii="Arial" w:hAnsi="Arial" w:cs="Arial"/>
                <w:color w:val="000000"/>
                <w:sz w:val="20"/>
                <w:szCs w:val="20"/>
              </w:rPr>
              <w:t>260-508 (9,00-20)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5CDB8" w14:textId="77777777" w:rsidR="00D970BF" w:rsidRDefault="00D970BF">
            <w:pPr>
              <w:jc w:val="both"/>
              <w:rPr>
                <w:rFonts w:ascii="Arial" w:hAnsi="Arial" w:cs="Arial"/>
                <w:color w:val="000000"/>
                <w:sz w:val="20"/>
                <w:szCs w:val="20"/>
              </w:rPr>
            </w:pPr>
            <w:r>
              <w:rPr>
                <w:rFonts w:ascii="Arial" w:hAnsi="Arial" w:cs="Arial"/>
                <w:color w:val="000000"/>
                <w:sz w:val="20"/>
                <w:szCs w:val="20"/>
              </w:rPr>
              <w:t>И-249А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1E5C2"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3BC53EC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B802A" w14:textId="77777777" w:rsidR="00D970BF" w:rsidRDefault="00D970BF">
            <w:pPr>
              <w:jc w:val="both"/>
              <w:rPr>
                <w:rFonts w:ascii="Arial" w:hAnsi="Arial" w:cs="Arial"/>
                <w:color w:val="000000"/>
                <w:sz w:val="20"/>
                <w:szCs w:val="20"/>
              </w:rPr>
            </w:pPr>
            <w:r>
              <w:rPr>
                <w:rFonts w:ascii="Arial" w:hAnsi="Arial" w:cs="Arial"/>
                <w:color w:val="000000"/>
                <w:sz w:val="20"/>
                <w:szCs w:val="20"/>
              </w:rPr>
              <w:t>260-508 (9,00-20)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D0C039" w14:textId="77777777" w:rsidR="00D970BF" w:rsidRDefault="00D970BF">
            <w:pPr>
              <w:jc w:val="both"/>
              <w:rPr>
                <w:rFonts w:ascii="Arial" w:hAnsi="Arial" w:cs="Arial"/>
                <w:color w:val="000000"/>
                <w:sz w:val="20"/>
                <w:szCs w:val="20"/>
              </w:rPr>
            </w:pPr>
            <w:r>
              <w:rPr>
                <w:rFonts w:ascii="Arial" w:hAnsi="Arial" w:cs="Arial"/>
                <w:color w:val="000000"/>
                <w:sz w:val="20"/>
                <w:szCs w:val="20"/>
              </w:rPr>
              <w:t>МИ-155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B1304" w14:textId="77777777" w:rsidR="00D970BF" w:rsidRDefault="00D970BF">
            <w:pPr>
              <w:jc w:val="both"/>
              <w:rPr>
                <w:rFonts w:ascii="Arial" w:hAnsi="Arial" w:cs="Arial"/>
                <w:color w:val="000000"/>
                <w:sz w:val="20"/>
                <w:szCs w:val="20"/>
              </w:rPr>
            </w:pPr>
            <w:r>
              <w:rPr>
                <w:rFonts w:ascii="Arial" w:hAnsi="Arial" w:cs="Arial"/>
                <w:color w:val="000000"/>
                <w:sz w:val="20"/>
                <w:szCs w:val="20"/>
              </w:rPr>
              <w:t>21,0</w:t>
            </w:r>
          </w:p>
        </w:tc>
      </w:tr>
      <w:tr w:rsidR="00D970BF" w14:paraId="4A12728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6D062" w14:textId="77777777" w:rsidR="00D970BF" w:rsidRDefault="00D970BF">
            <w:pPr>
              <w:jc w:val="both"/>
              <w:rPr>
                <w:rFonts w:ascii="Arial" w:hAnsi="Arial" w:cs="Arial"/>
                <w:color w:val="000000"/>
                <w:sz w:val="20"/>
                <w:szCs w:val="20"/>
              </w:rPr>
            </w:pPr>
            <w:r>
              <w:rPr>
                <w:rFonts w:ascii="Arial" w:hAnsi="Arial" w:cs="Arial"/>
                <w:color w:val="000000"/>
                <w:sz w:val="20"/>
                <w:szCs w:val="20"/>
              </w:rPr>
              <w:t>260R-508R (9,00R20)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502E3" w14:textId="77777777" w:rsidR="00D970BF" w:rsidRDefault="00D970BF">
            <w:pPr>
              <w:jc w:val="both"/>
              <w:rPr>
                <w:rFonts w:ascii="Arial" w:hAnsi="Arial" w:cs="Arial"/>
                <w:color w:val="000000"/>
                <w:sz w:val="20"/>
                <w:szCs w:val="20"/>
              </w:rPr>
            </w:pPr>
            <w:r>
              <w:rPr>
                <w:rFonts w:ascii="Arial" w:hAnsi="Arial" w:cs="Arial"/>
                <w:color w:val="000000"/>
                <w:sz w:val="20"/>
                <w:szCs w:val="20"/>
              </w:rPr>
              <w:t>И-Н142Б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C9CA6" w14:textId="77777777" w:rsidR="00D970BF" w:rsidRDefault="00D970BF">
            <w:pPr>
              <w:jc w:val="both"/>
              <w:rPr>
                <w:rFonts w:ascii="Arial" w:hAnsi="Arial" w:cs="Arial"/>
                <w:color w:val="000000"/>
                <w:sz w:val="20"/>
                <w:szCs w:val="20"/>
              </w:rPr>
            </w:pPr>
            <w:r>
              <w:rPr>
                <w:rFonts w:ascii="Arial" w:hAnsi="Arial" w:cs="Arial"/>
                <w:color w:val="000000"/>
                <w:sz w:val="20"/>
                <w:szCs w:val="20"/>
              </w:rPr>
              <w:t>21,0</w:t>
            </w:r>
          </w:p>
        </w:tc>
      </w:tr>
      <w:tr w:rsidR="00D970BF" w14:paraId="153D65C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FB5C6" w14:textId="77777777" w:rsidR="00D970BF" w:rsidRDefault="00D970BF">
            <w:pPr>
              <w:jc w:val="both"/>
              <w:rPr>
                <w:rFonts w:ascii="Arial" w:hAnsi="Arial" w:cs="Arial"/>
                <w:color w:val="000000"/>
                <w:sz w:val="20"/>
                <w:szCs w:val="20"/>
              </w:rPr>
            </w:pPr>
            <w:r>
              <w:rPr>
                <w:rFonts w:ascii="Arial" w:hAnsi="Arial" w:cs="Arial"/>
                <w:color w:val="000000"/>
                <w:sz w:val="20"/>
                <w:szCs w:val="20"/>
              </w:rPr>
              <w:t>260R-508R (9,00R20)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D50E3" w14:textId="77777777" w:rsidR="00D970BF" w:rsidRDefault="00D970BF">
            <w:pPr>
              <w:jc w:val="both"/>
              <w:rPr>
                <w:rFonts w:ascii="Arial" w:hAnsi="Arial" w:cs="Arial"/>
                <w:color w:val="000000"/>
                <w:sz w:val="20"/>
                <w:szCs w:val="20"/>
              </w:rPr>
            </w:pPr>
            <w:r>
              <w:rPr>
                <w:rFonts w:ascii="Arial" w:hAnsi="Arial" w:cs="Arial"/>
                <w:color w:val="000000"/>
                <w:sz w:val="20"/>
                <w:szCs w:val="20"/>
              </w:rPr>
              <w:t>МИ-151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4D3C8"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3B8F161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6D0D2" w14:textId="77777777" w:rsidR="00D970BF" w:rsidRDefault="00D970BF">
            <w:pPr>
              <w:jc w:val="both"/>
              <w:rPr>
                <w:rFonts w:ascii="Arial" w:hAnsi="Arial" w:cs="Arial"/>
                <w:color w:val="000000"/>
                <w:sz w:val="20"/>
                <w:szCs w:val="20"/>
              </w:rPr>
            </w:pPr>
            <w:r>
              <w:rPr>
                <w:rFonts w:ascii="Arial" w:hAnsi="Arial" w:cs="Arial"/>
                <w:color w:val="000000"/>
                <w:sz w:val="20"/>
                <w:szCs w:val="20"/>
              </w:rPr>
              <w:t>260-508 (10,00-20)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5EB58" w14:textId="77777777" w:rsidR="00D970BF" w:rsidRDefault="00D970BF">
            <w:pPr>
              <w:jc w:val="both"/>
              <w:rPr>
                <w:rFonts w:ascii="Arial" w:hAnsi="Arial" w:cs="Arial"/>
                <w:color w:val="000000"/>
                <w:sz w:val="20"/>
                <w:szCs w:val="20"/>
              </w:rPr>
            </w:pPr>
            <w:r>
              <w:rPr>
                <w:rFonts w:ascii="Arial" w:hAnsi="Arial" w:cs="Arial"/>
                <w:color w:val="000000"/>
                <w:sz w:val="20"/>
                <w:szCs w:val="20"/>
              </w:rPr>
              <w:t>ИВл-1А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26DE6"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5659266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ECB1D" w14:textId="77777777" w:rsidR="00D970BF" w:rsidRDefault="00D970BF">
            <w:pPr>
              <w:jc w:val="both"/>
              <w:rPr>
                <w:rFonts w:ascii="Arial" w:hAnsi="Arial" w:cs="Arial"/>
                <w:color w:val="000000"/>
                <w:sz w:val="20"/>
                <w:szCs w:val="20"/>
              </w:rPr>
            </w:pPr>
            <w:r>
              <w:rPr>
                <w:rFonts w:ascii="Arial" w:hAnsi="Arial" w:cs="Arial"/>
                <w:color w:val="000000"/>
                <w:sz w:val="20"/>
                <w:szCs w:val="20"/>
              </w:rPr>
              <w:t>260R-508R (10,00R20)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30D2D" w14:textId="77777777" w:rsidR="00D970BF" w:rsidRDefault="00D970BF">
            <w:pPr>
              <w:jc w:val="both"/>
              <w:rPr>
                <w:rFonts w:ascii="Arial" w:hAnsi="Arial" w:cs="Arial"/>
                <w:color w:val="000000"/>
                <w:sz w:val="20"/>
                <w:szCs w:val="20"/>
              </w:rPr>
            </w:pPr>
            <w:r>
              <w:rPr>
                <w:rFonts w:ascii="Arial" w:hAnsi="Arial" w:cs="Arial"/>
                <w:color w:val="000000"/>
                <w:sz w:val="20"/>
                <w:szCs w:val="20"/>
              </w:rPr>
              <w:t>ОИ-73Б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D31B7" w14:textId="77777777" w:rsidR="00D970BF" w:rsidRDefault="00D970BF">
            <w:pPr>
              <w:jc w:val="both"/>
              <w:rPr>
                <w:rFonts w:ascii="Arial" w:hAnsi="Arial" w:cs="Arial"/>
                <w:color w:val="000000"/>
                <w:sz w:val="20"/>
                <w:szCs w:val="20"/>
              </w:rPr>
            </w:pPr>
            <w:r>
              <w:rPr>
                <w:rFonts w:ascii="Arial" w:hAnsi="Arial" w:cs="Arial"/>
                <w:color w:val="000000"/>
                <w:sz w:val="20"/>
                <w:szCs w:val="20"/>
              </w:rPr>
              <w:t>16,0</w:t>
            </w:r>
          </w:p>
        </w:tc>
      </w:tr>
      <w:tr w:rsidR="00D970BF" w14:paraId="59E23A2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401A2" w14:textId="77777777" w:rsidR="00D970BF" w:rsidRDefault="00D970BF">
            <w:pPr>
              <w:jc w:val="both"/>
              <w:rPr>
                <w:rFonts w:ascii="Arial" w:hAnsi="Arial" w:cs="Arial"/>
                <w:color w:val="000000"/>
                <w:sz w:val="20"/>
                <w:szCs w:val="20"/>
              </w:rPr>
            </w:pPr>
            <w:r>
              <w:rPr>
                <w:rFonts w:ascii="Arial" w:hAnsi="Arial" w:cs="Arial"/>
                <w:color w:val="000000"/>
                <w:sz w:val="20"/>
                <w:szCs w:val="20"/>
              </w:rPr>
              <w:t>300-508 (11,00-20)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F7C1E" w14:textId="77777777" w:rsidR="00D970BF" w:rsidRDefault="00D970BF">
            <w:pPr>
              <w:jc w:val="both"/>
              <w:rPr>
                <w:rFonts w:ascii="Arial" w:hAnsi="Arial" w:cs="Arial"/>
                <w:color w:val="000000"/>
                <w:sz w:val="20"/>
                <w:szCs w:val="20"/>
              </w:rPr>
            </w:pPr>
            <w:r>
              <w:rPr>
                <w:rFonts w:ascii="Arial" w:hAnsi="Arial" w:cs="Arial"/>
                <w:color w:val="000000"/>
                <w:sz w:val="20"/>
                <w:szCs w:val="20"/>
              </w:rPr>
              <w:t>В-195А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963B1"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64875B4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D63CC" w14:textId="77777777" w:rsidR="00D970BF" w:rsidRDefault="00D970BF">
            <w:pPr>
              <w:jc w:val="both"/>
              <w:rPr>
                <w:rFonts w:ascii="Arial" w:hAnsi="Arial" w:cs="Arial"/>
                <w:color w:val="000000"/>
                <w:sz w:val="20"/>
                <w:szCs w:val="20"/>
              </w:rPr>
            </w:pPr>
            <w:r>
              <w:rPr>
                <w:rFonts w:ascii="Arial" w:hAnsi="Arial" w:cs="Arial"/>
                <w:color w:val="000000"/>
                <w:sz w:val="20"/>
                <w:szCs w:val="20"/>
              </w:rPr>
              <w:t>300R-508R (11,00R20)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A7875" w14:textId="77777777" w:rsidR="00D970BF" w:rsidRDefault="00D970BF">
            <w:pPr>
              <w:jc w:val="both"/>
              <w:rPr>
                <w:rFonts w:ascii="Arial" w:hAnsi="Arial" w:cs="Arial"/>
                <w:color w:val="000000"/>
                <w:sz w:val="20"/>
                <w:szCs w:val="20"/>
              </w:rPr>
            </w:pPr>
            <w:r>
              <w:rPr>
                <w:rFonts w:ascii="Arial" w:hAnsi="Arial" w:cs="Arial"/>
                <w:color w:val="000000"/>
                <w:sz w:val="20"/>
                <w:szCs w:val="20"/>
              </w:rPr>
              <w:t>И-68А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BD0D4"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41FE8E4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5EC8B" w14:textId="77777777" w:rsidR="00D970BF" w:rsidRDefault="00D970BF">
            <w:pPr>
              <w:jc w:val="both"/>
              <w:rPr>
                <w:rFonts w:ascii="Arial" w:hAnsi="Arial" w:cs="Arial"/>
                <w:color w:val="000000"/>
                <w:sz w:val="20"/>
                <w:szCs w:val="20"/>
              </w:rPr>
            </w:pPr>
            <w:r>
              <w:rPr>
                <w:rFonts w:ascii="Arial" w:hAnsi="Arial" w:cs="Arial"/>
                <w:color w:val="000000"/>
                <w:sz w:val="20"/>
                <w:szCs w:val="20"/>
              </w:rPr>
              <w:t>300R-508R (11,00R20)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04EFD" w14:textId="77777777" w:rsidR="00D970BF" w:rsidRDefault="00D970BF">
            <w:pPr>
              <w:jc w:val="both"/>
              <w:rPr>
                <w:rFonts w:ascii="Arial" w:hAnsi="Arial" w:cs="Arial"/>
                <w:color w:val="000000"/>
                <w:sz w:val="20"/>
                <w:szCs w:val="20"/>
              </w:rPr>
            </w:pPr>
            <w:r>
              <w:rPr>
                <w:rFonts w:ascii="Arial" w:hAnsi="Arial" w:cs="Arial"/>
                <w:color w:val="000000"/>
                <w:sz w:val="20"/>
                <w:szCs w:val="20"/>
              </w:rPr>
              <w:t>И-111А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3061E"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74EB524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62545" w14:textId="77777777" w:rsidR="00D970BF" w:rsidRDefault="00D970BF">
            <w:pPr>
              <w:jc w:val="both"/>
              <w:rPr>
                <w:rFonts w:ascii="Arial" w:hAnsi="Arial" w:cs="Arial"/>
                <w:color w:val="000000"/>
                <w:sz w:val="20"/>
                <w:szCs w:val="20"/>
              </w:rPr>
            </w:pPr>
            <w:r>
              <w:rPr>
                <w:rFonts w:ascii="Arial" w:hAnsi="Arial" w:cs="Arial"/>
                <w:color w:val="000000"/>
                <w:sz w:val="20"/>
                <w:szCs w:val="20"/>
              </w:rPr>
              <w:t>320-508 (12,00-20)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0A73A" w14:textId="77777777" w:rsidR="00D970BF" w:rsidRDefault="00D970BF">
            <w:pPr>
              <w:jc w:val="both"/>
              <w:rPr>
                <w:rFonts w:ascii="Arial" w:hAnsi="Arial" w:cs="Arial"/>
                <w:color w:val="000000"/>
                <w:sz w:val="20"/>
                <w:szCs w:val="20"/>
              </w:rPr>
            </w:pPr>
            <w:r>
              <w:rPr>
                <w:rFonts w:ascii="Arial" w:hAnsi="Arial" w:cs="Arial"/>
                <w:color w:val="000000"/>
                <w:sz w:val="20"/>
                <w:szCs w:val="20"/>
              </w:rPr>
              <w:t>ИЯВ-12Б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C29C6" w14:textId="77777777" w:rsidR="00D970BF" w:rsidRDefault="00D970BF">
            <w:pPr>
              <w:jc w:val="both"/>
              <w:rPr>
                <w:rFonts w:ascii="Arial" w:hAnsi="Arial" w:cs="Arial"/>
                <w:color w:val="000000"/>
                <w:sz w:val="20"/>
                <w:szCs w:val="20"/>
              </w:rPr>
            </w:pPr>
            <w:r>
              <w:rPr>
                <w:rFonts w:ascii="Arial" w:hAnsi="Arial" w:cs="Arial"/>
                <w:color w:val="000000"/>
                <w:sz w:val="20"/>
                <w:szCs w:val="20"/>
              </w:rPr>
              <w:t>22,0</w:t>
            </w:r>
          </w:p>
        </w:tc>
      </w:tr>
      <w:tr w:rsidR="00D970BF" w14:paraId="766F23C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FE388" w14:textId="77777777" w:rsidR="00D970BF" w:rsidRDefault="00D970BF">
            <w:pPr>
              <w:jc w:val="both"/>
              <w:rPr>
                <w:rFonts w:ascii="Arial" w:hAnsi="Arial" w:cs="Arial"/>
                <w:color w:val="000000"/>
                <w:sz w:val="20"/>
                <w:szCs w:val="20"/>
              </w:rPr>
            </w:pPr>
            <w:r>
              <w:rPr>
                <w:rFonts w:ascii="Arial" w:hAnsi="Arial" w:cs="Arial"/>
                <w:color w:val="000000"/>
                <w:sz w:val="20"/>
                <w:szCs w:val="20"/>
              </w:rPr>
              <w:t>320-508 (12,00-20)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89061" w14:textId="77777777" w:rsidR="00D970BF" w:rsidRDefault="00D970BF">
            <w:pPr>
              <w:jc w:val="both"/>
              <w:rPr>
                <w:rFonts w:ascii="Arial" w:hAnsi="Arial" w:cs="Arial"/>
                <w:color w:val="000000"/>
                <w:sz w:val="20"/>
                <w:szCs w:val="20"/>
              </w:rPr>
            </w:pPr>
            <w:r>
              <w:rPr>
                <w:rFonts w:ascii="Arial" w:hAnsi="Arial" w:cs="Arial"/>
                <w:color w:val="000000"/>
                <w:sz w:val="20"/>
                <w:szCs w:val="20"/>
              </w:rPr>
              <w:t>ИЯ-241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7A705" w14:textId="77777777" w:rsidR="00D970BF" w:rsidRDefault="00D970BF">
            <w:pPr>
              <w:jc w:val="both"/>
              <w:rPr>
                <w:rFonts w:ascii="Arial" w:hAnsi="Arial" w:cs="Arial"/>
                <w:color w:val="000000"/>
                <w:sz w:val="20"/>
                <w:szCs w:val="20"/>
              </w:rPr>
            </w:pPr>
            <w:r>
              <w:rPr>
                <w:rFonts w:ascii="Arial" w:hAnsi="Arial" w:cs="Arial"/>
                <w:color w:val="000000"/>
                <w:sz w:val="20"/>
                <w:szCs w:val="20"/>
              </w:rPr>
              <w:t>15,0</w:t>
            </w:r>
          </w:p>
        </w:tc>
      </w:tr>
      <w:tr w:rsidR="00D970BF" w14:paraId="4F400AC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BCB7B" w14:textId="77777777" w:rsidR="00D970BF" w:rsidRDefault="00D970BF">
            <w:pPr>
              <w:jc w:val="both"/>
              <w:rPr>
                <w:rFonts w:ascii="Arial" w:hAnsi="Arial" w:cs="Arial"/>
                <w:color w:val="000000"/>
                <w:sz w:val="20"/>
                <w:szCs w:val="20"/>
              </w:rPr>
            </w:pPr>
            <w:r>
              <w:rPr>
                <w:rFonts w:ascii="Arial" w:hAnsi="Arial" w:cs="Arial"/>
                <w:color w:val="000000"/>
                <w:sz w:val="20"/>
                <w:szCs w:val="20"/>
              </w:rPr>
              <w:t>320R-508R (12,00R20)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9E6DA" w14:textId="77777777" w:rsidR="00D970BF" w:rsidRDefault="00D970BF">
            <w:pPr>
              <w:jc w:val="both"/>
              <w:rPr>
                <w:rFonts w:ascii="Arial" w:hAnsi="Arial" w:cs="Arial"/>
                <w:color w:val="000000"/>
                <w:sz w:val="20"/>
                <w:szCs w:val="20"/>
              </w:rPr>
            </w:pPr>
            <w:r>
              <w:rPr>
                <w:rFonts w:ascii="Arial" w:hAnsi="Arial" w:cs="Arial"/>
                <w:color w:val="000000"/>
                <w:sz w:val="20"/>
                <w:szCs w:val="20"/>
              </w:rPr>
              <w:t>И-109Б</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A29BC" w14:textId="77777777" w:rsidR="00D970BF" w:rsidRDefault="00D970BF">
            <w:pPr>
              <w:jc w:val="both"/>
              <w:rPr>
                <w:rFonts w:ascii="Arial" w:hAnsi="Arial" w:cs="Arial"/>
                <w:color w:val="000000"/>
                <w:sz w:val="20"/>
                <w:szCs w:val="20"/>
              </w:rPr>
            </w:pPr>
            <w:r>
              <w:rPr>
                <w:rFonts w:ascii="Arial" w:hAnsi="Arial" w:cs="Arial"/>
                <w:color w:val="000000"/>
                <w:sz w:val="20"/>
                <w:szCs w:val="20"/>
              </w:rPr>
              <w:t>24,0</w:t>
            </w:r>
          </w:p>
        </w:tc>
      </w:tr>
      <w:tr w:rsidR="00D970BF" w14:paraId="362160FD"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978CF" w14:textId="77777777" w:rsidR="00D970BF" w:rsidRDefault="00D970BF">
            <w:pPr>
              <w:jc w:val="both"/>
              <w:rPr>
                <w:rFonts w:ascii="Arial" w:hAnsi="Arial" w:cs="Arial"/>
                <w:color w:val="000000"/>
                <w:sz w:val="20"/>
                <w:szCs w:val="20"/>
              </w:rPr>
            </w:pPr>
            <w:r>
              <w:rPr>
                <w:rFonts w:ascii="Arial" w:hAnsi="Arial" w:cs="Arial"/>
                <w:color w:val="000000"/>
                <w:sz w:val="20"/>
                <w:szCs w:val="20"/>
              </w:rPr>
              <w:t>320R-508R (12,00R20)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CC9037" w14:textId="77777777" w:rsidR="00D970BF" w:rsidRDefault="00D970BF">
            <w:pPr>
              <w:jc w:val="both"/>
              <w:rPr>
                <w:rFonts w:ascii="Arial" w:hAnsi="Arial" w:cs="Arial"/>
                <w:color w:val="000000"/>
                <w:sz w:val="20"/>
                <w:szCs w:val="20"/>
              </w:rPr>
            </w:pPr>
            <w:r>
              <w:rPr>
                <w:rFonts w:ascii="Arial" w:hAnsi="Arial" w:cs="Arial"/>
                <w:color w:val="000000"/>
                <w:sz w:val="20"/>
                <w:szCs w:val="20"/>
              </w:rPr>
              <w:t>И-А150, И-150А</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560DA"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58F0FC1E"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2A2ED" w14:textId="77777777" w:rsidR="00D970BF" w:rsidRDefault="00D970BF">
            <w:pPr>
              <w:jc w:val="both"/>
              <w:rPr>
                <w:rFonts w:ascii="Arial" w:hAnsi="Arial" w:cs="Arial"/>
                <w:color w:val="000000"/>
                <w:sz w:val="20"/>
                <w:szCs w:val="20"/>
              </w:rPr>
            </w:pPr>
            <w:r>
              <w:rPr>
                <w:rFonts w:ascii="Arial" w:hAnsi="Arial" w:cs="Arial"/>
                <w:color w:val="000000"/>
                <w:sz w:val="20"/>
                <w:szCs w:val="20"/>
              </w:rPr>
              <w:t>10,00-18 (ТУ 38104260-77)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12FD8" w14:textId="77777777" w:rsidR="00D970BF" w:rsidRDefault="00D970BF">
            <w:pPr>
              <w:jc w:val="both"/>
              <w:rPr>
                <w:rFonts w:ascii="Arial" w:hAnsi="Arial" w:cs="Arial"/>
                <w:color w:val="000000"/>
                <w:sz w:val="20"/>
                <w:szCs w:val="20"/>
              </w:rPr>
            </w:pPr>
            <w:r>
              <w:rPr>
                <w:rFonts w:ascii="Arial" w:hAnsi="Arial" w:cs="Arial"/>
                <w:color w:val="000000"/>
                <w:sz w:val="20"/>
                <w:szCs w:val="20"/>
              </w:rPr>
              <w:t>К-65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551D3"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3D1FBE3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4FD77" w14:textId="77777777" w:rsidR="00D970BF" w:rsidRDefault="00D970BF">
            <w:pPr>
              <w:jc w:val="both"/>
              <w:rPr>
                <w:rFonts w:ascii="Arial" w:hAnsi="Arial" w:cs="Arial"/>
                <w:color w:val="000000"/>
                <w:sz w:val="20"/>
                <w:szCs w:val="20"/>
              </w:rPr>
            </w:pPr>
            <w:r>
              <w:rPr>
                <w:rFonts w:ascii="Arial" w:hAnsi="Arial" w:cs="Arial"/>
                <w:color w:val="000000"/>
                <w:sz w:val="20"/>
                <w:szCs w:val="20"/>
              </w:rPr>
              <w:t>320-457 (12,00-18)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C8DA7" w14:textId="77777777" w:rsidR="00D970BF" w:rsidRDefault="00D970BF">
            <w:pPr>
              <w:jc w:val="both"/>
              <w:rPr>
                <w:rFonts w:ascii="Arial" w:hAnsi="Arial" w:cs="Arial"/>
                <w:color w:val="000000"/>
                <w:sz w:val="20"/>
                <w:szCs w:val="20"/>
              </w:rPr>
            </w:pPr>
            <w:r>
              <w:rPr>
                <w:rFonts w:ascii="Arial" w:hAnsi="Arial" w:cs="Arial"/>
                <w:color w:val="000000"/>
                <w:sz w:val="20"/>
                <w:szCs w:val="20"/>
              </w:rPr>
              <w:t>К-70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32E30"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32A22C8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0B7C5" w14:textId="77777777" w:rsidR="00D970BF" w:rsidRDefault="00D970BF">
            <w:pPr>
              <w:jc w:val="both"/>
              <w:rPr>
                <w:rFonts w:ascii="Arial" w:hAnsi="Arial" w:cs="Arial"/>
                <w:color w:val="000000"/>
                <w:sz w:val="20"/>
                <w:szCs w:val="20"/>
              </w:rPr>
            </w:pPr>
            <w:r>
              <w:rPr>
                <w:rFonts w:ascii="Arial" w:hAnsi="Arial" w:cs="Arial"/>
                <w:color w:val="000000"/>
                <w:sz w:val="20"/>
                <w:szCs w:val="20"/>
              </w:rPr>
              <w:t>320-508 (12,00-20)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6C31B" w14:textId="77777777" w:rsidR="00D970BF" w:rsidRDefault="00D970BF">
            <w:pPr>
              <w:jc w:val="both"/>
              <w:rPr>
                <w:rFonts w:ascii="Arial" w:hAnsi="Arial" w:cs="Arial"/>
                <w:color w:val="000000"/>
                <w:sz w:val="20"/>
                <w:szCs w:val="20"/>
              </w:rPr>
            </w:pPr>
            <w:r>
              <w:rPr>
                <w:rFonts w:ascii="Arial" w:hAnsi="Arial" w:cs="Arial"/>
                <w:color w:val="000000"/>
                <w:sz w:val="20"/>
                <w:szCs w:val="20"/>
              </w:rPr>
              <w:t>М-93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7A1AC" w14:textId="77777777" w:rsidR="00D970BF" w:rsidRDefault="00D970BF">
            <w:pPr>
              <w:jc w:val="both"/>
              <w:rPr>
                <w:rFonts w:ascii="Arial" w:hAnsi="Arial" w:cs="Arial"/>
                <w:color w:val="000000"/>
                <w:sz w:val="20"/>
                <w:szCs w:val="20"/>
              </w:rPr>
            </w:pPr>
            <w:r>
              <w:rPr>
                <w:rFonts w:ascii="Arial" w:hAnsi="Arial" w:cs="Arial"/>
                <w:color w:val="000000"/>
                <w:sz w:val="20"/>
                <w:szCs w:val="20"/>
              </w:rPr>
              <w:t>25,0</w:t>
            </w:r>
          </w:p>
        </w:tc>
      </w:tr>
      <w:tr w:rsidR="00D970BF" w14:paraId="147E0CC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350B9" w14:textId="77777777" w:rsidR="00D970BF" w:rsidRDefault="00D970BF">
            <w:pPr>
              <w:jc w:val="both"/>
              <w:rPr>
                <w:rFonts w:ascii="Arial" w:hAnsi="Arial" w:cs="Arial"/>
                <w:color w:val="000000"/>
                <w:sz w:val="20"/>
                <w:szCs w:val="20"/>
              </w:rPr>
            </w:pPr>
            <w:r>
              <w:rPr>
                <w:rFonts w:ascii="Arial" w:hAnsi="Arial" w:cs="Arial"/>
                <w:color w:val="000000"/>
                <w:sz w:val="20"/>
                <w:szCs w:val="20"/>
              </w:rPr>
              <w:t>370-508 (14,00-20)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C9197" w14:textId="77777777" w:rsidR="00D970BF" w:rsidRDefault="00D970BF">
            <w:pPr>
              <w:jc w:val="both"/>
              <w:rPr>
                <w:rFonts w:ascii="Arial" w:hAnsi="Arial" w:cs="Arial"/>
                <w:color w:val="000000"/>
                <w:sz w:val="20"/>
                <w:szCs w:val="20"/>
              </w:rPr>
            </w:pPr>
            <w:r>
              <w:rPr>
                <w:rFonts w:ascii="Arial" w:hAnsi="Arial" w:cs="Arial"/>
                <w:color w:val="000000"/>
                <w:sz w:val="20"/>
                <w:szCs w:val="20"/>
              </w:rPr>
              <w:t>ОИ-25, Я-307, Ф-10A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A132B"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5FDB3A84" w14:textId="77777777" w:rsidTr="00D970BF">
        <w:trPr>
          <w:tblCellSpacing w:w="0"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14:paraId="42BCCB97" w14:textId="77777777" w:rsidR="00D970BF" w:rsidRDefault="00D970BF">
            <w:pPr>
              <w:jc w:val="both"/>
              <w:rPr>
                <w:rFonts w:ascii="Arial" w:hAnsi="Arial" w:cs="Arial"/>
                <w:color w:val="000000"/>
                <w:sz w:val="20"/>
                <w:szCs w:val="20"/>
              </w:rPr>
            </w:pPr>
            <w:r>
              <w:rPr>
                <w:rFonts w:ascii="Arial" w:hAnsi="Arial" w:cs="Arial"/>
                <w:color w:val="000000"/>
                <w:sz w:val="20"/>
                <w:szCs w:val="20"/>
              </w:rPr>
              <w:t>Шины иностранного производства</w:t>
            </w:r>
          </w:p>
        </w:tc>
      </w:tr>
      <w:tr w:rsidR="00D970BF" w14:paraId="1EAE481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0D1E9" w14:textId="77777777" w:rsidR="00D970BF" w:rsidRDefault="00D970BF">
            <w:pPr>
              <w:jc w:val="both"/>
              <w:rPr>
                <w:rFonts w:ascii="Arial" w:hAnsi="Arial" w:cs="Arial"/>
                <w:color w:val="000000"/>
                <w:sz w:val="20"/>
                <w:szCs w:val="20"/>
              </w:rPr>
            </w:pPr>
            <w:r>
              <w:rPr>
                <w:rFonts w:ascii="Arial" w:hAnsi="Arial" w:cs="Arial"/>
                <w:color w:val="000000"/>
                <w:sz w:val="20"/>
                <w:szCs w:val="20"/>
              </w:rPr>
              <w:t>220-508 (7,50-20)</w:t>
            </w:r>
            <w:r>
              <w:rPr>
                <w:rFonts w:ascii="Arial" w:hAnsi="Arial" w:cs="Arial"/>
                <w:color w:val="000000"/>
                <w:sz w:val="20"/>
                <w:szCs w:val="20"/>
              </w:rPr>
              <w:br/>
              <w:t>(ТУ 38104265-77)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1D06E" w14:textId="77777777" w:rsidR="00D970BF" w:rsidRDefault="00D970BF">
            <w:pPr>
              <w:jc w:val="both"/>
              <w:rPr>
                <w:rFonts w:ascii="Arial" w:hAnsi="Arial" w:cs="Arial"/>
                <w:color w:val="000000"/>
                <w:sz w:val="20"/>
                <w:szCs w:val="20"/>
              </w:rPr>
            </w:pPr>
            <w:r>
              <w:rPr>
                <w:rFonts w:ascii="Arial" w:hAnsi="Arial" w:cs="Arial"/>
                <w:color w:val="000000"/>
                <w:sz w:val="20"/>
                <w:szCs w:val="20"/>
              </w:rPr>
              <w:t>Ex-20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5DE50" w14:textId="77777777" w:rsidR="00D970BF" w:rsidRDefault="00D970BF">
            <w:pPr>
              <w:jc w:val="both"/>
              <w:rPr>
                <w:rFonts w:ascii="Arial" w:hAnsi="Arial" w:cs="Arial"/>
                <w:color w:val="000000"/>
                <w:sz w:val="20"/>
                <w:szCs w:val="20"/>
              </w:rPr>
            </w:pPr>
            <w:r>
              <w:rPr>
                <w:rFonts w:ascii="Arial" w:hAnsi="Arial" w:cs="Arial"/>
                <w:color w:val="000000"/>
                <w:sz w:val="20"/>
                <w:szCs w:val="20"/>
              </w:rPr>
              <w:t>15,3</w:t>
            </w:r>
          </w:p>
        </w:tc>
      </w:tr>
      <w:tr w:rsidR="00D970BF" w14:paraId="58781D25"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FF6C4" w14:textId="77777777" w:rsidR="00D970BF" w:rsidRDefault="00D970BF">
            <w:pPr>
              <w:jc w:val="both"/>
              <w:rPr>
                <w:rFonts w:ascii="Arial" w:hAnsi="Arial" w:cs="Arial"/>
                <w:color w:val="000000"/>
                <w:sz w:val="20"/>
                <w:szCs w:val="20"/>
              </w:rPr>
            </w:pPr>
            <w:r>
              <w:rPr>
                <w:rFonts w:ascii="Arial" w:hAnsi="Arial" w:cs="Arial"/>
                <w:color w:val="000000"/>
                <w:sz w:val="20"/>
                <w:szCs w:val="20"/>
              </w:rPr>
              <w:t>240-508 (8,25-20)</w:t>
            </w:r>
            <w:r>
              <w:rPr>
                <w:rFonts w:ascii="Arial" w:hAnsi="Arial" w:cs="Arial"/>
                <w:color w:val="000000"/>
                <w:sz w:val="20"/>
                <w:szCs w:val="20"/>
              </w:rPr>
              <w:br/>
              <w:t>(ТУ 3810471-77)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A8C54" w14:textId="77777777" w:rsidR="00D970BF" w:rsidRDefault="00D970BF">
            <w:pPr>
              <w:jc w:val="both"/>
              <w:rPr>
                <w:rFonts w:ascii="Arial" w:hAnsi="Arial" w:cs="Arial"/>
                <w:color w:val="000000"/>
                <w:sz w:val="20"/>
                <w:szCs w:val="20"/>
              </w:rPr>
            </w:pPr>
            <w:r>
              <w:rPr>
                <w:rFonts w:ascii="Arial" w:hAnsi="Arial" w:cs="Arial"/>
                <w:color w:val="000000"/>
                <w:sz w:val="20"/>
                <w:szCs w:val="20"/>
              </w:rPr>
              <w:t>Ex-20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64529" w14:textId="77777777" w:rsidR="00D970BF" w:rsidRDefault="00D970BF">
            <w:pPr>
              <w:jc w:val="both"/>
              <w:rPr>
                <w:rFonts w:ascii="Arial" w:hAnsi="Arial" w:cs="Arial"/>
                <w:color w:val="000000"/>
                <w:sz w:val="20"/>
                <w:szCs w:val="20"/>
              </w:rPr>
            </w:pPr>
            <w:r>
              <w:rPr>
                <w:rFonts w:ascii="Arial" w:hAnsi="Arial" w:cs="Arial"/>
                <w:color w:val="000000"/>
                <w:sz w:val="20"/>
                <w:szCs w:val="20"/>
              </w:rPr>
              <w:t>16,3</w:t>
            </w:r>
          </w:p>
        </w:tc>
      </w:tr>
      <w:tr w:rsidR="00D970BF" w14:paraId="473D02B6"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2F9F9" w14:textId="77777777" w:rsidR="00D970BF" w:rsidRDefault="00D970BF">
            <w:pPr>
              <w:jc w:val="both"/>
              <w:rPr>
                <w:rFonts w:ascii="Arial" w:hAnsi="Arial" w:cs="Arial"/>
                <w:color w:val="000000"/>
                <w:sz w:val="20"/>
                <w:szCs w:val="20"/>
              </w:rPr>
            </w:pPr>
            <w:r>
              <w:rPr>
                <w:rFonts w:ascii="Arial" w:hAnsi="Arial" w:cs="Arial"/>
                <w:color w:val="000000"/>
                <w:sz w:val="20"/>
                <w:szCs w:val="20"/>
              </w:rPr>
              <w:t>260-508 (9,00-20)</w:t>
            </w:r>
            <w:r>
              <w:rPr>
                <w:rFonts w:ascii="Arial" w:hAnsi="Arial" w:cs="Arial"/>
                <w:color w:val="000000"/>
                <w:sz w:val="20"/>
                <w:szCs w:val="20"/>
              </w:rPr>
              <w:br/>
              <w:t>(ТУ 3810433-75)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C7DA7" w14:textId="77777777" w:rsidR="00D970BF" w:rsidRDefault="00D970BF">
            <w:pPr>
              <w:jc w:val="both"/>
              <w:rPr>
                <w:rFonts w:ascii="Arial" w:hAnsi="Arial" w:cs="Arial"/>
                <w:color w:val="000000"/>
                <w:sz w:val="20"/>
                <w:szCs w:val="20"/>
              </w:rPr>
            </w:pPr>
            <w:r>
              <w:rPr>
                <w:rFonts w:ascii="Arial" w:hAnsi="Arial" w:cs="Arial"/>
                <w:color w:val="000000"/>
                <w:sz w:val="20"/>
                <w:szCs w:val="20"/>
              </w:rPr>
              <w:t>Ex-20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D5259" w14:textId="77777777" w:rsidR="00D970BF" w:rsidRDefault="00D970BF">
            <w:pPr>
              <w:jc w:val="both"/>
              <w:rPr>
                <w:rFonts w:ascii="Arial" w:hAnsi="Arial" w:cs="Arial"/>
                <w:color w:val="000000"/>
                <w:sz w:val="20"/>
                <w:szCs w:val="20"/>
              </w:rPr>
            </w:pPr>
            <w:r>
              <w:rPr>
                <w:rFonts w:ascii="Arial" w:hAnsi="Arial" w:cs="Arial"/>
                <w:color w:val="000000"/>
                <w:sz w:val="20"/>
                <w:szCs w:val="20"/>
              </w:rPr>
              <w:t>18,5</w:t>
            </w:r>
          </w:p>
        </w:tc>
      </w:tr>
      <w:tr w:rsidR="00D970BF" w14:paraId="40E428A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DECEB" w14:textId="77777777" w:rsidR="00D970BF" w:rsidRDefault="00D970BF">
            <w:pPr>
              <w:jc w:val="both"/>
              <w:rPr>
                <w:rFonts w:ascii="Arial" w:hAnsi="Arial" w:cs="Arial"/>
                <w:color w:val="000000"/>
                <w:sz w:val="20"/>
                <w:szCs w:val="20"/>
              </w:rPr>
            </w:pPr>
            <w:r>
              <w:rPr>
                <w:rFonts w:ascii="Arial" w:hAnsi="Arial" w:cs="Arial"/>
                <w:color w:val="000000"/>
                <w:sz w:val="20"/>
                <w:szCs w:val="20"/>
              </w:rPr>
              <w:t>320-508 (12,00-20)</w:t>
            </w:r>
            <w:r>
              <w:rPr>
                <w:rFonts w:ascii="Arial" w:hAnsi="Arial" w:cs="Arial"/>
                <w:color w:val="000000"/>
                <w:sz w:val="20"/>
                <w:szCs w:val="20"/>
              </w:rPr>
              <w:br/>
              <w:t>(ТУ 38104296-79)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69CF4" w14:textId="77777777" w:rsidR="00D970BF" w:rsidRDefault="00D970BF">
            <w:pPr>
              <w:jc w:val="both"/>
              <w:rPr>
                <w:rFonts w:ascii="Arial" w:hAnsi="Arial" w:cs="Arial"/>
                <w:color w:val="000000"/>
                <w:sz w:val="20"/>
                <w:szCs w:val="20"/>
              </w:rPr>
            </w:pPr>
            <w:r>
              <w:rPr>
                <w:rFonts w:ascii="Arial" w:hAnsi="Arial" w:cs="Arial"/>
                <w:color w:val="000000"/>
                <w:sz w:val="20"/>
                <w:szCs w:val="20"/>
              </w:rPr>
              <w:t>Ex-20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03594" w14:textId="77777777" w:rsidR="00D970BF" w:rsidRDefault="00D970BF">
            <w:pPr>
              <w:jc w:val="both"/>
              <w:rPr>
                <w:rFonts w:ascii="Arial" w:hAnsi="Arial" w:cs="Arial"/>
                <w:color w:val="000000"/>
                <w:sz w:val="20"/>
                <w:szCs w:val="20"/>
              </w:rPr>
            </w:pPr>
            <w:r>
              <w:rPr>
                <w:rFonts w:ascii="Arial" w:hAnsi="Arial" w:cs="Arial"/>
                <w:color w:val="000000"/>
                <w:sz w:val="20"/>
                <w:szCs w:val="20"/>
              </w:rPr>
              <w:t>23,0</w:t>
            </w:r>
          </w:p>
        </w:tc>
      </w:tr>
      <w:tr w:rsidR="00D970BF" w14:paraId="55238F0C"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9AB14" w14:textId="77777777" w:rsidR="00D970BF" w:rsidRDefault="00D970BF">
            <w:pPr>
              <w:jc w:val="both"/>
              <w:rPr>
                <w:rFonts w:ascii="Arial" w:hAnsi="Arial" w:cs="Arial"/>
                <w:color w:val="000000"/>
                <w:sz w:val="20"/>
                <w:szCs w:val="20"/>
              </w:rPr>
            </w:pPr>
            <w:r>
              <w:rPr>
                <w:rFonts w:ascii="Arial" w:hAnsi="Arial" w:cs="Arial"/>
                <w:color w:val="000000"/>
                <w:sz w:val="20"/>
                <w:szCs w:val="20"/>
              </w:rPr>
              <w:t>260R-508R (9,00R20) (ТУ 38104301-80)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4C828" w14:textId="77777777" w:rsidR="00D970BF" w:rsidRDefault="00D970BF">
            <w:pPr>
              <w:jc w:val="both"/>
              <w:rPr>
                <w:rFonts w:ascii="Arial" w:hAnsi="Arial" w:cs="Arial"/>
                <w:color w:val="000000"/>
                <w:sz w:val="20"/>
                <w:szCs w:val="20"/>
              </w:rPr>
            </w:pPr>
            <w:r>
              <w:rPr>
                <w:rFonts w:ascii="Arial" w:hAnsi="Arial" w:cs="Arial"/>
                <w:color w:val="000000"/>
                <w:sz w:val="20"/>
                <w:szCs w:val="20"/>
              </w:rPr>
              <w:t>Ex-21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F4841"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532BD007"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3AA5B" w14:textId="77777777" w:rsidR="00D970BF" w:rsidRDefault="00D970BF">
            <w:pPr>
              <w:jc w:val="both"/>
              <w:rPr>
                <w:rFonts w:ascii="Arial" w:hAnsi="Arial" w:cs="Arial"/>
                <w:color w:val="000000"/>
                <w:sz w:val="20"/>
                <w:szCs w:val="20"/>
              </w:rPr>
            </w:pPr>
            <w:r>
              <w:rPr>
                <w:rFonts w:ascii="Arial" w:hAnsi="Arial" w:cs="Arial"/>
                <w:color w:val="000000"/>
                <w:sz w:val="20"/>
                <w:szCs w:val="20"/>
              </w:rPr>
              <w:t>280R-508R (10,00R20) (ТУ 38104304-80)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B4D95" w14:textId="77777777" w:rsidR="00D970BF" w:rsidRDefault="00D970BF">
            <w:pPr>
              <w:jc w:val="both"/>
              <w:rPr>
                <w:rFonts w:ascii="Arial" w:hAnsi="Arial" w:cs="Arial"/>
                <w:color w:val="000000"/>
                <w:sz w:val="20"/>
                <w:szCs w:val="20"/>
              </w:rPr>
            </w:pPr>
            <w:r>
              <w:rPr>
                <w:rFonts w:ascii="Arial" w:hAnsi="Arial" w:cs="Arial"/>
                <w:color w:val="000000"/>
                <w:sz w:val="20"/>
                <w:szCs w:val="20"/>
              </w:rPr>
              <w:t>Ex-21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C35E1" w14:textId="77777777" w:rsidR="00D970BF" w:rsidRDefault="00D970BF">
            <w:pPr>
              <w:jc w:val="both"/>
              <w:rPr>
                <w:rFonts w:ascii="Arial" w:hAnsi="Arial" w:cs="Arial"/>
                <w:color w:val="000000"/>
                <w:sz w:val="20"/>
                <w:szCs w:val="20"/>
              </w:rPr>
            </w:pPr>
            <w:r>
              <w:rPr>
                <w:rFonts w:ascii="Arial" w:hAnsi="Arial" w:cs="Arial"/>
                <w:color w:val="000000"/>
                <w:sz w:val="20"/>
                <w:szCs w:val="20"/>
              </w:rPr>
              <w:t>18,5</w:t>
            </w:r>
          </w:p>
        </w:tc>
      </w:tr>
      <w:tr w:rsidR="00D970BF" w14:paraId="43F82AFB"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88DD5" w14:textId="77777777" w:rsidR="00D970BF" w:rsidRDefault="00D970BF">
            <w:pPr>
              <w:jc w:val="both"/>
              <w:rPr>
                <w:rFonts w:ascii="Arial" w:hAnsi="Arial" w:cs="Arial"/>
                <w:color w:val="000000"/>
                <w:sz w:val="20"/>
                <w:szCs w:val="20"/>
              </w:rPr>
            </w:pPr>
            <w:r>
              <w:rPr>
                <w:rFonts w:ascii="Arial" w:hAnsi="Arial" w:cs="Arial"/>
                <w:color w:val="000000"/>
                <w:sz w:val="20"/>
                <w:szCs w:val="20"/>
              </w:rPr>
              <w:t>300R-508R (11,00R20) (ТУ 38104302-80)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616CB" w14:textId="77777777" w:rsidR="00D970BF" w:rsidRDefault="00D970BF">
            <w:pPr>
              <w:jc w:val="both"/>
              <w:rPr>
                <w:rFonts w:ascii="Arial" w:hAnsi="Arial" w:cs="Arial"/>
                <w:color w:val="000000"/>
                <w:sz w:val="20"/>
                <w:szCs w:val="20"/>
              </w:rPr>
            </w:pPr>
            <w:r>
              <w:rPr>
                <w:rFonts w:ascii="Arial" w:hAnsi="Arial" w:cs="Arial"/>
                <w:color w:val="000000"/>
                <w:sz w:val="20"/>
                <w:szCs w:val="20"/>
              </w:rPr>
              <w:t>Ex-21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55199" w14:textId="77777777" w:rsidR="00D970BF" w:rsidRDefault="00D970BF">
            <w:pPr>
              <w:jc w:val="both"/>
              <w:rPr>
                <w:rFonts w:ascii="Arial" w:hAnsi="Arial" w:cs="Arial"/>
                <w:color w:val="000000"/>
                <w:sz w:val="20"/>
                <w:szCs w:val="20"/>
              </w:rPr>
            </w:pPr>
            <w:r>
              <w:rPr>
                <w:rFonts w:ascii="Arial" w:hAnsi="Arial" w:cs="Arial"/>
                <w:color w:val="000000"/>
                <w:sz w:val="20"/>
                <w:szCs w:val="20"/>
              </w:rPr>
              <w:t>19,0</w:t>
            </w:r>
          </w:p>
        </w:tc>
      </w:tr>
      <w:tr w:rsidR="00D970BF" w14:paraId="1B648E6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5B534" w14:textId="77777777" w:rsidR="00D970BF" w:rsidRDefault="00D970BF">
            <w:pPr>
              <w:jc w:val="both"/>
              <w:rPr>
                <w:rFonts w:ascii="Arial" w:hAnsi="Arial" w:cs="Arial"/>
                <w:color w:val="000000"/>
                <w:sz w:val="20"/>
                <w:szCs w:val="20"/>
              </w:rPr>
            </w:pPr>
            <w:r>
              <w:rPr>
                <w:rFonts w:ascii="Arial" w:hAnsi="Arial" w:cs="Arial"/>
                <w:color w:val="000000"/>
                <w:sz w:val="20"/>
                <w:szCs w:val="20"/>
              </w:rPr>
              <w:t>320R-508R (12,00R20) (ТУ 38104303-80)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55372" w14:textId="77777777" w:rsidR="00D970BF" w:rsidRDefault="00D970BF">
            <w:pPr>
              <w:jc w:val="both"/>
              <w:rPr>
                <w:rFonts w:ascii="Arial" w:hAnsi="Arial" w:cs="Arial"/>
                <w:color w:val="000000"/>
                <w:sz w:val="20"/>
                <w:szCs w:val="20"/>
              </w:rPr>
            </w:pPr>
            <w:r>
              <w:rPr>
                <w:rFonts w:ascii="Arial" w:hAnsi="Arial" w:cs="Arial"/>
                <w:color w:val="000000"/>
                <w:sz w:val="20"/>
                <w:szCs w:val="20"/>
              </w:rPr>
              <w:t>Ex-21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F2829" w14:textId="77777777" w:rsidR="00D970BF" w:rsidRDefault="00D970BF">
            <w:pPr>
              <w:jc w:val="both"/>
              <w:rPr>
                <w:rFonts w:ascii="Arial" w:hAnsi="Arial" w:cs="Arial"/>
                <w:color w:val="000000"/>
                <w:sz w:val="20"/>
                <w:szCs w:val="20"/>
              </w:rPr>
            </w:pPr>
            <w:r>
              <w:rPr>
                <w:rFonts w:ascii="Arial" w:hAnsi="Arial" w:cs="Arial"/>
                <w:color w:val="000000"/>
                <w:sz w:val="20"/>
                <w:szCs w:val="20"/>
              </w:rPr>
              <w:t>20,0</w:t>
            </w:r>
          </w:p>
        </w:tc>
      </w:tr>
      <w:tr w:rsidR="00D970BF" w14:paraId="6934A1B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6DEC6" w14:textId="77777777" w:rsidR="00D970BF" w:rsidRDefault="00D970BF">
            <w:pPr>
              <w:jc w:val="both"/>
              <w:rPr>
                <w:rFonts w:ascii="Arial" w:hAnsi="Arial" w:cs="Arial"/>
                <w:color w:val="000000"/>
                <w:sz w:val="20"/>
                <w:szCs w:val="20"/>
              </w:rPr>
            </w:pPr>
            <w:r>
              <w:rPr>
                <w:rFonts w:ascii="Arial" w:hAnsi="Arial" w:cs="Arial"/>
                <w:color w:val="000000"/>
                <w:sz w:val="20"/>
                <w:szCs w:val="20"/>
              </w:rPr>
              <w:lastRenderedPageBreak/>
              <w:t>370/80R508 (ТУ 38104211-79)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D5355" w14:textId="77777777" w:rsidR="00D970BF" w:rsidRDefault="00D970BF">
            <w:pPr>
              <w:jc w:val="both"/>
              <w:rPr>
                <w:rFonts w:ascii="Arial" w:hAnsi="Arial" w:cs="Arial"/>
                <w:color w:val="000000"/>
                <w:sz w:val="20"/>
                <w:szCs w:val="20"/>
              </w:rPr>
            </w:pPr>
            <w:r>
              <w:rPr>
                <w:rFonts w:ascii="Arial" w:hAnsi="Arial" w:cs="Arial"/>
                <w:color w:val="000000"/>
                <w:sz w:val="20"/>
                <w:szCs w:val="20"/>
              </w:rPr>
              <w:t>HP-54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2B208" w14:textId="77777777" w:rsidR="00D970BF" w:rsidRDefault="00D970BF">
            <w:pPr>
              <w:jc w:val="both"/>
              <w:rPr>
                <w:rFonts w:ascii="Arial" w:hAnsi="Arial" w:cs="Arial"/>
                <w:color w:val="000000"/>
                <w:sz w:val="20"/>
                <w:szCs w:val="20"/>
              </w:rPr>
            </w:pPr>
            <w:r>
              <w:rPr>
                <w:rFonts w:ascii="Arial" w:hAnsi="Arial" w:cs="Arial"/>
                <w:color w:val="000000"/>
                <w:sz w:val="20"/>
                <w:szCs w:val="20"/>
              </w:rPr>
              <w:t>21,0</w:t>
            </w:r>
          </w:p>
        </w:tc>
      </w:tr>
      <w:tr w:rsidR="00D970BF" w14:paraId="12B7F2F2"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BD367" w14:textId="77777777" w:rsidR="00D970BF" w:rsidRDefault="00D970BF">
            <w:pPr>
              <w:jc w:val="both"/>
              <w:rPr>
                <w:rFonts w:ascii="Arial" w:hAnsi="Arial" w:cs="Arial"/>
                <w:color w:val="000000"/>
                <w:sz w:val="20"/>
                <w:szCs w:val="20"/>
              </w:rPr>
            </w:pPr>
            <w:r>
              <w:rPr>
                <w:rFonts w:ascii="Arial" w:hAnsi="Arial" w:cs="Arial"/>
                <w:color w:val="000000"/>
                <w:sz w:val="20"/>
                <w:szCs w:val="20"/>
              </w:rPr>
              <w:t>1220X400-533 (ТУ 38104326-80)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9D08F" w14:textId="77777777" w:rsidR="00D970BF" w:rsidRDefault="00D970BF">
            <w:pPr>
              <w:jc w:val="both"/>
              <w:rPr>
                <w:rFonts w:ascii="Arial" w:hAnsi="Arial" w:cs="Arial"/>
                <w:color w:val="000000"/>
                <w:sz w:val="20"/>
                <w:szCs w:val="20"/>
              </w:rPr>
            </w:pPr>
            <w:r>
              <w:rPr>
                <w:rFonts w:ascii="Arial" w:hAnsi="Arial" w:cs="Arial"/>
                <w:color w:val="000000"/>
                <w:sz w:val="20"/>
                <w:szCs w:val="20"/>
              </w:rPr>
              <w:t>И-П184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2FC5B" w14:textId="77777777" w:rsidR="00D970BF" w:rsidRDefault="00D970BF">
            <w:pPr>
              <w:jc w:val="both"/>
              <w:rPr>
                <w:rFonts w:ascii="Arial" w:hAnsi="Arial" w:cs="Arial"/>
                <w:color w:val="000000"/>
                <w:sz w:val="20"/>
                <w:szCs w:val="20"/>
              </w:rPr>
            </w:pPr>
            <w:r>
              <w:rPr>
                <w:rFonts w:ascii="Arial" w:hAnsi="Arial" w:cs="Arial"/>
                <w:color w:val="000000"/>
                <w:sz w:val="20"/>
                <w:szCs w:val="20"/>
              </w:rPr>
              <w:t>23,0</w:t>
            </w:r>
          </w:p>
        </w:tc>
      </w:tr>
      <w:tr w:rsidR="00D970BF" w14:paraId="7DD19D5A"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FF71F" w14:textId="77777777" w:rsidR="00D970BF" w:rsidRDefault="00D970BF">
            <w:pPr>
              <w:jc w:val="both"/>
              <w:rPr>
                <w:rFonts w:ascii="Arial" w:hAnsi="Arial" w:cs="Arial"/>
                <w:color w:val="000000"/>
                <w:sz w:val="20"/>
                <w:szCs w:val="20"/>
              </w:rPr>
            </w:pPr>
            <w:r>
              <w:rPr>
                <w:rFonts w:ascii="Arial" w:hAnsi="Arial" w:cs="Arial"/>
                <w:color w:val="000000"/>
                <w:sz w:val="20"/>
                <w:szCs w:val="20"/>
              </w:rPr>
              <w:t>260R-508R (9,00R20)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8257F" w14:textId="77777777" w:rsidR="00D970BF" w:rsidRDefault="00D970BF">
            <w:pPr>
              <w:jc w:val="both"/>
              <w:rPr>
                <w:rFonts w:ascii="Arial" w:hAnsi="Arial" w:cs="Arial"/>
                <w:color w:val="000000"/>
                <w:sz w:val="20"/>
                <w:szCs w:val="20"/>
              </w:rPr>
            </w:pPr>
            <w:r>
              <w:rPr>
                <w:rFonts w:ascii="Arial" w:hAnsi="Arial" w:cs="Arial"/>
                <w:color w:val="000000"/>
                <w:sz w:val="20"/>
                <w:szCs w:val="20"/>
              </w:rPr>
              <w:t>Ex-12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34CAE" w14:textId="77777777" w:rsidR="00D970BF" w:rsidRDefault="00D970BF">
            <w:pPr>
              <w:jc w:val="both"/>
              <w:rPr>
                <w:rFonts w:ascii="Arial" w:hAnsi="Arial" w:cs="Arial"/>
                <w:color w:val="000000"/>
                <w:sz w:val="20"/>
                <w:szCs w:val="20"/>
              </w:rPr>
            </w:pPr>
            <w:r>
              <w:rPr>
                <w:rFonts w:ascii="Arial" w:hAnsi="Arial" w:cs="Arial"/>
                <w:color w:val="000000"/>
                <w:sz w:val="20"/>
                <w:szCs w:val="20"/>
              </w:rPr>
              <w:t>14,0</w:t>
            </w:r>
          </w:p>
        </w:tc>
      </w:tr>
      <w:tr w:rsidR="00D970BF" w14:paraId="7936B41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E8658" w14:textId="77777777" w:rsidR="00D970BF" w:rsidRDefault="00D970BF">
            <w:pPr>
              <w:jc w:val="both"/>
              <w:rPr>
                <w:rFonts w:ascii="Arial" w:hAnsi="Arial" w:cs="Arial"/>
                <w:color w:val="000000"/>
                <w:sz w:val="20"/>
                <w:szCs w:val="20"/>
              </w:rPr>
            </w:pPr>
            <w:r>
              <w:rPr>
                <w:rFonts w:ascii="Arial" w:hAnsi="Arial" w:cs="Arial"/>
                <w:color w:val="000000"/>
                <w:sz w:val="20"/>
                <w:szCs w:val="20"/>
              </w:rPr>
              <w:t>260R-508R (9,00R20)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4D987" w14:textId="77777777" w:rsidR="00D970BF" w:rsidRDefault="00D970BF">
            <w:pPr>
              <w:jc w:val="both"/>
              <w:rPr>
                <w:rFonts w:ascii="Arial" w:hAnsi="Arial" w:cs="Arial"/>
                <w:color w:val="000000"/>
                <w:sz w:val="20"/>
                <w:szCs w:val="20"/>
              </w:rPr>
            </w:pPr>
            <w:r>
              <w:rPr>
                <w:rFonts w:ascii="Arial" w:hAnsi="Arial" w:cs="Arial"/>
                <w:color w:val="000000"/>
                <w:sz w:val="20"/>
                <w:szCs w:val="20"/>
              </w:rPr>
              <w:t>И-Н190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9D7C1"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0F129DC4"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6EFC7" w14:textId="77777777" w:rsidR="00D970BF" w:rsidRDefault="00D970BF">
            <w:pPr>
              <w:jc w:val="both"/>
              <w:rPr>
                <w:rFonts w:ascii="Arial" w:hAnsi="Arial" w:cs="Arial"/>
                <w:color w:val="000000"/>
                <w:sz w:val="20"/>
                <w:szCs w:val="20"/>
              </w:rPr>
            </w:pPr>
            <w:r>
              <w:rPr>
                <w:rFonts w:ascii="Arial" w:hAnsi="Arial" w:cs="Arial"/>
                <w:color w:val="000000"/>
                <w:sz w:val="20"/>
                <w:szCs w:val="20"/>
              </w:rPr>
              <w:t>280Р508 (10,00R20)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98C06" w14:textId="77777777" w:rsidR="00D970BF" w:rsidRDefault="00D970BF">
            <w:pPr>
              <w:jc w:val="both"/>
              <w:rPr>
                <w:rFonts w:ascii="Arial" w:hAnsi="Arial" w:cs="Arial"/>
                <w:color w:val="000000"/>
                <w:sz w:val="20"/>
                <w:szCs w:val="20"/>
              </w:rPr>
            </w:pPr>
            <w:r>
              <w:rPr>
                <w:rFonts w:ascii="Arial" w:hAnsi="Arial" w:cs="Arial"/>
                <w:color w:val="000000"/>
                <w:sz w:val="20"/>
                <w:szCs w:val="20"/>
              </w:rPr>
              <w:t>Д-2М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D76C8" w14:textId="77777777" w:rsidR="00D970BF" w:rsidRDefault="00D970BF">
            <w:pPr>
              <w:jc w:val="both"/>
              <w:rPr>
                <w:rFonts w:ascii="Arial" w:hAnsi="Arial" w:cs="Arial"/>
                <w:color w:val="000000"/>
                <w:sz w:val="20"/>
                <w:szCs w:val="20"/>
              </w:rPr>
            </w:pPr>
            <w:r>
              <w:rPr>
                <w:rFonts w:ascii="Arial" w:hAnsi="Arial" w:cs="Arial"/>
                <w:color w:val="000000"/>
                <w:sz w:val="20"/>
                <w:szCs w:val="20"/>
              </w:rPr>
              <w:t>14,0</w:t>
            </w:r>
          </w:p>
        </w:tc>
      </w:tr>
      <w:tr w:rsidR="00D970BF" w14:paraId="31E72D49"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B2A24" w14:textId="77777777" w:rsidR="00D970BF" w:rsidRDefault="00D970BF">
            <w:pPr>
              <w:jc w:val="both"/>
              <w:rPr>
                <w:rFonts w:ascii="Arial" w:hAnsi="Arial" w:cs="Arial"/>
                <w:color w:val="000000"/>
                <w:sz w:val="20"/>
                <w:szCs w:val="20"/>
              </w:rPr>
            </w:pPr>
            <w:r>
              <w:rPr>
                <w:rFonts w:ascii="Arial" w:hAnsi="Arial" w:cs="Arial"/>
                <w:color w:val="000000"/>
                <w:sz w:val="20"/>
                <w:szCs w:val="20"/>
              </w:rPr>
              <w:t>300R508 (11,00R20)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C7AEC" w14:textId="77777777" w:rsidR="00D970BF" w:rsidRDefault="00D970BF">
            <w:pPr>
              <w:jc w:val="both"/>
              <w:rPr>
                <w:rFonts w:ascii="Arial" w:hAnsi="Arial" w:cs="Arial"/>
                <w:color w:val="000000"/>
                <w:sz w:val="20"/>
                <w:szCs w:val="20"/>
              </w:rPr>
            </w:pPr>
            <w:r>
              <w:rPr>
                <w:rFonts w:ascii="Arial" w:hAnsi="Arial" w:cs="Arial"/>
                <w:color w:val="000000"/>
                <w:sz w:val="20"/>
                <w:szCs w:val="20"/>
              </w:rPr>
              <w:t>Д-3М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49363" w14:textId="77777777" w:rsidR="00D970BF" w:rsidRDefault="00D970BF">
            <w:pPr>
              <w:jc w:val="both"/>
              <w:rPr>
                <w:rFonts w:ascii="Arial" w:hAnsi="Arial" w:cs="Arial"/>
                <w:color w:val="000000"/>
                <w:sz w:val="20"/>
                <w:szCs w:val="20"/>
              </w:rPr>
            </w:pPr>
            <w:r>
              <w:rPr>
                <w:rFonts w:ascii="Arial" w:hAnsi="Arial" w:cs="Arial"/>
                <w:color w:val="000000"/>
                <w:sz w:val="20"/>
                <w:szCs w:val="20"/>
              </w:rPr>
              <w:t>17,0</w:t>
            </w:r>
          </w:p>
        </w:tc>
      </w:tr>
      <w:tr w:rsidR="00D970BF" w14:paraId="30B381C8"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107CA" w14:textId="77777777" w:rsidR="00D970BF" w:rsidRDefault="00D970BF">
            <w:pPr>
              <w:jc w:val="both"/>
              <w:rPr>
                <w:rFonts w:ascii="Arial" w:hAnsi="Arial" w:cs="Arial"/>
                <w:color w:val="000000"/>
                <w:sz w:val="20"/>
                <w:szCs w:val="20"/>
              </w:rPr>
            </w:pPr>
            <w:r>
              <w:rPr>
                <w:rFonts w:ascii="Arial" w:hAnsi="Arial" w:cs="Arial"/>
                <w:color w:val="000000"/>
                <w:sz w:val="20"/>
                <w:szCs w:val="20"/>
              </w:rPr>
              <w:t>310/80R508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481AF" w14:textId="77777777" w:rsidR="00D970BF" w:rsidRDefault="00D970BF">
            <w:pPr>
              <w:jc w:val="both"/>
              <w:rPr>
                <w:rFonts w:ascii="Arial" w:hAnsi="Arial" w:cs="Arial"/>
                <w:color w:val="000000"/>
                <w:sz w:val="20"/>
                <w:szCs w:val="20"/>
              </w:rPr>
            </w:pPr>
            <w:r>
              <w:rPr>
                <w:rFonts w:ascii="Arial" w:hAnsi="Arial" w:cs="Arial"/>
                <w:color w:val="000000"/>
                <w:sz w:val="20"/>
                <w:szCs w:val="20"/>
              </w:rPr>
              <w:t>Д-1М</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00459" w14:textId="77777777" w:rsidR="00D970BF" w:rsidRDefault="00D970BF">
            <w:pPr>
              <w:jc w:val="both"/>
              <w:rPr>
                <w:rFonts w:ascii="Arial" w:hAnsi="Arial" w:cs="Arial"/>
                <w:color w:val="000000"/>
                <w:sz w:val="20"/>
                <w:szCs w:val="20"/>
              </w:rPr>
            </w:pPr>
            <w:r>
              <w:rPr>
                <w:rFonts w:ascii="Arial" w:hAnsi="Arial" w:cs="Arial"/>
                <w:color w:val="000000"/>
                <w:sz w:val="20"/>
                <w:szCs w:val="20"/>
              </w:rPr>
              <w:t>16,0</w:t>
            </w:r>
          </w:p>
        </w:tc>
      </w:tr>
      <w:tr w:rsidR="00D970BF" w14:paraId="032EA3FF"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69904" w14:textId="77777777" w:rsidR="00D970BF" w:rsidRDefault="00D970BF">
            <w:pPr>
              <w:jc w:val="both"/>
              <w:rPr>
                <w:rFonts w:ascii="Arial" w:hAnsi="Arial" w:cs="Arial"/>
                <w:color w:val="000000"/>
                <w:sz w:val="20"/>
                <w:szCs w:val="20"/>
              </w:rPr>
            </w:pPr>
            <w:r>
              <w:rPr>
                <w:rFonts w:ascii="Arial" w:hAnsi="Arial" w:cs="Arial"/>
                <w:color w:val="000000"/>
                <w:sz w:val="20"/>
                <w:szCs w:val="20"/>
              </w:rPr>
              <w:t>310/80R508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9139B" w14:textId="77777777" w:rsidR="00D970BF" w:rsidRDefault="00D970BF">
            <w:pPr>
              <w:jc w:val="both"/>
              <w:rPr>
                <w:rFonts w:ascii="Arial" w:hAnsi="Arial" w:cs="Arial"/>
                <w:color w:val="000000"/>
                <w:sz w:val="20"/>
                <w:szCs w:val="20"/>
              </w:rPr>
            </w:pPr>
            <w:r>
              <w:rPr>
                <w:rFonts w:ascii="Arial" w:hAnsi="Arial" w:cs="Arial"/>
                <w:color w:val="000000"/>
                <w:sz w:val="20"/>
                <w:szCs w:val="20"/>
              </w:rPr>
              <w:t>И-А232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2038B" w14:textId="77777777" w:rsidR="00D970BF" w:rsidRDefault="00D970BF">
            <w:pPr>
              <w:jc w:val="both"/>
              <w:rPr>
                <w:rFonts w:ascii="Arial" w:hAnsi="Arial" w:cs="Arial"/>
                <w:color w:val="000000"/>
                <w:sz w:val="20"/>
                <w:szCs w:val="20"/>
              </w:rPr>
            </w:pPr>
            <w:r>
              <w:rPr>
                <w:rFonts w:ascii="Arial" w:hAnsi="Arial" w:cs="Arial"/>
                <w:color w:val="000000"/>
                <w:sz w:val="20"/>
                <w:szCs w:val="20"/>
              </w:rPr>
              <w:t>21,0</w:t>
            </w:r>
          </w:p>
        </w:tc>
      </w:tr>
      <w:tr w:rsidR="00D970BF" w14:paraId="6E851D00"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61F77" w14:textId="77777777" w:rsidR="00D970BF" w:rsidRDefault="00D970BF">
            <w:pPr>
              <w:jc w:val="both"/>
              <w:rPr>
                <w:rFonts w:ascii="Arial" w:hAnsi="Arial" w:cs="Arial"/>
                <w:color w:val="000000"/>
                <w:sz w:val="20"/>
                <w:szCs w:val="20"/>
              </w:rPr>
            </w:pPr>
            <w:r>
              <w:rPr>
                <w:rFonts w:ascii="Arial" w:hAnsi="Arial" w:cs="Arial"/>
                <w:color w:val="000000"/>
                <w:sz w:val="20"/>
                <w:szCs w:val="20"/>
              </w:rPr>
              <w:t>255R572 (10R22,5)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1EA0F" w14:textId="77777777" w:rsidR="00D970BF" w:rsidRDefault="00D970BF">
            <w:pPr>
              <w:jc w:val="both"/>
              <w:rPr>
                <w:rFonts w:ascii="Arial" w:hAnsi="Arial" w:cs="Arial"/>
                <w:color w:val="000000"/>
                <w:sz w:val="20"/>
                <w:szCs w:val="20"/>
              </w:rPr>
            </w:pPr>
            <w:r>
              <w:rPr>
                <w:rFonts w:ascii="Arial" w:hAnsi="Arial" w:cs="Arial"/>
                <w:color w:val="000000"/>
                <w:sz w:val="20"/>
                <w:szCs w:val="20"/>
              </w:rPr>
              <w:t>У-1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CF30D" w14:textId="77777777" w:rsidR="00D970BF" w:rsidRDefault="00D970BF">
            <w:pPr>
              <w:jc w:val="both"/>
              <w:rPr>
                <w:rFonts w:ascii="Arial" w:hAnsi="Arial" w:cs="Arial"/>
                <w:color w:val="000000"/>
                <w:sz w:val="20"/>
                <w:szCs w:val="20"/>
              </w:rPr>
            </w:pPr>
            <w:r>
              <w:rPr>
                <w:rFonts w:ascii="Arial" w:hAnsi="Arial" w:cs="Arial"/>
                <w:color w:val="000000"/>
                <w:sz w:val="20"/>
                <w:szCs w:val="20"/>
              </w:rPr>
              <w:t>18,0</w:t>
            </w:r>
          </w:p>
        </w:tc>
      </w:tr>
      <w:tr w:rsidR="00D970BF" w14:paraId="630237C1" w14:textId="77777777" w:rsidTr="00D970B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67CB1" w14:textId="77777777" w:rsidR="00D970BF" w:rsidRDefault="00D970BF">
            <w:pPr>
              <w:jc w:val="both"/>
              <w:rPr>
                <w:rFonts w:ascii="Arial" w:hAnsi="Arial" w:cs="Arial"/>
                <w:color w:val="000000"/>
                <w:sz w:val="20"/>
                <w:szCs w:val="20"/>
              </w:rPr>
            </w:pPr>
            <w:r>
              <w:rPr>
                <w:rFonts w:ascii="Arial" w:hAnsi="Arial" w:cs="Arial"/>
                <w:color w:val="000000"/>
                <w:sz w:val="20"/>
                <w:szCs w:val="20"/>
              </w:rPr>
              <w:t>1200X500-508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A572A" w14:textId="77777777" w:rsidR="00D970BF" w:rsidRDefault="00D970BF">
            <w:pPr>
              <w:jc w:val="both"/>
              <w:rPr>
                <w:rFonts w:ascii="Arial" w:hAnsi="Arial" w:cs="Arial"/>
                <w:color w:val="000000"/>
                <w:sz w:val="20"/>
                <w:szCs w:val="20"/>
              </w:rPr>
            </w:pPr>
            <w:r>
              <w:rPr>
                <w:rFonts w:ascii="Arial" w:hAnsi="Arial" w:cs="Arial"/>
                <w:color w:val="000000"/>
                <w:sz w:val="20"/>
                <w:szCs w:val="20"/>
              </w:rPr>
              <w:t>ИД-П-284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E96F5" w14:textId="77777777" w:rsidR="00D970BF" w:rsidRDefault="00D970BF">
            <w:pPr>
              <w:jc w:val="both"/>
              <w:rPr>
                <w:rFonts w:ascii="Arial" w:hAnsi="Arial" w:cs="Arial"/>
                <w:color w:val="000000"/>
                <w:sz w:val="20"/>
                <w:szCs w:val="20"/>
              </w:rPr>
            </w:pPr>
            <w:r>
              <w:rPr>
                <w:rFonts w:ascii="Arial" w:hAnsi="Arial" w:cs="Arial"/>
                <w:color w:val="000000"/>
                <w:sz w:val="20"/>
                <w:szCs w:val="20"/>
              </w:rPr>
              <w:t>25,0</w:t>
            </w:r>
          </w:p>
        </w:tc>
      </w:tr>
    </w:tbl>
    <w:p w14:paraId="6721BF9A" w14:textId="73AE8887" w:rsidR="00D970BF" w:rsidRDefault="00D970BF" w:rsidP="00D970BF">
      <w:pPr>
        <w:pStyle w:val="a3"/>
        <w:shd w:val="clear" w:color="auto" w:fill="FFFFFF"/>
        <w:spacing w:line="280" w:lineRule="atLeast"/>
        <w:jc w:val="both"/>
        <w:rPr>
          <w:rFonts w:ascii="Arial" w:hAnsi="Arial" w:cs="Arial"/>
          <w:color w:val="000000"/>
          <w:sz w:val="20"/>
          <w:szCs w:val="20"/>
        </w:rPr>
      </w:pPr>
      <w:r>
        <w:rPr>
          <w:rFonts w:ascii="Arial" w:hAnsi="Arial" w:cs="Arial"/>
          <w:noProof/>
          <w:color w:val="000000"/>
          <w:sz w:val="20"/>
          <w:szCs w:val="20"/>
        </w:rPr>
        <w:drawing>
          <wp:inline distT="0" distB="0" distL="0" distR="0" wp14:anchorId="4DA2D744" wp14:editId="2D24B132">
            <wp:extent cx="99060" cy="990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r>
        <w:rPr>
          <w:rFonts w:ascii="Arial" w:hAnsi="Arial" w:cs="Arial"/>
          <w:color w:val="000000"/>
          <w:sz w:val="20"/>
          <w:szCs w:val="20"/>
        </w:rPr>
        <w:t> </w:t>
      </w:r>
      <w:r>
        <w:rPr>
          <w:rFonts w:ascii="Arial" w:hAnsi="Arial" w:cs="Arial"/>
          <w:i/>
          <w:iCs/>
          <w:color w:val="000000"/>
          <w:sz w:val="20"/>
          <w:szCs w:val="20"/>
        </w:rPr>
        <w:t>Основной документ: </w:t>
      </w:r>
      <w:hyperlink r:id="rId16" w:history="1">
        <w:r>
          <w:rPr>
            <w:rStyle w:val="a5"/>
            <w:rFonts w:ascii="Arial" w:hAnsi="Arial" w:cs="Arial"/>
            <w:i/>
            <w:iCs/>
            <w:sz w:val="20"/>
            <w:szCs w:val="20"/>
          </w:rPr>
          <w:t>Методическое руководство по определению стоимости ТС с учетом естественного износа и технического состояния РД 37.009.015-98 (с Изменениями N 1, N 2, N 3)</w:t>
        </w:r>
      </w:hyperlink>
    </w:p>
    <w:p w14:paraId="6053C8A7"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702DB"/>
    <w:multiLevelType w:val="multilevel"/>
    <w:tmpl w:val="762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E138A8"/>
    <w:multiLevelType w:val="multilevel"/>
    <w:tmpl w:val="A35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0161C"/>
    <w:multiLevelType w:val="multilevel"/>
    <w:tmpl w:val="B01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D57D2"/>
    <w:multiLevelType w:val="multilevel"/>
    <w:tmpl w:val="9DC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BF"/>
    <w:rsid w:val="006C0B77"/>
    <w:rsid w:val="008242FF"/>
    <w:rsid w:val="00870751"/>
    <w:rsid w:val="00922C48"/>
    <w:rsid w:val="00B915B7"/>
    <w:rsid w:val="00D970BF"/>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5388"/>
  <w15:chartTrackingRefBased/>
  <w15:docId w15:val="{BB225149-3711-45D6-BD2B-FB8E7948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D970BF"/>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link w:val="20"/>
    <w:uiPriority w:val="9"/>
    <w:qFormat/>
    <w:rsid w:val="00D970BF"/>
    <w:pPr>
      <w:spacing w:before="100" w:beforeAutospacing="1" w:after="100" w:afterAutospacing="1"/>
      <w:outlineLvl w:val="1"/>
    </w:pPr>
    <w:rPr>
      <w:rFonts w:eastAsia="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70B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970BF"/>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D970BF"/>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D970BF"/>
    <w:rPr>
      <w:b/>
      <w:bCs/>
    </w:rPr>
  </w:style>
  <w:style w:type="character" w:styleId="a5">
    <w:name w:val="Hyperlink"/>
    <w:basedOn w:val="a0"/>
    <w:uiPriority w:val="99"/>
    <w:semiHidden/>
    <w:unhideWhenUsed/>
    <w:rsid w:val="00D970BF"/>
    <w:rPr>
      <w:color w:val="0000FF"/>
      <w:u w:val="single"/>
    </w:rPr>
  </w:style>
  <w:style w:type="paragraph" w:customStyle="1" w:styleId="msonormal0">
    <w:name w:val="msonormal"/>
    <w:basedOn w:val="a"/>
    <w:rsid w:val="00D970BF"/>
    <w:pPr>
      <w:spacing w:before="100" w:beforeAutospacing="1" w:after="100" w:afterAutospacing="1"/>
    </w:pPr>
    <w:rPr>
      <w:rFonts w:eastAsia="Times New Roman" w:cs="Times New Roman"/>
      <w:sz w:val="24"/>
      <w:szCs w:val="24"/>
      <w:lang w:eastAsia="ru-RU"/>
    </w:rPr>
  </w:style>
  <w:style w:type="character" w:styleId="a6">
    <w:name w:val="Emphasis"/>
    <w:basedOn w:val="a0"/>
    <w:uiPriority w:val="20"/>
    <w:qFormat/>
    <w:rsid w:val="00D970BF"/>
    <w:rPr>
      <w:i/>
      <w:iCs/>
    </w:rPr>
  </w:style>
  <w:style w:type="character" w:styleId="a7">
    <w:name w:val="FollowedHyperlink"/>
    <w:basedOn w:val="a0"/>
    <w:uiPriority w:val="99"/>
    <w:semiHidden/>
    <w:unhideWhenUsed/>
    <w:rsid w:val="00D970B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07115">
      <w:bodyDiv w:val="1"/>
      <w:marLeft w:val="0"/>
      <w:marRight w:val="0"/>
      <w:marTop w:val="0"/>
      <w:marBottom w:val="0"/>
      <w:divBdr>
        <w:top w:val="none" w:sz="0" w:space="0" w:color="auto"/>
        <w:left w:val="none" w:sz="0" w:space="0" w:color="auto"/>
        <w:bottom w:val="none" w:sz="0" w:space="0" w:color="auto"/>
        <w:right w:val="none" w:sz="0" w:space="0" w:color="auto"/>
      </w:divBdr>
    </w:div>
    <w:div w:id="1176074423">
      <w:bodyDiv w:val="1"/>
      <w:marLeft w:val="0"/>
      <w:marRight w:val="0"/>
      <w:marTop w:val="0"/>
      <w:marBottom w:val="0"/>
      <w:divBdr>
        <w:top w:val="none" w:sz="0" w:space="0" w:color="auto"/>
        <w:left w:val="none" w:sz="0" w:space="0" w:color="auto"/>
        <w:bottom w:val="none" w:sz="0" w:space="0" w:color="auto"/>
        <w:right w:val="none" w:sz="0" w:space="0" w:color="auto"/>
      </w:divBdr>
      <w:divsChild>
        <w:div w:id="1444182349">
          <w:blockQuote w:val="1"/>
          <w:marLeft w:val="720"/>
          <w:marRight w:val="720"/>
          <w:marTop w:val="100"/>
          <w:marBottom w:val="100"/>
          <w:divBdr>
            <w:top w:val="none" w:sz="0" w:space="0" w:color="auto"/>
            <w:left w:val="none" w:sz="0" w:space="0" w:color="auto"/>
            <w:bottom w:val="none" w:sz="0" w:space="0" w:color="auto"/>
            <w:right w:val="none" w:sz="0" w:space="0" w:color="auto"/>
          </w:divBdr>
        </w:div>
        <w:div w:id="97166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4603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84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07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56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98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589974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enchik.ru/docs/4529-mr-stoimosti-transportnyh-sredstv-appendix.html" TargetMode="External"/><Relationship Id="rId13" Type="http://schemas.openxmlformats.org/officeDocument/2006/relationships/hyperlink" Target="https://www.ocenchik.ru/docs/4529-mr-stoimosti-transportnyh-sredstv-appendix.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cenchik.ru/docs/4529-mr-stoimosti-transportnyh-sredstv-appendix.html" TargetMode="External"/><Relationship Id="rId12" Type="http://schemas.openxmlformats.org/officeDocument/2006/relationships/hyperlink" Target="https://www.ocenchik.ru/docs/4529-mr-stoimosti-transportnyh-sredstv-appendix.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ocenchik.ru/docs/4528-mr-stoimosti-transportnyh-sredstv-37-009-015-98.html" TargetMode="External"/><Relationship Id="rId1" Type="http://schemas.openxmlformats.org/officeDocument/2006/relationships/numbering" Target="numbering.xml"/><Relationship Id="rId6" Type="http://schemas.openxmlformats.org/officeDocument/2006/relationships/hyperlink" Target="https://www.ocenchik.ru/docs/4529-mr-stoimosti-transportnyh-sredstv-appendix.html" TargetMode="External"/><Relationship Id="rId11" Type="http://schemas.openxmlformats.org/officeDocument/2006/relationships/hyperlink" Target="https://www.ocenchik.ru/docs/4529-mr-stoimosti-transportnyh-sredstv-appendix.html" TargetMode="External"/><Relationship Id="rId5" Type="http://schemas.openxmlformats.org/officeDocument/2006/relationships/hyperlink" Target="https://www.ocenchik.ru/docs/4529-mr-stoimosti-transportnyh-sredstv-appendix.html" TargetMode="External"/><Relationship Id="rId15" Type="http://schemas.openxmlformats.org/officeDocument/2006/relationships/hyperlink" Target="https://www.ocenchik.ru/docs/4529-mr-stoimosti-transportnyh-sredstv-appendix.html" TargetMode="External"/><Relationship Id="rId10" Type="http://schemas.openxmlformats.org/officeDocument/2006/relationships/hyperlink" Target="https://www.ocenchik.ru/docs/4529-mr-stoimosti-transportnyh-sredstv-appendix.html" TargetMode="External"/><Relationship Id="rId4" Type="http://schemas.openxmlformats.org/officeDocument/2006/relationships/webSettings" Target="webSettings.xml"/><Relationship Id="rId9" Type="http://schemas.openxmlformats.org/officeDocument/2006/relationships/hyperlink" Target="https://www.ocenchik.ru/docs/4529-mr-stoimosti-transportnyh-sredstv-appendix.html" TargetMode="External"/><Relationship Id="rId14"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16338</Words>
  <Characters>93128</Characters>
  <Application>Microsoft Office Word</Application>
  <DocSecurity>0</DocSecurity>
  <Lines>776</Lines>
  <Paragraphs>218</Paragraphs>
  <ScaleCrop>false</ScaleCrop>
  <Company/>
  <LinksUpToDate>false</LinksUpToDate>
  <CharactersWithSpaces>109248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2025-11-25T12:30:00Z</dcterms:created>
  <dcterms:modified xsi:type="dcterms:W3CDTF">2025-11-25T12:31:00Z</dcterms:modified>
</cp:coreProperties>
</file>