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554D14" w14:textId="75043954" w:rsidR="004E73A3" w:rsidRPr="004E73A3" w:rsidRDefault="008441F5" w:rsidP="004E73A3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>O</w:t>
      </w:r>
      <w:r w:rsidR="004E73A3" w:rsidRPr="004E73A3">
        <w:rPr>
          <w:b/>
          <w:sz w:val="24"/>
          <w:szCs w:val="24"/>
        </w:rPr>
        <w:t>bjetivo:</w:t>
      </w:r>
      <w:r w:rsidR="004E73A3">
        <w:rPr>
          <w:b/>
          <w:sz w:val="24"/>
          <w:szCs w:val="24"/>
        </w:rPr>
        <w:t xml:space="preserve"> </w:t>
      </w:r>
      <w:r w:rsidR="004E73A3" w:rsidRPr="004E73A3">
        <w:rPr>
          <w:sz w:val="24"/>
          <w:szCs w:val="24"/>
        </w:rPr>
        <w:t>Desarrollar actividades del Personal de Tecnología, Información y Comunicación.</w:t>
      </w:r>
    </w:p>
    <w:p w14:paraId="1D7AB7E2" w14:textId="34B3ACEE" w:rsidR="004E73A3" w:rsidRDefault="00722FD8" w:rsidP="004E73A3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722FD8">
        <w:rPr>
          <w:b/>
          <w:sz w:val="24"/>
          <w:szCs w:val="24"/>
        </w:rPr>
        <w:t>Área</w:t>
      </w:r>
      <w:r w:rsidR="004E73A3" w:rsidRPr="004E73A3">
        <w:rPr>
          <w:b/>
          <w:sz w:val="24"/>
          <w:szCs w:val="24"/>
        </w:rPr>
        <w:t>:</w:t>
      </w:r>
      <w:r w:rsidR="005A32E2">
        <w:rPr>
          <w:sz w:val="24"/>
          <w:szCs w:val="24"/>
        </w:rPr>
        <w:t xml:space="preserve"> Data Base </w:t>
      </w:r>
      <w:proofErr w:type="spellStart"/>
      <w:r w:rsidR="005A32E2">
        <w:rPr>
          <w:sz w:val="24"/>
          <w:szCs w:val="24"/>
        </w:rPr>
        <w:t>Administration</w:t>
      </w:r>
      <w:proofErr w:type="spellEnd"/>
      <w:r w:rsidR="005A32E2">
        <w:rPr>
          <w:sz w:val="24"/>
          <w:szCs w:val="24"/>
        </w:rPr>
        <w:t xml:space="preserve"> (DBA).</w:t>
      </w:r>
      <w:r w:rsidR="002B4126">
        <w:rPr>
          <w:sz w:val="24"/>
          <w:szCs w:val="24"/>
        </w:rPr>
        <w:t xml:space="preserve"> </w:t>
      </w:r>
      <w:bookmarkStart w:id="0" w:name="_GoBack"/>
      <w:bookmarkEnd w:id="0"/>
    </w:p>
    <w:p w14:paraId="6BFE0279" w14:textId="1876D9F1" w:rsidR="002B4126" w:rsidRDefault="002B4126" w:rsidP="004E73A3">
      <w:pPr>
        <w:shd w:val="clear" w:color="auto" w:fill="FFFFFF" w:themeFill="background1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Estas actividades son designadas por el Sr. Saúl Lucena.</w:t>
      </w:r>
    </w:p>
    <w:tbl>
      <w:tblPr>
        <w:tblStyle w:val="a"/>
        <w:tblW w:w="1487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53"/>
        <w:gridCol w:w="1275"/>
        <w:gridCol w:w="6946"/>
      </w:tblGrid>
      <w:tr w:rsidR="009A1189" w14:paraId="23C2974C" w14:textId="4D7A2447" w:rsidTr="009A1189">
        <w:trPr>
          <w:trHeight w:val="420"/>
        </w:trPr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3729" w14:textId="189AC97F" w:rsidR="007F6354" w:rsidRDefault="001928A3" w:rsidP="007F63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Nombre: Juan </w:t>
            </w:r>
            <w:proofErr w:type="spellStart"/>
            <w:r>
              <w:rPr>
                <w:b/>
              </w:rPr>
              <w:t>A</w:t>
            </w:r>
            <w:r w:rsidR="00E0575F">
              <w:rPr>
                <w:b/>
              </w:rPr>
              <w:t>lburga</w:t>
            </w:r>
            <w:r>
              <w:rPr>
                <w:b/>
              </w:rPr>
              <w:t>s</w:t>
            </w:r>
            <w:proofErr w:type="spellEnd"/>
            <w:r w:rsidR="007F6354">
              <w:rPr>
                <w:b/>
              </w:rPr>
              <w:t>.</w:t>
            </w:r>
          </w:p>
        </w:tc>
        <w:tc>
          <w:tcPr>
            <w:tcW w:w="822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6F3F" w14:textId="35996C4A" w:rsidR="009A1189" w:rsidRDefault="009A1189" w:rsidP="007F635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Cargo: </w:t>
            </w:r>
            <w:r w:rsidR="008441F5">
              <w:rPr>
                <w:b/>
              </w:rPr>
              <w:t>Analista de DBA</w:t>
            </w:r>
            <w:r w:rsidR="002569C1">
              <w:rPr>
                <w:b/>
              </w:rPr>
              <w:t xml:space="preserve"> – Supervisado por el Sr. Saúl Lucena.</w:t>
            </w:r>
          </w:p>
        </w:tc>
      </w:tr>
      <w:tr w:rsidR="009A1189" w14:paraId="6EA2804F" w14:textId="4B42F635" w:rsidTr="009A1189">
        <w:trPr>
          <w:trHeight w:val="539"/>
        </w:trPr>
        <w:tc>
          <w:tcPr>
            <w:tcW w:w="665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07A9" w14:textId="6457F42E" w:rsidR="009A1189" w:rsidRDefault="009A118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Tareas que ejecutas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D701" w14:textId="07F292B1" w:rsidR="009A1189" w:rsidRDefault="009A118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Frecuencia</w:t>
            </w:r>
          </w:p>
          <w:p w14:paraId="09E8B472" w14:textId="77777777" w:rsidR="009A1189" w:rsidRDefault="009A118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 </w:t>
            </w:r>
          </w:p>
          <w:p w14:paraId="39F8DE4C" w14:textId="7FF23503" w:rsidR="009A1189" w:rsidRDefault="009A1189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ejecución</w:t>
            </w:r>
          </w:p>
        </w:tc>
        <w:tc>
          <w:tcPr>
            <w:tcW w:w="694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4E5D9" w14:textId="1137CFDD" w:rsidR="009A1189" w:rsidRDefault="009A1189" w:rsidP="00C03E74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  de las Tareas</w:t>
            </w:r>
            <w:r w:rsidR="00C03E74">
              <w:rPr>
                <w:b/>
              </w:rPr>
              <w:t xml:space="preserve"> - Comentarios</w:t>
            </w:r>
          </w:p>
        </w:tc>
      </w:tr>
      <w:tr w:rsidR="009A1189" w14:paraId="75F74D61" w14:textId="180E399C" w:rsidTr="009A1189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51F0" w14:textId="768CE7FB" w:rsidR="005A3BAE" w:rsidRPr="00906631" w:rsidRDefault="00AF4A7D" w:rsidP="0090663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906631">
              <w:rPr>
                <w:b/>
              </w:rPr>
              <w:t>Desarrollar las Aplicaciones y programas de las Organización.</w:t>
            </w:r>
          </w:p>
          <w:p w14:paraId="1618E42F" w14:textId="0BB33C0D" w:rsidR="00E86F9A" w:rsidRPr="00E86F9A" w:rsidRDefault="00E86F9A" w:rsidP="005A3B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14:paraId="767A8B68" w14:textId="13880E88" w:rsidR="00AF4A7D" w:rsidRPr="00C450E9" w:rsidRDefault="00E86F9A" w:rsidP="00D5736D">
            <w:pPr>
              <w:pStyle w:val="Prrafodelista"/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Comprender las necesidades de los usuarios.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31056" w14:textId="33098261" w:rsidR="009A1189" w:rsidRDefault="009A1189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6A14F" w14:textId="1759390C" w:rsidR="007A1544" w:rsidRDefault="00AE592D" w:rsidP="009066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Actividad que se realiza en el punto</w:t>
            </w:r>
            <w:r w:rsidR="001E1F34">
              <w:t xml:space="preserve"> 2.d</w:t>
            </w:r>
            <w:r w:rsidR="00906631">
              <w:t xml:space="preserve"> de Probar y modificar las aplicaciones y programas existentes, para cumplir con requerimientos de Usuarios. Siempre, se va requerir una entrevista con el usuario para plasmar la necesidad.</w:t>
            </w:r>
          </w:p>
        </w:tc>
      </w:tr>
      <w:tr w:rsidR="009A1189" w14:paraId="70039B93" w14:textId="77777777" w:rsidTr="009A1189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21FC0" w14:textId="1AF8A75D" w:rsidR="003A391E" w:rsidRPr="00906631" w:rsidRDefault="00366714" w:rsidP="0090663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906631">
              <w:rPr>
                <w:b/>
              </w:rPr>
              <w:t>Administrar las bases de datos de los Sistemas de información.</w:t>
            </w:r>
          </w:p>
          <w:p w14:paraId="47A6244B" w14:textId="77777777" w:rsidR="007274FE" w:rsidRPr="00366714" w:rsidRDefault="007274FE" w:rsidP="007274FE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14:paraId="247392A0" w14:textId="130ECAC9" w:rsidR="007274FE" w:rsidRPr="002B5ED7" w:rsidRDefault="00366714" w:rsidP="00BE2D68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120" w:line="259" w:lineRule="auto"/>
              <w:jc w:val="both"/>
              <w:rPr>
                <w:rFonts w:eastAsia="Segoe UI"/>
                <w:color w:val="050505"/>
                <w:shd w:val="clear" w:color="auto" w:fill="FFFFFF"/>
                <w:lang w:bidi="ar"/>
              </w:rPr>
            </w:pPr>
            <w:r w:rsidRPr="002B5ED7">
              <w:rPr>
                <w:rFonts w:eastAsia="Segoe UI"/>
                <w:color w:val="050505"/>
                <w:shd w:val="clear" w:color="auto" w:fill="FFFFFF"/>
                <w:lang w:bidi="ar"/>
              </w:rPr>
              <w:t>Diseñar e implementar la base de datos de acuerdo con las necesidades de información y las opiniones de los usuarios finales.</w:t>
            </w:r>
          </w:p>
          <w:p w14:paraId="550DDE8A" w14:textId="732F9820" w:rsidR="007274FE" w:rsidRPr="002B5ED7" w:rsidRDefault="00366714" w:rsidP="001A1436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120" w:line="259" w:lineRule="auto"/>
              <w:jc w:val="both"/>
              <w:rPr>
                <w:rFonts w:eastAsia="Segoe UI"/>
                <w:color w:val="050505"/>
                <w:shd w:val="clear" w:color="auto" w:fill="FFFFFF"/>
                <w:lang w:bidi="ar"/>
              </w:rPr>
            </w:pPr>
            <w:r w:rsidRPr="002B5ED7">
              <w:rPr>
                <w:rFonts w:eastAsia="Segoe UI"/>
                <w:color w:val="050505"/>
                <w:shd w:val="clear" w:color="auto" w:fill="FFFFFF"/>
                <w:lang w:bidi="ar"/>
              </w:rPr>
              <w:t>Determinar, cumplir y documentar las políticas, procedimientos y estándares de las bases de datos</w:t>
            </w:r>
            <w:r w:rsidR="002B5ED7" w:rsidRPr="002B5ED7">
              <w:rPr>
                <w:rFonts w:eastAsia="Segoe UI"/>
                <w:color w:val="050505"/>
                <w:shd w:val="clear" w:color="auto" w:fill="FFFFFF"/>
                <w:lang w:bidi="ar"/>
              </w:rPr>
              <w:t>.</w:t>
            </w:r>
          </w:p>
          <w:p w14:paraId="4AA96924" w14:textId="63D72F87" w:rsidR="00871AC2" w:rsidRPr="002B5ED7" w:rsidRDefault="00366714" w:rsidP="00223372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160" w:line="259" w:lineRule="auto"/>
              <w:jc w:val="both"/>
              <w:rPr>
                <w:rFonts w:eastAsia="Segoe UI"/>
                <w:color w:val="050505"/>
                <w:shd w:val="clear" w:color="auto" w:fill="FFFFFF"/>
                <w:lang w:bidi="ar"/>
              </w:rPr>
            </w:pPr>
            <w:r w:rsidRPr="002B5ED7">
              <w:rPr>
                <w:rFonts w:eastAsia="Segoe UI"/>
                <w:color w:val="050505"/>
                <w:shd w:val="clear" w:color="auto" w:fill="FFFFFF"/>
                <w:lang w:bidi="ar"/>
              </w:rPr>
              <w:t>Realizar pruebas y evaluaciones periódicamente para garantizar la seguridad, privacidad e integridad de los datos</w:t>
            </w:r>
            <w:r w:rsidR="002B5ED7" w:rsidRPr="002B5ED7">
              <w:rPr>
                <w:rFonts w:eastAsia="Segoe UI"/>
                <w:color w:val="050505"/>
                <w:shd w:val="clear" w:color="auto" w:fill="FFFFFF"/>
                <w:lang w:bidi="ar"/>
              </w:rPr>
              <w:t>.</w:t>
            </w:r>
          </w:p>
          <w:p w14:paraId="2DDEE2EF" w14:textId="77777777" w:rsidR="002B5ED7" w:rsidRPr="002B5ED7" w:rsidRDefault="00366714" w:rsidP="002B5ED7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160" w:line="259" w:lineRule="auto"/>
              <w:jc w:val="both"/>
            </w:pPr>
            <w:r w:rsidRPr="002B5ED7">
              <w:rPr>
                <w:rFonts w:eastAsia="Segoe UI"/>
                <w:color w:val="050505"/>
                <w:shd w:val="clear" w:color="auto" w:fill="FFFFFF"/>
                <w:lang w:bidi="ar"/>
              </w:rPr>
              <w:t>Probar y modificar las aplicaciones y programas existentes para cumplir con los requerimientos de los usuarios.</w:t>
            </w:r>
          </w:p>
          <w:p w14:paraId="683C93DD" w14:textId="51A479BB" w:rsidR="00366714" w:rsidRPr="00DC4E86" w:rsidRDefault="00366714" w:rsidP="002B5ED7">
            <w:pPr>
              <w:pStyle w:val="Prrafodelista"/>
              <w:numPr>
                <w:ilvl w:val="0"/>
                <w:numId w:val="32"/>
              </w:numPr>
              <w:shd w:val="clear" w:color="auto" w:fill="FFFFFF"/>
              <w:spacing w:after="160" w:line="259" w:lineRule="auto"/>
              <w:jc w:val="both"/>
            </w:pPr>
            <w:r w:rsidRPr="00DC4E86">
              <w:rPr>
                <w:rFonts w:eastAsia="Segoe UI"/>
                <w:color w:val="050505"/>
                <w:shd w:val="clear" w:color="auto" w:fill="FFFFFF"/>
                <w:lang w:bidi="ar"/>
              </w:rPr>
              <w:t>Otorgar permisos y privilegios a los usuarios.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166B0" w14:textId="1F7427E5" w:rsidR="009A1189" w:rsidRDefault="009A1189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8030" w14:textId="77777777" w:rsidR="00282BFA" w:rsidRDefault="00282BFA" w:rsidP="008B41E1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3F9D3EE5" w14:textId="10D17677" w:rsidR="00F4193C" w:rsidRPr="00503384" w:rsidRDefault="001F5ED0" w:rsidP="00F4193C">
            <w:pPr>
              <w:pStyle w:val="Prrafodelista"/>
              <w:widowControl w:val="0"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503384">
              <w:t xml:space="preserve">Los puntos a y </w:t>
            </w:r>
            <w:r w:rsidR="00555EC1">
              <w:t>d</w:t>
            </w:r>
            <w:r w:rsidRPr="00503384">
              <w:t xml:space="preserve"> se refieren a la</w:t>
            </w:r>
            <w:r w:rsidR="00F4193C">
              <w:t xml:space="preserve"> misma</w:t>
            </w:r>
            <w:r w:rsidRPr="00503384">
              <w:t xml:space="preserve"> </w:t>
            </w:r>
            <w:r w:rsidR="00F4193C" w:rsidRPr="00503384">
              <w:t>actividad</w:t>
            </w:r>
            <w:r w:rsidR="005F3B7F" w:rsidRPr="00503384">
              <w:t>.</w:t>
            </w:r>
          </w:p>
          <w:p w14:paraId="00078CEF" w14:textId="77777777" w:rsidR="00503384" w:rsidRDefault="00503384" w:rsidP="00503384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312657D" w14:textId="4ACAD6E3" w:rsidR="005F3B7F" w:rsidRDefault="005F3B7F" w:rsidP="005F3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Los Usuarios realizan los requerimientos, que son vaciados en </w:t>
            </w:r>
          </w:p>
          <w:p w14:paraId="62A297CE" w14:textId="0E7CDC05" w:rsidR="005F3B7F" w:rsidRDefault="005F3B7F" w:rsidP="005F3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La aplicación de OSTICKETS, no obstante, no existe retroalimentación, por parte del usuario para indicar que lo realizado por el Departamento de TIC, ha satisfecho las necesidades.</w:t>
            </w:r>
          </w:p>
          <w:p w14:paraId="6711528D" w14:textId="164E964B" w:rsidR="00554BA0" w:rsidRDefault="00554BA0" w:rsidP="005F3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FE8863F" w14:textId="16CBC5E7" w:rsidR="00554BA0" w:rsidRDefault="00554BA0" w:rsidP="005F3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Es importante, destacar que los puntos b</w:t>
            </w:r>
            <w:r w:rsidR="00E0004F">
              <w:t xml:space="preserve"> y </w:t>
            </w:r>
            <w:r>
              <w:t xml:space="preserve">c no son realizadas, porque se han </w:t>
            </w:r>
            <w:r w:rsidR="00555EC1">
              <w:t>diluido</w:t>
            </w:r>
            <w:r>
              <w:t xml:space="preserve"> en cubrir solamente las emergencias en cuanto a la parte administrativa y contable.</w:t>
            </w:r>
          </w:p>
          <w:p w14:paraId="0F377D78" w14:textId="183E45EC" w:rsidR="00555EC1" w:rsidRDefault="00555EC1" w:rsidP="005F3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461D88A" w14:textId="6E9D7093" w:rsidR="00250A85" w:rsidRDefault="00250A85" w:rsidP="005F3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Los permisos y privilegios del usuario, se realizan con informalidad, por lo general de manera verbal.</w:t>
            </w:r>
          </w:p>
          <w:p w14:paraId="28F4B1FD" w14:textId="389E4472" w:rsidR="00250A85" w:rsidRDefault="00250A85" w:rsidP="005F3B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0BCD733D" w14:textId="74AECD99" w:rsidR="00282BFA" w:rsidRDefault="00250A85" w:rsidP="00204D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 xml:space="preserve">Inexistencia de Protocolo para los usuarios de nueva </w:t>
            </w:r>
            <w:proofErr w:type="gramStart"/>
            <w:r>
              <w:t>contratació</w:t>
            </w:r>
            <w:r w:rsidR="00CF7C7C">
              <w:t xml:space="preserve">n,   </w:t>
            </w:r>
            <w:proofErr w:type="gramEnd"/>
            <w:r w:rsidR="00CF7C7C">
              <w:t xml:space="preserve">ascenso, retiro, cambio de departamento o de funciones, </w:t>
            </w:r>
            <w:r>
              <w:t xml:space="preserve"> para asignar o modificar los niveles de autorizaciones</w:t>
            </w:r>
            <w:r w:rsidR="00CF7C7C">
              <w:t xml:space="preserve">. En </w:t>
            </w:r>
            <w:r>
              <w:t xml:space="preserve">este proceso abarcaría todos las Direcciones de la empresa, iniciando </w:t>
            </w:r>
            <w:r w:rsidR="00CF7C7C">
              <w:t>en</w:t>
            </w:r>
            <w:r>
              <w:t xml:space="preserve"> Capital Humano.</w:t>
            </w:r>
          </w:p>
        </w:tc>
      </w:tr>
      <w:tr w:rsidR="009A1189" w14:paraId="33B0A357" w14:textId="77777777" w:rsidTr="009A1189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4E3E" w14:textId="77777777" w:rsidR="00AE592D" w:rsidRDefault="00AE592D" w:rsidP="00EF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14:paraId="6572510D" w14:textId="25BB7AA9" w:rsidR="009A1189" w:rsidRPr="00906631" w:rsidRDefault="0039349C" w:rsidP="0090663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906631">
              <w:rPr>
                <w:b/>
              </w:rPr>
              <w:t xml:space="preserve">Crear y Diseñar los reportes y </w:t>
            </w:r>
            <w:proofErr w:type="spellStart"/>
            <w:r w:rsidRPr="00906631">
              <w:rPr>
                <w:b/>
              </w:rPr>
              <w:t>dashboard</w:t>
            </w:r>
            <w:proofErr w:type="spellEnd"/>
            <w:r w:rsidRPr="00906631">
              <w:rPr>
                <w:b/>
              </w:rPr>
              <w:t xml:space="preserve"> a la medida.</w:t>
            </w:r>
          </w:p>
          <w:p w14:paraId="06108566" w14:textId="77777777" w:rsidR="0039349C" w:rsidRPr="00C520F5" w:rsidRDefault="0039349C" w:rsidP="00EF6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14:paraId="38BCF08D" w14:textId="4B687B5F" w:rsidR="0094051A" w:rsidRPr="00C520F5" w:rsidRDefault="0094051A" w:rsidP="00D83C61">
            <w:pPr>
              <w:pStyle w:val="Prrafodelista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520F5">
              <w:t>Levantar data para el diseño del reporte.</w:t>
            </w:r>
            <w:r w:rsidR="0022107B" w:rsidRPr="00C520F5">
              <w:t xml:space="preserve"> </w:t>
            </w:r>
          </w:p>
          <w:p w14:paraId="5FFD6A71" w14:textId="2E0C69A6" w:rsidR="0094051A" w:rsidRPr="00C520F5" w:rsidRDefault="0094051A" w:rsidP="0094051A">
            <w:pPr>
              <w:pStyle w:val="Prrafodelista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520F5">
              <w:t xml:space="preserve">Gestionar los </w:t>
            </w:r>
            <w:proofErr w:type="spellStart"/>
            <w:r w:rsidRPr="00C520F5">
              <w:t>Querry</w:t>
            </w:r>
            <w:proofErr w:type="spellEnd"/>
            <w:r w:rsidRPr="00C520F5">
              <w:t xml:space="preserve"> para el desarrollo del Reporte.</w:t>
            </w:r>
          </w:p>
          <w:p w14:paraId="17E9571B" w14:textId="6E886545" w:rsidR="0094051A" w:rsidRPr="00C520F5" w:rsidRDefault="0094051A" w:rsidP="0094051A">
            <w:pPr>
              <w:pStyle w:val="Prrafodelista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C520F5">
              <w:t>Realizar las interfaces de los reportes.</w:t>
            </w:r>
            <w:r w:rsidR="0022107B" w:rsidRPr="00C520F5">
              <w:t xml:space="preserve"> </w:t>
            </w:r>
            <w:r w:rsidR="00E01CB1" w:rsidRPr="00C520F5">
              <w:t>Realizarlo y ellos consumen</w:t>
            </w:r>
          </w:p>
          <w:p w14:paraId="7BB0B7D4" w14:textId="72483B7F" w:rsidR="0039349C" w:rsidRPr="00C520F5" w:rsidRDefault="0094051A" w:rsidP="00E279A6">
            <w:pPr>
              <w:pStyle w:val="Prrafodelista"/>
              <w:widowControl w:val="0"/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C520F5">
              <w:t xml:space="preserve">Garantizar el estándar de los reportes a través de </w:t>
            </w:r>
            <w:proofErr w:type="spellStart"/>
            <w:r w:rsidRPr="00C520F5">
              <w:t>dashboard</w:t>
            </w:r>
            <w:proofErr w:type="spellEnd"/>
            <w:r w:rsidRPr="00C520F5">
              <w:t>.</w:t>
            </w:r>
            <w:r w:rsidR="00C330A2" w:rsidRPr="00C520F5">
              <w:t xml:space="preserve">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3F05" w14:textId="7264A7A7" w:rsidR="009A1189" w:rsidRPr="0094051A" w:rsidRDefault="009A1189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55FF3" w14:textId="77777777" w:rsidR="007C36FE" w:rsidRDefault="007C36FE" w:rsidP="00EC6268">
            <w:pPr>
              <w:jc w:val="both"/>
            </w:pPr>
          </w:p>
          <w:p w14:paraId="2546D885" w14:textId="60592839" w:rsidR="007C36FE" w:rsidRDefault="007C36FE" w:rsidP="00C520F5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 xml:space="preserve">Se debe escuchar la necesidad del Usuario. </w:t>
            </w:r>
          </w:p>
          <w:p w14:paraId="5768E979" w14:textId="2BF1F8A2" w:rsidR="007C36FE" w:rsidRDefault="007C36FE" w:rsidP="00C520F5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Se otorga los permisos a las diferentes tablas.</w:t>
            </w:r>
          </w:p>
          <w:p w14:paraId="7CDC22E2" w14:textId="042182A3" w:rsidR="007C36FE" w:rsidRDefault="007C36FE" w:rsidP="00C520F5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Se unen todas las tablas y se colocan en un espacio distinto, para el usuario tome la Data y la utilice a su conveniencia.</w:t>
            </w:r>
          </w:p>
          <w:p w14:paraId="5658C3EA" w14:textId="7E0256E3" w:rsidR="00C520F5" w:rsidRDefault="007C36FE" w:rsidP="00EC6268">
            <w:pPr>
              <w:pStyle w:val="Prrafodelista"/>
              <w:numPr>
                <w:ilvl w:val="0"/>
                <w:numId w:val="41"/>
              </w:numPr>
              <w:jc w:val="both"/>
            </w:pPr>
            <w:r>
              <w:t>Esta data es actualizada en línea.</w:t>
            </w:r>
          </w:p>
          <w:p w14:paraId="299AE123" w14:textId="74C63F0F" w:rsidR="00C520F5" w:rsidRDefault="00E279A6" w:rsidP="00E279A6">
            <w:pPr>
              <w:jc w:val="both"/>
            </w:pPr>
            <w:r>
              <w:t xml:space="preserve">En el punto d. </w:t>
            </w:r>
            <w:r w:rsidR="007C36FE">
              <w:t>Se debe realizar procesos para optimizarlos</w:t>
            </w:r>
            <w:r>
              <w:t>, debido a lo pesado que constituyen estos procesos.</w:t>
            </w:r>
          </w:p>
          <w:p w14:paraId="3D437829" w14:textId="44B96C6F" w:rsidR="00046B63" w:rsidRPr="00E279A6" w:rsidRDefault="007C36FE" w:rsidP="00C520F5">
            <w:pPr>
              <w:jc w:val="both"/>
            </w:pPr>
            <w:r w:rsidRPr="00E279A6">
              <w:rPr>
                <w:i/>
              </w:rPr>
              <w:t>No se ha realizado hasta los momentos.</w:t>
            </w:r>
          </w:p>
        </w:tc>
      </w:tr>
      <w:tr w:rsidR="009A1189" w14:paraId="74944EB8" w14:textId="77777777" w:rsidTr="009A1189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A85" w14:textId="0BF46F91" w:rsidR="00A550B3" w:rsidRPr="00906631" w:rsidRDefault="00673629" w:rsidP="0090663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906631">
              <w:rPr>
                <w:b/>
              </w:rPr>
              <w:t>Planes de Servicios y Contingencias.</w:t>
            </w:r>
          </w:p>
          <w:p w14:paraId="66A9E139" w14:textId="77777777" w:rsidR="00673629" w:rsidRPr="00673629" w:rsidRDefault="00673629" w:rsidP="00606B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5CEEBF0D" w14:textId="1CCF34F7" w:rsidR="00673629" w:rsidRPr="00673629" w:rsidRDefault="00673629" w:rsidP="00BC63A8">
            <w:pPr>
              <w:pStyle w:val="Prrafodelista"/>
              <w:widowControl w:val="0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673629">
              <w:t>Ofrecer soporte y formación a los usuarios en materia de gestión reactiva y proactiva de datos</w:t>
            </w:r>
            <w:r w:rsidR="00BC63A8">
              <w:t>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43D59" w14:textId="1A80A73C" w:rsidR="00CE238D" w:rsidRDefault="00CE238D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26130" w14:textId="2857D2C1" w:rsidR="00430AF8" w:rsidRDefault="0029207C" w:rsidP="00F51399">
            <w:pPr>
              <w:jc w:val="both"/>
            </w:pPr>
            <w:r>
              <w:t>No se ha realizado. Lo que solicitan es la Formación de</w:t>
            </w:r>
            <w:r w:rsidR="0063483D">
              <w:t xml:space="preserve"> los </w:t>
            </w:r>
            <w:proofErr w:type="spellStart"/>
            <w:r w:rsidR="0063483D">
              <w:t>Lider</w:t>
            </w:r>
            <w:r w:rsidR="00F51399">
              <w:t>é</w:t>
            </w:r>
            <w:r w:rsidR="0063483D">
              <w:t>s</w:t>
            </w:r>
            <w:proofErr w:type="spellEnd"/>
            <w:r w:rsidR="0063483D">
              <w:t xml:space="preserve"> de TIC en cuanto a los </w:t>
            </w:r>
            <w:proofErr w:type="spellStart"/>
            <w:r w:rsidR="0063483D">
              <w:t>Profit</w:t>
            </w:r>
            <w:proofErr w:type="spellEnd"/>
            <w:r w:rsidR="0063483D">
              <w:t>.</w:t>
            </w:r>
          </w:p>
        </w:tc>
      </w:tr>
      <w:tr w:rsidR="0065120D" w14:paraId="7FF560A6" w14:textId="77777777" w:rsidTr="009A1189">
        <w:tc>
          <w:tcPr>
            <w:tcW w:w="66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C01B" w14:textId="0CD6B5C7" w:rsidR="00527E1A" w:rsidRPr="00906631" w:rsidRDefault="007A587F" w:rsidP="00906631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906631">
              <w:rPr>
                <w:b/>
              </w:rPr>
              <w:t>Documentar y Diseño de manuales</w:t>
            </w:r>
            <w:r w:rsidR="001F3E49" w:rsidRPr="00906631">
              <w:rPr>
                <w:b/>
              </w:rPr>
              <w:t>.</w:t>
            </w:r>
          </w:p>
          <w:p w14:paraId="111E655A" w14:textId="139570F2" w:rsidR="001F3E49" w:rsidRDefault="001F3E49" w:rsidP="00527E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</w:p>
          <w:p w14:paraId="05E98501" w14:textId="03D9D6DD" w:rsidR="001F3E49" w:rsidRDefault="001F3E49" w:rsidP="001F3E49">
            <w:pPr>
              <w:pStyle w:val="Prrafodelista"/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1F3E49">
              <w:t>Crear manuales de usuarios y sistemas.</w:t>
            </w:r>
          </w:p>
          <w:p w14:paraId="6AA02A89" w14:textId="553F798B" w:rsidR="001F3E49" w:rsidRDefault="001F3E49" w:rsidP="001F3E49">
            <w:pPr>
              <w:pStyle w:val="Prrafodelista"/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 w:rsidRPr="001F3E49">
              <w:t>Contemplar planes de contingencias documentados.</w:t>
            </w:r>
          </w:p>
          <w:p w14:paraId="6B50CEF5" w14:textId="61F1A3EA" w:rsidR="007A587F" w:rsidRPr="007A587F" w:rsidRDefault="001F3E49" w:rsidP="001F3E49">
            <w:pPr>
              <w:pStyle w:val="Prrafodelista"/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/>
              </w:rPr>
            </w:pPr>
            <w:r w:rsidRPr="001F3E49">
              <w:t>Documentar todos los sistemas y reportes diseñados.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79E1" w14:textId="10F693CA" w:rsidR="00CE238D" w:rsidRDefault="00CE238D" w:rsidP="00E960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69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C0D3" w14:textId="77777777" w:rsidR="009F246D" w:rsidRDefault="00E3401D" w:rsidP="00E3401D">
            <w:pPr>
              <w:jc w:val="both"/>
            </w:pPr>
            <w:r>
              <w:t>No se ha realizado, ninguna de las tareas a, b y c.</w:t>
            </w:r>
          </w:p>
          <w:p w14:paraId="73678182" w14:textId="77777777" w:rsidR="00E3401D" w:rsidRDefault="00E3401D" w:rsidP="00E3401D">
            <w:pPr>
              <w:jc w:val="both"/>
            </w:pPr>
          </w:p>
          <w:p w14:paraId="76F068E7" w14:textId="1DF2FFC4" w:rsidR="00E3401D" w:rsidRDefault="00E3401D" w:rsidP="00E3401D">
            <w:pPr>
              <w:jc w:val="both"/>
            </w:pPr>
            <w:r>
              <w:t xml:space="preserve">El Sr. Saúl, esgrime que el Analista </w:t>
            </w:r>
            <w:proofErr w:type="spellStart"/>
            <w:r>
              <w:t>Alburgas</w:t>
            </w:r>
            <w:proofErr w:type="spellEnd"/>
            <w:r>
              <w:t>, está preparado para ejecutarlas.</w:t>
            </w:r>
          </w:p>
        </w:tc>
      </w:tr>
    </w:tbl>
    <w:p w14:paraId="0C779534" w14:textId="38594CF9" w:rsidR="001271F4" w:rsidRDefault="001271F4" w:rsidP="00E46560">
      <w:pPr>
        <w:spacing w:line="240" w:lineRule="auto"/>
      </w:pPr>
    </w:p>
    <w:p w14:paraId="54EABF8D" w14:textId="3AF67F72" w:rsidR="008C2B60" w:rsidRPr="008C2B60" w:rsidRDefault="008C2B60" w:rsidP="00E46560">
      <w:pPr>
        <w:spacing w:line="240" w:lineRule="auto"/>
        <w:rPr>
          <w:b/>
        </w:rPr>
      </w:pPr>
      <w:r w:rsidRPr="008C2B60">
        <w:rPr>
          <w:b/>
        </w:rPr>
        <w:t>Observaciones:</w:t>
      </w:r>
    </w:p>
    <w:p w14:paraId="6F367EDD" w14:textId="6AADF575" w:rsidR="008C2B60" w:rsidRDefault="008C2B60" w:rsidP="008C2B60">
      <w:pPr>
        <w:pStyle w:val="Prrafodelista"/>
        <w:numPr>
          <w:ilvl w:val="0"/>
          <w:numId w:val="1"/>
        </w:numPr>
        <w:spacing w:line="240" w:lineRule="auto"/>
      </w:pPr>
      <w:r>
        <w:t>Se detallaron las Tareas para el siguiente levantamiento de Información, por la inexistencia de protocolos o procedimientos en el área de Tecnología e Información.</w:t>
      </w:r>
    </w:p>
    <w:p w14:paraId="3F9DD30A" w14:textId="77777777" w:rsidR="00771A46" w:rsidRDefault="00771A46" w:rsidP="00327182">
      <w:pPr>
        <w:spacing w:line="240" w:lineRule="auto"/>
        <w:rPr>
          <w:b/>
        </w:rPr>
      </w:pPr>
    </w:p>
    <w:p w14:paraId="17F45CF7" w14:textId="0385D089" w:rsidR="00327182" w:rsidRDefault="00327182" w:rsidP="00327182">
      <w:pPr>
        <w:spacing w:line="240" w:lineRule="auto"/>
        <w:rPr>
          <w:b/>
        </w:rPr>
      </w:pPr>
      <w:r w:rsidRPr="00327182">
        <w:rPr>
          <w:b/>
        </w:rPr>
        <w:t>Terminología:</w:t>
      </w:r>
    </w:p>
    <w:p w14:paraId="05734F96" w14:textId="1602FC6C" w:rsidR="00B4563F" w:rsidRDefault="008437E3" w:rsidP="008437E3">
      <w:pPr>
        <w:pStyle w:val="Prrafodelista"/>
        <w:numPr>
          <w:ilvl w:val="0"/>
          <w:numId w:val="5"/>
        </w:numPr>
        <w:spacing w:line="240" w:lineRule="auto"/>
        <w:jc w:val="both"/>
      </w:pPr>
      <w:r w:rsidRPr="008437E3">
        <w:rPr>
          <w:b/>
        </w:rPr>
        <w:t>La gestión proactiva</w:t>
      </w:r>
      <w:r>
        <w:rPr>
          <w:b/>
        </w:rPr>
        <w:t>:</w:t>
      </w:r>
      <w:r w:rsidRPr="008437E3">
        <w:t xml:space="preserve"> es, como se mencionó anteriormente, el estilo de liderazgo donde un gerente o ejecutivo dirige la empresa de manera proactiva. El gerente líder busca oportunidades para el negocio, crea acciones para atender posibles problemas y planifica las decisiones futuras.</w:t>
      </w:r>
    </w:p>
    <w:p w14:paraId="0B9A6C51" w14:textId="316490F2" w:rsidR="00250CD9" w:rsidRPr="008437E3" w:rsidRDefault="000166A2" w:rsidP="000166A2">
      <w:pPr>
        <w:pStyle w:val="Prrafodelista"/>
        <w:numPr>
          <w:ilvl w:val="0"/>
          <w:numId w:val="5"/>
        </w:numPr>
        <w:spacing w:line="240" w:lineRule="auto"/>
        <w:jc w:val="both"/>
      </w:pPr>
      <w:r w:rsidRPr="000166A2">
        <w:rPr>
          <w:b/>
        </w:rPr>
        <w:t>La gestión reactiva</w:t>
      </w:r>
      <w:r>
        <w:t>:</w:t>
      </w:r>
      <w:r w:rsidRPr="000166A2">
        <w:t xml:space="preserve"> es un enfoque de administración caracterizado por la escasa planificación por parte de la gerencia. La empresa no puede planificar o no acierta cuando planifica los posibles escenarios.</w:t>
      </w:r>
    </w:p>
    <w:sectPr w:rsidR="00250CD9" w:rsidRPr="008437E3" w:rsidSect="00235145">
      <w:headerReference w:type="default" r:id="rId8"/>
      <w:footerReference w:type="default" r:id="rId9"/>
      <w:pgSz w:w="16838" w:h="11906" w:orient="landscape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CC7DD" w14:textId="77777777" w:rsidR="004B3741" w:rsidRDefault="004B3741" w:rsidP="000019D6">
      <w:pPr>
        <w:spacing w:line="240" w:lineRule="auto"/>
      </w:pPr>
      <w:r>
        <w:separator/>
      </w:r>
    </w:p>
  </w:endnote>
  <w:endnote w:type="continuationSeparator" w:id="0">
    <w:p w14:paraId="71FA1D9F" w14:textId="77777777" w:rsidR="004B3741" w:rsidRDefault="004B3741" w:rsidP="00001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133303"/>
      <w:docPartObj>
        <w:docPartGallery w:val="Page Numbers (Bottom of Page)"/>
        <w:docPartUnique/>
      </w:docPartObj>
    </w:sdtPr>
    <w:sdtEndPr/>
    <w:sdtContent>
      <w:p w14:paraId="0E1B1233" w14:textId="77777777" w:rsidR="000019D6" w:rsidRDefault="000019D6">
        <w:pPr>
          <w:pStyle w:val="Piedepgina"/>
          <w:jc w:val="right"/>
        </w:pPr>
      </w:p>
      <w:p w14:paraId="16F80BDC" w14:textId="0AE48668" w:rsidR="000019D6" w:rsidRDefault="000019D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52B" w:rsidRPr="0075152B">
          <w:rPr>
            <w:noProof/>
            <w:lang w:val="es-ES"/>
          </w:rPr>
          <w:t>2</w:t>
        </w:r>
        <w:r>
          <w:fldChar w:fldCharType="end"/>
        </w:r>
      </w:p>
    </w:sdtContent>
  </w:sdt>
  <w:p w14:paraId="0554319A" w14:textId="77777777" w:rsidR="000019D6" w:rsidRDefault="000019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5E1F98" w14:textId="77777777" w:rsidR="004B3741" w:rsidRDefault="004B3741" w:rsidP="000019D6">
      <w:pPr>
        <w:spacing w:line="240" w:lineRule="auto"/>
      </w:pPr>
      <w:r>
        <w:separator/>
      </w:r>
    </w:p>
  </w:footnote>
  <w:footnote w:type="continuationSeparator" w:id="0">
    <w:p w14:paraId="633F734B" w14:textId="77777777" w:rsidR="004B3741" w:rsidRDefault="004B3741" w:rsidP="000019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AA6A1C" w14:textId="32C4D967" w:rsidR="00D45D3B" w:rsidRDefault="00D45D3B">
    <w:pPr>
      <w:pStyle w:val="Encabezado"/>
    </w:pPr>
    <w:r>
      <w:rPr>
        <w:noProof/>
        <w:lang w:val="es-ES" w:eastAsia="es-ES"/>
      </w:rPr>
      <w:drawing>
        <wp:inline distT="0" distB="0" distL="0" distR="0" wp14:anchorId="25BE3B5C" wp14:editId="06016B79">
          <wp:extent cx="1146175" cy="41465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300" cy="4165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72E"/>
    <w:multiLevelType w:val="hybridMultilevel"/>
    <w:tmpl w:val="17629452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214F0"/>
    <w:multiLevelType w:val="hybridMultilevel"/>
    <w:tmpl w:val="EF6203A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947D7"/>
    <w:multiLevelType w:val="hybridMultilevel"/>
    <w:tmpl w:val="69985578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D01B71"/>
    <w:multiLevelType w:val="hybridMultilevel"/>
    <w:tmpl w:val="CBF63DAE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E61C8"/>
    <w:multiLevelType w:val="hybridMultilevel"/>
    <w:tmpl w:val="0E089628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4C0EA6"/>
    <w:multiLevelType w:val="hybridMultilevel"/>
    <w:tmpl w:val="5C6AC51C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B44A16"/>
    <w:multiLevelType w:val="hybridMultilevel"/>
    <w:tmpl w:val="D1265EB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A96245"/>
    <w:multiLevelType w:val="hybridMultilevel"/>
    <w:tmpl w:val="DA963712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721409"/>
    <w:multiLevelType w:val="hybridMultilevel"/>
    <w:tmpl w:val="A9548F6A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4D7901"/>
    <w:multiLevelType w:val="hybridMultilevel"/>
    <w:tmpl w:val="C07E1CA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C17AB0"/>
    <w:multiLevelType w:val="hybridMultilevel"/>
    <w:tmpl w:val="0FF0C9F6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AC7388"/>
    <w:multiLevelType w:val="hybridMultilevel"/>
    <w:tmpl w:val="2EB43D18"/>
    <w:lvl w:ilvl="0" w:tplc="22E875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202A1"/>
    <w:multiLevelType w:val="hybridMultilevel"/>
    <w:tmpl w:val="149AB33E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B6436"/>
    <w:multiLevelType w:val="hybridMultilevel"/>
    <w:tmpl w:val="8446F0D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9F5CAC"/>
    <w:multiLevelType w:val="hybridMultilevel"/>
    <w:tmpl w:val="DD58223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7D026C"/>
    <w:multiLevelType w:val="hybridMultilevel"/>
    <w:tmpl w:val="2BF47930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B32EE8"/>
    <w:multiLevelType w:val="hybridMultilevel"/>
    <w:tmpl w:val="85F21A9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63571"/>
    <w:multiLevelType w:val="hybridMultilevel"/>
    <w:tmpl w:val="C07E1CA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427AC0"/>
    <w:multiLevelType w:val="hybridMultilevel"/>
    <w:tmpl w:val="C6E4BE8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D3030"/>
    <w:multiLevelType w:val="hybridMultilevel"/>
    <w:tmpl w:val="BB6A60D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90200"/>
    <w:multiLevelType w:val="hybridMultilevel"/>
    <w:tmpl w:val="C6E4BE8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4365C4"/>
    <w:multiLevelType w:val="hybridMultilevel"/>
    <w:tmpl w:val="6B5AD26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76C37"/>
    <w:multiLevelType w:val="hybridMultilevel"/>
    <w:tmpl w:val="73C0E8C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419BC"/>
    <w:multiLevelType w:val="hybridMultilevel"/>
    <w:tmpl w:val="D8D2A612"/>
    <w:lvl w:ilvl="0" w:tplc="2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136C7D"/>
    <w:multiLevelType w:val="hybridMultilevel"/>
    <w:tmpl w:val="7E90B800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5A21D0"/>
    <w:multiLevelType w:val="hybridMultilevel"/>
    <w:tmpl w:val="A59CDD8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63E52"/>
    <w:multiLevelType w:val="hybridMultilevel"/>
    <w:tmpl w:val="0C567A72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64A4DCD"/>
    <w:multiLevelType w:val="hybridMultilevel"/>
    <w:tmpl w:val="C07E1CA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C10267"/>
    <w:multiLevelType w:val="hybridMultilevel"/>
    <w:tmpl w:val="0ED0A1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A03ADE"/>
    <w:multiLevelType w:val="hybridMultilevel"/>
    <w:tmpl w:val="0A40B32A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C438CF"/>
    <w:multiLevelType w:val="hybridMultilevel"/>
    <w:tmpl w:val="39CA5AD4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C03B5E"/>
    <w:multiLevelType w:val="hybridMultilevel"/>
    <w:tmpl w:val="F76457F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4E45EC"/>
    <w:multiLevelType w:val="hybridMultilevel"/>
    <w:tmpl w:val="EF0AE82E"/>
    <w:lvl w:ilvl="0" w:tplc="64102EEE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9732D"/>
    <w:multiLevelType w:val="hybridMultilevel"/>
    <w:tmpl w:val="DDE4249E"/>
    <w:lvl w:ilvl="0" w:tplc="F03E3516">
      <w:numFmt w:val="bullet"/>
      <w:lvlText w:val="•"/>
      <w:lvlJc w:val="left"/>
      <w:pPr>
        <w:ind w:left="1080" w:hanging="720"/>
      </w:pPr>
      <w:rPr>
        <w:rFonts w:ascii="Arial" w:eastAsia="Arial" w:hAnsi="Arial" w:cs="Arial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9806B4"/>
    <w:multiLevelType w:val="hybridMultilevel"/>
    <w:tmpl w:val="C07E1CA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F4FDB"/>
    <w:multiLevelType w:val="hybridMultilevel"/>
    <w:tmpl w:val="30F459DA"/>
    <w:lvl w:ilvl="0" w:tplc="114CE8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141F46"/>
    <w:multiLevelType w:val="hybridMultilevel"/>
    <w:tmpl w:val="F76457F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6A3C6E"/>
    <w:multiLevelType w:val="hybridMultilevel"/>
    <w:tmpl w:val="27F2E6CE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C0D1B"/>
    <w:multiLevelType w:val="hybridMultilevel"/>
    <w:tmpl w:val="057CBB2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2B5522"/>
    <w:multiLevelType w:val="hybridMultilevel"/>
    <w:tmpl w:val="7BBEA47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7528EB"/>
    <w:multiLevelType w:val="hybridMultilevel"/>
    <w:tmpl w:val="066A65EA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061FC"/>
    <w:multiLevelType w:val="hybridMultilevel"/>
    <w:tmpl w:val="9BD01246"/>
    <w:lvl w:ilvl="0" w:tplc="2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37"/>
  </w:num>
  <w:num w:numId="4">
    <w:abstractNumId w:val="22"/>
  </w:num>
  <w:num w:numId="5">
    <w:abstractNumId w:val="8"/>
  </w:num>
  <w:num w:numId="6">
    <w:abstractNumId w:val="39"/>
  </w:num>
  <w:num w:numId="7">
    <w:abstractNumId w:val="25"/>
  </w:num>
  <w:num w:numId="8">
    <w:abstractNumId w:val="16"/>
  </w:num>
  <w:num w:numId="9">
    <w:abstractNumId w:val="24"/>
  </w:num>
  <w:num w:numId="10">
    <w:abstractNumId w:val="18"/>
  </w:num>
  <w:num w:numId="11">
    <w:abstractNumId w:val="6"/>
  </w:num>
  <w:num w:numId="12">
    <w:abstractNumId w:val="21"/>
  </w:num>
  <w:num w:numId="13">
    <w:abstractNumId w:val="10"/>
  </w:num>
  <w:num w:numId="14">
    <w:abstractNumId w:val="20"/>
  </w:num>
  <w:num w:numId="15">
    <w:abstractNumId w:val="19"/>
  </w:num>
  <w:num w:numId="16">
    <w:abstractNumId w:val="0"/>
  </w:num>
  <w:num w:numId="17">
    <w:abstractNumId w:val="17"/>
  </w:num>
  <w:num w:numId="18">
    <w:abstractNumId w:val="13"/>
  </w:num>
  <w:num w:numId="19">
    <w:abstractNumId w:val="26"/>
  </w:num>
  <w:num w:numId="20">
    <w:abstractNumId w:val="36"/>
  </w:num>
  <w:num w:numId="21">
    <w:abstractNumId w:val="31"/>
  </w:num>
  <w:num w:numId="22">
    <w:abstractNumId w:val="9"/>
  </w:num>
  <w:num w:numId="23">
    <w:abstractNumId w:val="34"/>
  </w:num>
  <w:num w:numId="24">
    <w:abstractNumId w:val="27"/>
  </w:num>
  <w:num w:numId="25">
    <w:abstractNumId w:val="1"/>
  </w:num>
  <w:num w:numId="26">
    <w:abstractNumId w:val="29"/>
  </w:num>
  <w:num w:numId="27">
    <w:abstractNumId w:val="41"/>
  </w:num>
  <w:num w:numId="28">
    <w:abstractNumId w:val="23"/>
  </w:num>
  <w:num w:numId="29">
    <w:abstractNumId w:val="12"/>
  </w:num>
  <w:num w:numId="30">
    <w:abstractNumId w:val="32"/>
  </w:num>
  <w:num w:numId="31">
    <w:abstractNumId w:val="35"/>
  </w:num>
  <w:num w:numId="32">
    <w:abstractNumId w:val="40"/>
  </w:num>
  <w:num w:numId="33">
    <w:abstractNumId w:val="2"/>
  </w:num>
  <w:num w:numId="34">
    <w:abstractNumId w:val="33"/>
  </w:num>
  <w:num w:numId="35">
    <w:abstractNumId w:val="15"/>
  </w:num>
  <w:num w:numId="36">
    <w:abstractNumId w:val="5"/>
  </w:num>
  <w:num w:numId="37">
    <w:abstractNumId w:val="14"/>
  </w:num>
  <w:num w:numId="38">
    <w:abstractNumId w:val="4"/>
  </w:num>
  <w:num w:numId="39">
    <w:abstractNumId w:val="28"/>
  </w:num>
  <w:num w:numId="40">
    <w:abstractNumId w:val="30"/>
  </w:num>
  <w:num w:numId="41">
    <w:abstractNumId w:val="38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F4"/>
    <w:rsid w:val="000019D6"/>
    <w:rsid w:val="00004965"/>
    <w:rsid w:val="000064FC"/>
    <w:rsid w:val="00013D28"/>
    <w:rsid w:val="000166A2"/>
    <w:rsid w:val="00017077"/>
    <w:rsid w:val="00033DF3"/>
    <w:rsid w:val="000424FF"/>
    <w:rsid w:val="00046B63"/>
    <w:rsid w:val="000A09D2"/>
    <w:rsid w:val="000A42F7"/>
    <w:rsid w:val="000B4DDD"/>
    <w:rsid w:val="000E7099"/>
    <w:rsid w:val="000F249C"/>
    <w:rsid w:val="000F7159"/>
    <w:rsid w:val="00117DB1"/>
    <w:rsid w:val="0012039D"/>
    <w:rsid w:val="001271F4"/>
    <w:rsid w:val="001309B0"/>
    <w:rsid w:val="001466CC"/>
    <w:rsid w:val="0015224B"/>
    <w:rsid w:val="00160C33"/>
    <w:rsid w:val="00161508"/>
    <w:rsid w:val="00166F32"/>
    <w:rsid w:val="00167402"/>
    <w:rsid w:val="001742AC"/>
    <w:rsid w:val="00175ECC"/>
    <w:rsid w:val="00183A10"/>
    <w:rsid w:val="001928A3"/>
    <w:rsid w:val="00192D95"/>
    <w:rsid w:val="001B5C61"/>
    <w:rsid w:val="001D1CBF"/>
    <w:rsid w:val="001E1F34"/>
    <w:rsid w:val="001F3E49"/>
    <w:rsid w:val="001F5ED0"/>
    <w:rsid w:val="00201375"/>
    <w:rsid w:val="00204D04"/>
    <w:rsid w:val="00212D96"/>
    <w:rsid w:val="0022107B"/>
    <w:rsid w:val="00230028"/>
    <w:rsid w:val="00235145"/>
    <w:rsid w:val="00250A85"/>
    <w:rsid w:val="00250CD9"/>
    <w:rsid w:val="002569C1"/>
    <w:rsid w:val="002578BC"/>
    <w:rsid w:val="00260CBA"/>
    <w:rsid w:val="0026364B"/>
    <w:rsid w:val="00271465"/>
    <w:rsid w:val="00282BFA"/>
    <w:rsid w:val="0029207C"/>
    <w:rsid w:val="002A1862"/>
    <w:rsid w:val="002A1967"/>
    <w:rsid w:val="002A35C9"/>
    <w:rsid w:val="002B3A95"/>
    <w:rsid w:val="002B4126"/>
    <w:rsid w:val="002B5ED7"/>
    <w:rsid w:val="002D13AF"/>
    <w:rsid w:val="002F4085"/>
    <w:rsid w:val="002F5E6C"/>
    <w:rsid w:val="002F6E36"/>
    <w:rsid w:val="00301FDA"/>
    <w:rsid w:val="003041D3"/>
    <w:rsid w:val="00314F37"/>
    <w:rsid w:val="00327182"/>
    <w:rsid w:val="00330B1E"/>
    <w:rsid w:val="00347E5D"/>
    <w:rsid w:val="00364216"/>
    <w:rsid w:val="00366714"/>
    <w:rsid w:val="0037507B"/>
    <w:rsid w:val="00385A4B"/>
    <w:rsid w:val="0039349C"/>
    <w:rsid w:val="003A2B6B"/>
    <w:rsid w:val="003A391E"/>
    <w:rsid w:val="003B61FE"/>
    <w:rsid w:val="003B772E"/>
    <w:rsid w:val="003C0A8C"/>
    <w:rsid w:val="003C5A67"/>
    <w:rsid w:val="003E5AC2"/>
    <w:rsid w:val="003E7F2C"/>
    <w:rsid w:val="003F1980"/>
    <w:rsid w:val="004056EB"/>
    <w:rsid w:val="00420FC1"/>
    <w:rsid w:val="00430AF8"/>
    <w:rsid w:val="00441312"/>
    <w:rsid w:val="004552C8"/>
    <w:rsid w:val="00473EC9"/>
    <w:rsid w:val="0048184B"/>
    <w:rsid w:val="004A0703"/>
    <w:rsid w:val="004B3741"/>
    <w:rsid w:val="004B5943"/>
    <w:rsid w:val="004C7C2E"/>
    <w:rsid w:val="004E0503"/>
    <w:rsid w:val="004E73A3"/>
    <w:rsid w:val="004F6395"/>
    <w:rsid w:val="00501818"/>
    <w:rsid w:val="00503384"/>
    <w:rsid w:val="00507E43"/>
    <w:rsid w:val="00520C34"/>
    <w:rsid w:val="00524C1E"/>
    <w:rsid w:val="00526D45"/>
    <w:rsid w:val="00527E1A"/>
    <w:rsid w:val="0053060A"/>
    <w:rsid w:val="00545B0D"/>
    <w:rsid w:val="00554BA0"/>
    <w:rsid w:val="00555EC1"/>
    <w:rsid w:val="00556B26"/>
    <w:rsid w:val="00560055"/>
    <w:rsid w:val="00567264"/>
    <w:rsid w:val="0058247C"/>
    <w:rsid w:val="00587224"/>
    <w:rsid w:val="00595AE2"/>
    <w:rsid w:val="005A08B8"/>
    <w:rsid w:val="005A2429"/>
    <w:rsid w:val="005A32E2"/>
    <w:rsid w:val="005A3BAE"/>
    <w:rsid w:val="005B3C0A"/>
    <w:rsid w:val="005F2CF4"/>
    <w:rsid w:val="005F3B7F"/>
    <w:rsid w:val="00606B55"/>
    <w:rsid w:val="00611302"/>
    <w:rsid w:val="00614E5E"/>
    <w:rsid w:val="0063483D"/>
    <w:rsid w:val="0065120D"/>
    <w:rsid w:val="006714E0"/>
    <w:rsid w:val="00673629"/>
    <w:rsid w:val="00680237"/>
    <w:rsid w:val="00693419"/>
    <w:rsid w:val="00697636"/>
    <w:rsid w:val="006B47DD"/>
    <w:rsid w:val="006D3C72"/>
    <w:rsid w:val="006F2B2A"/>
    <w:rsid w:val="006F2C41"/>
    <w:rsid w:val="00714B56"/>
    <w:rsid w:val="00716CF7"/>
    <w:rsid w:val="00722FD8"/>
    <w:rsid w:val="00726355"/>
    <w:rsid w:val="007266CC"/>
    <w:rsid w:val="007274FE"/>
    <w:rsid w:val="00730188"/>
    <w:rsid w:val="00747F6A"/>
    <w:rsid w:val="0075152B"/>
    <w:rsid w:val="00763B6B"/>
    <w:rsid w:val="00771A46"/>
    <w:rsid w:val="00772D2D"/>
    <w:rsid w:val="00777C43"/>
    <w:rsid w:val="007913A1"/>
    <w:rsid w:val="007A1544"/>
    <w:rsid w:val="007A587F"/>
    <w:rsid w:val="007C276B"/>
    <w:rsid w:val="007C36FE"/>
    <w:rsid w:val="007D58AC"/>
    <w:rsid w:val="007E425A"/>
    <w:rsid w:val="007F2699"/>
    <w:rsid w:val="007F6354"/>
    <w:rsid w:val="00810359"/>
    <w:rsid w:val="00822744"/>
    <w:rsid w:val="00833DF0"/>
    <w:rsid w:val="008437E3"/>
    <w:rsid w:val="008441F5"/>
    <w:rsid w:val="008632B8"/>
    <w:rsid w:val="00870C85"/>
    <w:rsid w:val="00871AC2"/>
    <w:rsid w:val="008957EE"/>
    <w:rsid w:val="008B147A"/>
    <w:rsid w:val="008B41E1"/>
    <w:rsid w:val="008B5216"/>
    <w:rsid w:val="008C2B60"/>
    <w:rsid w:val="008D2D93"/>
    <w:rsid w:val="008D3B97"/>
    <w:rsid w:val="008D7203"/>
    <w:rsid w:val="008D725B"/>
    <w:rsid w:val="00906631"/>
    <w:rsid w:val="0091468E"/>
    <w:rsid w:val="00925B53"/>
    <w:rsid w:val="00937ED4"/>
    <w:rsid w:val="0094051A"/>
    <w:rsid w:val="00943C77"/>
    <w:rsid w:val="009802CE"/>
    <w:rsid w:val="009A1189"/>
    <w:rsid w:val="009B0848"/>
    <w:rsid w:val="009B2672"/>
    <w:rsid w:val="009B6B85"/>
    <w:rsid w:val="009B6D76"/>
    <w:rsid w:val="009C54DB"/>
    <w:rsid w:val="009E63AB"/>
    <w:rsid w:val="009F1DC7"/>
    <w:rsid w:val="009F246D"/>
    <w:rsid w:val="009F29C5"/>
    <w:rsid w:val="00A336A4"/>
    <w:rsid w:val="00A550B3"/>
    <w:rsid w:val="00A61955"/>
    <w:rsid w:val="00A636EA"/>
    <w:rsid w:val="00A91B42"/>
    <w:rsid w:val="00AB2C22"/>
    <w:rsid w:val="00AC012E"/>
    <w:rsid w:val="00AC36E8"/>
    <w:rsid w:val="00AD348E"/>
    <w:rsid w:val="00AE2668"/>
    <w:rsid w:val="00AE3FF1"/>
    <w:rsid w:val="00AE592D"/>
    <w:rsid w:val="00AF4416"/>
    <w:rsid w:val="00AF4A7D"/>
    <w:rsid w:val="00B25195"/>
    <w:rsid w:val="00B3370C"/>
    <w:rsid w:val="00B4563F"/>
    <w:rsid w:val="00B60C99"/>
    <w:rsid w:val="00B6521A"/>
    <w:rsid w:val="00B735A2"/>
    <w:rsid w:val="00B77983"/>
    <w:rsid w:val="00B87546"/>
    <w:rsid w:val="00B87F62"/>
    <w:rsid w:val="00B91E42"/>
    <w:rsid w:val="00BA0FC3"/>
    <w:rsid w:val="00BA608D"/>
    <w:rsid w:val="00BB00EA"/>
    <w:rsid w:val="00BB4E99"/>
    <w:rsid w:val="00BC63A8"/>
    <w:rsid w:val="00BE31C7"/>
    <w:rsid w:val="00C02E4C"/>
    <w:rsid w:val="00C03E74"/>
    <w:rsid w:val="00C23DC1"/>
    <w:rsid w:val="00C24423"/>
    <w:rsid w:val="00C313C9"/>
    <w:rsid w:val="00C31D80"/>
    <w:rsid w:val="00C330A2"/>
    <w:rsid w:val="00C3727D"/>
    <w:rsid w:val="00C450E9"/>
    <w:rsid w:val="00C45D20"/>
    <w:rsid w:val="00C50CA4"/>
    <w:rsid w:val="00C520F5"/>
    <w:rsid w:val="00C85E41"/>
    <w:rsid w:val="00C8734C"/>
    <w:rsid w:val="00C93451"/>
    <w:rsid w:val="00C968CA"/>
    <w:rsid w:val="00CA19DF"/>
    <w:rsid w:val="00CB23CB"/>
    <w:rsid w:val="00CD68E3"/>
    <w:rsid w:val="00CE238D"/>
    <w:rsid w:val="00CE3459"/>
    <w:rsid w:val="00CF47F0"/>
    <w:rsid w:val="00CF7C7C"/>
    <w:rsid w:val="00D00AF3"/>
    <w:rsid w:val="00D13F82"/>
    <w:rsid w:val="00D14986"/>
    <w:rsid w:val="00D24F12"/>
    <w:rsid w:val="00D45D3B"/>
    <w:rsid w:val="00D55F08"/>
    <w:rsid w:val="00D5736D"/>
    <w:rsid w:val="00DA2CDA"/>
    <w:rsid w:val="00DB1432"/>
    <w:rsid w:val="00DC4079"/>
    <w:rsid w:val="00DC4E86"/>
    <w:rsid w:val="00DD3D2F"/>
    <w:rsid w:val="00DD4B93"/>
    <w:rsid w:val="00DF4B43"/>
    <w:rsid w:val="00E0004F"/>
    <w:rsid w:val="00E01CB1"/>
    <w:rsid w:val="00E01FE4"/>
    <w:rsid w:val="00E0575F"/>
    <w:rsid w:val="00E07309"/>
    <w:rsid w:val="00E21E73"/>
    <w:rsid w:val="00E279A6"/>
    <w:rsid w:val="00E3401D"/>
    <w:rsid w:val="00E41001"/>
    <w:rsid w:val="00E46560"/>
    <w:rsid w:val="00E62918"/>
    <w:rsid w:val="00E659D9"/>
    <w:rsid w:val="00E86F9A"/>
    <w:rsid w:val="00E93214"/>
    <w:rsid w:val="00E960DF"/>
    <w:rsid w:val="00EB0EEF"/>
    <w:rsid w:val="00EC6268"/>
    <w:rsid w:val="00EE3A35"/>
    <w:rsid w:val="00EF229D"/>
    <w:rsid w:val="00EF6460"/>
    <w:rsid w:val="00F13C68"/>
    <w:rsid w:val="00F31EF2"/>
    <w:rsid w:val="00F4193C"/>
    <w:rsid w:val="00F51399"/>
    <w:rsid w:val="00F5582A"/>
    <w:rsid w:val="00F654B4"/>
    <w:rsid w:val="00F95060"/>
    <w:rsid w:val="00FA31D5"/>
    <w:rsid w:val="00FA7370"/>
    <w:rsid w:val="00FB4E78"/>
    <w:rsid w:val="00FC5079"/>
    <w:rsid w:val="00FD1E87"/>
    <w:rsid w:val="00FD5B32"/>
    <w:rsid w:val="00FE006C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933CED"/>
  <w15:docId w15:val="{88960459-9319-4B66-BCBB-43486A76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91E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C2B60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A070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0019D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9D6"/>
  </w:style>
  <w:style w:type="paragraph" w:styleId="Piedepgina">
    <w:name w:val="footer"/>
    <w:basedOn w:val="Normal"/>
    <w:link w:val="PiedepginaCar"/>
    <w:uiPriority w:val="99"/>
    <w:unhideWhenUsed/>
    <w:rsid w:val="000019D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9D6"/>
  </w:style>
  <w:style w:type="paragraph" w:styleId="Textodeglobo">
    <w:name w:val="Balloon Text"/>
    <w:basedOn w:val="Normal"/>
    <w:link w:val="TextodegloboCar"/>
    <w:uiPriority w:val="99"/>
    <w:semiHidden/>
    <w:unhideWhenUsed/>
    <w:rsid w:val="002351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1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01D5-BFE2-4363-BDC4-AC84651E4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619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Jesus Santana</cp:lastModifiedBy>
  <cp:revision>60</cp:revision>
  <cp:lastPrinted>2022-07-11T20:29:00Z</cp:lastPrinted>
  <dcterms:created xsi:type="dcterms:W3CDTF">2022-07-14T20:12:00Z</dcterms:created>
  <dcterms:modified xsi:type="dcterms:W3CDTF">2022-07-28T14:18:00Z</dcterms:modified>
</cp:coreProperties>
</file>