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37.6" w:type="dxa"/>
        <w:jc w:val="left"/>
        <w:tblLayout w:type="fixed"/>
        <w:tblLook w:val="0600"/>
      </w:tblPr>
      <w:tblGrid>
        <w:gridCol w:w="3582.8215767634856"/>
        <w:gridCol w:w="254.7784232365143"/>
        <w:tblGridChange w:id="0">
          <w:tblGrid>
            <w:gridCol w:w="3582.8215767634856"/>
            <w:gridCol w:w="254.77842323651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�@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