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0133D" w14:textId="30E36BB0" w:rsidR="003F0E67" w:rsidRDefault="003F0E67" w:rsidP="003F0E67">
      <w:pPr>
        <w:jc w:val="center"/>
        <w:rPr>
          <w:b/>
          <w:bCs/>
          <w:sz w:val="28"/>
          <w:szCs w:val="28"/>
        </w:rPr>
      </w:pPr>
      <w:r w:rsidRPr="003F0E67">
        <w:rPr>
          <w:b/>
          <w:bCs/>
          <w:sz w:val="28"/>
          <w:szCs w:val="28"/>
        </w:rPr>
        <w:t>Simplificación de requerimientos del Proyecto Final</w:t>
      </w:r>
    </w:p>
    <w:p w14:paraId="25E32C35" w14:textId="348C9508" w:rsidR="003F0E67" w:rsidRPr="003F0E67" w:rsidRDefault="003F0E67" w:rsidP="003F0E67">
      <w:pPr>
        <w:jc w:val="center"/>
        <w:rPr>
          <w:i/>
          <w:iCs/>
          <w:sz w:val="20"/>
          <w:szCs w:val="20"/>
          <w:lang w:val="en-US"/>
        </w:rPr>
      </w:pPr>
      <w:r w:rsidRPr="003F0E67">
        <w:rPr>
          <w:i/>
          <w:iCs/>
          <w:sz w:val="20"/>
          <w:szCs w:val="20"/>
        </w:rPr>
        <w:t>Tomas Aristizabal, Juan Smith, Juan Manuel Peña</w:t>
      </w:r>
    </w:p>
    <w:p w14:paraId="3FFE5284" w14:textId="77777777" w:rsidR="003F0E67" w:rsidRPr="003F0E67" w:rsidRDefault="003F0E67" w:rsidP="003F0E67">
      <w:pPr>
        <w:jc w:val="center"/>
        <w:rPr>
          <w:sz w:val="20"/>
          <w:szCs w:val="20"/>
        </w:rPr>
      </w:pPr>
    </w:p>
    <w:p w14:paraId="7040D713" w14:textId="10A927FF" w:rsidR="001C0DB2" w:rsidRDefault="00EE1C95" w:rsidP="003F0E67">
      <w:pPr>
        <w:spacing w:line="240" w:lineRule="auto"/>
      </w:pPr>
      <w:r w:rsidRPr="00EE1C95">
        <w:rPr>
          <w:b/>
          <w:bCs/>
        </w:rPr>
        <w:t>Abstracción: (¿Que se solicita?):</w:t>
      </w:r>
      <w:r w:rsidRPr="00EE1C95">
        <w:t xml:space="preserve"> Una p</w:t>
      </w:r>
      <w:r>
        <w:t>lataforma interna de mensajería para ComNet Solutions</w:t>
      </w:r>
    </w:p>
    <w:p w14:paraId="11A6CBA0" w14:textId="2A4FD6B3" w:rsidR="00EE1C95" w:rsidRDefault="00EE1C95" w:rsidP="003F0E67">
      <w:pPr>
        <w:spacing w:line="240" w:lineRule="auto"/>
        <w:jc w:val="both"/>
      </w:pPr>
      <w:r w:rsidRPr="00EE1C95">
        <w:rPr>
          <w:b/>
          <w:bCs/>
        </w:rPr>
        <w:t>(¿Qué información es relevante?):</w:t>
      </w:r>
      <w:r>
        <w:t xml:space="preserve"> La plataforma de mensajería interna debe permitir: mensajería simultanea de múltiples usuarios, soporte para salas de conversación, envió y recepción de mensajes, identificación única para cada usuario, listado de usuarios en tiempo real, crear, unirse o abandonar salas de chat. Registro de conversaciones, guardar conversaciones en archivos, búsqueda y recuperación de mensajes, comandos: /list (mostrar usuarios conectados), /join </w:t>
      </w:r>
      <w:r>
        <w:rPr>
          <w:i/>
          <w:iCs/>
        </w:rPr>
        <w:t>nombre_sala</w:t>
      </w:r>
      <w:r>
        <w:t xml:space="preserve"> (unirse a la sala), /créate </w:t>
      </w:r>
      <w:r>
        <w:rPr>
          <w:i/>
          <w:iCs/>
        </w:rPr>
        <w:t>nombre_</w:t>
      </w:r>
      <w:r w:rsidR="003F0E67">
        <w:rPr>
          <w:i/>
          <w:iCs/>
        </w:rPr>
        <w:t>sala</w:t>
      </w:r>
      <w:r w:rsidR="003F0E67">
        <w:t xml:space="preserve"> (</w:t>
      </w:r>
      <w:r>
        <w:t>crear una sala), /history (consultar mensajes enviados por el usuario), /exit (salir de la plataforma)</w:t>
      </w:r>
    </w:p>
    <w:p w14:paraId="6A7CC49E" w14:textId="77777777" w:rsidR="00F172A0" w:rsidRDefault="00EE1C95" w:rsidP="003F0E67">
      <w:pPr>
        <w:spacing w:line="240" w:lineRule="auto"/>
        <w:rPr>
          <w:b/>
          <w:bCs/>
        </w:rPr>
      </w:pPr>
      <w:r>
        <w:rPr>
          <w:b/>
          <w:bCs/>
        </w:rPr>
        <w:t xml:space="preserve">Descomposición: (¿Que acciones se requieren?): </w:t>
      </w:r>
      <w:r w:rsidR="00F172A0" w:rsidRPr="00F172A0">
        <w:rPr>
          <w:b/>
          <w:bCs/>
          <w:i/>
          <w:iCs/>
        </w:rPr>
        <w:t>(Sujeto a cambios)</w:t>
      </w:r>
      <w:r w:rsidR="00F172A0">
        <w:rPr>
          <w:b/>
          <w:bCs/>
        </w:rPr>
        <w:t xml:space="preserve"> </w:t>
      </w:r>
    </w:p>
    <w:p w14:paraId="12961012" w14:textId="4C962278" w:rsidR="00EE1C95" w:rsidRDefault="00F172A0" w:rsidP="003F0E67">
      <w:pPr>
        <w:spacing w:line="240" w:lineRule="auto"/>
        <w:jc w:val="both"/>
        <w:rPr>
          <w:i/>
          <w:iCs/>
        </w:rPr>
      </w:pPr>
      <w:r>
        <w:rPr>
          <w:b/>
          <w:bCs/>
        </w:rPr>
        <w:t xml:space="preserve">Parte 1: </w:t>
      </w:r>
      <w:r>
        <w:rPr>
          <w:i/>
          <w:iCs/>
        </w:rPr>
        <w:t>Al iniciar el programa debe pedir usuario y contraseña, si no la tiene, pues hacer un registro, los usuarios se deben guardar en una lista de mapas para que el tenga donde consultar, valida el usuario y le da unas opciones con un menú de consola recursivo que muestre los distintos comandos que se pueden utilizar. Al utilizar el comando /list se debe mostrar los usuarios conectados en simultaneo, encontrar la manera de que el programa pueda</w:t>
      </w:r>
      <w:r w:rsidR="00517059">
        <w:rPr>
          <w:i/>
          <w:iCs/>
        </w:rPr>
        <w:t xml:space="preserve"> recibir</w:t>
      </w:r>
    </w:p>
    <w:p w14:paraId="10333952" w14:textId="01479C0A" w:rsidR="00517059" w:rsidRDefault="00F172A0" w:rsidP="003F0E67">
      <w:pPr>
        <w:spacing w:line="240" w:lineRule="auto"/>
        <w:jc w:val="both"/>
        <w:rPr>
          <w:i/>
          <w:iCs/>
        </w:rPr>
      </w:pPr>
      <w:r>
        <w:rPr>
          <w:b/>
          <w:bCs/>
        </w:rPr>
        <w:t xml:space="preserve">Parte 2: </w:t>
      </w:r>
      <w:r>
        <w:rPr>
          <w:i/>
          <w:iCs/>
        </w:rPr>
        <w:t>Se trata de gestionar las salas, lo veo como otra lista de mapas, una lista de mapas llamada salas, cada sala es una lista de mapas de los usuarios</w:t>
      </w:r>
      <w:r w:rsidR="00517059">
        <w:rPr>
          <w:i/>
          <w:iCs/>
        </w:rPr>
        <w:t>, entonces al ingresar a una sala, se mostrarían solamente los mensajes de la sala a la que uno este conectado, si escribieron mensajes antes de que uno se conectara pues deberían aparecer, para los mensajes pienso que cada mapa con la información de un usuario, este los mensajes que ese usuario haya escrito, puede ser otro mapa llamado mensajes, que sea otra lista de mapas que contenga:</w:t>
      </w:r>
    </w:p>
    <w:p w14:paraId="4D900E16" w14:textId="66D271C7" w:rsidR="00517059" w:rsidRDefault="00517059" w:rsidP="003F0E67">
      <w:pPr>
        <w:spacing w:line="240" w:lineRule="auto"/>
        <w:jc w:val="center"/>
        <w:rPr>
          <w:i/>
          <w:iCs/>
        </w:rPr>
      </w:pPr>
      <w:r>
        <w:rPr>
          <w:i/>
          <w:iCs/>
        </w:rPr>
        <w:t xml:space="preserve">mensaje= </w:t>
      </w:r>
      <w:r w:rsidR="003F0E67">
        <w:rPr>
          <w:i/>
          <w:iCs/>
        </w:rPr>
        <w:t>%</w:t>
      </w:r>
      <w:r w:rsidR="003F0E67" w:rsidRPr="00517059">
        <w:rPr>
          <w:i/>
          <w:iCs/>
        </w:rPr>
        <w:t>{</w:t>
      </w:r>
      <w:r w:rsidRPr="00517059">
        <w:rPr>
          <w:i/>
          <w:iCs/>
        </w:rPr>
        <w:t xml:space="preserve">texto: hola, hora: </w:t>
      </w:r>
      <w:r w:rsidRPr="00517059">
        <w:rPr>
          <w:i/>
          <w:iCs/>
          <w:color w:val="A6A6A6" w:themeColor="background1" w:themeShade="A6"/>
          <w:u w:val="single"/>
        </w:rPr>
        <w:t>alguna forma de extraer la hora en elixir</w:t>
      </w:r>
      <w:r>
        <w:rPr>
          <w:i/>
          <w:iCs/>
        </w:rPr>
        <w:t>, sala: nombre_sala</w:t>
      </w:r>
      <w:r w:rsidRPr="00517059">
        <w:rPr>
          <w:i/>
          <w:iCs/>
        </w:rPr>
        <w:t>}</w:t>
      </w:r>
    </w:p>
    <w:p w14:paraId="18DFC013" w14:textId="6F9FF88E" w:rsidR="00517059" w:rsidRDefault="00517059" w:rsidP="003F0E67">
      <w:pPr>
        <w:spacing w:line="240" w:lineRule="auto"/>
        <w:jc w:val="both"/>
        <w:rPr>
          <w:i/>
          <w:iCs/>
        </w:rPr>
      </w:pPr>
      <w:r>
        <w:rPr>
          <w:i/>
          <w:iCs/>
        </w:rPr>
        <w:t>Para que el sistema pueda filtrar los mensajes que los usuarios han escrito en la sala correspondiente, quizá no es la manera mas eficiente, pero es la primera que se me ocurrió.</w:t>
      </w:r>
    </w:p>
    <w:p w14:paraId="3C81DCCF" w14:textId="676CF385" w:rsidR="003F0E67" w:rsidRDefault="003F0E67" w:rsidP="003F0E67">
      <w:pPr>
        <w:spacing w:line="240" w:lineRule="auto"/>
        <w:jc w:val="both"/>
      </w:pPr>
      <w:r>
        <w:rPr>
          <w:b/>
          <w:bCs/>
        </w:rPr>
        <w:t xml:space="preserve">Patrones: (¿Que puedo reutilizar?): </w:t>
      </w:r>
      <w:r>
        <w:t>Aun incierto que se pueda reutilizar, de principio nada</w:t>
      </w:r>
    </w:p>
    <w:p w14:paraId="483239F3" w14:textId="5D1884BD" w:rsidR="003F0E67" w:rsidRPr="003F0E67" w:rsidRDefault="003F0E67" w:rsidP="003F0E67">
      <w:pPr>
        <w:spacing w:line="240" w:lineRule="auto"/>
        <w:jc w:val="both"/>
      </w:pPr>
      <w:r>
        <w:rPr>
          <w:b/>
          <w:bCs/>
        </w:rPr>
        <w:t xml:space="preserve">Codificación: (¿Como escribo la solución en elixir?): </w:t>
      </w:r>
      <w:r>
        <w:t>En otro lado</w:t>
      </w:r>
    </w:p>
    <w:p w14:paraId="2F008181" w14:textId="77777777" w:rsidR="003F0E67" w:rsidRPr="003F0E67" w:rsidRDefault="003F0E67" w:rsidP="003F0E67">
      <w:pPr>
        <w:spacing w:line="240" w:lineRule="auto"/>
        <w:jc w:val="both"/>
        <w:rPr>
          <w:i/>
          <w:iCs/>
          <w:color w:val="000000" w:themeColor="text1"/>
        </w:rPr>
      </w:pPr>
    </w:p>
    <w:sectPr w:rsidR="003F0E67" w:rsidRPr="003F0E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95"/>
    <w:rsid w:val="001C0DB2"/>
    <w:rsid w:val="003F0E67"/>
    <w:rsid w:val="00517059"/>
    <w:rsid w:val="00796EC4"/>
    <w:rsid w:val="00EE1C95"/>
    <w:rsid w:val="00F172A0"/>
    <w:rsid w:val="00FC35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DEA9"/>
  <w15:chartTrackingRefBased/>
  <w15:docId w15:val="{5847D5C3-E92B-4A71-AF96-4BDCCB77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1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1C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1C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1C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1C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1C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1C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1C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C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1C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1C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1C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1C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1C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1C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1C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1C95"/>
    <w:rPr>
      <w:rFonts w:eastAsiaTheme="majorEastAsia" w:cstheme="majorBidi"/>
      <w:color w:val="272727" w:themeColor="text1" w:themeTint="D8"/>
    </w:rPr>
  </w:style>
  <w:style w:type="paragraph" w:styleId="Ttulo">
    <w:name w:val="Title"/>
    <w:basedOn w:val="Normal"/>
    <w:next w:val="Normal"/>
    <w:link w:val="TtuloCar"/>
    <w:uiPriority w:val="10"/>
    <w:qFormat/>
    <w:rsid w:val="00EE1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1C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1C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1C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1C95"/>
    <w:pPr>
      <w:spacing w:before="160"/>
      <w:jc w:val="center"/>
    </w:pPr>
    <w:rPr>
      <w:i/>
      <w:iCs/>
      <w:color w:val="404040" w:themeColor="text1" w:themeTint="BF"/>
    </w:rPr>
  </w:style>
  <w:style w:type="character" w:customStyle="1" w:styleId="CitaCar">
    <w:name w:val="Cita Car"/>
    <w:basedOn w:val="Fuentedeprrafopredeter"/>
    <w:link w:val="Cita"/>
    <w:uiPriority w:val="29"/>
    <w:rsid w:val="00EE1C95"/>
    <w:rPr>
      <w:i/>
      <w:iCs/>
      <w:color w:val="404040" w:themeColor="text1" w:themeTint="BF"/>
    </w:rPr>
  </w:style>
  <w:style w:type="paragraph" w:styleId="Prrafodelista">
    <w:name w:val="List Paragraph"/>
    <w:basedOn w:val="Normal"/>
    <w:uiPriority w:val="34"/>
    <w:qFormat/>
    <w:rsid w:val="00EE1C95"/>
    <w:pPr>
      <w:ind w:left="720"/>
      <w:contextualSpacing/>
    </w:pPr>
  </w:style>
  <w:style w:type="character" w:styleId="nfasisintenso">
    <w:name w:val="Intense Emphasis"/>
    <w:basedOn w:val="Fuentedeprrafopredeter"/>
    <w:uiPriority w:val="21"/>
    <w:qFormat/>
    <w:rsid w:val="00EE1C95"/>
    <w:rPr>
      <w:i/>
      <w:iCs/>
      <w:color w:val="0F4761" w:themeColor="accent1" w:themeShade="BF"/>
    </w:rPr>
  </w:style>
  <w:style w:type="paragraph" w:styleId="Citadestacada">
    <w:name w:val="Intense Quote"/>
    <w:basedOn w:val="Normal"/>
    <w:next w:val="Normal"/>
    <w:link w:val="CitadestacadaCar"/>
    <w:uiPriority w:val="30"/>
    <w:qFormat/>
    <w:rsid w:val="00EE1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1C95"/>
    <w:rPr>
      <w:i/>
      <w:iCs/>
      <w:color w:val="0F4761" w:themeColor="accent1" w:themeShade="BF"/>
    </w:rPr>
  </w:style>
  <w:style w:type="character" w:styleId="Referenciaintensa">
    <w:name w:val="Intense Reference"/>
    <w:basedOn w:val="Fuentedeprrafopredeter"/>
    <w:uiPriority w:val="32"/>
    <w:qFormat/>
    <w:rsid w:val="00EE1C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2025-03-28T01:17:00Z</dcterms:created>
  <dcterms:modified xsi:type="dcterms:W3CDTF">2025-03-28T01:53:00Z</dcterms:modified>
</cp:coreProperties>
</file>