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D9" w:rsidRDefault="00734E8E">
      <w:pPr>
        <w:rPr>
          <w:lang w:val="es-MX"/>
        </w:rPr>
      </w:pPr>
      <w:r>
        <w:rPr>
          <w:lang w:val="es-MX"/>
        </w:rPr>
        <w:t>Apuntes Prototype:</w:t>
      </w:r>
    </w:p>
    <w:p w:rsidR="00734E8E" w:rsidRDefault="00734E8E">
      <w:pPr>
        <w:rPr>
          <w:lang w:val="es-MX"/>
        </w:rPr>
      </w:pPr>
    </w:p>
    <w:p w:rsidR="00734E8E" w:rsidRDefault="00734E8E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copia de objetos manual genera acoplamiento entre clases, porque debemos conocer la clase del objeto del que se genera la copia en </w:t>
      </w:r>
      <w:r w:rsidR="00282A7F">
        <w:rPr>
          <w:lang w:val="es-MX"/>
        </w:rPr>
        <w:t>sí</w:t>
      </w:r>
      <w:r>
        <w:rPr>
          <w:lang w:val="es-MX"/>
        </w:rPr>
        <w:t>.</w:t>
      </w:r>
    </w:p>
    <w:p w:rsidR="00734E8E" w:rsidRDefault="00734E8E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se trata de aplicaciones o dependencia de terceros, no tenemos acceso a la clase en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>, a veces conocemos la interfaz que sigue un objeto, pero no la clase concreta del objeto.</w:t>
      </w:r>
    </w:p>
    <w:p w:rsidR="00734E8E" w:rsidRDefault="00734E8E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este caso, ¿en métodos que reciben parámetros genéricos, como se supone que debemos duplicar el objeto?, si no tenemos idea de que clase concreta está implementando?</w:t>
      </w:r>
    </w:p>
    <w:p w:rsidR="00734E8E" w:rsidRDefault="00734E8E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estos escenarios se debe utilizar el patron prototype.</w:t>
      </w:r>
    </w:p>
    <w:p w:rsidR="00734E8E" w:rsidRDefault="00734E8E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prototype en un </w:t>
      </w:r>
      <w:r w:rsidR="00282A7F">
        <w:rPr>
          <w:lang w:val="es-MX"/>
        </w:rPr>
        <w:t>patrón</w:t>
      </w:r>
      <w:r>
        <w:rPr>
          <w:lang w:val="es-MX"/>
        </w:rPr>
        <w:t xml:space="preserve"> de diseño creacional que delega el proceso de clonación a los objetos reales que se están clonando, sin acoplar la creación del objeto a su clase.</w:t>
      </w:r>
    </w:p>
    <w:p w:rsidR="007D7AB1" w:rsidRDefault="007D7AB1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método de clonación permite desacoplar la lógica de clonación de la clase cliente y permite acceso a los campos privados</w:t>
      </w:r>
    </w:p>
    <w:p w:rsidR="007D7AB1" w:rsidRDefault="007D7AB1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método de clonación y los campos privados pertenecen a la misma clase, ahora el cliente puede hacer una copia de cualquier objeto que implemente la interfaz</w:t>
      </w:r>
    </w:p>
    <w:p w:rsidR="007D7AB1" w:rsidRPr="00734E8E" w:rsidRDefault="007D7AB1" w:rsidP="00734E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Cada objeto que admita la clonación se llama prototype</w:t>
      </w:r>
      <w:bookmarkStart w:id="0" w:name="_GoBack"/>
      <w:bookmarkEnd w:id="0"/>
    </w:p>
    <w:sectPr w:rsidR="007D7AB1" w:rsidRPr="00734E8E" w:rsidSect="0054737D">
      <w:pgSz w:w="12240" w:h="15840"/>
      <w:pgMar w:top="1191" w:right="1531" w:bottom="124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6EA0"/>
    <w:multiLevelType w:val="hybridMultilevel"/>
    <w:tmpl w:val="A274D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E"/>
    <w:rsid w:val="000B7211"/>
    <w:rsid w:val="00282A7F"/>
    <w:rsid w:val="00490BD9"/>
    <w:rsid w:val="004A3456"/>
    <w:rsid w:val="0054737D"/>
    <w:rsid w:val="00734E8E"/>
    <w:rsid w:val="007D7AB1"/>
    <w:rsid w:val="00C3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1EB5"/>
  <w15:chartTrackingRefBased/>
  <w15:docId w15:val="{F27F8D9F-D5BB-49C2-B25D-7ECA554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Sistemas Centro Servicios Sistema Penal Adolescentes - Cesar - Valledupar</dc:creator>
  <cp:keywords/>
  <dc:description/>
  <cp:lastModifiedBy>Técnico Sistemas Centro Servicios Sistema Penal Adolescentes - Cesar - Valledupar</cp:lastModifiedBy>
  <cp:revision>1</cp:revision>
  <dcterms:created xsi:type="dcterms:W3CDTF">2024-09-30T19:43:00Z</dcterms:created>
  <dcterms:modified xsi:type="dcterms:W3CDTF">2024-09-30T21:07:00Z</dcterms:modified>
</cp:coreProperties>
</file>