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454" w:rsidRDefault="005F2454" w:rsidP="005F2454">
      <w:proofErr w:type="spellStart"/>
      <w:r>
        <w:t>Builder</w:t>
      </w:r>
      <w:proofErr w:type="spellEnd"/>
      <w:r>
        <w:t xml:space="preserve"> </w:t>
      </w:r>
      <w:proofErr w:type="spellStart"/>
      <w:r>
        <w:t>Patron</w:t>
      </w:r>
      <w:proofErr w:type="spellEnd"/>
      <w:r>
        <w:t>:</w:t>
      </w:r>
    </w:p>
    <w:p w:rsidR="005F2454" w:rsidRDefault="005F2454" w:rsidP="005F2454">
      <w:r>
        <w:t xml:space="preserve">Crear objetos </w:t>
      </w:r>
      <w:proofErr w:type="gramStart"/>
      <w:r>
        <w:t>complejos  paso</w:t>
      </w:r>
      <w:proofErr w:type="gramEnd"/>
      <w:r>
        <w:t xml:space="preserve"> a paso</w:t>
      </w:r>
    </w:p>
    <w:p w:rsidR="005F2454" w:rsidRDefault="005F2454" w:rsidP="005F2454">
      <w:r>
        <w:t>Producir diferentes tipos y representaciones de un objeto utilizando el mismo proceso de construcción.</w:t>
      </w:r>
    </w:p>
    <w:p w:rsidR="005F2454" w:rsidRDefault="005F2454" w:rsidP="005F2454">
      <w:r>
        <w:t>Sugiere que se extraiga el código de construcción del objeto de su propia clase y se mueva a objetos separados llamados constructores.</w:t>
      </w:r>
    </w:p>
    <w:p w:rsidR="008342AC" w:rsidRDefault="005F2454" w:rsidP="005F2454">
      <w:bookmarkStart w:id="0" w:name="_GoBack"/>
      <w:r>
        <w:t xml:space="preserve">La clase constructora tendrá los mismos atributos de la clase original, pero cada campo tendrá un set reservado (sin el prefijo set), y un método de compilación </w:t>
      </w:r>
      <w:proofErr w:type="spellStart"/>
      <w:r>
        <w:t>build</w:t>
      </w:r>
      <w:proofErr w:type="spellEnd"/>
      <w:r>
        <w:t xml:space="preserve"> que ret</w:t>
      </w:r>
      <w:r w:rsidR="00464E02">
        <w:t>o</w:t>
      </w:r>
      <w:r>
        <w:t xml:space="preserve">rna la instancia </w:t>
      </w:r>
      <w:r w:rsidR="00464E02">
        <w:t>creada del objeto.</w:t>
      </w:r>
    </w:p>
    <w:bookmarkEnd w:id="0"/>
    <w:p w:rsidR="008342AC" w:rsidRDefault="008342AC" w:rsidP="005F2454">
      <w:r>
        <w:t xml:space="preserve">El </w:t>
      </w:r>
      <w:proofErr w:type="spellStart"/>
      <w:r>
        <w:t>patron</w:t>
      </w:r>
      <w:proofErr w:type="spellEnd"/>
      <w:r>
        <w:t xml:space="preserve"> sugiere que </w:t>
      </w:r>
      <w:r w:rsidR="002C4638">
        <w:t xml:space="preserve">el código común en la creación de objetos debe extraerse a una clase llamada </w:t>
      </w:r>
      <w:proofErr w:type="gramStart"/>
      <w:r w:rsidR="002C4638">
        <w:t>Director</w:t>
      </w:r>
      <w:proofErr w:type="gramEnd"/>
    </w:p>
    <w:p w:rsidR="002C4638" w:rsidRDefault="002C4638" w:rsidP="005F2454"/>
    <w:p w:rsidR="002C4638" w:rsidRDefault="002C4638" w:rsidP="005F2454"/>
    <w:p w:rsidR="005F2454" w:rsidRDefault="005F2454" w:rsidP="005F2454"/>
    <w:p w:rsidR="005F2454" w:rsidRDefault="005F2454"/>
    <w:sectPr w:rsidR="005F24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2168"/>
    <w:multiLevelType w:val="hybridMultilevel"/>
    <w:tmpl w:val="60EEF838"/>
    <w:lvl w:ilvl="0" w:tplc="EBBE5A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54"/>
    <w:rsid w:val="002C4638"/>
    <w:rsid w:val="00391DB0"/>
    <w:rsid w:val="00464E02"/>
    <w:rsid w:val="005F2454"/>
    <w:rsid w:val="008342AC"/>
    <w:rsid w:val="00C060EB"/>
    <w:rsid w:val="00D0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8BB8"/>
  <w15:chartTrackingRefBased/>
  <w15:docId w15:val="{0D40732E-A86D-4052-B72D-6F19C990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2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Rama Judicial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Sistemas Centro Servicios Sistema Penal Adolescentes Cesar - Valledupar</dc:creator>
  <cp:keywords/>
  <dc:description/>
  <cp:lastModifiedBy>Técnico Sistemas Centro Servicios Sistema Penal Adolescentes - Cesar - Valledupar</cp:lastModifiedBy>
  <cp:revision>1</cp:revision>
  <dcterms:created xsi:type="dcterms:W3CDTF">2024-09-18T19:20:00Z</dcterms:created>
  <dcterms:modified xsi:type="dcterms:W3CDTF">2024-09-19T21:46:00Z</dcterms:modified>
</cp:coreProperties>
</file>