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D12B10" w:rsidRPr="00D12B10"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912E44" w:rsidRDefault="00D12B10" w:rsidP="00D12B10">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sidR="00A813C5">
        <w:rPr>
          <w:rFonts w:ascii="Arial" w:eastAsia="Arial" w:hAnsi="Arial" w:cs="Arial"/>
          <w:b/>
          <w:color w:val="000000"/>
          <w:sz w:val="24"/>
          <w:szCs w:val="24"/>
        </w:rPr>
        <w:t>Í</w:t>
      </w:r>
      <w:r w:rsidRPr="00D12B10">
        <w:rPr>
          <w:rFonts w:ascii="Arial" w:eastAsia="Arial" w:hAnsi="Arial" w:cs="Arial"/>
          <w:b/>
          <w:color w:val="000000"/>
          <w:sz w:val="24"/>
          <w:szCs w:val="24"/>
        </w:rPr>
        <w:t>D</w:t>
      </w:r>
      <w:r w:rsidR="00A813C5">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836D83" w:rsidRDefault="00836D83" w:rsidP="00097BC9">
      <w:pPr>
        <w:pBdr>
          <w:top w:val="nil"/>
          <w:left w:val="nil"/>
          <w:bottom w:val="nil"/>
          <w:right w:val="nil"/>
          <w:between w:val="nil"/>
        </w:pBd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SISTEMA DE GESTÃO DE DADOS JURÍDICOS</w:t>
      </w:r>
    </w:p>
    <w:p w:rsidR="00A813C5" w:rsidRPr="00D12B10"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E AVALIATIVOS PARA O NÚCLEO DE PRÁTICAS</w:t>
      </w:r>
    </w:p>
    <w:p w:rsidR="00A813C5" w:rsidRDefault="00A813C5" w:rsidP="00A813C5">
      <w:pPr>
        <w:pBdr>
          <w:top w:val="nil"/>
          <w:left w:val="nil"/>
          <w:bottom w:val="nil"/>
          <w:right w:val="nil"/>
          <w:between w:val="nil"/>
        </w:pBdr>
        <w:jc w:val="center"/>
        <w:rPr>
          <w:rFonts w:ascii="Arial" w:eastAsia="Arial" w:hAnsi="Arial" w:cs="Arial"/>
          <w:b/>
          <w:color w:val="000000"/>
          <w:sz w:val="24"/>
          <w:szCs w:val="24"/>
        </w:rPr>
      </w:pPr>
      <w:r w:rsidRPr="00D12B10">
        <w:rPr>
          <w:rFonts w:ascii="Arial" w:eastAsia="Arial" w:hAnsi="Arial" w:cs="Arial"/>
          <w:b/>
          <w:color w:val="000000"/>
          <w:sz w:val="24"/>
          <w:szCs w:val="24"/>
        </w:rPr>
        <w:t>JUR</w:t>
      </w:r>
      <w:r>
        <w:rPr>
          <w:rFonts w:ascii="Arial" w:eastAsia="Arial" w:hAnsi="Arial" w:cs="Arial"/>
          <w:b/>
          <w:color w:val="000000"/>
          <w:sz w:val="24"/>
          <w:szCs w:val="24"/>
        </w:rPr>
        <w:t>Í</w:t>
      </w:r>
      <w:r w:rsidRPr="00D12B10">
        <w:rPr>
          <w:rFonts w:ascii="Arial" w:eastAsia="Arial" w:hAnsi="Arial" w:cs="Arial"/>
          <w:b/>
          <w:color w:val="000000"/>
          <w:sz w:val="24"/>
          <w:szCs w:val="24"/>
        </w:rPr>
        <w:t>D</w:t>
      </w:r>
      <w:r>
        <w:rPr>
          <w:rFonts w:ascii="Arial" w:eastAsia="Arial" w:hAnsi="Arial" w:cs="Arial"/>
          <w:b/>
          <w:color w:val="000000"/>
          <w:sz w:val="24"/>
          <w:szCs w:val="24"/>
        </w:rPr>
        <w:t>IC</w:t>
      </w:r>
      <w:r w:rsidRPr="00D12B10">
        <w:rPr>
          <w:rFonts w:ascii="Arial" w:eastAsia="Arial" w:hAnsi="Arial" w:cs="Arial"/>
          <w:b/>
          <w:color w:val="000000"/>
          <w:sz w:val="24"/>
          <w:szCs w:val="24"/>
        </w:rPr>
        <w:t>AS DA UNIVERSIDADE POSITIVO</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A813C5" w:rsidRDefault="00A813C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097BC9" w:rsidP="00097BC9">
      <w:pPr>
        <w:pBdr>
          <w:top w:val="nil"/>
          <w:left w:val="nil"/>
          <w:bottom w:val="nil"/>
          <w:right w:val="nil"/>
          <w:between w:val="nil"/>
        </w:pBdr>
        <w:ind w:left="4535"/>
        <w:rPr>
          <w:rFonts w:ascii="Arial" w:eastAsia="Arial" w:hAnsi="Arial" w:cs="Arial"/>
          <w:b/>
          <w:color w:val="000000"/>
          <w:sz w:val="24"/>
          <w:szCs w:val="24"/>
        </w:rPr>
      </w:pPr>
      <w:r>
        <w:rPr>
          <w:rFonts w:ascii="Arial" w:eastAsia="Arial" w:hAnsi="Arial" w:cs="Arial"/>
          <w:color w:val="000000"/>
          <w:sz w:val="20"/>
          <w:szCs w:val="20"/>
        </w:rPr>
        <w:t>Coordenador: João Victor Ramos</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A813C5">
      <w:pPr>
        <w:pBdr>
          <w:top w:val="nil"/>
          <w:left w:val="nil"/>
          <w:bottom w:val="nil"/>
          <w:right w:val="nil"/>
          <w:between w:val="nil"/>
        </w:pBdr>
        <w:rPr>
          <w:rFonts w:ascii="Arial" w:eastAsia="Arial" w:hAnsi="Arial" w:cs="Arial"/>
          <w:b/>
          <w:color w:val="000000"/>
          <w:sz w:val="24"/>
          <w:szCs w:val="24"/>
        </w:rPr>
      </w:pPr>
    </w:p>
    <w:p w:rsidR="00097BC9" w:rsidRDefault="00097BC9" w:rsidP="00A813C5">
      <w:pPr>
        <w:pBdr>
          <w:top w:val="nil"/>
          <w:left w:val="nil"/>
          <w:bottom w:val="nil"/>
          <w:right w:val="nil"/>
          <w:between w:val="nil"/>
        </w:pBd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b/>
          <w:color w:val="000000"/>
          <w:sz w:val="24"/>
          <w:szCs w:val="24"/>
        </w:rPr>
      </w:pPr>
      <w:r>
        <w:br w:type="page"/>
      </w:r>
      <w:r>
        <w:rPr>
          <w:rFonts w:ascii="Arial" w:eastAsia="Arial" w:hAnsi="Arial" w:cs="Arial"/>
          <w:b/>
          <w:color w:val="000000"/>
          <w:sz w:val="24"/>
          <w:szCs w:val="24"/>
        </w:rPr>
        <w:lastRenderedPageBreak/>
        <w:t>RESUMO</w:t>
      </w:r>
    </w:p>
    <w:p w:rsidR="004D6EC7" w:rsidRDefault="004D6EC7" w:rsidP="004D6EC7">
      <w:pPr>
        <w:pBdr>
          <w:top w:val="nil"/>
          <w:left w:val="nil"/>
          <w:bottom w:val="nil"/>
          <w:right w:val="nil"/>
          <w:between w:val="nil"/>
        </w:pBdr>
        <w:rPr>
          <w:rFonts w:ascii="Arial" w:eastAsia="Arial" w:hAnsi="Arial" w:cs="Arial"/>
          <w:b/>
          <w:color w:val="000000"/>
          <w:sz w:val="24"/>
          <w:szCs w:val="24"/>
        </w:rPr>
      </w:pPr>
    </w:p>
    <w:p w:rsidR="004D6EC7" w:rsidRDefault="004D6EC7" w:rsidP="00FF6C75">
      <w:pPr>
        <w:rPr>
          <w:rFonts w:ascii="Arial" w:eastAsia="Arial" w:hAnsi="Arial" w:cs="Arial"/>
          <w:color w:val="000000"/>
          <w:sz w:val="24"/>
          <w:szCs w:val="24"/>
        </w:rPr>
      </w:pPr>
      <w:r>
        <w:rPr>
          <w:rFonts w:ascii="Arial" w:eastAsia="Arial" w:hAnsi="Arial" w:cs="Arial"/>
          <w:color w:val="000000"/>
          <w:sz w:val="24"/>
          <w:szCs w:val="24"/>
        </w:rPr>
        <w:t xml:space="preserve">Este trabalho apresenta um sistema que busca otimizar </w:t>
      </w:r>
      <w:r w:rsidR="00D75562">
        <w:rPr>
          <w:rFonts w:ascii="Arial" w:eastAsia="Arial" w:hAnsi="Arial" w:cs="Arial"/>
          <w:color w:val="000000"/>
          <w:sz w:val="24"/>
          <w:szCs w:val="24"/>
        </w:rPr>
        <w:t>as rotinas de trabalho do Núcleo de Práticas Jurídicas</w:t>
      </w:r>
      <w:r w:rsidR="00D72555">
        <w:rPr>
          <w:rFonts w:ascii="Arial" w:eastAsia="Arial" w:hAnsi="Arial" w:cs="Arial"/>
          <w:color w:val="000000"/>
          <w:sz w:val="24"/>
          <w:szCs w:val="24"/>
        </w:rPr>
        <w:t xml:space="preserve"> </w:t>
      </w:r>
      <w:r w:rsidR="00D75562">
        <w:rPr>
          <w:rFonts w:ascii="Arial" w:eastAsia="Arial" w:hAnsi="Arial" w:cs="Arial"/>
          <w:color w:val="000000"/>
          <w:sz w:val="24"/>
          <w:szCs w:val="24"/>
        </w:rPr>
        <w:t>da Universidade Positivo. As aplicações são preparadas para dar suporte à organização de informações e avaliação dos alunos participantes de forma eficiente. O projeto contempla um conjunto de operações</w:t>
      </w:r>
      <w:r w:rsidR="009F7874">
        <w:rPr>
          <w:rFonts w:ascii="Arial" w:eastAsia="Arial" w:hAnsi="Arial" w:cs="Arial"/>
          <w:color w:val="000000"/>
          <w:sz w:val="24"/>
          <w:szCs w:val="24"/>
        </w:rPr>
        <w:t xml:space="preserve"> que serão capazes de diminuir a utilização de diferentes planilhas e arquivo</w:t>
      </w:r>
      <w:r w:rsidR="00D72555">
        <w:rPr>
          <w:rFonts w:ascii="Arial" w:eastAsia="Arial" w:hAnsi="Arial" w:cs="Arial"/>
          <w:color w:val="000000"/>
          <w:sz w:val="24"/>
          <w:szCs w:val="24"/>
        </w:rPr>
        <w:t>s</w:t>
      </w:r>
      <w:r w:rsidR="009F7874">
        <w:rPr>
          <w:rFonts w:ascii="Arial" w:eastAsia="Arial" w:hAnsi="Arial" w:cs="Arial"/>
          <w:color w:val="000000"/>
          <w:sz w:val="24"/>
          <w:szCs w:val="24"/>
        </w:rPr>
        <w:t xml:space="preserve">, dar acesso simultâneo ao sistema para </w:t>
      </w:r>
      <w:r w:rsidR="0056501E">
        <w:rPr>
          <w:rFonts w:ascii="Arial" w:eastAsia="Arial" w:hAnsi="Arial" w:cs="Arial"/>
          <w:color w:val="000000"/>
          <w:sz w:val="24"/>
          <w:szCs w:val="24"/>
        </w:rPr>
        <w:t xml:space="preserve">os </w:t>
      </w:r>
      <w:r w:rsidR="009F7874">
        <w:rPr>
          <w:rFonts w:ascii="Arial" w:eastAsia="Arial" w:hAnsi="Arial" w:cs="Arial"/>
          <w:color w:val="000000"/>
          <w:sz w:val="24"/>
          <w:szCs w:val="24"/>
        </w:rPr>
        <w:t>integrantes</w:t>
      </w:r>
      <w:r w:rsidR="0056501E">
        <w:rPr>
          <w:rFonts w:ascii="Arial" w:eastAsia="Arial" w:hAnsi="Arial" w:cs="Arial"/>
          <w:color w:val="000000"/>
          <w:sz w:val="24"/>
          <w:szCs w:val="24"/>
        </w:rPr>
        <w:t xml:space="preserve"> como também</w:t>
      </w:r>
      <w:r w:rsidR="009F7874">
        <w:rPr>
          <w:rFonts w:ascii="Arial" w:eastAsia="Arial" w:hAnsi="Arial" w:cs="Arial"/>
          <w:color w:val="000000"/>
          <w:sz w:val="24"/>
          <w:szCs w:val="24"/>
        </w:rPr>
        <w:t xml:space="preserve"> trazer melhores meios para avaliar </w:t>
      </w:r>
      <w:r w:rsidR="0056501E">
        <w:rPr>
          <w:rFonts w:ascii="Arial" w:eastAsia="Arial" w:hAnsi="Arial" w:cs="Arial"/>
          <w:color w:val="000000"/>
          <w:sz w:val="24"/>
          <w:szCs w:val="24"/>
        </w:rPr>
        <w:t>o nível e a frequência de participação</w:t>
      </w:r>
      <w:r w:rsidR="009F7874">
        <w:rPr>
          <w:rFonts w:ascii="Arial" w:eastAsia="Arial" w:hAnsi="Arial" w:cs="Arial"/>
          <w:color w:val="000000"/>
          <w:sz w:val="24"/>
          <w:szCs w:val="24"/>
        </w:rPr>
        <w:t xml:space="preserve"> dos alunos</w:t>
      </w:r>
      <w:r w:rsidR="00FF6C75">
        <w:rPr>
          <w:rFonts w:ascii="Arial" w:eastAsia="Arial" w:hAnsi="Arial" w:cs="Arial"/>
          <w:color w:val="000000"/>
          <w:sz w:val="24"/>
          <w:szCs w:val="24"/>
        </w:rPr>
        <w:t xml:space="preserve"> dadas</w:t>
      </w:r>
      <w:r w:rsidR="0056501E">
        <w:rPr>
          <w:rFonts w:ascii="Arial" w:eastAsia="Arial" w:hAnsi="Arial" w:cs="Arial"/>
          <w:color w:val="000000"/>
          <w:sz w:val="24"/>
          <w:szCs w:val="24"/>
        </w:rPr>
        <w:t xml:space="preserve"> as rotinas do órgão</w:t>
      </w:r>
      <w:r w:rsidR="009F7874">
        <w:rPr>
          <w:rFonts w:ascii="Arial" w:eastAsia="Arial" w:hAnsi="Arial" w:cs="Arial"/>
          <w:color w:val="000000"/>
          <w:sz w:val="24"/>
          <w:szCs w:val="24"/>
        </w:rPr>
        <w:t>.</w:t>
      </w:r>
      <w:r w:rsidR="0056501E">
        <w:rPr>
          <w:rFonts w:ascii="Arial" w:eastAsia="Arial" w:hAnsi="Arial" w:cs="Arial"/>
          <w:color w:val="000000"/>
          <w:sz w:val="24"/>
          <w:szCs w:val="24"/>
        </w:rPr>
        <w:t xml:space="preserve"> A aplicação destas operações potencializa a qualidade do atendimento aos clientes diminuindo </w:t>
      </w:r>
      <w:r w:rsidR="003631EC">
        <w:rPr>
          <w:rFonts w:ascii="Arial" w:eastAsia="Arial" w:hAnsi="Arial" w:cs="Arial"/>
          <w:color w:val="000000"/>
          <w:sz w:val="24"/>
          <w:szCs w:val="24"/>
        </w:rPr>
        <w:t xml:space="preserve">a possibilidade de </w:t>
      </w:r>
      <w:r w:rsidR="0056501E">
        <w:rPr>
          <w:rFonts w:ascii="Arial" w:eastAsia="Arial" w:hAnsi="Arial" w:cs="Arial"/>
          <w:color w:val="000000"/>
          <w:sz w:val="24"/>
          <w:szCs w:val="24"/>
        </w:rPr>
        <w:t>prazos perdidos</w:t>
      </w:r>
      <w:r w:rsidR="003631EC">
        <w:rPr>
          <w:rFonts w:ascii="Arial" w:eastAsia="Arial" w:hAnsi="Arial" w:cs="Arial"/>
          <w:color w:val="000000"/>
          <w:sz w:val="24"/>
          <w:szCs w:val="24"/>
        </w:rPr>
        <w:t xml:space="preserve"> e </w:t>
      </w:r>
      <w:r w:rsidR="0056501E">
        <w:rPr>
          <w:rFonts w:ascii="Arial" w:eastAsia="Arial" w:hAnsi="Arial" w:cs="Arial"/>
          <w:color w:val="000000"/>
          <w:sz w:val="24"/>
          <w:szCs w:val="24"/>
        </w:rPr>
        <w:t>informações</w:t>
      </w:r>
      <w:r w:rsidR="00FF6C75">
        <w:rPr>
          <w:rFonts w:ascii="Arial" w:eastAsia="Arial" w:hAnsi="Arial" w:cs="Arial"/>
          <w:color w:val="000000"/>
          <w:sz w:val="24"/>
          <w:szCs w:val="24"/>
        </w:rPr>
        <w:t xml:space="preserve"> confusas ou</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de</w:t>
      </w:r>
      <w:r w:rsidR="0056501E">
        <w:rPr>
          <w:rFonts w:ascii="Arial" w:eastAsia="Arial" w:hAnsi="Arial" w:cs="Arial"/>
          <w:color w:val="000000"/>
          <w:sz w:val="24"/>
          <w:szCs w:val="24"/>
        </w:rPr>
        <w:t xml:space="preserve"> difícil acesso</w:t>
      </w:r>
      <w:r w:rsidR="003631EC">
        <w:rPr>
          <w:rFonts w:ascii="Arial" w:eastAsia="Arial" w:hAnsi="Arial" w:cs="Arial"/>
          <w:color w:val="000000"/>
          <w:sz w:val="24"/>
          <w:szCs w:val="24"/>
        </w:rPr>
        <w:t>, bem como</w:t>
      </w:r>
      <w:r w:rsidR="00D72555">
        <w:rPr>
          <w:rFonts w:ascii="Arial" w:eastAsia="Arial" w:hAnsi="Arial" w:cs="Arial"/>
          <w:color w:val="000000"/>
          <w:sz w:val="24"/>
          <w:szCs w:val="24"/>
        </w:rPr>
        <w:t xml:space="preserve"> </w:t>
      </w:r>
      <w:r w:rsidR="00FF6C75">
        <w:rPr>
          <w:rFonts w:ascii="Arial" w:eastAsia="Arial" w:hAnsi="Arial" w:cs="Arial"/>
          <w:color w:val="000000"/>
          <w:sz w:val="24"/>
          <w:szCs w:val="24"/>
        </w:rPr>
        <w:t>auxilia seu usuário na decisão de suas próximas tarefas</w:t>
      </w:r>
      <w:r w:rsidR="0056501E">
        <w:rPr>
          <w:rFonts w:ascii="Arial" w:eastAsia="Arial" w:hAnsi="Arial" w:cs="Arial"/>
          <w:color w:val="000000"/>
          <w:sz w:val="24"/>
          <w:szCs w:val="24"/>
        </w:rPr>
        <w:t xml:space="preserve"> </w:t>
      </w:r>
      <w:r w:rsidR="00FF6C75">
        <w:rPr>
          <w:rFonts w:ascii="Arial" w:eastAsia="Arial" w:hAnsi="Arial" w:cs="Arial"/>
          <w:color w:val="000000"/>
          <w:sz w:val="24"/>
          <w:szCs w:val="24"/>
        </w:rPr>
        <w:t>com a visualização de</w:t>
      </w:r>
      <w:r w:rsidR="0056501E">
        <w:rPr>
          <w:rFonts w:ascii="Arial" w:eastAsia="Arial" w:hAnsi="Arial" w:cs="Arial"/>
          <w:color w:val="000000"/>
          <w:sz w:val="24"/>
          <w:szCs w:val="24"/>
        </w:rPr>
        <w:t xml:space="preserve"> lembretes, gráficos e relatórios d</w:t>
      </w:r>
      <w:r w:rsidR="00FF6C75">
        <w:rPr>
          <w:rFonts w:ascii="Arial" w:eastAsia="Arial" w:hAnsi="Arial" w:cs="Arial"/>
          <w:color w:val="000000"/>
          <w:sz w:val="24"/>
          <w:szCs w:val="24"/>
        </w:rPr>
        <w:t xml:space="preserve">e </w:t>
      </w:r>
      <w:r w:rsidR="0056501E">
        <w:rPr>
          <w:rFonts w:ascii="Arial" w:eastAsia="Arial" w:hAnsi="Arial" w:cs="Arial"/>
          <w:color w:val="000000"/>
          <w:sz w:val="24"/>
          <w:szCs w:val="24"/>
        </w:rPr>
        <w:t>atividade</w:t>
      </w:r>
      <w:r w:rsidR="00D72555">
        <w:rPr>
          <w:rFonts w:ascii="Arial" w:eastAsia="Arial" w:hAnsi="Arial" w:cs="Arial"/>
          <w:color w:val="000000"/>
          <w:sz w:val="24"/>
          <w:szCs w:val="24"/>
        </w:rPr>
        <w:t>s</w:t>
      </w:r>
      <w:r w:rsidR="0056501E">
        <w:rPr>
          <w:rFonts w:ascii="Arial" w:eastAsia="Arial" w:hAnsi="Arial" w:cs="Arial"/>
          <w:color w:val="000000"/>
          <w:sz w:val="24"/>
          <w:szCs w:val="24"/>
        </w:rPr>
        <w:t xml:space="preserve"> </w:t>
      </w:r>
      <w:r w:rsidR="00D72555">
        <w:rPr>
          <w:rFonts w:ascii="Arial" w:eastAsia="Arial" w:hAnsi="Arial" w:cs="Arial"/>
          <w:color w:val="000000"/>
          <w:sz w:val="24"/>
          <w:szCs w:val="24"/>
        </w:rPr>
        <w:t>vinculadas à</w:t>
      </w:r>
      <w:r w:rsidR="0056501E">
        <w:rPr>
          <w:rFonts w:ascii="Arial" w:eastAsia="Arial" w:hAnsi="Arial" w:cs="Arial"/>
          <w:color w:val="000000"/>
          <w:sz w:val="24"/>
          <w:szCs w:val="24"/>
        </w:rPr>
        <w:t xml:space="preserve"> processos e casos</w:t>
      </w:r>
      <w:r w:rsidR="00FF6C75">
        <w:rPr>
          <w:rFonts w:ascii="Arial" w:eastAsia="Arial" w:hAnsi="Arial" w:cs="Arial"/>
          <w:color w:val="000000"/>
          <w:sz w:val="24"/>
          <w:szCs w:val="24"/>
        </w:rPr>
        <w:t xml:space="preserve"> em que o mesmo atua.</w:t>
      </w:r>
      <w:r w:rsidR="00D72555">
        <w:rPr>
          <w:rFonts w:ascii="Arial" w:eastAsia="Arial" w:hAnsi="Arial" w:cs="Arial"/>
          <w:color w:val="000000"/>
          <w:sz w:val="24"/>
          <w:szCs w:val="24"/>
        </w:rPr>
        <w:t xml:space="preserve"> </w:t>
      </w:r>
      <w:r w:rsidR="003631EC">
        <w:rPr>
          <w:rFonts w:ascii="Arial" w:eastAsia="Arial" w:hAnsi="Arial" w:cs="Arial"/>
          <w:color w:val="000000"/>
          <w:sz w:val="24"/>
          <w:szCs w:val="24"/>
        </w:rPr>
        <w:t>Além disso,</w:t>
      </w:r>
      <w:r w:rsidR="00FF6C75">
        <w:rPr>
          <w:rFonts w:ascii="Arial" w:eastAsia="Arial" w:hAnsi="Arial" w:cs="Arial"/>
          <w:color w:val="000000"/>
          <w:sz w:val="24"/>
          <w:szCs w:val="24"/>
        </w:rPr>
        <w:t xml:space="preserve"> </w:t>
      </w:r>
      <w:r w:rsidR="00D72555">
        <w:rPr>
          <w:rFonts w:ascii="Arial" w:eastAsia="Arial" w:hAnsi="Arial" w:cs="Arial"/>
          <w:color w:val="000000"/>
          <w:sz w:val="24"/>
          <w:szCs w:val="24"/>
        </w:rPr>
        <w:t>d</w:t>
      </w:r>
      <w:r w:rsidR="00FF6C75">
        <w:rPr>
          <w:rFonts w:ascii="Arial" w:eastAsia="Arial" w:hAnsi="Arial" w:cs="Arial"/>
          <w:color w:val="000000"/>
          <w:sz w:val="24"/>
          <w:szCs w:val="24"/>
        </w:rPr>
        <w:t>efine bloqueios de acesso a determinadas informações e operações fazendo com que seja respeitada a hierarquia dos participantes do órgão.</w:t>
      </w:r>
    </w:p>
    <w:p w:rsidR="00D72555" w:rsidRDefault="00D72555" w:rsidP="00D72555">
      <w:pPr>
        <w:pStyle w:val="TCC"/>
      </w:pPr>
    </w:p>
    <w:p w:rsidR="00D72555" w:rsidRPr="00323CD5" w:rsidRDefault="00D72555" w:rsidP="00D72555">
      <w:pPr>
        <w:pStyle w:val="TCC"/>
        <w:rPr>
          <w:lang w:val="en-US"/>
        </w:rPr>
      </w:pPr>
      <w:r>
        <w:t>Palavras-chave: Sistema</w:t>
      </w:r>
      <w:r w:rsidR="003D16C4">
        <w:t>.</w:t>
      </w:r>
      <w:r>
        <w:t xml:space="preserve"> Otimizar</w:t>
      </w:r>
      <w:r w:rsidR="003D16C4">
        <w:t>.</w:t>
      </w:r>
      <w:r>
        <w:t xml:space="preserve"> </w:t>
      </w:r>
      <w:r w:rsidR="003D16C4">
        <w:t>Núcleo de Práticas Jurídicas.</w:t>
      </w:r>
      <w:r>
        <w:t xml:space="preserve"> </w:t>
      </w:r>
      <w:r w:rsidR="003D16C4" w:rsidRPr="00323CD5">
        <w:rPr>
          <w:lang w:val="en-US"/>
        </w:rPr>
        <w:t>Universidade Positivo.</w:t>
      </w:r>
      <w:r w:rsidRPr="00323CD5">
        <w:rPr>
          <w:lang w:val="en-US"/>
        </w:rPr>
        <w:t xml:space="preserve"> </w:t>
      </w:r>
    </w:p>
    <w:p w:rsidR="00912E44" w:rsidRPr="003631EC" w:rsidRDefault="006A0EBC">
      <w:pPr>
        <w:pBdr>
          <w:top w:val="nil"/>
          <w:left w:val="nil"/>
          <w:bottom w:val="nil"/>
          <w:right w:val="nil"/>
          <w:between w:val="nil"/>
        </w:pBdr>
        <w:jc w:val="center"/>
        <w:rPr>
          <w:rFonts w:ascii="Arial" w:eastAsia="Arial" w:hAnsi="Arial" w:cs="Arial"/>
          <w:b/>
          <w:color w:val="000000"/>
          <w:sz w:val="24"/>
          <w:szCs w:val="24"/>
          <w:lang w:val="en-US"/>
        </w:rPr>
      </w:pPr>
      <w:r w:rsidRPr="00097BC9">
        <w:rPr>
          <w:lang w:val="en-US"/>
        </w:rPr>
        <w:br w:type="page"/>
      </w:r>
      <w:r w:rsidRPr="003631EC">
        <w:rPr>
          <w:rFonts w:ascii="Arial" w:eastAsia="Arial" w:hAnsi="Arial" w:cs="Arial"/>
          <w:b/>
          <w:color w:val="000000"/>
          <w:sz w:val="24"/>
          <w:szCs w:val="24"/>
          <w:lang w:val="en-US"/>
        </w:rPr>
        <w:lastRenderedPageBreak/>
        <w:t>ABSTRACT</w:t>
      </w:r>
    </w:p>
    <w:p w:rsidR="00D72555" w:rsidRPr="003631EC" w:rsidRDefault="00D72555">
      <w:pPr>
        <w:pBdr>
          <w:top w:val="nil"/>
          <w:left w:val="nil"/>
          <w:bottom w:val="nil"/>
          <w:right w:val="nil"/>
          <w:between w:val="nil"/>
        </w:pBdr>
        <w:jc w:val="center"/>
        <w:rPr>
          <w:rFonts w:ascii="Arial" w:eastAsia="Arial" w:hAnsi="Arial" w:cs="Arial"/>
          <w:b/>
          <w:color w:val="000000"/>
          <w:sz w:val="24"/>
          <w:szCs w:val="24"/>
          <w:lang w:val="en-US"/>
        </w:rPr>
      </w:pPr>
    </w:p>
    <w:p w:rsidR="00170407" w:rsidRDefault="004C4BD1" w:rsidP="00D72555">
      <w:pPr>
        <w:pStyle w:val="TCC"/>
        <w:rPr>
          <w:lang w:val="en-US"/>
        </w:rPr>
      </w:pPr>
      <w:r w:rsidRPr="004C4BD1">
        <w:rPr>
          <w:lang w:val="en-US"/>
        </w:rPr>
        <w:t xml:space="preserve">This </w:t>
      </w:r>
      <w:r w:rsidR="00E355E2">
        <w:rPr>
          <w:lang w:val="en-US"/>
        </w:rPr>
        <w:t>work</w:t>
      </w:r>
      <w:r w:rsidRPr="004C4BD1">
        <w:rPr>
          <w:lang w:val="en-US"/>
        </w:rPr>
        <w:t xml:space="preserve"> presents a system that seeks to optimize the work routines in the Core of Legal Practices at the </w:t>
      </w:r>
      <w:proofErr w:type="spellStart"/>
      <w:r w:rsidRPr="004C4BD1">
        <w:rPr>
          <w:lang w:val="en-US"/>
        </w:rPr>
        <w:t>Positivo</w:t>
      </w:r>
      <w:proofErr w:type="spellEnd"/>
      <w:r w:rsidRPr="004C4BD1">
        <w:rPr>
          <w:lang w:val="en-US"/>
        </w:rPr>
        <w:t xml:space="preserve"> University. The applications are prepared to efficiently support the organization of information and evaluation of the participating students. The project contemplates a set of operations that will be able to reduce the use of different spreadsheets and files, give simultaneous access to the system for the members as well as provide better ways to evaluate the level and frequency of student participation given the routines of the unit. The application of these operations enhances the quality of customer service reducing lost deadlines confusing information or difficultly accessed information, and assists its users in deciding their next tasks with the visualization of reminders, graphs and reports of activities related to the processes and cases in which the person works with. It also defines access locks to certain information and operations, thus ensuring that the hierarchy of the members of the body is respected.</w:t>
      </w:r>
    </w:p>
    <w:p w:rsidR="00170407" w:rsidRDefault="00170407" w:rsidP="00D72555">
      <w:pPr>
        <w:pStyle w:val="TCC"/>
        <w:rPr>
          <w:lang w:val="en-US"/>
        </w:rPr>
      </w:pPr>
    </w:p>
    <w:p w:rsidR="0081380D" w:rsidRPr="00170407" w:rsidRDefault="00170407" w:rsidP="00D72555">
      <w:pPr>
        <w:pStyle w:val="TCC"/>
      </w:pPr>
      <w:r w:rsidRPr="00170407">
        <w:rPr>
          <w:lang w:val="en-US"/>
        </w:rPr>
        <w:t xml:space="preserve">Keywords: System. </w:t>
      </w:r>
      <w:r>
        <w:rPr>
          <w:lang w:val="en-US"/>
        </w:rPr>
        <w:t>O</w:t>
      </w:r>
      <w:r w:rsidRPr="004C4BD1">
        <w:rPr>
          <w:lang w:val="en-US"/>
        </w:rPr>
        <w:t>ptimize</w:t>
      </w:r>
      <w:r w:rsidRPr="00170407">
        <w:rPr>
          <w:lang w:val="en-US"/>
        </w:rPr>
        <w:t xml:space="preserve">. </w:t>
      </w:r>
      <w:r w:rsidRPr="004C4BD1">
        <w:rPr>
          <w:lang w:val="en-US"/>
        </w:rPr>
        <w:t>Core of Legal Practices</w:t>
      </w:r>
      <w:r w:rsidRPr="00170407">
        <w:rPr>
          <w:lang w:val="en-US"/>
        </w:rPr>
        <w:t xml:space="preserve">. </w:t>
      </w:r>
      <w:r w:rsidRPr="00323CD5">
        <w:t xml:space="preserve">Positivo University. </w:t>
      </w:r>
      <w:r w:rsidR="0081380D" w:rsidRPr="00170407">
        <w:br w:type="page"/>
      </w:r>
    </w:p>
    <w:p w:rsidR="002C4BF0" w:rsidRDefault="0081380D" w:rsidP="0081380D">
      <w:pPr>
        <w:pStyle w:val="TCC"/>
        <w:spacing w:line="240" w:lineRule="auto"/>
        <w:jc w:val="center"/>
        <w:rPr>
          <w:b/>
        </w:rPr>
      </w:pPr>
      <w:r w:rsidRPr="0081380D">
        <w:rPr>
          <w:b/>
        </w:rPr>
        <w:lastRenderedPageBreak/>
        <w:t>LISTA DE ILUSTRAÇÕES</w:t>
      </w:r>
    </w:p>
    <w:p w:rsidR="00274C03" w:rsidRPr="00274C03" w:rsidRDefault="00274C03" w:rsidP="00274C03">
      <w:pPr>
        <w:pStyle w:val="TCC"/>
      </w:pPr>
    </w:p>
    <w:p w:rsidR="00E355E2" w:rsidRPr="00E355E2" w:rsidRDefault="00E355E2" w:rsidP="00BE4CDB">
      <w:pPr>
        <w:pStyle w:val="TCC"/>
      </w:pPr>
      <w:r w:rsidRPr="00E355E2">
        <w:t>Figura 1 – BPMN......................................................................</w:t>
      </w:r>
      <w:r>
        <w:t>..................................</w:t>
      </w:r>
      <w:r w:rsidR="00BE4CDB">
        <w:t>.</w:t>
      </w:r>
      <w:r w:rsidRPr="00E355E2">
        <w:t>17</w:t>
      </w:r>
    </w:p>
    <w:p w:rsidR="00E355E2" w:rsidRPr="00E355E2" w:rsidRDefault="00E355E2" w:rsidP="00BE4CDB">
      <w:pPr>
        <w:pStyle w:val="TCC"/>
      </w:pPr>
      <w:r w:rsidRPr="00E355E2">
        <w:t>Figura 2 – Diagramas.........................................................................................</w:t>
      </w:r>
      <w:r w:rsidR="00BE4CDB">
        <w:t>.........</w:t>
      </w:r>
      <w:r w:rsidRPr="00E355E2">
        <w:t>19</w:t>
      </w:r>
    </w:p>
    <w:p w:rsidR="00E355E2" w:rsidRPr="00E355E2" w:rsidRDefault="00E355E2" w:rsidP="00BE4CDB">
      <w:pPr>
        <w:pStyle w:val="TCC"/>
      </w:pPr>
      <w:r w:rsidRPr="00E355E2">
        <w:t>Figura 3 – Caso de Uso.....................................................................................</w:t>
      </w:r>
      <w:r w:rsidR="00BE4CDB">
        <w:t>..........</w:t>
      </w:r>
      <w:r w:rsidRPr="00E355E2">
        <w:t>20</w:t>
      </w:r>
    </w:p>
    <w:p w:rsidR="00E355E2" w:rsidRPr="00E355E2" w:rsidRDefault="00E355E2" w:rsidP="00BE4CDB">
      <w:pPr>
        <w:pStyle w:val="TCC"/>
      </w:pPr>
      <w:r w:rsidRPr="00E355E2">
        <w:t>Figura 4 – Kanban..............................................................................................</w:t>
      </w:r>
      <w:r w:rsidR="00BE4CDB">
        <w:t>.........</w:t>
      </w:r>
      <w:r w:rsidRPr="00E355E2">
        <w:t>21</w:t>
      </w:r>
    </w:p>
    <w:p w:rsidR="00E355E2" w:rsidRPr="00E355E2" w:rsidRDefault="00E355E2" w:rsidP="00BE4CDB">
      <w:pPr>
        <w:pStyle w:val="TCC"/>
      </w:pPr>
      <w:r w:rsidRPr="00E355E2">
        <w:t>Figura 5 – Tomada de decisão em C#...............................................................</w:t>
      </w:r>
      <w:r w:rsidR="00BE4CDB">
        <w:t>..........</w:t>
      </w:r>
      <w:r w:rsidRPr="00E355E2">
        <w:t>22</w:t>
      </w:r>
    </w:p>
    <w:p w:rsidR="00E355E2" w:rsidRPr="00E355E2" w:rsidRDefault="00E355E2" w:rsidP="00BE4CDB">
      <w:pPr>
        <w:pStyle w:val="TCC"/>
      </w:pPr>
      <w:r w:rsidRPr="00E355E2">
        <w:t>Figura 6 – Estrutura básica HTML.....................................................................</w:t>
      </w:r>
      <w:r w:rsidR="00BE4CDB">
        <w:t>..........</w:t>
      </w:r>
      <w:r w:rsidRPr="00E355E2">
        <w:t>23</w:t>
      </w:r>
    </w:p>
    <w:p w:rsidR="00E355E2" w:rsidRPr="00E355E2" w:rsidRDefault="00E355E2" w:rsidP="00BE4CDB">
      <w:pPr>
        <w:pStyle w:val="TCC"/>
      </w:pPr>
      <w:r w:rsidRPr="00E355E2">
        <w:t>Figura 7 – Exemplo JavaScript..........................................................................</w:t>
      </w:r>
      <w:r w:rsidR="00BE4CDB">
        <w:t>..........</w:t>
      </w:r>
      <w:r w:rsidRPr="00E355E2">
        <w:t>24</w:t>
      </w:r>
    </w:p>
    <w:p w:rsidR="00E355E2" w:rsidRPr="00E355E2" w:rsidRDefault="00E355E2" w:rsidP="00BE4CDB">
      <w:pPr>
        <w:pStyle w:val="TCC"/>
      </w:pPr>
      <w:r w:rsidRPr="00E355E2">
        <w:t>Figura 8 – Cronograma......................................................................................</w:t>
      </w:r>
      <w:r w:rsidR="00BE4CDB">
        <w:t>.........</w:t>
      </w:r>
      <w:r w:rsidRPr="00E355E2">
        <w:t>25</w:t>
      </w:r>
    </w:p>
    <w:p w:rsidR="00E355E2" w:rsidRPr="00E355E2" w:rsidRDefault="00E355E2" w:rsidP="00BE4CDB">
      <w:pPr>
        <w:pStyle w:val="TCC"/>
      </w:pPr>
      <w:r w:rsidRPr="00E355E2">
        <w:t>Figura 9 – Kanban NPJe....................................................................................</w:t>
      </w:r>
      <w:r w:rsidR="00BE4CDB">
        <w:t>.........</w:t>
      </w:r>
      <w:r w:rsidRPr="00E355E2">
        <w:t>26</w:t>
      </w:r>
    </w:p>
    <w:p w:rsidR="00E355E2" w:rsidRPr="00E355E2" w:rsidRDefault="00E355E2" w:rsidP="00BE4CDB">
      <w:pPr>
        <w:pStyle w:val="TCC"/>
      </w:pPr>
      <w:r w:rsidRPr="00E355E2">
        <w:t>Figura 10 – Caso de uso de acesso às funcionalidades....................................</w:t>
      </w:r>
      <w:r w:rsidR="00BE4CDB">
        <w:t>..........</w:t>
      </w:r>
      <w:r w:rsidRPr="00E355E2">
        <w:t>27</w:t>
      </w:r>
    </w:p>
    <w:p w:rsidR="00E355E2" w:rsidRPr="00E355E2" w:rsidRDefault="00E355E2" w:rsidP="00BE4CDB">
      <w:pPr>
        <w:pStyle w:val="TCC"/>
      </w:pPr>
      <w:r w:rsidRPr="00E355E2">
        <w:t>Figura 11 – Cadastro de aluno BPMN...............................................................</w:t>
      </w:r>
      <w:r w:rsidR="00BE4CDB">
        <w:t>..........</w:t>
      </w:r>
      <w:r w:rsidRPr="00E355E2">
        <w:t>28</w:t>
      </w:r>
    </w:p>
    <w:p w:rsidR="00E355E2" w:rsidRPr="00E355E2" w:rsidRDefault="00E355E2" w:rsidP="00BE4CDB">
      <w:pPr>
        <w:pStyle w:val="TCC"/>
      </w:pPr>
      <w:r w:rsidRPr="00E355E2">
        <w:t>Figura 12 – Cadastro de caso BPMN................................................................</w:t>
      </w:r>
      <w:r w:rsidR="00BE4CDB">
        <w:t>..........</w:t>
      </w:r>
      <w:r w:rsidRPr="00E355E2">
        <w:t>29</w:t>
      </w:r>
    </w:p>
    <w:p w:rsidR="00E355E2" w:rsidRPr="00E355E2" w:rsidRDefault="00E355E2" w:rsidP="00BE4CDB">
      <w:pPr>
        <w:pStyle w:val="TCC"/>
      </w:pPr>
      <w:r w:rsidRPr="00E355E2">
        <w:t>Figura 13 – Cadastro de agendamento BPMN..................................................</w:t>
      </w:r>
      <w:r w:rsidR="00BE4CDB">
        <w:t>..........</w:t>
      </w:r>
      <w:r w:rsidRPr="00E355E2">
        <w:t>30</w:t>
      </w:r>
    </w:p>
    <w:p w:rsidR="00E355E2" w:rsidRPr="00E355E2" w:rsidRDefault="00E355E2" w:rsidP="00BE4CDB">
      <w:pPr>
        <w:pStyle w:val="TCC"/>
      </w:pPr>
      <w:r w:rsidRPr="00E355E2">
        <w:t>Quadro 1 – Requisitos de Usuário.....................................................................</w:t>
      </w:r>
      <w:r w:rsidR="00BE4CDB">
        <w:t>..........</w:t>
      </w:r>
      <w:r w:rsidRPr="00E355E2">
        <w:t>31</w:t>
      </w:r>
    </w:p>
    <w:p w:rsidR="00E355E2" w:rsidRPr="00E355E2" w:rsidRDefault="00E355E2" w:rsidP="00BE4CDB">
      <w:pPr>
        <w:pStyle w:val="TCC"/>
      </w:pPr>
      <w:r w:rsidRPr="00E355E2">
        <w:t>Quadro 2 – Requisitos de Sistema (Cadastrar usuário)....................................</w:t>
      </w:r>
      <w:r w:rsidR="00BE4CDB">
        <w:t>..........</w:t>
      </w:r>
      <w:r w:rsidRPr="00E355E2">
        <w:t>32</w:t>
      </w:r>
    </w:p>
    <w:p w:rsidR="00E355E2" w:rsidRPr="00E355E2" w:rsidRDefault="00E355E2" w:rsidP="00BE4CDB">
      <w:pPr>
        <w:pStyle w:val="TCC"/>
      </w:pPr>
      <w:r w:rsidRPr="00E355E2">
        <w:t>Quadro 3 – Requisitos de Sistema (Cadastrar cliente)......................................</w:t>
      </w:r>
      <w:r w:rsidR="00BE4CDB">
        <w:t>..........</w:t>
      </w:r>
      <w:r w:rsidRPr="00E355E2">
        <w:t>33</w:t>
      </w:r>
    </w:p>
    <w:p w:rsidR="00E355E2" w:rsidRPr="00E355E2" w:rsidRDefault="00E355E2" w:rsidP="00BE4CDB">
      <w:pPr>
        <w:pStyle w:val="TCC"/>
      </w:pPr>
      <w:r w:rsidRPr="00E355E2">
        <w:t>Quadro 4 – Requisitos de Sistema (Cadastrar processo)..................................</w:t>
      </w:r>
      <w:r w:rsidR="00BE4CDB">
        <w:t>..........</w:t>
      </w:r>
      <w:r w:rsidRPr="00E355E2">
        <w:t>34</w:t>
      </w:r>
    </w:p>
    <w:p w:rsidR="00274C03" w:rsidRDefault="00E355E2" w:rsidP="00BE4CDB">
      <w:pPr>
        <w:pStyle w:val="TCC"/>
      </w:pPr>
      <w:r w:rsidRPr="00E355E2">
        <w:t>Quadro 5 – Requisitos de Sistema (Cadastrar agendamento)..........................</w:t>
      </w:r>
      <w:r w:rsidR="00BE4CDB">
        <w:t>..........</w:t>
      </w:r>
      <w:r w:rsidRPr="00E355E2">
        <w:t>35</w:t>
      </w:r>
    </w:p>
    <w:p w:rsidR="00274C03" w:rsidRDefault="00274C03" w:rsidP="00274C03">
      <w:r>
        <w:br w:type="page"/>
      </w:r>
    </w:p>
    <w:p w:rsidR="0081380D" w:rsidRDefault="0081380D" w:rsidP="0081380D">
      <w:pPr>
        <w:pStyle w:val="TCC"/>
        <w:spacing w:line="240" w:lineRule="auto"/>
        <w:jc w:val="center"/>
        <w:rPr>
          <w:b/>
        </w:rPr>
      </w:pPr>
      <w:r w:rsidRPr="0081380D">
        <w:rPr>
          <w:b/>
        </w:rPr>
        <w:lastRenderedPageBreak/>
        <w:t xml:space="preserve">LISTA DE </w:t>
      </w:r>
      <w:r>
        <w:rPr>
          <w:b/>
        </w:rPr>
        <w:t>ABREVITURAS E SIGLAS</w:t>
      </w:r>
    </w:p>
    <w:p w:rsidR="000F7D1E" w:rsidRDefault="000F7D1E" w:rsidP="000F7D1E">
      <w:pPr>
        <w:pStyle w:val="TCC"/>
      </w:pPr>
    </w:p>
    <w:p w:rsidR="007C35E6" w:rsidRPr="00323CD5" w:rsidRDefault="007C35E6" w:rsidP="000F7D1E">
      <w:pPr>
        <w:pStyle w:val="TCC"/>
      </w:pPr>
      <w:r w:rsidRPr="00323CD5">
        <w:t>BPMN</w:t>
      </w:r>
      <w:r w:rsidRPr="00323CD5">
        <w:tab/>
      </w:r>
      <w:r w:rsidRPr="00323CD5">
        <w:tab/>
      </w:r>
      <w:r w:rsidR="00E355E2" w:rsidRPr="00323CD5">
        <w:t xml:space="preserve">Business </w:t>
      </w:r>
      <w:r w:rsidRPr="00323CD5">
        <w:t>Process Model and Notation</w:t>
      </w:r>
    </w:p>
    <w:p w:rsidR="00E355E2" w:rsidRPr="00E355E2" w:rsidRDefault="00E355E2" w:rsidP="00E355E2">
      <w:pPr>
        <w:pStyle w:val="TCC"/>
      </w:pPr>
      <w:r w:rsidRPr="00E355E2">
        <w:t>CN</w:t>
      </w:r>
      <w:r>
        <w:t>PJ</w:t>
      </w:r>
      <w:r>
        <w:tab/>
      </w:r>
      <w:r>
        <w:tab/>
        <w:t>Cadastro Nacional da Pessoa Jurídica</w:t>
      </w:r>
    </w:p>
    <w:p w:rsidR="00E355E2" w:rsidRPr="00E355E2" w:rsidRDefault="00E355E2" w:rsidP="00E355E2">
      <w:pPr>
        <w:pStyle w:val="TCC"/>
      </w:pPr>
      <w:r w:rsidRPr="00E355E2">
        <w:t>CPF</w:t>
      </w:r>
      <w:r w:rsidRPr="00E355E2">
        <w:tab/>
      </w:r>
      <w:r w:rsidRPr="00E355E2">
        <w:tab/>
        <w:t>Cadastro de Pessoa F</w:t>
      </w:r>
      <w:r>
        <w:t>ísica</w:t>
      </w:r>
    </w:p>
    <w:p w:rsidR="007C35E6" w:rsidRPr="00E355E2" w:rsidRDefault="007C35E6" w:rsidP="000F7D1E">
      <w:pPr>
        <w:pStyle w:val="TCC"/>
      </w:pPr>
      <w:r w:rsidRPr="00E355E2">
        <w:t>CSS</w:t>
      </w:r>
      <w:r w:rsidRPr="00E355E2">
        <w:tab/>
      </w:r>
      <w:r w:rsidRPr="00E355E2">
        <w:tab/>
      </w:r>
      <w:proofErr w:type="spellStart"/>
      <w:r w:rsidRPr="00E355E2">
        <w:t>Cascading</w:t>
      </w:r>
      <w:proofErr w:type="spellEnd"/>
      <w:r w:rsidRPr="00E355E2">
        <w:t xml:space="preserve"> </w:t>
      </w:r>
      <w:proofErr w:type="spellStart"/>
      <w:r w:rsidRPr="00E355E2">
        <w:t>Style</w:t>
      </w:r>
      <w:proofErr w:type="spellEnd"/>
      <w:r w:rsidRPr="00E355E2">
        <w:t xml:space="preserve"> </w:t>
      </w:r>
      <w:proofErr w:type="spellStart"/>
      <w:r w:rsidRPr="00E355E2">
        <w:t>Sheet</w:t>
      </w:r>
      <w:proofErr w:type="spellEnd"/>
    </w:p>
    <w:p w:rsidR="007C35E6" w:rsidRPr="007C35E6" w:rsidRDefault="007C35E6" w:rsidP="007C35E6">
      <w:pPr>
        <w:pStyle w:val="TCC"/>
        <w:rPr>
          <w:lang w:val="en-US"/>
        </w:rPr>
      </w:pPr>
      <w:r w:rsidRPr="007C35E6">
        <w:rPr>
          <w:lang w:val="en-US"/>
        </w:rPr>
        <w:t>EF</w:t>
      </w:r>
      <w:r w:rsidRPr="007C35E6">
        <w:rPr>
          <w:lang w:val="en-US"/>
        </w:rPr>
        <w:tab/>
      </w:r>
      <w:r w:rsidRPr="007C35E6">
        <w:rPr>
          <w:lang w:val="en-US"/>
        </w:rPr>
        <w:tab/>
        <w:t>Entity Framework</w:t>
      </w:r>
    </w:p>
    <w:p w:rsidR="007C35E6" w:rsidRPr="00E355E2" w:rsidRDefault="007C35E6" w:rsidP="007C35E6">
      <w:pPr>
        <w:pStyle w:val="TCC"/>
        <w:rPr>
          <w:lang w:val="en-US"/>
        </w:rPr>
      </w:pPr>
      <w:r w:rsidRPr="00E355E2">
        <w:rPr>
          <w:lang w:val="en-US"/>
        </w:rPr>
        <w:t>HTML</w:t>
      </w:r>
      <w:r w:rsidRPr="00E355E2">
        <w:rPr>
          <w:lang w:val="en-US"/>
        </w:rPr>
        <w:tab/>
      </w:r>
      <w:r w:rsidRPr="00E355E2">
        <w:rPr>
          <w:lang w:val="en-US"/>
        </w:rPr>
        <w:tab/>
        <w:t>Hypertext Markup Language</w:t>
      </w:r>
    </w:p>
    <w:p w:rsidR="000F7D1E" w:rsidRPr="00323CD5" w:rsidRDefault="000F7D1E" w:rsidP="000F7D1E">
      <w:pPr>
        <w:pStyle w:val="TCC"/>
      </w:pPr>
      <w:r w:rsidRPr="00323CD5">
        <w:t>NPJ</w:t>
      </w:r>
      <w:r w:rsidRPr="00323CD5">
        <w:tab/>
      </w:r>
      <w:r w:rsidR="007C35E6" w:rsidRPr="00323CD5">
        <w:tab/>
      </w:r>
      <w:r w:rsidR="00F0675E" w:rsidRPr="00323CD5">
        <w:t>Núcleo de P</w:t>
      </w:r>
      <w:r w:rsidRPr="00323CD5">
        <w:t>ráticas Jurídicas</w:t>
      </w:r>
    </w:p>
    <w:p w:rsidR="007C35E6" w:rsidRPr="00323CD5" w:rsidRDefault="007C35E6" w:rsidP="007C35E6">
      <w:pPr>
        <w:pStyle w:val="TCC"/>
      </w:pPr>
      <w:r w:rsidRPr="00323CD5">
        <w:t>ORM</w:t>
      </w:r>
      <w:r w:rsidRPr="00323CD5">
        <w:tab/>
      </w:r>
      <w:r w:rsidRPr="00323CD5">
        <w:tab/>
        <w:t>Object-relational mapping</w:t>
      </w:r>
    </w:p>
    <w:p w:rsidR="007C35E6" w:rsidRPr="00E355E2" w:rsidRDefault="007C35E6" w:rsidP="007C35E6">
      <w:pPr>
        <w:pStyle w:val="TCC"/>
        <w:rPr>
          <w:lang w:val="en-US"/>
        </w:rPr>
      </w:pPr>
      <w:r w:rsidRPr="00E355E2">
        <w:rPr>
          <w:lang w:val="en-US"/>
        </w:rPr>
        <w:t>UML</w:t>
      </w:r>
      <w:r w:rsidRPr="00E355E2">
        <w:rPr>
          <w:lang w:val="en-US"/>
        </w:rPr>
        <w:tab/>
      </w:r>
      <w:r w:rsidRPr="00E355E2">
        <w:rPr>
          <w:lang w:val="en-US"/>
        </w:rPr>
        <w:tab/>
        <w:t>Unified Modeling Language</w:t>
      </w:r>
    </w:p>
    <w:p w:rsidR="000F7D1E" w:rsidRPr="00E355E2" w:rsidRDefault="000F7D1E" w:rsidP="000F7D1E">
      <w:pPr>
        <w:pStyle w:val="TCC"/>
        <w:rPr>
          <w:lang w:val="en-US"/>
        </w:rPr>
      </w:pPr>
      <w:r w:rsidRPr="00E355E2">
        <w:rPr>
          <w:lang w:val="en-US"/>
        </w:rPr>
        <w:t>UP</w:t>
      </w:r>
      <w:r w:rsidRPr="00E355E2">
        <w:rPr>
          <w:lang w:val="en-US"/>
        </w:rPr>
        <w:tab/>
      </w:r>
      <w:r w:rsidR="007C35E6" w:rsidRPr="00E355E2">
        <w:rPr>
          <w:lang w:val="en-US"/>
        </w:rPr>
        <w:tab/>
      </w:r>
      <w:proofErr w:type="spellStart"/>
      <w:r w:rsidRPr="00E355E2">
        <w:rPr>
          <w:lang w:val="en-US"/>
        </w:rPr>
        <w:t>Universidade</w:t>
      </w:r>
      <w:proofErr w:type="spellEnd"/>
      <w:r w:rsidRPr="00E355E2">
        <w:rPr>
          <w:lang w:val="en-US"/>
        </w:rPr>
        <w:t xml:space="preserve"> </w:t>
      </w:r>
      <w:proofErr w:type="spellStart"/>
      <w:r w:rsidRPr="00E355E2">
        <w:rPr>
          <w:lang w:val="en-US"/>
        </w:rPr>
        <w:t>Positivo</w:t>
      </w:r>
      <w:proofErr w:type="spellEnd"/>
    </w:p>
    <w:p w:rsidR="00912E44" w:rsidRPr="00323CD5" w:rsidRDefault="006A0EBC" w:rsidP="00A13FAB">
      <w:pPr>
        <w:pStyle w:val="TCC"/>
        <w:spacing w:line="240" w:lineRule="auto"/>
        <w:jc w:val="center"/>
        <w:rPr>
          <w:b/>
        </w:rPr>
      </w:pPr>
      <w:r w:rsidRPr="00323CD5">
        <w:rPr>
          <w:b/>
        </w:rPr>
        <w:br w:type="page"/>
      </w:r>
      <w:r w:rsidRPr="00323CD5">
        <w:rPr>
          <w:b/>
        </w:rPr>
        <w:lastRenderedPageBreak/>
        <w:t>SUMÁRIO</w:t>
      </w:r>
    </w:p>
    <w:p w:rsidR="008A3BBA" w:rsidRPr="00323CD5" w:rsidRDefault="008A3BBA" w:rsidP="008A3BBA">
      <w:pPr>
        <w:pStyle w:val="TCC"/>
      </w:pPr>
    </w:p>
    <w:p w:rsidR="00A13FAB" w:rsidRPr="00323CD5" w:rsidRDefault="00A13FAB" w:rsidP="00A13FAB">
      <w:pPr>
        <w:pStyle w:val="TCC"/>
        <w:rPr>
          <w:b/>
        </w:rPr>
      </w:pPr>
      <w:r w:rsidRPr="00323CD5">
        <w:rPr>
          <w:b/>
        </w:rPr>
        <w:t>1</w:t>
      </w:r>
      <w:r w:rsidRPr="00323CD5">
        <w:rPr>
          <w:b/>
        </w:rPr>
        <w:tab/>
        <w:t>INTRODUÇÃO</w:t>
      </w:r>
      <w:r w:rsidR="00492BBE" w:rsidRPr="00323CD5">
        <w:rPr>
          <w:b/>
        </w:rPr>
        <w:t>..............................................................................................</w:t>
      </w:r>
      <w:r w:rsidR="008A3BBA" w:rsidRPr="00323CD5">
        <w:rPr>
          <w:b/>
        </w:rPr>
        <w:tab/>
      </w:r>
      <w:r w:rsidR="00492BBE" w:rsidRPr="00323CD5">
        <w:rPr>
          <w:b/>
        </w:rPr>
        <w:t>1</w:t>
      </w:r>
      <w:r w:rsidR="000B6E7D" w:rsidRPr="00323CD5">
        <w:rPr>
          <w:b/>
        </w:rPr>
        <w:t>1</w:t>
      </w:r>
    </w:p>
    <w:p w:rsidR="00492BBE" w:rsidRDefault="00492BBE" w:rsidP="00492BBE">
      <w:pPr>
        <w:pStyle w:val="TCC"/>
      </w:pPr>
      <w:r>
        <w:t>1.1</w:t>
      </w:r>
      <w:r>
        <w:tab/>
        <w:t xml:space="preserve">O NÚCLEO DE PRÁTICAS </w:t>
      </w:r>
      <w:r w:rsidRPr="00492BBE">
        <w:t>JURÍDICAS................</w:t>
      </w:r>
      <w:r w:rsidR="00F0675E">
        <w:t>....................</w:t>
      </w:r>
      <w:r w:rsidR="0003407E">
        <w:t>....</w:t>
      </w:r>
      <w:r w:rsidR="00F0675E">
        <w:t>...........</w:t>
      </w:r>
      <w:r w:rsidRPr="00492BBE">
        <w:t>...</w:t>
      </w:r>
      <w:r>
        <w:t>.</w:t>
      </w:r>
      <w:r w:rsidRPr="00492BBE">
        <w:t>1</w:t>
      </w:r>
      <w:r w:rsidR="000B6E7D">
        <w:t>1</w:t>
      </w:r>
    </w:p>
    <w:p w:rsidR="00492BBE" w:rsidRPr="00492BBE" w:rsidRDefault="00492BBE" w:rsidP="00492BBE">
      <w:pPr>
        <w:pStyle w:val="TCC"/>
      </w:pPr>
      <w:r w:rsidRPr="003C25EC">
        <w:t xml:space="preserve">1.2 </w:t>
      </w:r>
      <w:r>
        <w:tab/>
        <w:t>DA ORGANIZAÇÃO DOS DADOS NO NPJ</w:t>
      </w:r>
      <w:r w:rsidRPr="00492BBE">
        <w:t>..............................</w:t>
      </w:r>
      <w:r>
        <w:t>......</w:t>
      </w:r>
      <w:r w:rsidRPr="00492BBE">
        <w:t>..</w:t>
      </w:r>
      <w:r>
        <w:t>.</w:t>
      </w:r>
      <w:r w:rsidRPr="00492BBE">
        <w:t>.....</w:t>
      </w:r>
      <w:r>
        <w:t>....</w:t>
      </w:r>
      <w:r w:rsidR="008A3BBA">
        <w:t>.</w:t>
      </w:r>
      <w:r w:rsidR="008A3BBA">
        <w:tab/>
      </w:r>
      <w:r w:rsidRPr="00492BBE">
        <w:t>1</w:t>
      </w:r>
      <w:r w:rsidR="000B6E7D">
        <w:t>1</w:t>
      </w:r>
    </w:p>
    <w:p w:rsidR="00492BBE" w:rsidRPr="00492BBE" w:rsidRDefault="00492BBE" w:rsidP="00492BBE">
      <w:pPr>
        <w:pStyle w:val="TCC"/>
      </w:pPr>
      <w:r>
        <w:t>1.3</w:t>
      </w:r>
      <w:r>
        <w:tab/>
        <w:t>DO AUXÍLIO NA ORGANIZAÇÃO DOS DADOS</w:t>
      </w:r>
      <w:r w:rsidRPr="00492BBE">
        <w:t>..........................</w:t>
      </w:r>
      <w:r w:rsidR="00F0675E">
        <w:t>.......</w:t>
      </w:r>
      <w:r w:rsidRPr="00492BBE">
        <w:t>....</w:t>
      </w:r>
      <w:r w:rsidR="0003407E">
        <w:t>...</w:t>
      </w:r>
      <w:r>
        <w:t>..</w:t>
      </w:r>
      <w:r w:rsidRPr="00492BBE">
        <w:t>1</w:t>
      </w:r>
      <w:r w:rsidR="000B6E7D">
        <w:t>3</w:t>
      </w:r>
    </w:p>
    <w:p w:rsidR="00492BBE" w:rsidRPr="00492BBE" w:rsidRDefault="00492BBE" w:rsidP="00492BBE">
      <w:pPr>
        <w:pStyle w:val="TCC"/>
      </w:pPr>
      <w:r>
        <w:t>1.4</w:t>
      </w:r>
      <w:r>
        <w:tab/>
        <w:t>OBJETIVOS............................................</w:t>
      </w:r>
      <w:r w:rsidRPr="00492BBE">
        <w:t>.....................................................</w:t>
      </w:r>
      <w:r>
        <w:t>.</w:t>
      </w:r>
      <w:r w:rsidR="008A3BBA">
        <w:tab/>
        <w:t>1</w:t>
      </w:r>
      <w:r w:rsidR="000B6E7D">
        <w:t>3</w:t>
      </w:r>
    </w:p>
    <w:p w:rsidR="00492BBE" w:rsidRPr="00492BBE" w:rsidRDefault="00492BBE" w:rsidP="00492BBE">
      <w:pPr>
        <w:pStyle w:val="TCC"/>
        <w:rPr>
          <w:b/>
        </w:rPr>
      </w:pPr>
      <w:r w:rsidRPr="00492BBE">
        <w:rPr>
          <w:b/>
        </w:rPr>
        <w:t>1.4.1</w:t>
      </w:r>
      <w:r w:rsidRPr="00492BBE">
        <w:rPr>
          <w:b/>
        </w:rPr>
        <w:tab/>
        <w:t>Objetivo geral...........</w:t>
      </w:r>
      <w:r>
        <w:rPr>
          <w:b/>
        </w:rPr>
        <w:t>........................................</w:t>
      </w:r>
      <w:r w:rsidRPr="00492BBE">
        <w:rPr>
          <w:b/>
        </w:rPr>
        <w:t>...........................................</w:t>
      </w:r>
      <w:r>
        <w:rPr>
          <w:b/>
        </w:rPr>
        <w:t>.</w:t>
      </w:r>
      <w:r w:rsidR="008A3BBA">
        <w:rPr>
          <w:b/>
        </w:rPr>
        <w:t>1</w:t>
      </w:r>
      <w:r w:rsidR="000B6E7D">
        <w:rPr>
          <w:b/>
        </w:rPr>
        <w:t>3</w:t>
      </w:r>
    </w:p>
    <w:p w:rsidR="00492BBE" w:rsidRPr="00492BBE" w:rsidRDefault="00492BBE" w:rsidP="00492BBE">
      <w:pPr>
        <w:pStyle w:val="TCC"/>
        <w:rPr>
          <w:b/>
        </w:rPr>
      </w:pPr>
      <w:r w:rsidRPr="00492BBE">
        <w:rPr>
          <w:b/>
        </w:rPr>
        <w:t>1.4.2</w:t>
      </w:r>
      <w:r w:rsidRPr="00492BBE">
        <w:rPr>
          <w:b/>
        </w:rPr>
        <w:tab/>
        <w:t>Objetivos específicos..............</w:t>
      </w:r>
      <w:r>
        <w:rPr>
          <w:b/>
        </w:rPr>
        <w:t>...........................</w:t>
      </w:r>
      <w:r w:rsidRPr="00492BBE">
        <w:rPr>
          <w:b/>
        </w:rPr>
        <w:t>.........................................1</w:t>
      </w:r>
      <w:r w:rsidR="000B6E7D">
        <w:rPr>
          <w:b/>
        </w:rPr>
        <w:t>3</w:t>
      </w:r>
    </w:p>
    <w:p w:rsidR="00492BBE" w:rsidRPr="00492BBE" w:rsidRDefault="00492BBE" w:rsidP="00492BBE">
      <w:pPr>
        <w:pStyle w:val="TCC"/>
        <w:rPr>
          <w:b/>
        </w:rPr>
      </w:pPr>
      <w:r w:rsidRPr="00492BBE">
        <w:rPr>
          <w:b/>
        </w:rPr>
        <w:t>2</w:t>
      </w:r>
      <w:r w:rsidRPr="00492BBE">
        <w:rPr>
          <w:b/>
        </w:rPr>
        <w:tab/>
        <w:t>FUNDAMENTAÇÃO TEÓRICA......................</w:t>
      </w:r>
      <w:r>
        <w:rPr>
          <w:b/>
        </w:rPr>
        <w:t>..</w:t>
      </w:r>
      <w:r w:rsidRPr="00492BBE">
        <w:rPr>
          <w:b/>
        </w:rPr>
        <w:t>..........................................</w:t>
      </w:r>
      <w:r w:rsidR="008A3BBA">
        <w:rPr>
          <w:b/>
        </w:rPr>
        <w:t>..</w:t>
      </w:r>
      <w:r w:rsidR="008A3BBA">
        <w:rPr>
          <w:b/>
        </w:rPr>
        <w:tab/>
      </w:r>
      <w:r w:rsidRPr="00492BBE">
        <w:rPr>
          <w:b/>
        </w:rPr>
        <w:t>1</w:t>
      </w:r>
      <w:r w:rsidR="000B6E7D">
        <w:rPr>
          <w:b/>
        </w:rPr>
        <w:t>5</w:t>
      </w:r>
    </w:p>
    <w:p w:rsidR="00492BBE" w:rsidRPr="00492BBE" w:rsidRDefault="00492BBE" w:rsidP="00492BBE">
      <w:pPr>
        <w:pStyle w:val="TCC"/>
      </w:pPr>
      <w:r>
        <w:t>2.1</w:t>
      </w:r>
      <w:r>
        <w:tab/>
        <w:t>TRABALHOS RELACIONADOS</w:t>
      </w:r>
      <w:r w:rsidRPr="00492BBE">
        <w:t>...............</w:t>
      </w:r>
      <w:r>
        <w:t>............</w:t>
      </w:r>
      <w:r w:rsidRPr="00492BBE">
        <w:t>........................................</w:t>
      </w:r>
      <w:r w:rsidR="008A3BBA">
        <w:tab/>
      </w:r>
      <w:r>
        <w:t>1</w:t>
      </w:r>
      <w:r w:rsidR="000B6E7D">
        <w:t>5</w:t>
      </w:r>
    </w:p>
    <w:p w:rsidR="00492BBE" w:rsidRPr="00492BBE" w:rsidRDefault="00492BBE" w:rsidP="00492BBE">
      <w:pPr>
        <w:pStyle w:val="TCC"/>
        <w:rPr>
          <w:b/>
        </w:rPr>
      </w:pPr>
      <w:r w:rsidRPr="00492BBE">
        <w:rPr>
          <w:b/>
        </w:rPr>
        <w:t>2.1.1</w:t>
      </w:r>
      <w:r w:rsidRPr="00492BBE">
        <w:rPr>
          <w:b/>
        </w:rPr>
        <w:tab/>
        <w:t>O armazenamento e manuseio de informações..................</w:t>
      </w:r>
      <w:r>
        <w:rPr>
          <w:b/>
        </w:rPr>
        <w:t>....</w:t>
      </w:r>
      <w:r w:rsidRPr="00492BBE">
        <w:rPr>
          <w:b/>
        </w:rPr>
        <w:t>.................</w:t>
      </w:r>
      <w:r w:rsidR="008A3BBA">
        <w:rPr>
          <w:b/>
        </w:rPr>
        <w:tab/>
        <w:t>1</w:t>
      </w:r>
      <w:r w:rsidR="000B6E7D">
        <w:rPr>
          <w:b/>
        </w:rPr>
        <w:t>5</w:t>
      </w:r>
    </w:p>
    <w:p w:rsidR="00492BBE" w:rsidRPr="008A3BBA" w:rsidRDefault="008A3BBA" w:rsidP="00492BBE">
      <w:pPr>
        <w:pStyle w:val="TCC"/>
        <w:rPr>
          <w:b/>
        </w:rPr>
      </w:pPr>
      <w:r w:rsidRPr="008A3BBA">
        <w:rPr>
          <w:b/>
        </w:rPr>
        <w:t>2</w:t>
      </w:r>
      <w:r w:rsidR="00492BBE" w:rsidRPr="008A3BBA">
        <w:rPr>
          <w:b/>
        </w:rPr>
        <w:t>.1</w:t>
      </w:r>
      <w:r w:rsidRPr="008A3BBA">
        <w:rPr>
          <w:b/>
        </w:rPr>
        <w:t>.2</w:t>
      </w:r>
      <w:r w:rsidR="00492BBE" w:rsidRPr="008A3BBA">
        <w:rPr>
          <w:b/>
        </w:rPr>
        <w:tab/>
      </w:r>
      <w:r w:rsidRPr="008A3BBA">
        <w:rPr>
          <w:b/>
        </w:rPr>
        <w:t>A melhor decisão: Baseado na web versus Desktop</w:t>
      </w:r>
      <w:r w:rsidR="00492BBE" w:rsidRPr="008A3BBA">
        <w:rPr>
          <w:b/>
        </w:rPr>
        <w:t>..............................</w:t>
      </w:r>
      <w:r>
        <w:rPr>
          <w:b/>
        </w:rPr>
        <w:tab/>
      </w:r>
      <w:r w:rsidR="00492BBE" w:rsidRPr="008A3BBA">
        <w:rPr>
          <w:b/>
        </w:rPr>
        <w:t>1</w:t>
      </w:r>
      <w:r w:rsidR="00CD52EB">
        <w:rPr>
          <w:b/>
        </w:rPr>
        <w:t>6</w:t>
      </w:r>
    </w:p>
    <w:p w:rsidR="00492BBE" w:rsidRPr="00492BBE" w:rsidRDefault="008A3BBA" w:rsidP="00492BBE">
      <w:pPr>
        <w:pStyle w:val="TCC"/>
      </w:pPr>
      <w:r>
        <w:t>2.2</w:t>
      </w:r>
      <w:r w:rsidR="00492BBE">
        <w:tab/>
      </w:r>
      <w:r>
        <w:t>MODELAGEM DE PROCESSOS DE NEGÓCIO</w:t>
      </w:r>
      <w:r w:rsidR="00492BBE" w:rsidRPr="00492BBE">
        <w:t>.........................................</w:t>
      </w:r>
      <w:r>
        <w:tab/>
      </w:r>
      <w:r w:rsidR="00492BBE" w:rsidRPr="00492BBE">
        <w:t>1</w:t>
      </w:r>
      <w:r w:rsidR="00CD52EB">
        <w:t>7</w:t>
      </w:r>
    </w:p>
    <w:p w:rsidR="00492BBE" w:rsidRPr="00E1235F" w:rsidRDefault="00E1235F" w:rsidP="00492BBE">
      <w:pPr>
        <w:pStyle w:val="TCC"/>
        <w:rPr>
          <w:b/>
        </w:rPr>
      </w:pPr>
      <w:r w:rsidRPr="00E1235F">
        <w:rPr>
          <w:b/>
        </w:rPr>
        <w:t>2</w:t>
      </w:r>
      <w:r w:rsidR="00492BBE" w:rsidRPr="00E1235F">
        <w:rPr>
          <w:b/>
        </w:rPr>
        <w:t>.</w:t>
      </w:r>
      <w:r w:rsidRPr="00E1235F">
        <w:rPr>
          <w:b/>
        </w:rPr>
        <w:t>2.1</w:t>
      </w:r>
      <w:r w:rsidR="00492BBE" w:rsidRPr="00E1235F">
        <w:rPr>
          <w:b/>
        </w:rPr>
        <w:tab/>
      </w:r>
      <w:r w:rsidRPr="00E1235F">
        <w:rPr>
          <w:b/>
        </w:rPr>
        <w:t>Modelo e Notação de Processos de Negócio........</w:t>
      </w:r>
      <w:r w:rsidR="00F0675E">
        <w:rPr>
          <w:b/>
        </w:rPr>
        <w:t>.........................</w:t>
      </w:r>
      <w:r w:rsidR="00492BBE" w:rsidRPr="00E1235F">
        <w:rPr>
          <w:b/>
        </w:rPr>
        <w:t>..........1</w:t>
      </w:r>
      <w:r w:rsidR="00CD52EB">
        <w:rPr>
          <w:b/>
        </w:rPr>
        <w:t>7</w:t>
      </w:r>
    </w:p>
    <w:p w:rsidR="00492BBE" w:rsidRPr="00492BBE" w:rsidRDefault="00E1235F" w:rsidP="00492BBE">
      <w:pPr>
        <w:pStyle w:val="TCC"/>
      </w:pPr>
      <w:r>
        <w:t>2</w:t>
      </w:r>
      <w:r w:rsidR="00492BBE">
        <w:t>.</w:t>
      </w:r>
      <w:r>
        <w:t>3</w:t>
      </w:r>
      <w:r w:rsidR="00492BBE">
        <w:tab/>
      </w:r>
      <w:r>
        <w:t>ENGENHARIA DE REQUISITOS...........</w:t>
      </w:r>
      <w:r w:rsidR="00492BBE" w:rsidRPr="00492BBE">
        <w:t>......................................................</w:t>
      </w:r>
      <w:r>
        <w:tab/>
      </w:r>
      <w:r w:rsidR="00492BBE" w:rsidRPr="00492BBE">
        <w:t>1</w:t>
      </w:r>
      <w:r w:rsidR="00CD52EB">
        <w:t>8</w:t>
      </w:r>
    </w:p>
    <w:p w:rsidR="00492BBE" w:rsidRDefault="00E1235F" w:rsidP="00492BBE">
      <w:pPr>
        <w:pStyle w:val="TCC"/>
        <w:rPr>
          <w:b/>
        </w:rPr>
      </w:pPr>
      <w:r w:rsidRPr="00E1235F">
        <w:rPr>
          <w:b/>
        </w:rPr>
        <w:t>2</w:t>
      </w:r>
      <w:r w:rsidR="00492BBE" w:rsidRPr="00E1235F">
        <w:rPr>
          <w:b/>
        </w:rPr>
        <w:t>.</w:t>
      </w:r>
      <w:r w:rsidRPr="00E1235F">
        <w:rPr>
          <w:b/>
        </w:rPr>
        <w:t>3.1</w:t>
      </w:r>
      <w:r w:rsidR="00492BBE" w:rsidRPr="00E1235F">
        <w:rPr>
          <w:b/>
        </w:rPr>
        <w:tab/>
      </w:r>
      <w:r w:rsidRPr="00E1235F">
        <w:rPr>
          <w:b/>
        </w:rPr>
        <w:t>Entendendo os Requisitos</w:t>
      </w:r>
      <w:r w:rsidR="00492BBE" w:rsidRPr="00E1235F">
        <w:rPr>
          <w:b/>
        </w:rPr>
        <w:t>...................</w:t>
      </w:r>
      <w:r w:rsidRPr="00E1235F">
        <w:rPr>
          <w:b/>
        </w:rPr>
        <w:t>..................</w:t>
      </w:r>
      <w:r w:rsidR="00492BBE" w:rsidRPr="00E1235F">
        <w:rPr>
          <w:b/>
        </w:rPr>
        <w:t>....................................</w:t>
      </w:r>
      <w:r w:rsidRPr="00E1235F">
        <w:rPr>
          <w:b/>
        </w:rPr>
        <w:tab/>
      </w:r>
      <w:r w:rsidR="00492BBE" w:rsidRPr="00E1235F">
        <w:rPr>
          <w:b/>
        </w:rPr>
        <w:t>1</w:t>
      </w:r>
      <w:r w:rsidR="00CD52EB">
        <w:rPr>
          <w:b/>
        </w:rPr>
        <w:t>8</w:t>
      </w:r>
    </w:p>
    <w:p w:rsidR="00E1235F" w:rsidRPr="00E1235F" w:rsidRDefault="00E1235F" w:rsidP="00E1235F">
      <w:pPr>
        <w:pStyle w:val="TCC"/>
        <w:rPr>
          <w:b/>
        </w:rPr>
      </w:pPr>
      <w:r w:rsidRPr="00E1235F">
        <w:rPr>
          <w:b/>
        </w:rPr>
        <w:t>2.3.</w:t>
      </w:r>
      <w:r w:rsidR="00CD52EB">
        <w:rPr>
          <w:b/>
        </w:rPr>
        <w:t>2</w:t>
      </w:r>
      <w:r w:rsidRPr="00E1235F">
        <w:rPr>
          <w:b/>
        </w:rPr>
        <w:tab/>
      </w:r>
      <w:r>
        <w:rPr>
          <w:b/>
        </w:rPr>
        <w:t>Tipos de Requisitos...........</w:t>
      </w:r>
      <w:r w:rsidRPr="00E1235F">
        <w:rPr>
          <w:b/>
        </w:rPr>
        <w:t>.........................................................................</w:t>
      </w:r>
      <w:r w:rsidRPr="00E1235F">
        <w:rPr>
          <w:b/>
        </w:rPr>
        <w:tab/>
        <w:t>1</w:t>
      </w:r>
      <w:r w:rsidR="00CD52EB">
        <w:rPr>
          <w:b/>
        </w:rPr>
        <w:t>8</w:t>
      </w:r>
    </w:p>
    <w:p w:rsidR="00E1235F" w:rsidRPr="00E1235F" w:rsidRDefault="00E1235F" w:rsidP="00E1235F">
      <w:pPr>
        <w:pStyle w:val="TCC"/>
      </w:pPr>
      <w:r w:rsidRPr="00E1235F">
        <w:t>2.4</w:t>
      </w:r>
      <w:r w:rsidRPr="00E1235F">
        <w:tab/>
      </w:r>
      <w:r>
        <w:t>MODELAGEM DE SOFTWARE..</w:t>
      </w:r>
      <w:r w:rsidRPr="00E1235F">
        <w:t>.................................................................</w:t>
      </w:r>
      <w:r w:rsidRPr="00E1235F">
        <w:tab/>
        <w:t>1</w:t>
      </w:r>
      <w:r w:rsidR="00CD52EB">
        <w:t>9</w:t>
      </w:r>
    </w:p>
    <w:p w:rsidR="00E1235F" w:rsidRDefault="00E1235F" w:rsidP="00E1235F">
      <w:pPr>
        <w:pStyle w:val="TCC"/>
        <w:rPr>
          <w:b/>
        </w:rPr>
      </w:pPr>
      <w:r w:rsidRPr="00E1235F">
        <w:rPr>
          <w:b/>
        </w:rPr>
        <w:t>2.</w:t>
      </w:r>
      <w:r>
        <w:rPr>
          <w:b/>
        </w:rPr>
        <w:t>4</w:t>
      </w:r>
      <w:r w:rsidRPr="00E1235F">
        <w:rPr>
          <w:b/>
        </w:rPr>
        <w:t>.1</w:t>
      </w:r>
      <w:r w:rsidRPr="00E1235F">
        <w:rPr>
          <w:b/>
        </w:rPr>
        <w:tab/>
      </w:r>
      <w:r>
        <w:rPr>
          <w:b/>
        </w:rPr>
        <w:t>Linguagem Unificada de Modelagem</w:t>
      </w:r>
      <w:r w:rsidRPr="00E1235F">
        <w:rPr>
          <w:b/>
        </w:rPr>
        <w:t>..........................................</w:t>
      </w:r>
      <w:r>
        <w:rPr>
          <w:b/>
        </w:rPr>
        <w:t>.......</w:t>
      </w:r>
      <w:r w:rsidRPr="00E1235F">
        <w:rPr>
          <w:b/>
        </w:rPr>
        <w:t>.......</w:t>
      </w:r>
      <w:r w:rsidRPr="00E1235F">
        <w:rPr>
          <w:b/>
        </w:rPr>
        <w:tab/>
      </w:r>
      <w:r w:rsidR="00CD52EB">
        <w:rPr>
          <w:b/>
        </w:rPr>
        <w:t>20</w:t>
      </w:r>
    </w:p>
    <w:p w:rsidR="00CD52EB" w:rsidRPr="00CD52EB" w:rsidRDefault="00CD52EB" w:rsidP="00CD52EB">
      <w:pPr>
        <w:pStyle w:val="TCC"/>
        <w:rPr>
          <w:b/>
        </w:rPr>
      </w:pPr>
      <w:r w:rsidRPr="00E1235F">
        <w:rPr>
          <w:b/>
        </w:rPr>
        <w:t>2.</w:t>
      </w:r>
      <w:r>
        <w:rPr>
          <w:b/>
        </w:rPr>
        <w:t>4</w:t>
      </w:r>
      <w:r w:rsidRPr="00E1235F">
        <w:rPr>
          <w:b/>
        </w:rPr>
        <w:t>.</w:t>
      </w:r>
      <w:r>
        <w:rPr>
          <w:b/>
        </w:rPr>
        <w:t>2</w:t>
      </w:r>
      <w:r w:rsidRPr="00E1235F">
        <w:rPr>
          <w:b/>
        </w:rPr>
        <w:tab/>
      </w:r>
      <w:r>
        <w:rPr>
          <w:b/>
        </w:rPr>
        <w:t>Diagrama de caso de uso...................</w:t>
      </w:r>
      <w:r w:rsidRPr="00E1235F">
        <w:rPr>
          <w:b/>
        </w:rPr>
        <w:t>..........................................</w:t>
      </w:r>
      <w:r>
        <w:rPr>
          <w:b/>
        </w:rPr>
        <w:t>.......</w:t>
      </w:r>
      <w:r w:rsidRPr="00E1235F">
        <w:rPr>
          <w:b/>
        </w:rPr>
        <w:t>.......</w:t>
      </w:r>
      <w:r w:rsidRPr="00E1235F">
        <w:rPr>
          <w:b/>
        </w:rPr>
        <w:tab/>
      </w:r>
      <w:r>
        <w:rPr>
          <w:b/>
        </w:rPr>
        <w:t>20</w:t>
      </w:r>
    </w:p>
    <w:p w:rsidR="00E1235F" w:rsidRPr="00E1235F" w:rsidRDefault="00E1235F" w:rsidP="00E1235F">
      <w:pPr>
        <w:pStyle w:val="TCC"/>
      </w:pPr>
      <w:r w:rsidRPr="00E1235F">
        <w:t>2.</w:t>
      </w:r>
      <w:r>
        <w:t>5</w:t>
      </w:r>
      <w:r w:rsidRPr="00E1235F">
        <w:tab/>
      </w:r>
      <w:r>
        <w:t>TECNOLOGIAS UTILIZADAS.......</w:t>
      </w:r>
      <w:r w:rsidRPr="00E1235F">
        <w:t>...............................................................</w:t>
      </w:r>
      <w:r w:rsidRPr="00E1235F">
        <w:tab/>
      </w:r>
      <w:r>
        <w:t>2</w:t>
      </w:r>
      <w:r w:rsidR="00CD52EB">
        <w:t>1</w:t>
      </w:r>
    </w:p>
    <w:p w:rsidR="00E1235F" w:rsidRPr="00E1235F" w:rsidRDefault="00E1235F" w:rsidP="00E1235F">
      <w:pPr>
        <w:pStyle w:val="TCC"/>
        <w:rPr>
          <w:b/>
        </w:rPr>
      </w:pPr>
      <w:r w:rsidRPr="00E1235F">
        <w:rPr>
          <w:b/>
        </w:rPr>
        <w:t>2.</w:t>
      </w:r>
      <w:r>
        <w:rPr>
          <w:b/>
        </w:rPr>
        <w:t>5</w:t>
      </w:r>
      <w:r w:rsidRPr="00E1235F">
        <w:rPr>
          <w:b/>
        </w:rPr>
        <w:t>.1</w:t>
      </w:r>
      <w:r w:rsidRPr="00E1235F">
        <w:rPr>
          <w:b/>
        </w:rPr>
        <w:tab/>
      </w:r>
      <w:r>
        <w:rPr>
          <w:b/>
        </w:rPr>
        <w:t>Da organização das etapas: Kanban.............</w:t>
      </w:r>
      <w:r w:rsidRPr="00E1235F">
        <w:rPr>
          <w:b/>
        </w:rPr>
        <w:t>............................................</w:t>
      </w:r>
      <w:r w:rsidRPr="00E1235F">
        <w:rPr>
          <w:b/>
        </w:rPr>
        <w:tab/>
      </w:r>
      <w:r>
        <w:rPr>
          <w:b/>
        </w:rPr>
        <w:t>2</w:t>
      </w:r>
      <w:r w:rsidR="00CD52EB">
        <w:rPr>
          <w:b/>
        </w:rPr>
        <w:t>1</w:t>
      </w:r>
    </w:p>
    <w:p w:rsidR="00E1235F" w:rsidRPr="00E1235F" w:rsidRDefault="00E1235F" w:rsidP="00E1235F">
      <w:pPr>
        <w:pStyle w:val="TCC"/>
        <w:rPr>
          <w:b/>
        </w:rPr>
      </w:pPr>
      <w:r w:rsidRPr="00E1235F">
        <w:rPr>
          <w:b/>
        </w:rPr>
        <w:t>2.</w:t>
      </w:r>
      <w:r>
        <w:rPr>
          <w:b/>
        </w:rPr>
        <w:t>5</w:t>
      </w:r>
      <w:r w:rsidRPr="00E1235F">
        <w:rPr>
          <w:b/>
        </w:rPr>
        <w:t>.</w:t>
      </w:r>
      <w:r>
        <w:rPr>
          <w:b/>
        </w:rPr>
        <w:t>2</w:t>
      </w:r>
      <w:r w:rsidRPr="00E1235F">
        <w:rPr>
          <w:b/>
        </w:rPr>
        <w:tab/>
      </w:r>
      <w:r>
        <w:rPr>
          <w:b/>
        </w:rPr>
        <w:t>Banco de dados PostgreSQL...............</w:t>
      </w:r>
      <w:r w:rsidRPr="00E1235F">
        <w:rPr>
          <w:b/>
        </w:rPr>
        <w:t>......................................................</w:t>
      </w:r>
      <w:r w:rsidRPr="00E1235F">
        <w:rPr>
          <w:b/>
        </w:rPr>
        <w:tab/>
      </w:r>
      <w:r>
        <w:rPr>
          <w:b/>
        </w:rPr>
        <w:t>2</w:t>
      </w:r>
      <w:r w:rsidR="00CD52EB">
        <w:rPr>
          <w:b/>
        </w:rPr>
        <w:t>2</w:t>
      </w:r>
    </w:p>
    <w:p w:rsidR="00E1235F" w:rsidRPr="00E1235F" w:rsidRDefault="00E1235F" w:rsidP="00E1235F">
      <w:pPr>
        <w:pStyle w:val="TCC"/>
        <w:rPr>
          <w:b/>
        </w:rPr>
      </w:pPr>
      <w:r w:rsidRPr="00E1235F">
        <w:rPr>
          <w:b/>
        </w:rPr>
        <w:t>2.</w:t>
      </w:r>
      <w:r>
        <w:rPr>
          <w:b/>
        </w:rPr>
        <w:t>5</w:t>
      </w:r>
      <w:r w:rsidRPr="00E1235F">
        <w:rPr>
          <w:b/>
        </w:rPr>
        <w:t>.</w:t>
      </w:r>
      <w:r>
        <w:rPr>
          <w:b/>
        </w:rPr>
        <w:t>3</w:t>
      </w:r>
      <w:r w:rsidRPr="00E1235F">
        <w:rPr>
          <w:b/>
        </w:rPr>
        <w:tab/>
      </w:r>
      <w:r>
        <w:rPr>
          <w:b/>
        </w:rPr>
        <w:t>Linguagem de programação: C#..</w:t>
      </w:r>
      <w:r w:rsidRPr="00E1235F">
        <w:rPr>
          <w:b/>
        </w:rPr>
        <w:t>.............................................................</w:t>
      </w:r>
      <w:r w:rsidRPr="00E1235F">
        <w:rPr>
          <w:b/>
        </w:rPr>
        <w:tab/>
      </w:r>
      <w:r>
        <w:rPr>
          <w:b/>
        </w:rPr>
        <w:t>2</w:t>
      </w:r>
      <w:r w:rsidR="00CD52EB">
        <w:rPr>
          <w:b/>
        </w:rPr>
        <w:t>2</w:t>
      </w:r>
    </w:p>
    <w:p w:rsidR="00E1235F" w:rsidRPr="003631EC" w:rsidRDefault="00E1235F" w:rsidP="00E1235F">
      <w:pPr>
        <w:pStyle w:val="TCC"/>
        <w:rPr>
          <w:b/>
        </w:rPr>
      </w:pPr>
      <w:r w:rsidRPr="003631EC">
        <w:rPr>
          <w:b/>
        </w:rPr>
        <w:t>2.5.4</w:t>
      </w:r>
      <w:r w:rsidRPr="003631EC">
        <w:rPr>
          <w:b/>
        </w:rPr>
        <w:tab/>
      </w:r>
      <w:proofErr w:type="spellStart"/>
      <w:r w:rsidRPr="003631EC">
        <w:rPr>
          <w:b/>
        </w:rPr>
        <w:t>Entity</w:t>
      </w:r>
      <w:proofErr w:type="spellEnd"/>
      <w:r w:rsidRPr="003631EC">
        <w:rPr>
          <w:b/>
        </w:rPr>
        <w:t xml:space="preserve"> Framework........................................................................................</w:t>
      </w:r>
      <w:r w:rsidRPr="003631EC">
        <w:rPr>
          <w:b/>
        </w:rPr>
        <w:tab/>
        <w:t>2</w:t>
      </w:r>
      <w:r w:rsidR="00CD52EB" w:rsidRPr="003631EC">
        <w:rPr>
          <w:b/>
        </w:rPr>
        <w:t>3</w:t>
      </w:r>
    </w:p>
    <w:p w:rsidR="00E1235F" w:rsidRPr="003631EC" w:rsidRDefault="00E1235F" w:rsidP="00E1235F">
      <w:pPr>
        <w:pStyle w:val="TCC"/>
        <w:rPr>
          <w:b/>
        </w:rPr>
      </w:pPr>
      <w:r w:rsidRPr="003631EC">
        <w:rPr>
          <w:b/>
        </w:rPr>
        <w:t>2.5.5</w:t>
      </w:r>
      <w:r w:rsidRPr="003631EC">
        <w:rPr>
          <w:b/>
        </w:rPr>
        <w:tab/>
        <w:t>HTML............................................................................................................</w:t>
      </w:r>
      <w:r w:rsidRPr="003631EC">
        <w:rPr>
          <w:b/>
        </w:rPr>
        <w:tab/>
        <w:t>2</w:t>
      </w:r>
      <w:r w:rsidR="00CD52EB" w:rsidRPr="003631EC">
        <w:rPr>
          <w:b/>
        </w:rPr>
        <w:t>3</w:t>
      </w:r>
    </w:p>
    <w:p w:rsidR="00E1235F" w:rsidRPr="003631EC" w:rsidRDefault="00E1235F" w:rsidP="00E1235F">
      <w:pPr>
        <w:pStyle w:val="TCC"/>
        <w:rPr>
          <w:b/>
        </w:rPr>
      </w:pPr>
      <w:r w:rsidRPr="003631EC">
        <w:rPr>
          <w:b/>
        </w:rPr>
        <w:t>2.5.6</w:t>
      </w:r>
      <w:r w:rsidRPr="003631EC">
        <w:rPr>
          <w:b/>
        </w:rPr>
        <w:tab/>
        <w:t>CSS...............................................................................................................</w:t>
      </w:r>
      <w:r w:rsidRPr="003631EC">
        <w:rPr>
          <w:b/>
        </w:rPr>
        <w:tab/>
        <w:t>2</w:t>
      </w:r>
      <w:r w:rsidR="00CD52EB" w:rsidRPr="003631EC">
        <w:rPr>
          <w:b/>
        </w:rPr>
        <w:t>4</w:t>
      </w:r>
    </w:p>
    <w:p w:rsidR="00E1235F" w:rsidRPr="003631EC" w:rsidRDefault="00E1235F" w:rsidP="00E1235F">
      <w:pPr>
        <w:pStyle w:val="TCC"/>
        <w:rPr>
          <w:b/>
        </w:rPr>
      </w:pPr>
      <w:r w:rsidRPr="003631EC">
        <w:rPr>
          <w:b/>
        </w:rPr>
        <w:t>2.5.7</w:t>
      </w:r>
      <w:r w:rsidRPr="003631EC">
        <w:rPr>
          <w:b/>
        </w:rPr>
        <w:tab/>
        <w:t>JavaScript....................................................................................................</w:t>
      </w:r>
      <w:r w:rsidRPr="003631EC">
        <w:rPr>
          <w:b/>
        </w:rPr>
        <w:tab/>
        <w:t>2</w:t>
      </w:r>
      <w:r w:rsidR="00CD52EB" w:rsidRPr="003631EC">
        <w:rPr>
          <w:b/>
        </w:rPr>
        <w:t>4</w:t>
      </w:r>
    </w:p>
    <w:p w:rsidR="00E1235F" w:rsidRPr="00E1235F" w:rsidRDefault="00E1235F" w:rsidP="00E1235F">
      <w:pPr>
        <w:pStyle w:val="TCC"/>
        <w:rPr>
          <w:b/>
        </w:rPr>
      </w:pPr>
      <w:r w:rsidRPr="00E1235F">
        <w:rPr>
          <w:b/>
        </w:rPr>
        <w:t>3</w:t>
      </w:r>
      <w:r w:rsidRPr="00E1235F">
        <w:rPr>
          <w:b/>
        </w:rPr>
        <w:tab/>
      </w:r>
      <w:r>
        <w:rPr>
          <w:b/>
        </w:rPr>
        <w:t>DESENVOLVIMENTO</w:t>
      </w:r>
      <w:r w:rsidRPr="00E1235F">
        <w:rPr>
          <w:b/>
        </w:rPr>
        <w:t>..................................................................................</w:t>
      </w:r>
      <w:r w:rsidRPr="00E1235F">
        <w:rPr>
          <w:b/>
        </w:rPr>
        <w:tab/>
        <w:t>2</w:t>
      </w:r>
      <w:r w:rsidR="00CD52EB">
        <w:rPr>
          <w:b/>
        </w:rPr>
        <w:t>6</w:t>
      </w:r>
    </w:p>
    <w:p w:rsidR="00E1235F" w:rsidRPr="00E1235F" w:rsidRDefault="00E1235F" w:rsidP="00E1235F">
      <w:pPr>
        <w:pStyle w:val="TCC"/>
      </w:pPr>
      <w:r w:rsidRPr="00E1235F">
        <w:t>3.1</w:t>
      </w:r>
      <w:r w:rsidRPr="00E1235F">
        <w:tab/>
      </w:r>
      <w:r>
        <w:t>PLANEJAMENTO DO DESENVOLVIMENTO</w:t>
      </w:r>
      <w:r w:rsidRPr="00E1235F">
        <w:t>..............................................</w:t>
      </w:r>
      <w:r w:rsidRPr="00E1235F">
        <w:tab/>
        <w:t>2</w:t>
      </w:r>
      <w:r w:rsidR="00CD52EB">
        <w:t>6</w:t>
      </w:r>
    </w:p>
    <w:p w:rsidR="00E1235F" w:rsidRPr="00E1235F" w:rsidRDefault="00E1235F" w:rsidP="00E1235F">
      <w:pPr>
        <w:pStyle w:val="TCC"/>
        <w:rPr>
          <w:b/>
        </w:rPr>
      </w:pPr>
      <w:r w:rsidRPr="00E1235F">
        <w:rPr>
          <w:b/>
        </w:rPr>
        <w:t>3</w:t>
      </w:r>
      <w:r>
        <w:rPr>
          <w:b/>
        </w:rPr>
        <w:t>.1.1</w:t>
      </w:r>
      <w:r w:rsidRPr="00E1235F">
        <w:rPr>
          <w:b/>
        </w:rPr>
        <w:tab/>
      </w:r>
      <w:r>
        <w:rPr>
          <w:b/>
        </w:rPr>
        <w:t>Metodologia do desenvolvimento........</w:t>
      </w:r>
      <w:r w:rsidRPr="00E1235F">
        <w:rPr>
          <w:b/>
        </w:rPr>
        <w:t>.....................................................</w:t>
      </w:r>
      <w:r w:rsidRPr="00E1235F">
        <w:rPr>
          <w:b/>
        </w:rPr>
        <w:tab/>
        <w:t>2</w:t>
      </w:r>
      <w:r w:rsidR="00CD52EB">
        <w:rPr>
          <w:b/>
        </w:rPr>
        <w:t>6</w:t>
      </w:r>
    </w:p>
    <w:p w:rsidR="00A13FAB" w:rsidRPr="003631EC" w:rsidRDefault="00E1235F" w:rsidP="00A13FAB">
      <w:pPr>
        <w:pStyle w:val="TCC"/>
      </w:pPr>
      <w:r w:rsidRPr="00E1235F">
        <w:lastRenderedPageBreak/>
        <w:t>3</w:t>
      </w:r>
      <w:r>
        <w:t>.2</w:t>
      </w:r>
      <w:r w:rsidRPr="00E1235F">
        <w:tab/>
      </w:r>
      <w:r>
        <w:t>MODELAGEM DOS PRINCIPAIS PROCESSOS DO NEGÓCIO.</w:t>
      </w:r>
      <w:r w:rsidRPr="00E1235F">
        <w:t>...............</w:t>
      </w:r>
      <w:r w:rsidRPr="00E1235F">
        <w:tab/>
      </w:r>
      <w:r w:rsidRPr="003631EC">
        <w:t>2</w:t>
      </w:r>
      <w:r w:rsidR="00CD52EB" w:rsidRPr="003631EC">
        <w:t>7</w:t>
      </w:r>
    </w:p>
    <w:p w:rsidR="00D90AAE" w:rsidRPr="00D90AAE" w:rsidRDefault="00D90AAE" w:rsidP="00D90AAE">
      <w:pPr>
        <w:pStyle w:val="TCC"/>
        <w:rPr>
          <w:b/>
        </w:rPr>
      </w:pPr>
      <w:r w:rsidRPr="00D90AAE">
        <w:rPr>
          <w:b/>
        </w:rPr>
        <w:t>3.2.1</w:t>
      </w:r>
      <w:r w:rsidRPr="00D90AAE">
        <w:rPr>
          <w:b/>
        </w:rPr>
        <w:tab/>
        <w:t>Cadastro de usuários.......</w:t>
      </w:r>
      <w:r>
        <w:rPr>
          <w:b/>
        </w:rPr>
        <w:t>.................................................................</w:t>
      </w:r>
      <w:r w:rsidRPr="00D90AAE">
        <w:rPr>
          <w:b/>
        </w:rPr>
        <w:t>.........</w:t>
      </w:r>
      <w:r w:rsidRPr="00D90AAE">
        <w:rPr>
          <w:b/>
        </w:rPr>
        <w:tab/>
        <w:t>2</w:t>
      </w:r>
      <w:r w:rsidR="00CD52EB">
        <w:rPr>
          <w:b/>
        </w:rPr>
        <w:t>7</w:t>
      </w:r>
    </w:p>
    <w:p w:rsidR="00D90AAE" w:rsidRPr="00D90AAE" w:rsidRDefault="00D90AAE" w:rsidP="00D90AAE">
      <w:pPr>
        <w:pStyle w:val="TCC"/>
        <w:rPr>
          <w:b/>
        </w:rPr>
      </w:pPr>
      <w:r w:rsidRPr="00D90AAE">
        <w:rPr>
          <w:b/>
        </w:rPr>
        <w:t>3.2.2</w:t>
      </w:r>
      <w:r w:rsidRPr="00D90AAE">
        <w:rPr>
          <w:b/>
        </w:rPr>
        <w:tab/>
        <w:t>Pasta de casos..........</w:t>
      </w:r>
      <w:r>
        <w:rPr>
          <w:b/>
        </w:rPr>
        <w:t>............................................................................</w:t>
      </w:r>
      <w:r w:rsidRPr="00D90AAE">
        <w:rPr>
          <w:b/>
        </w:rPr>
        <w:t>......</w:t>
      </w:r>
      <w:r w:rsidRPr="00D90AAE">
        <w:rPr>
          <w:b/>
        </w:rPr>
        <w:tab/>
        <w:t>2</w:t>
      </w:r>
      <w:r w:rsidR="00CD52EB">
        <w:rPr>
          <w:b/>
        </w:rPr>
        <w:t>9</w:t>
      </w:r>
    </w:p>
    <w:p w:rsidR="00D90AAE" w:rsidRPr="00D90AAE" w:rsidRDefault="00D90AAE" w:rsidP="00D90AAE">
      <w:pPr>
        <w:pStyle w:val="TCC"/>
        <w:rPr>
          <w:b/>
        </w:rPr>
      </w:pPr>
      <w:r w:rsidRPr="00D90AAE">
        <w:rPr>
          <w:b/>
        </w:rPr>
        <w:t>3.2.3</w:t>
      </w:r>
      <w:r w:rsidRPr="00D90AAE">
        <w:rPr>
          <w:b/>
        </w:rPr>
        <w:tab/>
      </w:r>
      <w:r>
        <w:rPr>
          <w:b/>
        </w:rPr>
        <w:t>Agendamentos............................................................................</w:t>
      </w:r>
      <w:r w:rsidRPr="00D90AAE">
        <w:rPr>
          <w:b/>
        </w:rPr>
        <w:t>................</w:t>
      </w:r>
      <w:r w:rsidRPr="00D90AAE">
        <w:rPr>
          <w:b/>
        </w:rPr>
        <w:tab/>
      </w:r>
      <w:r w:rsidR="00CD52EB">
        <w:rPr>
          <w:b/>
        </w:rPr>
        <w:t>30</w:t>
      </w:r>
    </w:p>
    <w:p w:rsidR="00D90AAE" w:rsidRPr="00D90AAE" w:rsidRDefault="00D90AAE" w:rsidP="00D90AAE">
      <w:pPr>
        <w:pStyle w:val="TCC"/>
      </w:pPr>
      <w:r w:rsidRPr="00E1235F">
        <w:t>3</w:t>
      </w:r>
      <w:r>
        <w:t>.3</w:t>
      </w:r>
      <w:r w:rsidRPr="00E1235F">
        <w:tab/>
      </w:r>
      <w:r>
        <w:t>ESPECIFICAÇÃO DOS REQUISITOS DO SISTEMA...................</w:t>
      </w:r>
      <w:r w:rsidRPr="00E1235F">
        <w:t>...............</w:t>
      </w:r>
      <w:r w:rsidRPr="00E1235F">
        <w:tab/>
      </w:r>
      <w:r w:rsidR="00CD52EB">
        <w:t>31</w:t>
      </w:r>
    </w:p>
    <w:p w:rsidR="00D90AAE" w:rsidRDefault="00D90AAE" w:rsidP="00D90AAE">
      <w:pPr>
        <w:pStyle w:val="TCC"/>
        <w:rPr>
          <w:b/>
        </w:rPr>
      </w:pPr>
      <w:r w:rsidRPr="00D90AAE">
        <w:rPr>
          <w:b/>
        </w:rPr>
        <w:t>3.3.1</w:t>
      </w:r>
      <w:r w:rsidRPr="00D90AAE">
        <w:rPr>
          <w:b/>
        </w:rPr>
        <w:tab/>
        <w:t>Requisitos de Usuário................................................................................</w:t>
      </w:r>
      <w:r w:rsidRPr="00D90AAE">
        <w:rPr>
          <w:b/>
        </w:rPr>
        <w:tab/>
      </w:r>
      <w:r>
        <w:rPr>
          <w:b/>
        </w:rPr>
        <w:t>3</w:t>
      </w:r>
      <w:r w:rsidR="00CD52EB">
        <w:rPr>
          <w:b/>
        </w:rPr>
        <w:t>1</w:t>
      </w:r>
    </w:p>
    <w:p w:rsidR="00D90AAE" w:rsidRDefault="00D90AAE" w:rsidP="00D90AAE">
      <w:pPr>
        <w:pStyle w:val="TCC"/>
        <w:rPr>
          <w:b/>
        </w:rPr>
      </w:pPr>
      <w:r w:rsidRPr="00D90AAE">
        <w:rPr>
          <w:b/>
        </w:rPr>
        <w:t>3.3.</w:t>
      </w:r>
      <w:r>
        <w:rPr>
          <w:b/>
        </w:rPr>
        <w:t>2</w:t>
      </w:r>
      <w:r w:rsidRPr="00D90AAE">
        <w:rPr>
          <w:b/>
        </w:rPr>
        <w:tab/>
        <w:t xml:space="preserve">Requisitos de </w:t>
      </w:r>
      <w:r>
        <w:rPr>
          <w:b/>
        </w:rPr>
        <w:t>Sistema</w:t>
      </w:r>
      <w:r w:rsidRPr="00D90AAE">
        <w:rPr>
          <w:b/>
        </w:rPr>
        <w:t>................................................................................</w:t>
      </w:r>
      <w:r w:rsidRPr="00D90AAE">
        <w:rPr>
          <w:b/>
        </w:rPr>
        <w:tab/>
      </w:r>
      <w:r>
        <w:rPr>
          <w:b/>
        </w:rPr>
        <w:t>3</w:t>
      </w:r>
      <w:r w:rsidR="00CD52EB">
        <w:rPr>
          <w:b/>
        </w:rPr>
        <w:t>3</w:t>
      </w:r>
    </w:p>
    <w:p w:rsidR="00D90AAE" w:rsidRPr="00D90AAE" w:rsidRDefault="00D90AAE" w:rsidP="00D90AAE">
      <w:pPr>
        <w:pStyle w:val="TCC"/>
      </w:pPr>
      <w:r w:rsidRPr="00E1235F">
        <w:t>3</w:t>
      </w:r>
      <w:r>
        <w:t>.4</w:t>
      </w:r>
      <w:r w:rsidRPr="00E1235F">
        <w:tab/>
      </w:r>
      <w:r>
        <w:t>FILTROS E RELATÓRIOS............................................................</w:t>
      </w:r>
      <w:r w:rsidRPr="00E1235F">
        <w:t>...............</w:t>
      </w:r>
      <w:r w:rsidRPr="00E1235F">
        <w:tab/>
      </w:r>
      <w:r>
        <w:t>3</w:t>
      </w:r>
      <w:r w:rsidR="00CD52EB">
        <w:t>6</w:t>
      </w:r>
    </w:p>
    <w:p w:rsidR="00D90AAE" w:rsidRDefault="00D90AAE" w:rsidP="00D90AAE">
      <w:pPr>
        <w:pStyle w:val="TCC"/>
      </w:pPr>
      <w:r w:rsidRPr="00E1235F">
        <w:t>3</w:t>
      </w:r>
      <w:r>
        <w:t>.</w:t>
      </w:r>
      <w:r w:rsidR="004B0606">
        <w:t>5</w:t>
      </w:r>
      <w:r w:rsidRPr="00E1235F">
        <w:tab/>
      </w:r>
      <w:r w:rsidR="004B0606">
        <w:t>CONSISTÊNCIA DOS DADOS...................................</w:t>
      </w:r>
      <w:r>
        <w:t>...................</w:t>
      </w:r>
      <w:r w:rsidRPr="00E1235F">
        <w:t>...............</w:t>
      </w:r>
      <w:r w:rsidRPr="00E1235F">
        <w:tab/>
      </w:r>
      <w:r>
        <w:t>3</w:t>
      </w:r>
      <w:r w:rsidR="00CD52EB">
        <w:t>7</w:t>
      </w:r>
    </w:p>
    <w:p w:rsidR="004B0606" w:rsidRPr="004B0606" w:rsidRDefault="004B0606" w:rsidP="004B0606">
      <w:pPr>
        <w:pStyle w:val="TCC"/>
        <w:rPr>
          <w:b/>
        </w:rPr>
      </w:pPr>
      <w:r w:rsidRPr="004B0606">
        <w:rPr>
          <w:b/>
        </w:rPr>
        <w:t>4</w:t>
      </w:r>
      <w:r w:rsidRPr="004B0606">
        <w:rPr>
          <w:b/>
        </w:rPr>
        <w:tab/>
        <w:t>CONCLUSÃO...............................................................................................</w:t>
      </w:r>
      <w:r w:rsidRPr="004B0606">
        <w:rPr>
          <w:b/>
        </w:rPr>
        <w:tab/>
        <w:t>3</w:t>
      </w:r>
      <w:r w:rsidR="00CD52EB">
        <w:rPr>
          <w:b/>
        </w:rPr>
        <w:t>8</w:t>
      </w:r>
    </w:p>
    <w:p w:rsidR="004B0606" w:rsidRPr="00D90AAE" w:rsidRDefault="004B0606" w:rsidP="004B0606">
      <w:pPr>
        <w:pStyle w:val="TCC"/>
      </w:pPr>
      <w:r>
        <w:t>4.1</w:t>
      </w:r>
      <w:r w:rsidRPr="00E1235F">
        <w:tab/>
      </w:r>
      <w:r>
        <w:t>TRABALHOS FUTUROS...............................................................</w:t>
      </w:r>
      <w:r w:rsidRPr="00E1235F">
        <w:t>...............</w:t>
      </w:r>
      <w:r w:rsidRPr="00E1235F">
        <w:tab/>
      </w:r>
      <w:r>
        <w:t>3</w:t>
      </w:r>
      <w:r w:rsidR="00CD52EB">
        <w:t>9</w:t>
      </w:r>
    </w:p>
    <w:p w:rsidR="004B0606" w:rsidRPr="004B0606" w:rsidRDefault="004B0606" w:rsidP="004B0606">
      <w:pPr>
        <w:pStyle w:val="TCC"/>
        <w:rPr>
          <w:b/>
        </w:rPr>
      </w:pPr>
      <w:r w:rsidRPr="004B0606">
        <w:rPr>
          <w:b/>
        </w:rPr>
        <w:tab/>
        <w:t>REFERÊNCIAS............................................................................................</w:t>
      </w:r>
      <w:r w:rsidRPr="004B0606">
        <w:rPr>
          <w:b/>
        </w:rPr>
        <w:tab/>
      </w:r>
      <w:r w:rsidR="00CD52EB">
        <w:rPr>
          <w:b/>
        </w:rPr>
        <w:t>40</w:t>
      </w:r>
    </w:p>
    <w:p w:rsidR="004B0606" w:rsidRPr="004B0606" w:rsidRDefault="004B0606" w:rsidP="004B0606"/>
    <w:p w:rsidR="00D90AAE" w:rsidRPr="00D90AAE" w:rsidRDefault="00D90AAE" w:rsidP="00D90AAE"/>
    <w:p w:rsidR="00D90AAE" w:rsidRPr="00D90AAE" w:rsidRDefault="00D90AAE" w:rsidP="00D90AAE"/>
    <w:p w:rsidR="00D90AAE" w:rsidRPr="00D90AAE" w:rsidRDefault="00D90AAE" w:rsidP="00D90AAE"/>
    <w:p w:rsidR="00D90AAE" w:rsidRPr="00D90AAE" w:rsidRDefault="00D90AAE" w:rsidP="00D90AAE">
      <w:pPr>
        <w:sectPr w:rsidR="00D90AAE" w:rsidRPr="00D90AAE">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492BBE">
      <w:pPr>
        <w:pStyle w:val="TCC"/>
      </w:pPr>
      <w:r>
        <w:t xml:space="preserve">1.1 </w:t>
      </w:r>
      <w:r w:rsidR="001855ED">
        <w:t>O NÚCLEO DE PRÁTICAS JURÍDICAS</w:t>
      </w:r>
    </w:p>
    <w:p w:rsidR="00912E44" w:rsidRPr="003C25EC" w:rsidRDefault="00912E44" w:rsidP="00CD52EB">
      <w:pPr>
        <w:pStyle w:val="TCC"/>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B20765">
        <w:rPr>
          <w:rFonts w:ascii="Arial" w:eastAsia="Arial" w:hAnsi="Arial" w:cs="Arial"/>
          <w:color w:val="000000"/>
          <w:sz w:val="24"/>
          <w:szCs w:val="24"/>
        </w:rPr>
        <w:t>.</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O objetivo do NPJ é solucionar conflitos</w:t>
      </w:r>
      <w:r w:rsidR="00F0675E">
        <w:rPr>
          <w:rFonts w:ascii="Arial" w:eastAsia="Arial" w:hAnsi="Arial" w:cs="Arial"/>
          <w:color w:val="000000"/>
          <w:sz w:val="24"/>
          <w:szCs w:val="24"/>
          <w:highlight w:val="white"/>
        </w:rPr>
        <w:t xml:space="preserve"> </w:t>
      </w:r>
      <w:r w:rsidRPr="003C25EC">
        <w:rPr>
          <w:rFonts w:ascii="Arial" w:eastAsia="Arial" w:hAnsi="Arial" w:cs="Arial"/>
          <w:color w:val="000000"/>
          <w:sz w:val="24"/>
          <w:szCs w:val="24"/>
          <w:highlight w:val="white"/>
        </w:rPr>
        <w:t>entre os envolvidos</w:t>
      </w:r>
      <w:r w:rsidR="00F0675E" w:rsidRPr="003C25EC">
        <w:rPr>
          <w:rFonts w:ascii="Arial" w:eastAsia="Arial" w:hAnsi="Arial" w:cs="Arial"/>
          <w:color w:val="000000"/>
          <w:sz w:val="24"/>
          <w:szCs w:val="24"/>
          <w:highlight w:val="white"/>
        </w:rPr>
        <w:t xml:space="preserve">, </w:t>
      </w:r>
      <w:r w:rsidR="00F0675E">
        <w:rPr>
          <w:rFonts w:ascii="Arial" w:eastAsia="Arial" w:hAnsi="Arial" w:cs="Arial"/>
          <w:color w:val="000000"/>
          <w:sz w:val="24"/>
          <w:szCs w:val="24"/>
          <w:highlight w:val="white"/>
        </w:rPr>
        <w:t>judicial ou extrajudicialmente,</w:t>
      </w:r>
      <w:r w:rsidRPr="003C25EC">
        <w:rPr>
          <w:rFonts w:ascii="Arial" w:eastAsia="Arial" w:hAnsi="Arial" w:cs="Arial"/>
          <w:color w:val="000000"/>
          <w:sz w:val="24"/>
          <w:szCs w:val="24"/>
          <w:highlight w:val="white"/>
        </w:rPr>
        <w:t xml:space="preserve"> de maneira segura, rápida e profissional, como também dar aos alunos a possibilidade </w:t>
      </w:r>
      <w:r w:rsidRPr="003C25EC">
        <w:rPr>
          <w:rFonts w:ascii="Arial" w:eastAsia="Arial" w:hAnsi="Arial" w:cs="Arial"/>
          <w:color w:val="000000"/>
          <w:sz w:val="24"/>
          <w:szCs w:val="24"/>
        </w:rPr>
        <w:t>aplicar todo o conteúdo aprendido durante o curso, e desse modo são preparados para os desafios da vida prática da profissão, nas várias áreas que o Direito proporciona</w:t>
      </w:r>
      <w:r w:rsidR="00B20765">
        <w:rPr>
          <w:rFonts w:ascii="Arial" w:eastAsia="Arial" w:hAnsi="Arial" w:cs="Arial"/>
          <w:color w:val="000000"/>
          <w:sz w:val="24"/>
          <w:szCs w:val="24"/>
        </w:rPr>
        <w:t>.</w:t>
      </w:r>
      <w:r w:rsidRPr="003C25EC">
        <w:rPr>
          <w:rFonts w:ascii="Arial" w:eastAsia="Arial" w:hAnsi="Arial" w:cs="Arial"/>
          <w:color w:val="000000"/>
          <w:sz w:val="24"/>
          <w:szCs w:val="24"/>
        </w:rPr>
        <w:t xml:space="preserve"> </w:t>
      </w:r>
      <w:r w:rsidR="0039578F" w:rsidRPr="003C25EC">
        <w:rPr>
          <w:rFonts w:ascii="Arial" w:hAnsi="Arial" w:cs="Arial"/>
          <w:color w:val="000000"/>
          <w:sz w:val="24"/>
          <w:szCs w:val="24"/>
          <w:shd w:val="clear" w:color="auto" w:fill="FFFFFF"/>
        </w:rPr>
        <w:t>(PUCPR,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w:t>
      </w:r>
      <w:r w:rsidR="00B20765">
        <w:rPr>
          <w:rFonts w:ascii="Arial" w:eastAsia="Arial" w:hAnsi="Arial" w:cs="Arial"/>
          <w:color w:val="000000"/>
          <w:sz w:val="24"/>
          <w:szCs w:val="24"/>
          <w:highlight w:val="white"/>
        </w:rPr>
        <w:t>.</w:t>
      </w:r>
      <w:r w:rsidRPr="003C25EC">
        <w:rPr>
          <w:rFonts w:ascii="Arial" w:eastAsia="Arial" w:hAnsi="Arial" w:cs="Arial"/>
          <w:color w:val="000000"/>
          <w:sz w:val="24"/>
          <w:szCs w:val="24"/>
          <w:highlight w:val="white"/>
        </w:rPr>
        <w:t xml:space="preserve"> </w:t>
      </w:r>
      <w:r w:rsidR="00B20765">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B20765">
        <w:rPr>
          <w:rFonts w:ascii="Arial" w:eastAsia="Arial" w:hAnsi="Arial" w:cs="Arial"/>
          <w:color w:val="000000"/>
          <w:sz w:val="24"/>
          <w:szCs w:val="24"/>
          <w:highlight w:val="white"/>
        </w:rPr>
        <w:t>.</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w:t>
      </w:r>
      <w:r w:rsidR="00F0675E">
        <w:rPr>
          <w:rFonts w:ascii="Arial" w:eastAsia="Arial" w:hAnsi="Arial" w:cs="Arial"/>
          <w:color w:val="000000"/>
          <w:sz w:val="24"/>
          <w:szCs w:val="24"/>
          <w:highlight w:val="white"/>
        </w:rPr>
        <w:t xml:space="preserve">o NPJ da Universidade Positivo no </w:t>
      </w:r>
      <w:r w:rsidRPr="003C25EC">
        <w:rPr>
          <w:rFonts w:ascii="Arial" w:eastAsia="Arial" w:hAnsi="Arial" w:cs="Arial"/>
          <w:color w:val="000000"/>
          <w:sz w:val="24"/>
          <w:szCs w:val="24"/>
          <w:highlight w:val="white"/>
        </w:rPr>
        <w:t xml:space="preserve">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w:t>
      </w:r>
      <w:r w:rsidR="005A6AA6">
        <w:rPr>
          <w:rFonts w:ascii="Arial" w:eastAsia="Arial" w:hAnsi="Arial" w:cs="Arial"/>
          <w:color w:val="000000"/>
          <w:sz w:val="24"/>
          <w:szCs w:val="24"/>
        </w:rPr>
        <w:t xml:space="preserve"> suas limitações</w:t>
      </w:r>
      <w:r w:rsidRPr="003C25EC">
        <w:rPr>
          <w:rFonts w:ascii="Arial" w:eastAsia="Arial" w:hAnsi="Arial" w:cs="Arial"/>
          <w:color w:val="000000"/>
          <w:sz w:val="24"/>
          <w:szCs w:val="24"/>
        </w:rPr>
        <w:t>.</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w:t>
      </w:r>
      <w:r w:rsidR="006901E1">
        <w:rPr>
          <w:rFonts w:ascii="Arial" w:eastAsia="Arial" w:hAnsi="Arial" w:cs="Arial"/>
          <w:color w:val="000000"/>
          <w:sz w:val="24"/>
          <w:szCs w:val="24"/>
        </w:rPr>
        <w:t>casos</w:t>
      </w:r>
      <w:r w:rsidRPr="003C25EC">
        <w:rPr>
          <w:rFonts w:ascii="Arial" w:eastAsia="Arial" w:hAnsi="Arial" w:cs="Arial"/>
          <w:color w:val="000000"/>
          <w:sz w:val="24"/>
          <w:szCs w:val="24"/>
        </w:rPr>
        <w:t xml:space="preserve">, </w:t>
      </w:r>
      <w:r w:rsidR="006901E1">
        <w:rPr>
          <w:rFonts w:ascii="Arial" w:eastAsia="Arial" w:hAnsi="Arial" w:cs="Arial"/>
          <w:color w:val="000000"/>
          <w:sz w:val="24"/>
          <w:szCs w:val="24"/>
        </w:rPr>
        <w:t xml:space="preserve">clientes, </w:t>
      </w:r>
      <w:r w:rsidR="00AC7C81">
        <w:rPr>
          <w:rFonts w:ascii="Arial" w:eastAsia="Arial" w:hAnsi="Arial" w:cs="Arial"/>
          <w:color w:val="000000"/>
          <w:sz w:val="24"/>
          <w:szCs w:val="24"/>
        </w:rPr>
        <w:t xml:space="preserve">usuários e grupos </w:t>
      </w:r>
      <w:r w:rsidRPr="003C25EC">
        <w:rPr>
          <w:rFonts w:ascii="Arial" w:eastAsia="Arial" w:hAnsi="Arial" w:cs="Arial"/>
          <w:color w:val="000000"/>
          <w:sz w:val="24"/>
          <w:szCs w:val="24"/>
        </w:rPr>
        <w:t>no sistema.</w:t>
      </w:r>
      <w:r w:rsidR="006901E1">
        <w:rPr>
          <w:rFonts w:ascii="Arial" w:eastAsia="Arial" w:hAnsi="Arial" w:cs="Arial"/>
          <w:color w:val="000000"/>
          <w:sz w:val="24"/>
          <w:szCs w:val="24"/>
        </w:rPr>
        <w:t xml:space="preserve">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 xml:space="preserve">Gerar gráficos e valores </w:t>
      </w:r>
      <w:r w:rsidR="00AC7C81">
        <w:rPr>
          <w:rFonts w:ascii="Arial" w:eastAsia="Arial" w:hAnsi="Arial" w:cs="Arial"/>
          <w:color w:val="000000"/>
          <w:sz w:val="24"/>
          <w:szCs w:val="24"/>
        </w:rPr>
        <w:t>estatísticos</w:t>
      </w:r>
      <w:r w:rsidRPr="00836D83">
        <w:rPr>
          <w:rFonts w:ascii="Arial" w:eastAsia="Arial" w:hAnsi="Arial" w:cs="Arial"/>
          <w:color w:val="000000"/>
          <w:sz w:val="24"/>
          <w:szCs w:val="24"/>
        </w:rPr>
        <w:t xml:space="preserve"> para que sejam </w:t>
      </w:r>
      <w:r w:rsidR="00AC7C81">
        <w:rPr>
          <w:rFonts w:ascii="Arial" w:eastAsia="Arial" w:hAnsi="Arial" w:cs="Arial"/>
          <w:color w:val="000000"/>
          <w:sz w:val="24"/>
          <w:szCs w:val="24"/>
        </w:rPr>
        <w:t>analisados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realizados</w:t>
      </w:r>
      <w:r w:rsidR="00AC7C81">
        <w:rPr>
          <w:rFonts w:ascii="Arial" w:eastAsia="Arial" w:hAnsi="Arial" w:cs="Arial"/>
          <w:color w:val="000000"/>
          <w:sz w:val="24"/>
          <w:szCs w:val="24"/>
        </w:rPr>
        <w:t>, avaliando a atividade dos alunos</w:t>
      </w:r>
      <w:r w:rsidR="00B75484" w:rsidRPr="00836D83">
        <w:rPr>
          <w:rFonts w:ascii="Arial" w:eastAsia="Arial" w:hAnsi="Arial" w:cs="Arial"/>
          <w:color w:val="000000"/>
          <w:sz w:val="24"/>
          <w:szCs w:val="24"/>
        </w:rPr>
        <w:t>.</w:t>
      </w:r>
      <w:r w:rsidR="00836D83">
        <w:rPr>
          <w:rFonts w:ascii="Arial" w:eastAsia="Arial" w:hAnsi="Arial" w:cs="Arial"/>
          <w:color w:val="000000"/>
          <w:sz w:val="24"/>
          <w:szCs w:val="24"/>
        </w:rPr>
        <w:tab/>
      </w:r>
    </w:p>
    <w:p w:rsidR="00AA009B" w:rsidRPr="00836D83" w:rsidRDefault="00AC7C81"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Desenvolver funcionalidade que auxilie o usuário a não esquecer suas tarefas diárias, através de alertas</w:t>
      </w:r>
      <w:r w:rsidR="00B75484" w:rsidRPr="00836D83">
        <w:rPr>
          <w:rFonts w:ascii="Arial" w:eastAsia="Arial" w:hAnsi="Arial" w:cs="Arial"/>
          <w:color w:val="000000"/>
          <w:sz w:val="24"/>
          <w:szCs w:val="24"/>
        </w:rPr>
        <w:t>.</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w:t>
      </w:r>
      <w:r w:rsidR="00AC7C81">
        <w:rPr>
          <w:rFonts w:ascii="Arial" w:eastAsia="Arial" w:hAnsi="Arial" w:cs="Arial"/>
          <w:color w:val="000000"/>
          <w:sz w:val="24"/>
          <w:szCs w:val="24"/>
        </w:rPr>
        <w:t>,</w:t>
      </w:r>
      <w:r w:rsidRPr="0066736F">
        <w:rPr>
          <w:rFonts w:ascii="Arial" w:eastAsia="Arial" w:hAnsi="Arial" w:cs="Arial"/>
          <w:color w:val="000000"/>
          <w:sz w:val="24"/>
          <w:szCs w:val="24"/>
        </w:rPr>
        <w:t xml:space="preserve"> </w:t>
      </w:r>
      <w:r w:rsidR="00AC7C81">
        <w:rPr>
          <w:rFonts w:ascii="Arial" w:eastAsia="Arial" w:hAnsi="Arial" w:cs="Arial"/>
          <w:color w:val="000000"/>
          <w:sz w:val="24"/>
          <w:szCs w:val="24"/>
        </w:rPr>
        <w:t>em alguns casos,</w:t>
      </w:r>
      <w:r w:rsidRPr="0066736F">
        <w:rPr>
          <w:rFonts w:ascii="Arial" w:eastAsia="Arial" w:hAnsi="Arial" w:cs="Arial"/>
          <w:color w:val="000000"/>
          <w:sz w:val="24"/>
          <w:szCs w:val="24"/>
        </w:rPr>
        <w:t xml:space="preserv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 xml:space="preserve">O mercado de desenvolvimento de softwares é cada vez mais forte e, com isso, novas maneiras de superar obstáculos são pensadas </w:t>
      </w:r>
      <w:r w:rsidR="005A6AA6">
        <w:t>e</w:t>
      </w:r>
      <w:r w:rsidR="00CE5398" w:rsidRPr="00CE5398">
        <w:t xml:space="preserve"> implementadas</w:t>
      </w:r>
      <w:r w:rsidR="00B20765">
        <w:t>.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274C03">
      <w:pPr>
        <w:pStyle w:val="TCC"/>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B20765">
        <w:rPr>
          <w:noProof/>
        </w:rPr>
        <w:t>.</w:t>
      </w:r>
      <w:r w:rsidR="00E82E45">
        <w:rPr>
          <w:noProof/>
        </w:rPr>
        <w:t xml:space="preserve"> </w:t>
      </w:r>
      <w:r w:rsidR="00E82E45" w:rsidRPr="00E82E45">
        <w:t>(SAJ ADV, ([20--?])</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que o aplicativo é executado localmente, tendo a opção de não ter uma conexão com a internet</w:t>
      </w:r>
      <w:r w:rsidR="00B20765">
        <w:t>.</w:t>
      </w:r>
      <w:r w:rsidRPr="003C25EC">
        <w:t xml:space="preserve"> </w:t>
      </w:r>
      <w:r w:rsidR="00BF49A8" w:rsidRPr="003C25EC">
        <w:rPr>
          <w:shd w:val="clear" w:color="auto" w:fill="FFFFFF"/>
        </w:rPr>
        <w:t>(MOMOOK, 2018)</w:t>
      </w:r>
    </w:p>
    <w:p w:rsidR="00323CD5" w:rsidRDefault="008B0F99" w:rsidP="00274C03">
      <w:pPr>
        <w:pStyle w:val="TCC"/>
        <w:ind w:firstLine="720"/>
        <w:sectPr w:rsidR="00323CD5" w:rsidSect="00B75484">
          <w:pgSz w:w="11906" w:h="16838"/>
          <w:pgMar w:top="1701" w:right="1134" w:bottom="1134" w:left="1701" w:header="709" w:footer="709" w:gutter="0"/>
          <w:cols w:space="720"/>
          <w:titlePg/>
          <w:docGrid w:linePitch="299"/>
        </w:sectPr>
      </w:pPr>
      <w:r w:rsidRPr="003C25EC">
        <w:t>Em contrapartida, o software baseado na web é acessado usando um navegador da web, sem a necessidade de ser adquirido ou instalado no computador. A principal diferença aqui é que há a necessidade de uma conexão com a internet, permitindo troca de informações online</w:t>
      </w:r>
      <w:r w:rsidR="00B20765">
        <w:t>.</w:t>
      </w:r>
      <w:r w:rsidRPr="003C25EC">
        <w:t xml:space="preserve"> </w:t>
      </w:r>
      <w:r w:rsidR="00BF49A8" w:rsidRPr="003C25EC">
        <w:rPr>
          <w:shd w:val="clear" w:color="auto" w:fill="FFFFFF"/>
        </w:rPr>
        <w:t>(MOMOOK, 2018)</w:t>
      </w:r>
      <w:r w:rsidR="00B20765">
        <w:t xml:space="preserve"> </w:t>
      </w:r>
    </w:p>
    <w:p w:rsidR="008B0F99" w:rsidRPr="003C25EC" w:rsidRDefault="008B0F99" w:rsidP="00274C03">
      <w:pPr>
        <w:pStyle w:val="TCC"/>
        <w:ind w:firstLine="720"/>
      </w:pPr>
      <w:bookmarkStart w:id="2" w:name="_GoBack"/>
      <w:bookmarkEnd w:id="2"/>
      <w:r w:rsidRPr="003C25EC">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w:t>
      </w:r>
      <w:r w:rsidR="00B20765">
        <w:t>.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00B20765">
        <w:t>.</w:t>
      </w:r>
      <w:r w:rsidRPr="00CF0ADE">
        <w:rPr>
          <w:shd w:val="clear" w:color="auto" w:fill="FFFFFF"/>
        </w:rPr>
        <w:t xml:space="preserve"> (IDEIA CONSULTORIA, 2019)</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B20765">
        <w:t>.</w:t>
      </w:r>
      <w:r w:rsidR="00C26586" w:rsidRPr="00C26586">
        <w:t xml:space="preserve"> (TRENTIM, [20--?])</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w:t>
      </w:r>
      <w:r w:rsidR="00B20765">
        <w:t>.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w:t>
      </w:r>
      <w:r w:rsidR="00B20765">
        <w:t>.</w:t>
      </w:r>
      <w:r w:rsidRPr="004E32AE">
        <w:t xml:space="preserve"> (SGANDERLA, 2012)</w:t>
      </w:r>
      <w:r>
        <w:t xml:space="preserve"> </w:t>
      </w:r>
    </w:p>
    <w:p w:rsidR="00F07824" w:rsidRDefault="0089450B" w:rsidP="0089450B">
      <w:pPr>
        <w:pStyle w:val="TCC"/>
        <w:sectPr w:rsidR="00F07824" w:rsidSect="00B75484">
          <w:pgSz w:w="11906" w:h="16838"/>
          <w:pgMar w:top="1701" w:right="1134" w:bottom="1134" w:left="1701" w:header="709" w:footer="709" w:gutter="0"/>
          <w:cols w:space="720"/>
          <w:titlePg/>
          <w:docGrid w:linePitch="299"/>
        </w:sectPr>
      </w:pPr>
      <w:r>
        <w:tab/>
        <w:t xml:space="preserve">O BPMN também dá suporte a subprocessos, que são um conjunto de atividades dentro de um processo de negócio, representado graficamente pelo </w:t>
      </w:r>
    </w:p>
    <w:p w:rsidR="0089450B" w:rsidRPr="0089450B" w:rsidRDefault="0089450B" w:rsidP="0089450B">
      <w:pPr>
        <w:pStyle w:val="TCC"/>
      </w:pPr>
      <w:r>
        <w:lastRenderedPageBreak/>
        <w:t xml:space="preserve">símbolo </w:t>
      </w:r>
      <w:r w:rsidR="00F07824" w:rsidRPr="00F07824">
        <w:t>+</w:t>
      </w:r>
      <w:r w:rsidR="00B20765">
        <w:t>.</w:t>
      </w:r>
      <w:r w:rsidR="00F07824" w:rsidRPr="00F07824">
        <w:t xml:space="preserve"> </w:t>
      </w:r>
      <w:r w:rsidR="00F07824" w:rsidRPr="00F07824">
        <w:rPr>
          <w:shd w:val="clear" w:color="auto" w:fill="FFFFFF"/>
        </w:rPr>
        <w:t>(DIAS, 2013)</w:t>
      </w:r>
    </w:p>
    <w:p w:rsidR="00F07824" w:rsidRDefault="004E32AE" w:rsidP="00F07824">
      <w:pPr>
        <w:pStyle w:val="TCC"/>
        <w:ind w:firstLine="720"/>
      </w:pPr>
      <w:r>
        <w:t>Um exemplo de processo mapeado utilizando BPMN</w:t>
      </w:r>
      <w:r w:rsidR="006B469B">
        <w:t>, para a compra de um refrigerante,</w:t>
      </w:r>
      <w:r>
        <w:t xml:space="preserve"> pode ser visto na </w:t>
      </w:r>
      <w:r w:rsidR="002C4BF0">
        <w:t>Figura</w:t>
      </w:r>
      <w:r>
        <w:t xml:space="preserve"> 1.</w:t>
      </w:r>
    </w:p>
    <w:p w:rsidR="00F07824" w:rsidRPr="00F07824" w:rsidRDefault="00F07824" w:rsidP="00F07824">
      <w:pPr>
        <w:pStyle w:val="TCC"/>
      </w:pPr>
    </w:p>
    <w:p w:rsidR="004E32AE" w:rsidRDefault="004E32AE" w:rsidP="00F07824">
      <w:pPr>
        <w:pStyle w:val="TCC"/>
        <w:ind w:firstLine="720"/>
        <w:jc w:val="center"/>
      </w:pPr>
      <w:r>
        <w:rPr>
          <w:noProof/>
        </w:rPr>
        <w:drawing>
          <wp:inline distT="0" distB="0" distL="0" distR="0">
            <wp:extent cx="5218981" cy="2156460"/>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447" cy="2161611"/>
                    </a:xfrm>
                    <a:prstGeom prst="rect">
                      <a:avLst/>
                    </a:prstGeom>
                    <a:noFill/>
                    <a:ln>
                      <a:noFill/>
                    </a:ln>
                  </pic:spPr>
                </pic:pic>
              </a:graphicData>
            </a:graphic>
          </wp:inline>
        </w:drawing>
      </w:r>
    </w:p>
    <w:p w:rsidR="004E32AE" w:rsidRPr="002C4BF0" w:rsidRDefault="002C4BF0" w:rsidP="004E32AE">
      <w:pPr>
        <w:pStyle w:val="TCC"/>
        <w:spacing w:line="240" w:lineRule="auto"/>
        <w:jc w:val="center"/>
        <w:rPr>
          <w:sz w:val="20"/>
          <w:szCs w:val="20"/>
        </w:rPr>
      </w:pPr>
      <w:r w:rsidRPr="002C4BF0">
        <w:rPr>
          <w:sz w:val="20"/>
          <w:szCs w:val="20"/>
        </w:rPr>
        <w:t>Figura</w:t>
      </w:r>
      <w:r w:rsidR="004E32AE" w:rsidRPr="002C4BF0">
        <w:rPr>
          <w:sz w:val="20"/>
          <w:szCs w:val="20"/>
        </w:rPr>
        <w:t xml:space="preserve"> 1 – BPMN</w:t>
      </w:r>
      <w:r w:rsidR="004E32AE" w:rsidRPr="002C4BF0">
        <w:rPr>
          <w:sz w:val="20"/>
          <w:szCs w:val="20"/>
        </w:rPr>
        <w:br/>
        <w:t xml:space="preserve">Fonte: </w:t>
      </w:r>
      <w:proofErr w:type="spellStart"/>
      <w:r w:rsidR="004E32AE" w:rsidRPr="002C4BF0">
        <w:rPr>
          <w:sz w:val="20"/>
          <w:szCs w:val="20"/>
        </w:rPr>
        <w:t>Sganderla</w:t>
      </w:r>
      <w:proofErr w:type="spellEnd"/>
      <w:r w:rsidR="004E32AE" w:rsidRPr="002C4BF0">
        <w:rPr>
          <w:sz w:val="20"/>
          <w:szCs w:val="20"/>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B20765">
        <w:t>.</w:t>
      </w:r>
      <w:r w:rsidR="00F94C5A">
        <w:t xml:space="preserve"> </w:t>
      </w:r>
      <w:r w:rsidR="00F94C5A" w:rsidRPr="00EC3AE5">
        <w:t>(PAULA FILHO, 2000)</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pretende solucionar</w:t>
      </w:r>
      <w:r w:rsidR="00B20765">
        <w:t>.</w:t>
      </w:r>
      <w:r w:rsidRPr="003C25EC">
        <w:t xml:space="preserve"> </w:t>
      </w:r>
      <w:r w:rsidRPr="003C25EC">
        <w:rPr>
          <w:shd w:val="clear" w:color="auto" w:fill="FFFFFF"/>
        </w:rPr>
        <w:t>(CERRI, 2018)</w:t>
      </w:r>
    </w:p>
    <w:p w:rsidR="00F07824" w:rsidRPr="00F07824" w:rsidRDefault="00F07824" w:rsidP="00F07824"/>
    <w:p w:rsidR="00F07824" w:rsidRDefault="00B775A1" w:rsidP="00F07824">
      <w:pPr>
        <w:pStyle w:val="TCC"/>
        <w:rPr>
          <w:b/>
        </w:rPr>
      </w:pPr>
      <w:r w:rsidRPr="003C25EC">
        <w:rPr>
          <w:b/>
        </w:rPr>
        <w:t>2.</w:t>
      </w:r>
      <w:r w:rsidR="006A13C3">
        <w:rPr>
          <w:b/>
        </w:rPr>
        <w:t>3</w:t>
      </w:r>
      <w:r w:rsidRPr="003C25EC">
        <w:rPr>
          <w:b/>
        </w:rPr>
        <w:t>.2 Tipos de Requisitos</w:t>
      </w:r>
    </w:p>
    <w:p w:rsidR="00F07824" w:rsidRDefault="0066736F" w:rsidP="00F07824">
      <w:pPr>
        <w:pStyle w:val="TCC"/>
      </w:pPr>
      <w:r w:rsidRPr="0066736F">
        <w:tab/>
      </w:r>
    </w:p>
    <w:p w:rsidR="00F07824" w:rsidRDefault="0066736F" w:rsidP="00F07824">
      <w:pPr>
        <w:pStyle w:val="TCC"/>
        <w:ind w:firstLine="720"/>
        <w:sectPr w:rsidR="00F07824" w:rsidSect="00B75484">
          <w:pgSz w:w="11906" w:h="16838"/>
          <w:pgMar w:top="1701" w:right="1134" w:bottom="1134" w:left="1701" w:header="709" w:footer="709" w:gutter="0"/>
          <w:cols w:space="720"/>
          <w:titlePg/>
          <w:docGrid w:linePitch="299"/>
        </w:sectPr>
      </w:pPr>
      <w:r>
        <w:t xml:space="preserve">Definido, então, o entendimento sobre os requisitos de um produto, é possível </w:t>
      </w:r>
    </w:p>
    <w:p w:rsidR="00F07824" w:rsidRDefault="0066736F" w:rsidP="00F07824">
      <w:pPr>
        <w:pStyle w:val="TCC"/>
      </w:pPr>
      <w:r>
        <w:lastRenderedPageBreak/>
        <w:t xml:space="preserve">desmembrá-los, inicialmente, em dois grupos de requisitos específicos, os </w:t>
      </w:r>
      <w:r w:rsidR="00C33013">
        <w:t>requisitos de usuário</w:t>
      </w:r>
      <w:r>
        <w:t xml:space="preserve"> e os </w:t>
      </w:r>
      <w:r w:rsidR="00C33013">
        <w:t>requisitos do sistema</w:t>
      </w:r>
      <w:r>
        <w:t>.</w:t>
      </w:r>
      <w:r w:rsidR="00836D83">
        <w:tab/>
      </w:r>
    </w:p>
    <w:p w:rsidR="00C33013" w:rsidRDefault="00C33013" w:rsidP="00F07824">
      <w:pPr>
        <w:pStyle w:val="TCC"/>
        <w:ind w:firstLine="720"/>
        <w:rPr>
          <w:shd w:val="clear" w:color="auto" w:fill="FFFFFF"/>
        </w:rPr>
      </w:pPr>
      <w:r>
        <w:t xml:space="preserve">Os requisitos de usuário são descritos com uma linguagem natural, de forma que se torne compreensível aos usuários, apresentando restrições, serviços e </w:t>
      </w:r>
      <w:r w:rsidRPr="00DB7E22">
        <w:t>funcionalidades do sistema</w:t>
      </w:r>
      <w:r w:rsidR="00B20765">
        <w:t>.</w:t>
      </w:r>
      <w:r w:rsidR="00DB7E22" w:rsidRPr="00DB7E22">
        <w:t xml:space="preserve"> </w:t>
      </w:r>
      <w:r w:rsidR="00B20765">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B20765">
        <w:t xml:space="preserve">. </w:t>
      </w:r>
      <w:r w:rsidR="00991AD0" w:rsidRPr="00991AD0">
        <w:t>(SOMMERVILLE, 2012)</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ou seja, o que o sistema deve entregar, como deve se comportar e o que deve responder. </w:t>
      </w:r>
      <w:r w:rsidR="00B20765" w:rsidRPr="00EC3AE5">
        <w:t>(PAULA FILHO, 2000)</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B20765">
        <w:t>.</w:t>
      </w:r>
      <w:r w:rsidR="00DA661D">
        <w:t xml:space="preserve"> </w:t>
      </w:r>
      <w:r w:rsidR="00DA661D" w:rsidRPr="00EC3AE5">
        <w:t>(PAULA FILHO, 2000)</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w:t>
      </w:r>
      <w:r w:rsidR="00B20765">
        <w:t>. (CASTILHO, 2008)</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w:t>
      </w:r>
      <w:r w:rsidR="00B20765">
        <w:t>. (CASTILHO, 2008)</w:t>
      </w:r>
    </w:p>
    <w:p w:rsidR="006B469B" w:rsidRDefault="006B469B" w:rsidP="006B469B"/>
    <w:p w:rsidR="00F07824" w:rsidRDefault="00F07824" w:rsidP="006B469B">
      <w:pPr>
        <w:sectPr w:rsidR="00F07824" w:rsidSect="00B75484">
          <w:pgSz w:w="11906" w:h="16838"/>
          <w:pgMar w:top="1701" w:right="1134" w:bottom="1134" w:left="1701" w:header="709" w:footer="709" w:gutter="0"/>
          <w:cols w:space="720"/>
          <w:titlePg/>
          <w:docGrid w:linePitch="299"/>
        </w:sectPr>
      </w:pPr>
    </w:p>
    <w:p w:rsidR="00A33107" w:rsidRDefault="00A33107" w:rsidP="00763DB5">
      <w:pPr>
        <w:pStyle w:val="TCC"/>
        <w:rPr>
          <w:b/>
        </w:rPr>
      </w:pPr>
      <w:r w:rsidRPr="008D19CB">
        <w:rPr>
          <w:b/>
        </w:rPr>
        <w:lastRenderedPageBreak/>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4D34CE" w:rsidRPr="008D19CB" w:rsidRDefault="004D34CE" w:rsidP="00F07824">
      <w:pPr>
        <w:pStyle w:val="TCC"/>
        <w:ind w:firstLine="720"/>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roofErr w:type="spellStart"/>
      <w:r w:rsidR="008D19CB" w:rsidRPr="008D19CB">
        <w:t>Language</w:t>
      </w:r>
      <w:proofErr w:type="spellEnd"/>
      <w:r>
        <w:t xml:space="preserve"> </w:t>
      </w:r>
      <w:r w:rsidR="008D19CB">
        <w:t>(</w:t>
      </w:r>
      <w:r>
        <w:t>UML</w:t>
      </w:r>
      <w:r w:rsidR="008D19CB">
        <w:t>)</w:t>
      </w:r>
      <w:r>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00B20765">
        <w:t>.</w:t>
      </w:r>
      <w:r w:rsidR="008D19CB" w:rsidRPr="008D19CB">
        <w:t xml:space="preserve"> (MARTINEZ, [21--])</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estruturais</w:t>
      </w:r>
      <w:r w:rsidR="002E4E88">
        <w:t xml:space="preserve"> </w:t>
      </w:r>
      <w:r w:rsidR="00B20765">
        <w:t>(ROMBALDI, 2011)</w:t>
      </w:r>
      <w:r w:rsidR="002E4E88">
        <w:t>.</w:t>
      </w:r>
      <w:r w:rsidR="00C24037" w:rsidRPr="00C24037">
        <w:t xml:space="preserve"> </w:t>
      </w:r>
      <w:r w:rsidR="009C24DA">
        <w:t xml:space="preserve">Já o diagrama comportamental, como o nome diz, detalha o comportamento ou funcionamento de </w:t>
      </w:r>
      <w:r w:rsidR="009C24DA" w:rsidRPr="00AA16AE">
        <w:t>partes de um sistema</w:t>
      </w:r>
      <w:r w:rsidR="00B20765">
        <w:t>.</w:t>
      </w:r>
      <w:r w:rsidR="00AA16AE" w:rsidRPr="00AA16AE">
        <w:t xml:space="preserve"> (GROFFE, 2013)</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w:t>
      </w:r>
      <w:r w:rsidR="002C4BF0">
        <w:t>Figura</w:t>
      </w:r>
      <w:r>
        <w:t xml:space="preserve">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305245" cy="3001645"/>
            <wp:effectExtent l="0" t="0" r="0" b="825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973" cy="3006583"/>
                    </a:xfrm>
                    <a:prstGeom prst="rect">
                      <a:avLst/>
                    </a:prstGeom>
                    <a:noFill/>
                    <a:ln>
                      <a:noFill/>
                    </a:ln>
                  </pic:spPr>
                </pic:pic>
              </a:graphicData>
            </a:graphic>
          </wp:inline>
        </w:drawing>
      </w:r>
    </w:p>
    <w:p w:rsidR="00AA16AE" w:rsidRPr="002C4BF0" w:rsidRDefault="002C4BF0" w:rsidP="00AA16AE">
      <w:pPr>
        <w:pStyle w:val="TCC"/>
        <w:spacing w:line="240" w:lineRule="auto"/>
        <w:jc w:val="center"/>
        <w:rPr>
          <w:sz w:val="20"/>
          <w:szCs w:val="20"/>
          <w:shd w:val="clear" w:color="auto" w:fill="FFFFFF"/>
        </w:rPr>
      </w:pPr>
      <w:r w:rsidRPr="002C4BF0">
        <w:rPr>
          <w:sz w:val="20"/>
          <w:szCs w:val="20"/>
        </w:rPr>
        <w:t>Figura</w:t>
      </w:r>
      <w:r w:rsidR="00763DB5" w:rsidRPr="002C4BF0">
        <w:rPr>
          <w:sz w:val="20"/>
          <w:szCs w:val="20"/>
        </w:rPr>
        <w:t xml:space="preserve"> </w:t>
      </w:r>
      <w:r w:rsidR="006B469B" w:rsidRPr="002C4BF0">
        <w:rPr>
          <w:sz w:val="20"/>
          <w:szCs w:val="20"/>
        </w:rPr>
        <w:t>2</w:t>
      </w:r>
      <w:r w:rsidR="00763DB5" w:rsidRPr="002C4BF0">
        <w:rPr>
          <w:sz w:val="20"/>
          <w:szCs w:val="20"/>
        </w:rPr>
        <w:t xml:space="preserve"> – Diagramas</w:t>
      </w:r>
      <w:r w:rsidR="00763DB5" w:rsidRPr="002C4BF0">
        <w:rPr>
          <w:sz w:val="20"/>
          <w:szCs w:val="20"/>
        </w:rPr>
        <w:br/>
        <w:t xml:space="preserve">Fonte: </w:t>
      </w:r>
      <w:r w:rsidR="00C275A9" w:rsidRPr="002C4BF0">
        <w:rPr>
          <w:sz w:val="20"/>
          <w:szCs w:val="20"/>
        </w:rPr>
        <w:t xml:space="preserve">Adaptado de </w:t>
      </w:r>
      <w:r w:rsidR="00763DB5" w:rsidRPr="002C4BF0">
        <w:rPr>
          <w:sz w:val="20"/>
          <w:szCs w:val="20"/>
          <w:shd w:val="clear" w:color="auto" w:fill="FFFFFF"/>
        </w:rPr>
        <w:t>Vieira (2015)</w:t>
      </w:r>
    </w:p>
    <w:p w:rsidR="006B469B" w:rsidRPr="006B469B" w:rsidRDefault="006B469B" w:rsidP="002C4BF0">
      <w:pPr>
        <w:pStyle w:val="TCC"/>
      </w:pPr>
    </w:p>
    <w:p w:rsidR="00F07824" w:rsidRDefault="00AA16AE" w:rsidP="00777FC5">
      <w:pPr>
        <w:pStyle w:val="TCC"/>
        <w:rPr>
          <w:b/>
        </w:rPr>
      </w:pPr>
      <w:r>
        <w:t xml:space="preserve"> </w:t>
      </w:r>
      <w:r w:rsidR="00A33107" w:rsidRPr="00A33107">
        <w:rPr>
          <w:b/>
        </w:rPr>
        <w:t>2.</w:t>
      </w:r>
      <w:r w:rsidR="006A13C3">
        <w:rPr>
          <w:b/>
        </w:rPr>
        <w:t>4</w:t>
      </w:r>
      <w:r w:rsidR="00A33107" w:rsidRPr="00A33107">
        <w:rPr>
          <w:b/>
        </w:rPr>
        <w:t>.2 Diagrama de caso de uso</w:t>
      </w:r>
    </w:p>
    <w:p w:rsidR="00F07824" w:rsidRPr="00F07824" w:rsidRDefault="00F07824" w:rsidP="00274C03">
      <w:pPr>
        <w:pStyle w:val="TCC"/>
      </w:pPr>
    </w:p>
    <w:p w:rsidR="00F07824" w:rsidRDefault="00527E11" w:rsidP="00777FC5">
      <w:pPr>
        <w:pStyle w:val="TCC"/>
        <w:rPr>
          <w:color w:val="auto"/>
        </w:rPr>
        <w:sectPr w:rsidR="00F07824"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w:t>
      </w:r>
    </w:p>
    <w:p w:rsidR="00777FC5" w:rsidRDefault="00527E11" w:rsidP="00777FC5">
      <w:pPr>
        <w:pStyle w:val="TCC"/>
      </w:pPr>
      <w:r>
        <w:rPr>
          <w:color w:val="auto"/>
        </w:rPr>
        <w:lastRenderedPageBreak/>
        <w:t>funcionalidades do sistema com os seus usuários. No diagrama não há detalhes técnicos e aprofundamentos da regra de negócio, apenas os cenários, os usuários e</w:t>
      </w:r>
      <w:r w:rsidR="00F07824">
        <w:rPr>
          <w:color w:val="auto"/>
        </w:rPr>
        <w:t xml:space="preserve"> </w:t>
      </w:r>
      <w:r>
        <w:rPr>
          <w:color w:val="auto"/>
        </w:rPr>
        <w:t xml:space="preserve">as tarefas </w:t>
      </w:r>
      <w:r w:rsidR="009676AB">
        <w:rPr>
          <w:color w:val="auto"/>
        </w:rPr>
        <w:t xml:space="preserve">possíveis de serem realizadas, bem como a comunicação entre o usuário e essas </w:t>
      </w:r>
      <w:r w:rsidR="00033BCD" w:rsidRPr="009676AB">
        <w:t>funcionalidades</w:t>
      </w:r>
      <w:r w:rsidR="002E4E88">
        <w:t>.</w:t>
      </w:r>
      <w:r w:rsidR="00033BCD" w:rsidRPr="009676AB">
        <w:t xml:space="preserve"> (</w:t>
      </w:r>
      <w:r w:rsidR="009676AB" w:rsidRPr="009676AB">
        <w:t>RIBEIRO, 2012)</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w:t>
      </w:r>
    </w:p>
    <w:p w:rsidR="00F07824" w:rsidRPr="00F07824" w:rsidRDefault="00F07824" w:rsidP="00F07824">
      <w:pPr>
        <w:pStyle w:val="TCC"/>
      </w:pPr>
      <w:r>
        <w:tab/>
        <w:t xml:space="preserve">Há, também, relacionamentos </w:t>
      </w:r>
      <w:r w:rsidR="00841B5F">
        <w:t>entre os casos de uso, entre eles inclusão, utilizada para incluir obrigatoriamente outro caso de uso</w:t>
      </w:r>
      <w:r w:rsidR="00726458">
        <w:t xml:space="preserve"> e extensão, utilizada para incluir um caso de uso opcional</w:t>
      </w:r>
      <w:r w:rsidR="002E4E88">
        <w:t>.</w:t>
      </w:r>
      <w:r w:rsidR="00726458">
        <w:t xml:space="preserve"> </w:t>
      </w:r>
      <w:r w:rsidR="00726458" w:rsidRPr="00726458">
        <w:t>(VIEIRA, 2015)</w:t>
      </w:r>
    </w:p>
    <w:p w:rsidR="006A13C3" w:rsidRPr="00726458" w:rsidRDefault="00726458" w:rsidP="006A13C3">
      <w:pPr>
        <w:pStyle w:val="TCC"/>
      </w:pPr>
      <w:r>
        <w:tab/>
        <w:t>A Figura 3 exemplifica a utilização de um caso de uso para</w:t>
      </w:r>
      <w:r w:rsidR="00274C03">
        <w:t xml:space="preserve"> um sistema de pedidos.</w:t>
      </w:r>
    </w:p>
    <w:p w:rsidR="00726458" w:rsidRPr="00726458" w:rsidRDefault="00726458" w:rsidP="00274C03">
      <w:pPr>
        <w:pStyle w:val="TCC"/>
      </w:pPr>
      <w:r>
        <w:tab/>
      </w:r>
    </w:p>
    <w:p w:rsidR="009676AB" w:rsidRDefault="00726458" w:rsidP="00726458">
      <w:pPr>
        <w:pStyle w:val="TCC"/>
        <w:jc w:val="center"/>
      </w:pPr>
      <w:r>
        <w:rPr>
          <w:noProof/>
        </w:rPr>
        <w:drawing>
          <wp:inline distT="0" distB="0" distL="0" distR="0">
            <wp:extent cx="4873924" cy="1584776"/>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6683" cy="1592176"/>
                    </a:xfrm>
                    <a:prstGeom prst="rect">
                      <a:avLst/>
                    </a:prstGeom>
                    <a:noFill/>
                    <a:ln>
                      <a:noFill/>
                    </a:ln>
                  </pic:spPr>
                </pic:pic>
              </a:graphicData>
            </a:graphic>
          </wp:inline>
        </w:drawing>
      </w:r>
    </w:p>
    <w:p w:rsidR="009676AB" w:rsidRPr="00974771" w:rsidRDefault="002C4BF0" w:rsidP="009676AB">
      <w:pPr>
        <w:pStyle w:val="TCC"/>
        <w:spacing w:line="240" w:lineRule="auto"/>
        <w:jc w:val="center"/>
        <w:rPr>
          <w:sz w:val="20"/>
          <w:szCs w:val="20"/>
        </w:rPr>
      </w:pPr>
      <w:r w:rsidRPr="002C4BF0">
        <w:rPr>
          <w:sz w:val="20"/>
          <w:szCs w:val="20"/>
        </w:rPr>
        <w:t>Figura</w:t>
      </w:r>
      <w:r w:rsidR="009676AB" w:rsidRPr="002C4BF0">
        <w:rPr>
          <w:sz w:val="20"/>
          <w:szCs w:val="20"/>
        </w:rPr>
        <w:t xml:space="preserve"> </w:t>
      </w:r>
      <w:r w:rsidR="006B469B" w:rsidRPr="002C4BF0">
        <w:rPr>
          <w:sz w:val="20"/>
          <w:szCs w:val="20"/>
        </w:rPr>
        <w:t>3</w:t>
      </w:r>
      <w:r w:rsidR="009676AB" w:rsidRPr="002C4BF0">
        <w:rPr>
          <w:sz w:val="20"/>
          <w:szCs w:val="20"/>
        </w:rPr>
        <w:t xml:space="preserve"> – Caso de Uso</w:t>
      </w:r>
      <w:r w:rsidR="009676AB" w:rsidRPr="002C4BF0">
        <w:rPr>
          <w:sz w:val="20"/>
          <w:szCs w:val="20"/>
        </w:rPr>
        <w:br/>
        <w:t xml:space="preserve">Fonte: </w:t>
      </w:r>
      <w:r w:rsidR="00974771" w:rsidRPr="00974771">
        <w:rPr>
          <w:sz w:val="20"/>
          <w:szCs w:val="20"/>
          <w:shd w:val="clear" w:color="auto" w:fill="FFFFFF"/>
        </w:rPr>
        <w:t>Duarte (2012)</w:t>
      </w:r>
    </w:p>
    <w:p w:rsidR="00AB54FC" w:rsidRDefault="00AB54FC" w:rsidP="006B469B">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.1 Da organização das etapas: Kanban</w:t>
      </w:r>
      <w:r>
        <w:rPr>
          <w:b/>
        </w:rPr>
        <w:tab/>
      </w:r>
    </w:p>
    <w:p w:rsidR="00401903" w:rsidRDefault="00401903" w:rsidP="00401903">
      <w:pPr>
        <w:pStyle w:val="TCC"/>
      </w:pPr>
    </w:p>
    <w:p w:rsidR="00401903" w:rsidRDefault="00401903" w:rsidP="00401903">
      <w:pPr>
        <w:pStyle w:val="TCC"/>
        <w:ind w:firstLine="720"/>
      </w:pPr>
      <w:r>
        <w:t xml:space="preserve">Quanto a metodologia de desenvolvimento, o Kanban, que nasceu inspirado em sistemas de organização de supermercados americanos (RUNRUN.IT, [2017?]), é responsável pelo auxílio no controle de progresso das tarefas de forma visual. </w:t>
      </w:r>
    </w:p>
    <w:p w:rsidR="00274C03" w:rsidRDefault="00401903" w:rsidP="00AB54FC">
      <w:pPr>
        <w:pStyle w:val="TCC"/>
        <w:ind w:firstLine="720"/>
        <w:sectPr w:rsidR="00274C03" w:rsidSect="00B75484">
          <w:pgSz w:w="11906" w:h="16838"/>
          <w:pgMar w:top="1701" w:right="1134" w:bottom="1134" w:left="1701" w:header="709" w:footer="709" w:gutter="0"/>
          <w:cols w:space="720"/>
          <w:titlePg/>
          <w:docGrid w:linePitch="299"/>
        </w:sectPr>
      </w:pPr>
      <w:r>
        <w:t xml:space="preserve">Em sua forma mais tradicional, utiliza-se um quadro no qual são colados alguns papéis (Post-it) e cada papel representará uma tarefa a ser realizada. No quadro encontram-se três etapas de desenvolvimento, as quais todos os papéis </w:t>
      </w:r>
    </w:p>
    <w:p w:rsidR="006B469B" w:rsidRDefault="00401903" w:rsidP="00274C03">
      <w:pPr>
        <w:pStyle w:val="TCC"/>
      </w:pPr>
      <w:r>
        <w:lastRenderedPageBreak/>
        <w:t>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w:t>
      </w:r>
      <w:r w:rsidR="002C4BF0">
        <w:t>Figura</w:t>
      </w:r>
      <w:r w:rsidR="00C275A9">
        <w:t xml:space="preserve"> </w:t>
      </w:r>
      <w:r w:rsidR="00AB54FC">
        <w:t>4</w:t>
      </w:r>
      <w:r>
        <w:t>.</w:t>
      </w:r>
    </w:p>
    <w:p w:rsidR="002C4BF0" w:rsidRPr="002C4BF0" w:rsidRDefault="002C4BF0" w:rsidP="005E659D">
      <w:pPr>
        <w:pStyle w:val="TCC"/>
      </w:pPr>
    </w:p>
    <w:p w:rsidR="00401903" w:rsidRDefault="002C5972" w:rsidP="002C5972">
      <w:pPr>
        <w:pStyle w:val="TCC"/>
        <w:jc w:val="center"/>
        <w:rPr>
          <w:noProof/>
        </w:rPr>
      </w:pPr>
      <w:r w:rsidRPr="002C5972">
        <w:rPr>
          <w:noProof/>
        </w:rPr>
        <w:drawing>
          <wp:inline distT="0" distB="0" distL="0" distR="0" wp14:anchorId="17FE2276" wp14:editId="0B7CCB8F">
            <wp:extent cx="4175184" cy="1414002"/>
            <wp:effectExtent l="0" t="0" r="0" b="0"/>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6346" cy="1485516"/>
                    </a:xfrm>
                    <a:prstGeom prst="rect">
                      <a:avLst/>
                    </a:prstGeom>
                    <a:noFill/>
                    <a:ln>
                      <a:noFill/>
                    </a:ln>
                  </pic:spPr>
                </pic:pic>
              </a:graphicData>
            </a:graphic>
          </wp:inline>
        </w:drawing>
      </w:r>
    </w:p>
    <w:p w:rsidR="006B469B" w:rsidRDefault="002C4BF0" w:rsidP="002C5972">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2C5972" w:rsidRPr="002C4BF0">
        <w:rPr>
          <w:rFonts w:ascii="Arial" w:hAnsi="Arial" w:cs="Arial"/>
          <w:sz w:val="20"/>
          <w:szCs w:val="20"/>
        </w:rPr>
        <w:t xml:space="preserve"> </w:t>
      </w:r>
      <w:r w:rsidR="00AB54FC" w:rsidRPr="002C4BF0">
        <w:rPr>
          <w:rFonts w:ascii="Arial" w:hAnsi="Arial" w:cs="Arial"/>
          <w:sz w:val="20"/>
          <w:szCs w:val="20"/>
        </w:rPr>
        <w:t>4</w:t>
      </w:r>
      <w:r w:rsidR="002C5972" w:rsidRPr="002C4BF0">
        <w:rPr>
          <w:rFonts w:ascii="Arial" w:hAnsi="Arial" w:cs="Arial"/>
          <w:sz w:val="20"/>
          <w:szCs w:val="20"/>
        </w:rPr>
        <w:t xml:space="preserve"> – Kanban</w:t>
      </w:r>
      <w:r w:rsidR="002C5972" w:rsidRPr="002C4BF0">
        <w:rPr>
          <w:rFonts w:ascii="Arial" w:hAnsi="Arial" w:cs="Arial"/>
          <w:sz w:val="20"/>
          <w:szCs w:val="20"/>
        </w:rPr>
        <w:br/>
        <w:t>Fonte:</w:t>
      </w:r>
      <w:r w:rsidR="002C5972" w:rsidRPr="002C4BF0">
        <w:rPr>
          <w:rFonts w:ascii="Segoe UI" w:hAnsi="Segoe UI" w:cs="Segoe UI"/>
          <w:color w:val="000000"/>
          <w:sz w:val="20"/>
          <w:szCs w:val="20"/>
          <w:shd w:val="clear" w:color="auto" w:fill="FFFFFF"/>
        </w:rPr>
        <w:t xml:space="preserve"> </w:t>
      </w:r>
      <w:r w:rsidR="00C275A9" w:rsidRPr="002C4BF0">
        <w:rPr>
          <w:rFonts w:ascii="Arial" w:hAnsi="Arial" w:cs="Arial"/>
          <w:color w:val="000000"/>
          <w:sz w:val="20"/>
          <w:szCs w:val="20"/>
          <w:shd w:val="clear" w:color="auto" w:fill="FFFFFF"/>
        </w:rPr>
        <w:t>Dutra (2016)</w:t>
      </w:r>
    </w:p>
    <w:p w:rsidR="00274C03" w:rsidRDefault="00274C03" w:rsidP="00274C03">
      <w:pPr>
        <w:pStyle w:val="TCC"/>
        <w:rPr>
          <w:shd w:val="clear" w:color="auto" w:fill="FFFFFF"/>
        </w:rPr>
      </w:pPr>
    </w:p>
    <w:p w:rsidR="00C275A9" w:rsidRDefault="00C275A9" w:rsidP="00C275A9">
      <w:pPr>
        <w:pStyle w:val="TCC"/>
        <w:rPr>
          <w:b/>
        </w:rPr>
      </w:pPr>
      <w:r w:rsidRPr="00C275A9">
        <w:rPr>
          <w:b/>
        </w:rPr>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2E4E88">
        <w:t>.</w:t>
      </w:r>
      <w:r w:rsidR="00CB3DCA" w:rsidRPr="00CB3DCA">
        <w:t xml:space="preserve"> (DIONISIO, 2015)</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2E4E88">
        <w:t>.</w:t>
      </w:r>
      <w:r w:rsidR="00CB3DCA" w:rsidRPr="00CB3DCA">
        <w:t xml:space="preserve"> (DIONISIO, 2015)</w:t>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w:t>
      </w:r>
      <w:r w:rsidR="002E4E88">
        <w:t>.</w:t>
      </w:r>
      <w:r w:rsidR="00961C6C" w:rsidRPr="00961C6C">
        <w:t xml:space="preserve"> (GUEDES, 2018)</w:t>
      </w:r>
    </w:p>
    <w:p w:rsidR="00274C03" w:rsidRDefault="00961C6C" w:rsidP="00961C6C">
      <w:pPr>
        <w:pStyle w:val="TCC"/>
        <w:sectPr w:rsidR="00274C03" w:rsidSect="00B75484">
          <w:pgSz w:w="11906" w:h="16838"/>
          <w:pgMar w:top="1701" w:right="1134" w:bottom="1134" w:left="1701" w:header="709" w:footer="709" w:gutter="0"/>
          <w:cols w:space="720"/>
          <w:titlePg/>
          <w:docGrid w:linePitch="299"/>
        </w:sectPr>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p>
    <w:p w:rsidR="00961C6C" w:rsidRDefault="002E4E88" w:rsidP="00961C6C">
      <w:pPr>
        <w:pStyle w:val="TCC"/>
      </w:pPr>
      <w:r>
        <w:lastRenderedPageBreak/>
        <w:t>(GUEDES, 2018).</w:t>
      </w:r>
      <w:r w:rsidR="001301D7">
        <w:t xml:space="preserve"> Tendo como parâmetro uma idade</w:t>
      </w:r>
      <w:r w:rsidR="0039482E">
        <w:t xml:space="preserve">, a </w:t>
      </w:r>
      <w:r w:rsidR="002C4BF0">
        <w:t>Figura</w:t>
      </w:r>
      <w:r w:rsidR="0039482E">
        <w:t xml:space="preserve"> </w:t>
      </w:r>
      <w:r w:rsidR="00AB54FC">
        <w:t>5</w:t>
      </w:r>
      <w:r w:rsidR="0039482E">
        <w:t xml:space="preserve"> elucida uma tomada de decisão de maioridade em C#</w:t>
      </w:r>
      <w:r>
        <w:t>.</w:t>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Pr="002C4BF0" w:rsidRDefault="002C4BF0" w:rsidP="001301D7">
      <w:pPr>
        <w:spacing w:line="240" w:lineRule="auto"/>
        <w:jc w:val="center"/>
        <w:rPr>
          <w:rFonts w:ascii="Arial" w:hAnsi="Arial" w:cs="Arial"/>
          <w:color w:val="000000"/>
          <w:sz w:val="20"/>
          <w:szCs w:val="20"/>
          <w:shd w:val="clear" w:color="auto" w:fill="FFFFFF"/>
        </w:rPr>
      </w:pPr>
      <w:r w:rsidRPr="002C4BF0">
        <w:rPr>
          <w:rFonts w:ascii="Arial" w:hAnsi="Arial" w:cs="Arial"/>
          <w:sz w:val="20"/>
          <w:szCs w:val="20"/>
        </w:rPr>
        <w:t>Figura</w:t>
      </w:r>
      <w:r w:rsidR="001301D7" w:rsidRPr="002C4BF0">
        <w:rPr>
          <w:rFonts w:ascii="Arial" w:hAnsi="Arial" w:cs="Arial"/>
          <w:sz w:val="20"/>
          <w:szCs w:val="20"/>
        </w:rPr>
        <w:t xml:space="preserve"> </w:t>
      </w:r>
      <w:r w:rsidR="00AB54FC" w:rsidRPr="002C4BF0">
        <w:rPr>
          <w:rFonts w:ascii="Arial" w:hAnsi="Arial" w:cs="Arial"/>
          <w:sz w:val="20"/>
          <w:szCs w:val="20"/>
        </w:rPr>
        <w:t>5</w:t>
      </w:r>
      <w:r w:rsidR="001301D7" w:rsidRPr="002C4BF0">
        <w:rPr>
          <w:rFonts w:ascii="Arial" w:hAnsi="Arial" w:cs="Arial"/>
          <w:sz w:val="20"/>
          <w:szCs w:val="20"/>
        </w:rPr>
        <w:t xml:space="preserve"> – Tomada de decisão em C#</w:t>
      </w:r>
      <w:r w:rsidR="001301D7" w:rsidRPr="002C4BF0">
        <w:rPr>
          <w:rFonts w:ascii="Arial" w:hAnsi="Arial" w:cs="Arial"/>
          <w:sz w:val="20"/>
          <w:szCs w:val="20"/>
        </w:rPr>
        <w:br/>
        <w:t>Fonte:</w:t>
      </w:r>
      <w:r w:rsidR="001301D7" w:rsidRPr="002C4BF0">
        <w:rPr>
          <w:rFonts w:ascii="Arial" w:hAnsi="Arial" w:cs="Arial"/>
          <w:color w:val="000000"/>
          <w:sz w:val="20"/>
          <w:szCs w:val="20"/>
          <w:shd w:val="clear" w:color="auto" w:fill="FFFFFF"/>
        </w:rPr>
        <w:t xml:space="preserve"> Guedes (2018)</w:t>
      </w:r>
    </w:p>
    <w:p w:rsidR="006B469B" w:rsidRDefault="006B469B" w:rsidP="00A63324">
      <w:pPr>
        <w:pStyle w:val="TCC"/>
        <w:rPr>
          <w:b/>
        </w:rPr>
      </w:pPr>
    </w:p>
    <w:p w:rsidR="00A63324" w:rsidRDefault="00A63324" w:rsidP="00A63324">
      <w:pPr>
        <w:pStyle w:val="TCC"/>
        <w:rPr>
          <w:b/>
        </w:rPr>
      </w:pPr>
      <w:r w:rsidRPr="00A63324">
        <w:rPr>
          <w:b/>
        </w:rPr>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B20765">
        <w:t xml:space="preserve">. </w:t>
      </w:r>
      <w:r w:rsidR="000B7225" w:rsidRPr="00775B92">
        <w:t>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 de</w:t>
      </w:r>
      <w:r w:rsidR="000B7225">
        <w:t xml:space="preserve"> modo que o desenvolvedor possa se relacionar com a entidade do banco</w:t>
      </w:r>
      <w:r w:rsidR="00775B92">
        <w:t xml:space="preserve"> </w:t>
      </w:r>
      <w:r w:rsidR="000B7225">
        <w:t>usando</w:t>
      </w:r>
      <w:r w:rsidR="00844FE9">
        <w:t xml:space="preserve"> apenas</w:t>
      </w:r>
      <w:r w:rsidR="00B20765">
        <w:t xml:space="preserve"> objetos da linguagem C#</w:t>
      </w:r>
      <w:r w:rsidR="002E4E88">
        <w:t>.</w:t>
      </w:r>
      <w:r w:rsidR="00B20765">
        <w:t xml:space="preserve"> </w:t>
      </w:r>
      <w:r w:rsidR="00B20765" w:rsidRPr="00775B92">
        <w:t>(MUSSO, 2019)</w:t>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002E4E88">
        <w:t>.</w:t>
      </w:r>
      <w:r w:rsidRPr="00F73AC3">
        <w:t xml:space="preserve">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274C03" w:rsidRDefault="00F73AC3" w:rsidP="00F73AC3">
      <w:pPr>
        <w:pStyle w:val="TCC"/>
        <w:sectPr w:rsidR="00274C03" w:rsidSect="00B75484">
          <w:pgSz w:w="11906" w:h="16838"/>
          <w:pgMar w:top="1701" w:right="1134" w:bottom="1134" w:left="1701" w:header="709" w:footer="709" w:gutter="0"/>
          <w:cols w:space="720"/>
          <w:titlePg/>
          <w:docGrid w:linePitch="299"/>
        </w:sectPr>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2E4E88">
        <w:t>.</w:t>
      </w:r>
      <w:r w:rsidR="00844FE9" w:rsidRPr="00844FE9">
        <w:t xml:space="preserve"> (EIS, 2011)</w:t>
      </w:r>
      <w:r w:rsidRPr="00844FE9">
        <w:t>.</w:t>
      </w:r>
      <w:r w:rsidRPr="00844FE9">
        <w:tab/>
      </w:r>
    </w:p>
    <w:p w:rsidR="00F73AC3" w:rsidRDefault="00F73AC3" w:rsidP="00F73AC3">
      <w:pPr>
        <w:pStyle w:val="TCC"/>
      </w:pPr>
      <w:r>
        <w:lastRenderedPageBreak/>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w:t>
      </w:r>
      <w:r w:rsidR="002E4E88">
        <w:t>s em HTML são os navegadores. (EIS, 2011)</w:t>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w:t>
      </w:r>
      <w:r w:rsidR="005E659D">
        <w:t>Figura</w:t>
      </w:r>
      <w:r w:rsidR="00322BEA">
        <w:t xml:space="preserve"> </w:t>
      </w:r>
      <w:r w:rsidR="00AB54FC">
        <w:t>6</w:t>
      </w:r>
      <w:r w:rsidR="00322BEA">
        <w:t xml:space="preserve"> exemplifica a estrutura básica de um código em HTML.</w:t>
      </w:r>
    </w:p>
    <w:p w:rsidR="00CD6CBC" w:rsidRPr="00CD6CBC" w:rsidRDefault="00CD6CBC" w:rsidP="005E659D">
      <w:pPr>
        <w:pStyle w:val="TCC"/>
      </w:pPr>
    </w:p>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5E659D" w:rsidP="00322BEA">
      <w:pPr>
        <w:pStyle w:val="TCC"/>
        <w:spacing w:line="240" w:lineRule="auto"/>
        <w:jc w:val="center"/>
        <w:rPr>
          <w:sz w:val="20"/>
          <w:szCs w:val="20"/>
          <w:shd w:val="clear" w:color="auto" w:fill="FFFFFF"/>
        </w:rPr>
      </w:pPr>
      <w:r w:rsidRPr="005E659D">
        <w:rPr>
          <w:sz w:val="20"/>
          <w:szCs w:val="20"/>
        </w:rPr>
        <w:t>Figura</w:t>
      </w:r>
      <w:r w:rsidR="00322BEA" w:rsidRPr="005E659D">
        <w:rPr>
          <w:sz w:val="20"/>
          <w:szCs w:val="20"/>
        </w:rPr>
        <w:t xml:space="preserve"> </w:t>
      </w:r>
      <w:r w:rsidR="00AB54FC" w:rsidRPr="005E659D">
        <w:rPr>
          <w:sz w:val="20"/>
          <w:szCs w:val="20"/>
        </w:rPr>
        <w:t>6</w:t>
      </w:r>
      <w:r w:rsidR="00322BEA" w:rsidRPr="005E659D">
        <w:rPr>
          <w:sz w:val="20"/>
          <w:szCs w:val="20"/>
        </w:rPr>
        <w:t xml:space="preserve"> – Estrutura básica HTML</w:t>
      </w:r>
      <w:r w:rsidR="00322BEA" w:rsidRPr="005E659D">
        <w:rPr>
          <w:sz w:val="20"/>
          <w:szCs w:val="20"/>
        </w:rPr>
        <w:br/>
        <w:t xml:space="preserve">Fonte: </w:t>
      </w:r>
      <w:r w:rsidR="00CD6CBC" w:rsidRPr="005E659D">
        <w:rPr>
          <w:sz w:val="20"/>
          <w:szCs w:val="20"/>
          <w:shd w:val="clear" w:color="auto" w:fill="FFFFFF"/>
        </w:rPr>
        <w:t>Autoria própria</w:t>
      </w:r>
    </w:p>
    <w:p w:rsidR="00274C03" w:rsidRDefault="00274C03" w:rsidP="00181DF7">
      <w:pPr>
        <w:pStyle w:val="TCC"/>
        <w:rPr>
          <w:b/>
        </w:rPr>
      </w:pPr>
    </w:p>
    <w:p w:rsidR="00181DF7" w:rsidRDefault="00181DF7" w:rsidP="00181DF7">
      <w:pPr>
        <w:pStyle w:val="TCC"/>
        <w:rPr>
          <w:b/>
        </w:rPr>
      </w:pPr>
      <w:r w:rsidRPr="00181DF7">
        <w:rPr>
          <w:b/>
        </w:rPr>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2E4E88">
        <w:t xml:space="preserve">. </w:t>
      </w:r>
      <w:r w:rsidR="00CA15C7" w:rsidRPr="00CA15C7">
        <w:rPr>
          <w:shd w:val="clear" w:color="auto" w:fill="FFFFFF"/>
        </w:rPr>
        <w:t>(GONÇALVES, 2019)</w:t>
      </w:r>
    </w:p>
    <w:p w:rsidR="00181DF7" w:rsidRPr="00181DF7" w:rsidRDefault="00181DF7" w:rsidP="00274C03">
      <w:pPr>
        <w:pStyle w:val="TCC"/>
      </w:pPr>
    </w:p>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Pr="00274C03" w:rsidRDefault="00851DC1" w:rsidP="00274C03">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w:t>
      </w:r>
      <w:r w:rsidR="002E4E88">
        <w:t>.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w:t>
      </w:r>
      <w:r w:rsidR="005E659D">
        <w:t>Figura</w:t>
      </w:r>
      <w:r w:rsidR="00181E61">
        <w:t xml:space="preserve"> </w:t>
      </w:r>
      <w:r w:rsidR="00AB54FC">
        <w:t>7</w:t>
      </w:r>
      <w:r w:rsidR="00181E61">
        <w:t xml:space="preserve"> traz um exemplo de função que verifica se número digitado está entre 1 e 10.  </w:t>
      </w:r>
    </w:p>
    <w:p w:rsidR="00274C03" w:rsidRDefault="00274C03" w:rsidP="00181E61">
      <w:pPr>
        <w:pStyle w:val="TCC"/>
        <w:sectPr w:rsidR="00274C03" w:rsidSect="00B75484">
          <w:pgSz w:w="11906" w:h="16838"/>
          <w:pgMar w:top="1701" w:right="1134" w:bottom="1134" w:left="1701" w:header="709" w:footer="709" w:gutter="0"/>
          <w:cols w:space="720"/>
          <w:titlePg/>
          <w:docGrid w:linePitch="299"/>
        </w:sectPr>
      </w:pPr>
    </w:p>
    <w:p w:rsidR="00CD6CBC" w:rsidRDefault="00602534" w:rsidP="00CD6CBC">
      <w:pPr>
        <w:pStyle w:val="TCC"/>
        <w:spacing w:line="240" w:lineRule="auto"/>
        <w:jc w:val="center"/>
        <w:rPr>
          <w:sz w:val="22"/>
          <w:szCs w:val="22"/>
        </w:rPr>
      </w:pPr>
      <w:r>
        <w:rPr>
          <w:noProof/>
        </w:rPr>
        <w:lastRenderedPageBreak/>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Pr="005E659D" w:rsidRDefault="005E659D" w:rsidP="00CD6CBC">
      <w:pPr>
        <w:pStyle w:val="TCC"/>
        <w:spacing w:line="240" w:lineRule="auto"/>
        <w:jc w:val="center"/>
        <w:rPr>
          <w:sz w:val="20"/>
          <w:szCs w:val="20"/>
          <w:shd w:val="clear" w:color="auto" w:fill="FFFFFF"/>
        </w:rPr>
      </w:pPr>
      <w:r w:rsidRPr="005E659D">
        <w:rPr>
          <w:sz w:val="20"/>
          <w:szCs w:val="20"/>
        </w:rPr>
        <w:t>Figura</w:t>
      </w:r>
      <w:r w:rsidR="00181E61" w:rsidRPr="005E659D">
        <w:rPr>
          <w:sz w:val="20"/>
          <w:szCs w:val="20"/>
        </w:rPr>
        <w:t xml:space="preserve"> </w:t>
      </w:r>
      <w:r w:rsidR="00AB54FC" w:rsidRPr="005E659D">
        <w:rPr>
          <w:sz w:val="20"/>
          <w:szCs w:val="20"/>
        </w:rPr>
        <w:t>7</w:t>
      </w:r>
      <w:r w:rsidR="00181E61" w:rsidRPr="005E659D">
        <w:rPr>
          <w:sz w:val="20"/>
          <w:szCs w:val="20"/>
        </w:rPr>
        <w:t xml:space="preserve"> – Exemplo </w:t>
      </w:r>
      <w:proofErr w:type="spellStart"/>
      <w:r w:rsidR="00181E61" w:rsidRPr="005E659D">
        <w:rPr>
          <w:sz w:val="20"/>
          <w:szCs w:val="20"/>
        </w:rPr>
        <w:t>JavaScript</w:t>
      </w:r>
      <w:proofErr w:type="spellEnd"/>
      <w:r w:rsidR="00181E61" w:rsidRPr="005E659D">
        <w:rPr>
          <w:sz w:val="20"/>
          <w:szCs w:val="20"/>
        </w:rPr>
        <w:br/>
        <w:t xml:space="preserve">Fonte: </w:t>
      </w:r>
      <w:r w:rsidR="00181E61" w:rsidRPr="005E659D">
        <w:rPr>
          <w:sz w:val="20"/>
          <w:szCs w:val="20"/>
          <w:shd w:val="clear" w:color="auto" w:fill="FFFFFF"/>
        </w:rPr>
        <w:t>Autoria própria</w:t>
      </w:r>
    </w:p>
    <w:p w:rsidR="00274C03" w:rsidRDefault="00274C03" w:rsidP="00602534">
      <w:pPr>
        <w:sectPr w:rsidR="00274C03"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5E659D">
        <w:t>Figura</w:t>
      </w:r>
      <w:r w:rsidR="0006649A" w:rsidRPr="003C25EC">
        <w:t xml:space="preserve"> </w:t>
      </w:r>
      <w:r w:rsidR="00AB54FC">
        <w:t>8</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5E659D" w:rsidRPr="005E659D">
        <w:rPr>
          <w:sz w:val="20"/>
          <w:szCs w:val="20"/>
        </w:rPr>
        <w:t>Figura</w:t>
      </w:r>
      <w:r w:rsidR="00A33107" w:rsidRPr="005E659D">
        <w:rPr>
          <w:sz w:val="20"/>
          <w:szCs w:val="20"/>
        </w:rPr>
        <w:t xml:space="preserve"> </w:t>
      </w:r>
      <w:r w:rsidR="00AB54FC" w:rsidRPr="005E659D">
        <w:rPr>
          <w:sz w:val="20"/>
          <w:szCs w:val="20"/>
        </w:rPr>
        <w:t>8</w:t>
      </w:r>
      <w:r w:rsidR="00A33107" w:rsidRPr="005E659D">
        <w:rPr>
          <w:sz w:val="20"/>
          <w:szCs w:val="20"/>
        </w:rPr>
        <w:t xml:space="preserve"> – Cronograma</w:t>
      </w:r>
      <w:r w:rsidR="00A33107" w:rsidRPr="005E659D">
        <w:rPr>
          <w:sz w:val="20"/>
          <w:szCs w:val="20"/>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C513D3" w:rsidRPr="00C513D3" w:rsidRDefault="00B23648" w:rsidP="00C513D3">
      <w:pPr>
        <w:pStyle w:val="TCC"/>
        <w:ind w:firstLine="720"/>
      </w:pPr>
      <w:r w:rsidRPr="003C25EC">
        <w:t xml:space="preserve">Para que haja organização no processo de criação da aplicação, </w:t>
      </w:r>
      <w:r w:rsidR="00E8613D" w:rsidRPr="003C25EC">
        <w:t>é</w:t>
      </w:r>
      <w:r w:rsidRPr="003C25EC">
        <w:t xml:space="preserve"> </w:t>
      </w:r>
      <w:r w:rsidR="00BE4CDB">
        <w:t xml:space="preserve">necessário </w:t>
      </w:r>
      <w:r w:rsidRPr="003C25EC">
        <w:t>pensar em uma engenharia de software capaz de definir todos os passos para o bom andamento no seu desenvolvimento.</w:t>
      </w:r>
    </w:p>
    <w:p w:rsidR="00C513D3" w:rsidRDefault="002C5972" w:rsidP="00C513D3">
      <w:pPr>
        <w:pStyle w:val="TCC"/>
        <w:ind w:firstLine="720"/>
        <w:sectPr w:rsidR="00C513D3" w:rsidSect="00B75484">
          <w:pgSz w:w="11906" w:h="16838"/>
          <w:pgMar w:top="1701" w:right="1134" w:bottom="1134" w:left="1701" w:header="709" w:footer="709" w:gutter="0"/>
          <w:cols w:space="720"/>
          <w:titlePg/>
          <w:docGrid w:linePitch="299"/>
        </w:sectPr>
      </w:pPr>
      <w:r>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r w:rsidR="00E8613D" w:rsidRPr="003C25EC">
        <w:t>K</w:t>
      </w:r>
      <w:r w:rsidR="00CE019E" w:rsidRPr="003C25EC">
        <w:t xml:space="preserve">anban, </w:t>
      </w:r>
      <w:r>
        <w:t xml:space="preserve">que </w:t>
      </w:r>
      <w:r w:rsidR="00CE019E" w:rsidRPr="003C25EC">
        <w:t xml:space="preserve">entrará com o </w:t>
      </w:r>
    </w:p>
    <w:p w:rsidR="009676AB" w:rsidRDefault="002B5886" w:rsidP="00C513D3">
      <w:pPr>
        <w:pStyle w:val="TCC"/>
      </w:pPr>
      <w:r w:rsidRPr="003C25EC">
        <w:lastRenderedPageBreak/>
        <w:t>auxílio</w:t>
      </w:r>
      <w:r w:rsidR="00CE019E" w:rsidRPr="003C25EC">
        <w:t xml:space="preserve"> no controle de progresso das tarefas de forma visual. </w:t>
      </w:r>
    </w:p>
    <w:p w:rsidR="00EF0528" w:rsidRDefault="00EF0528" w:rsidP="00EF0528">
      <w:pPr>
        <w:pStyle w:val="TCC"/>
      </w:pPr>
      <w:r>
        <w:tab/>
        <w:t xml:space="preserve">As tarefas foram divididas em desenvolvimento de telas ou formulários, criação de consultas e, </w:t>
      </w:r>
      <w:r w:rsidR="00086301">
        <w:t>geralmente em</w:t>
      </w:r>
      <w:r>
        <w:t xml:space="preserve"> paralelo </w:t>
      </w:r>
      <w:r w:rsidR="00086301">
        <w:t>ao desenvolvimento de</w:t>
      </w:r>
      <w:r>
        <w:t xml:space="preserve"> ambas, a criação de uma arquitetura padrão reutilizável para todos os métodos que trafegam entre a tela e o servidor</w:t>
      </w:r>
      <w:r w:rsidR="00086301">
        <w:t>, com o fim de facilitar a manutenção do código</w:t>
      </w:r>
      <w:r>
        <w:t xml:space="preserve">. </w:t>
      </w:r>
    </w:p>
    <w:p w:rsidR="00EF0528" w:rsidRDefault="00EF0528" w:rsidP="00EF0528">
      <w:pPr>
        <w:pStyle w:val="TCC"/>
        <w:ind w:firstLine="720"/>
      </w:pPr>
      <w:r>
        <w:t>Conforme início ou conclusão de uma tarefa, a mesma é movida</w:t>
      </w:r>
      <w:r w:rsidR="00086301">
        <w:t>, sob demanda,</w:t>
      </w:r>
      <w:r>
        <w:t xml:space="preserve"> entre os</w:t>
      </w:r>
      <w:r w:rsidR="00086301">
        <w:t xml:space="preserve"> três</w:t>
      </w:r>
      <w:r>
        <w:t xml:space="preserve"> estados</w:t>
      </w:r>
      <w:r w:rsidR="00086301">
        <w:t xml:space="preserve"> do seu avanço.</w:t>
      </w:r>
      <w:r>
        <w:t xml:space="preserve"> Um trecho do emprego do Kanban no projeto</w:t>
      </w:r>
      <w:r w:rsidR="00086301">
        <w:t xml:space="preserve"> </w:t>
      </w:r>
      <w:r>
        <w:t>pode ser vis</w:t>
      </w:r>
      <w:r w:rsidR="00BE4CDB">
        <w:t>t</w:t>
      </w:r>
      <w:r>
        <w:t xml:space="preserve">o na </w:t>
      </w:r>
      <w:r w:rsidR="005E659D">
        <w:t>Figura</w:t>
      </w:r>
      <w:r>
        <w:t xml:space="preserve"> 9.</w:t>
      </w:r>
    </w:p>
    <w:p w:rsidR="00EF0528" w:rsidRDefault="00EF0528" w:rsidP="005E659D">
      <w:pPr>
        <w:pStyle w:val="TCC"/>
      </w:pPr>
    </w:p>
    <w:p w:rsidR="00EF0528" w:rsidRDefault="00D5225C" w:rsidP="00EF0528">
      <w:r>
        <w:rPr>
          <w:noProof/>
        </w:rPr>
        <w:drawing>
          <wp:inline distT="0" distB="0" distL="0" distR="0">
            <wp:extent cx="5753735" cy="29502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950210"/>
                    </a:xfrm>
                    <a:prstGeom prst="rect">
                      <a:avLst/>
                    </a:prstGeom>
                    <a:noFill/>
                    <a:ln>
                      <a:noFill/>
                    </a:ln>
                  </pic:spPr>
                </pic:pic>
              </a:graphicData>
            </a:graphic>
          </wp:inline>
        </w:drawing>
      </w:r>
    </w:p>
    <w:p w:rsidR="00EF0528" w:rsidRPr="005E659D" w:rsidRDefault="005E659D" w:rsidP="00EF0528">
      <w:pPr>
        <w:spacing w:line="240" w:lineRule="auto"/>
        <w:jc w:val="center"/>
        <w:rPr>
          <w:rFonts w:ascii="Arial" w:hAnsi="Arial" w:cs="Arial"/>
          <w:sz w:val="20"/>
          <w:szCs w:val="20"/>
        </w:rPr>
      </w:pPr>
      <w:r w:rsidRPr="005E659D">
        <w:rPr>
          <w:rFonts w:ascii="Arial" w:hAnsi="Arial" w:cs="Arial"/>
          <w:sz w:val="20"/>
          <w:szCs w:val="20"/>
        </w:rPr>
        <w:t>Figura</w:t>
      </w:r>
      <w:r w:rsidR="00EF0528" w:rsidRPr="005E659D">
        <w:rPr>
          <w:rFonts w:ascii="Arial" w:hAnsi="Arial" w:cs="Arial"/>
          <w:sz w:val="20"/>
          <w:szCs w:val="20"/>
        </w:rPr>
        <w:t xml:space="preserve"> 9 – </w:t>
      </w:r>
      <w:proofErr w:type="spellStart"/>
      <w:r w:rsidR="00EF0528" w:rsidRPr="005E659D">
        <w:rPr>
          <w:rFonts w:ascii="Arial" w:hAnsi="Arial" w:cs="Arial"/>
          <w:sz w:val="20"/>
          <w:szCs w:val="20"/>
        </w:rPr>
        <w:t>Kanban</w:t>
      </w:r>
      <w:proofErr w:type="spellEnd"/>
      <w:r w:rsidR="00EF0528" w:rsidRPr="005E659D">
        <w:rPr>
          <w:rFonts w:ascii="Arial" w:hAnsi="Arial" w:cs="Arial"/>
          <w:sz w:val="20"/>
          <w:szCs w:val="20"/>
        </w:rPr>
        <w:t xml:space="preserve"> </w:t>
      </w:r>
      <w:proofErr w:type="spellStart"/>
      <w:r w:rsidR="00EF0528" w:rsidRPr="005E659D">
        <w:rPr>
          <w:rFonts w:ascii="Arial" w:hAnsi="Arial" w:cs="Arial"/>
          <w:sz w:val="20"/>
          <w:szCs w:val="20"/>
        </w:rPr>
        <w:t>NPJe</w:t>
      </w:r>
      <w:proofErr w:type="spellEnd"/>
      <w:r w:rsidR="00EF0528" w:rsidRPr="005E659D">
        <w:rPr>
          <w:rFonts w:ascii="Arial" w:hAnsi="Arial" w:cs="Arial"/>
          <w:sz w:val="20"/>
          <w:szCs w:val="20"/>
        </w:rPr>
        <w:br/>
        <w:t>Fonte: Autoria própria</w:t>
      </w:r>
    </w:p>
    <w:p w:rsidR="00777FC5" w:rsidRDefault="00777FC5" w:rsidP="005E659D">
      <w:pPr>
        <w:pStyle w:val="TCC"/>
      </w:pPr>
    </w:p>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 xml:space="preserve">3.2.1 </w:t>
      </w:r>
      <w:r w:rsidR="00A5414D">
        <w:rPr>
          <w:b/>
        </w:rPr>
        <w:t>Cadastro</w:t>
      </w:r>
      <w:r w:rsidR="009A0882">
        <w:rPr>
          <w:b/>
        </w:rPr>
        <w:t xml:space="preserve"> de usuários</w:t>
      </w:r>
    </w:p>
    <w:p w:rsidR="00182612" w:rsidRPr="00182612" w:rsidRDefault="00182612" w:rsidP="00182612">
      <w:pPr>
        <w:pStyle w:val="TCC"/>
      </w:pPr>
    </w:p>
    <w:p w:rsidR="00232C1A" w:rsidRDefault="00A21C12" w:rsidP="00DD1780">
      <w:pPr>
        <w:pStyle w:val="TCC"/>
      </w:pPr>
      <w:r>
        <w:tab/>
      </w:r>
      <w:r w:rsidR="00182612">
        <w:t xml:space="preserve">O NPJ da UP </w:t>
      </w:r>
      <w:r w:rsidR="009A0882">
        <w:t xml:space="preserve">opera por dois tipos de usuários, </w:t>
      </w:r>
      <w:r w:rsidR="004C01B1">
        <w:t>formado</w:t>
      </w:r>
      <w:r w:rsidR="009A0882">
        <w:t xml:space="preserve"> de alunos ou responsáveis</w:t>
      </w:r>
      <w:r w:rsidR="00182612">
        <w:t xml:space="preserve">. </w:t>
      </w:r>
      <w:r w:rsidR="009A0882">
        <w:t>Sendo um usuário responsável</w:t>
      </w:r>
      <w:r w:rsidR="00232C1A">
        <w:t xml:space="preserve">, é possível escolher entre o tipo de responsável, </w:t>
      </w:r>
      <w:r w:rsidR="0040112D">
        <w:t>constituindo</w:t>
      </w:r>
      <w:r w:rsidR="00232C1A">
        <w:t xml:space="preserve"> </w:t>
      </w:r>
      <w:r w:rsidR="0040112D">
        <w:t>em</w:t>
      </w:r>
      <w:r w:rsidR="00375F9F">
        <w:t xml:space="preserve"> </w:t>
      </w:r>
      <w:r w:rsidR="00232C1A">
        <w:t>professor ou responsável do NPJ.</w:t>
      </w:r>
      <w:r w:rsidR="009A0882">
        <w:t xml:space="preserve"> </w:t>
      </w:r>
    </w:p>
    <w:p w:rsidR="00C513D3" w:rsidRDefault="00E11E4D" w:rsidP="00232C1A">
      <w:pPr>
        <w:pStyle w:val="TCC"/>
        <w:ind w:firstLine="720"/>
        <w:sectPr w:rsidR="00C513D3" w:rsidSect="00B75484">
          <w:pgSz w:w="11906" w:h="16838"/>
          <w:pgMar w:top="1701" w:right="1134" w:bottom="1134" w:left="1701" w:header="709" w:footer="709" w:gutter="0"/>
          <w:cols w:space="720"/>
          <w:titlePg/>
          <w:docGrid w:linePitch="299"/>
        </w:sectPr>
      </w:pPr>
      <w:r>
        <w:t>Por padrão há um usuário</w:t>
      </w:r>
      <w:r w:rsidR="00C43F43">
        <w:t xml:space="preserve"> responsável</w:t>
      </w:r>
      <w:r>
        <w:t xml:space="preserve"> com total acesso ao sistema, esse </w:t>
      </w:r>
      <w:r w:rsidR="00C43F43">
        <w:t>registro</w:t>
      </w:r>
      <w:r>
        <w:t xml:space="preserve"> é o ponto de partida para cadastro de todos os outros usuários que </w:t>
      </w:r>
    </w:p>
    <w:p w:rsidR="00E11E4D" w:rsidRDefault="00E11E4D" w:rsidP="00C513D3">
      <w:pPr>
        <w:pStyle w:val="TCC"/>
      </w:pPr>
      <w:r>
        <w:lastRenderedPageBreak/>
        <w:t xml:space="preserve">utilizarão o software, visto que não há possibilidade </w:t>
      </w:r>
      <w:r w:rsidR="00C43F43">
        <w:t>d</w:t>
      </w:r>
      <w:r w:rsidR="00375F9F">
        <w:t xml:space="preserve">e geração de novos registros </w:t>
      </w:r>
      <w:r>
        <w:t xml:space="preserve">fora de uma sessão </w:t>
      </w:r>
      <w:r w:rsidR="00BE306E">
        <w:t>iniciada</w:t>
      </w:r>
      <w:r>
        <w:t>.</w:t>
      </w:r>
    </w:p>
    <w:p w:rsidR="00132735" w:rsidRDefault="00232C1A" w:rsidP="00132735">
      <w:pPr>
        <w:pStyle w:val="TCC"/>
        <w:ind w:firstLine="720"/>
      </w:pPr>
      <w:r>
        <w:t xml:space="preserve">O usuário responsável possui </w:t>
      </w:r>
      <w:r w:rsidR="009A0882">
        <w:t>acesso a todas as funcionalidades do sistema</w:t>
      </w:r>
      <w:r w:rsidR="0040112D">
        <w:t>,</w:t>
      </w:r>
      <w:r w:rsidR="009A0882">
        <w:t xml:space="preserve"> </w:t>
      </w:r>
      <w:r w:rsidR="0040112D">
        <w:t>e</w:t>
      </w:r>
      <w:r w:rsidR="009A0882">
        <w:t xml:space="preserve">m contrapartida, o aluno possui um acesso limitado </w:t>
      </w:r>
      <w:r w:rsidR="00C513D3">
        <w:t>a</w:t>
      </w:r>
      <w:r w:rsidR="009A0882">
        <w:t xml:space="preserve">os </w:t>
      </w:r>
      <w:r>
        <w:t>r</w:t>
      </w:r>
      <w:r w:rsidR="009A0882">
        <w:t xml:space="preserve">ecursos </w:t>
      </w:r>
      <w:r w:rsidR="00C513D3">
        <w:t>oferecidos</w:t>
      </w:r>
      <w:r w:rsidR="00132735">
        <w:t xml:space="preserve">. </w:t>
      </w:r>
      <w:r w:rsidR="00F67FBE">
        <w:t>O cadastro de usuários está entre os recursos que são acessados apenas pelo responsável.</w:t>
      </w:r>
      <w:r w:rsidR="00132735">
        <w:t xml:space="preserve"> A relação entre os usuários e o nível de acesso às funcionalidades do sistema é expressa na </w:t>
      </w:r>
      <w:r w:rsidR="005E659D">
        <w:t>Figura</w:t>
      </w:r>
      <w:r w:rsidR="00132735">
        <w:t xml:space="preserve"> 10.</w:t>
      </w:r>
    </w:p>
    <w:p w:rsidR="00132735" w:rsidRPr="00132735" w:rsidRDefault="00132735" w:rsidP="00BD6C55">
      <w:pPr>
        <w:pStyle w:val="TCC"/>
      </w:pPr>
    </w:p>
    <w:p w:rsidR="0012634C" w:rsidRPr="0012634C" w:rsidRDefault="00BE4CDB" w:rsidP="0012634C">
      <w:r>
        <w:rPr>
          <w:noProof/>
        </w:rPr>
        <w:drawing>
          <wp:inline distT="0" distB="0" distL="0" distR="0">
            <wp:extent cx="5753100" cy="32575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2735" w:rsidRPr="005E659D" w:rsidRDefault="005E659D" w:rsidP="00132735">
      <w:pPr>
        <w:spacing w:line="240" w:lineRule="auto"/>
        <w:jc w:val="center"/>
        <w:rPr>
          <w:rFonts w:ascii="Arial" w:hAnsi="Arial" w:cs="Arial"/>
          <w:sz w:val="20"/>
          <w:szCs w:val="20"/>
        </w:rPr>
      </w:pPr>
      <w:r w:rsidRPr="005E659D">
        <w:rPr>
          <w:rFonts w:ascii="Arial" w:hAnsi="Arial" w:cs="Arial"/>
          <w:sz w:val="20"/>
          <w:szCs w:val="20"/>
        </w:rPr>
        <w:t>Figura</w:t>
      </w:r>
      <w:r w:rsidR="00132735" w:rsidRPr="005E659D">
        <w:rPr>
          <w:rFonts w:ascii="Arial" w:hAnsi="Arial" w:cs="Arial"/>
          <w:sz w:val="20"/>
          <w:szCs w:val="20"/>
        </w:rPr>
        <w:t xml:space="preserve"> 10 – Caso de uso de acesso às funcionalidades</w:t>
      </w:r>
      <w:r w:rsidR="00132735" w:rsidRPr="005E659D">
        <w:rPr>
          <w:rFonts w:ascii="Arial" w:hAnsi="Arial" w:cs="Arial"/>
          <w:sz w:val="20"/>
          <w:szCs w:val="20"/>
        </w:rPr>
        <w:br/>
        <w:t>Fonte: Autoria própria</w:t>
      </w:r>
    </w:p>
    <w:p w:rsidR="00132735" w:rsidRDefault="00132735" w:rsidP="00F67FBE">
      <w:pPr>
        <w:pStyle w:val="TCC"/>
      </w:pPr>
    </w:p>
    <w:p w:rsidR="001D746A" w:rsidRDefault="00F67FBE" w:rsidP="00132735">
      <w:pPr>
        <w:pStyle w:val="TCC"/>
        <w:ind w:firstLine="720"/>
      </w:pPr>
      <w:r>
        <w:t xml:space="preserve">O fluxo de entrada de um </w:t>
      </w:r>
      <w:r w:rsidR="00C43F43">
        <w:t>usuário</w:t>
      </w:r>
      <w:r>
        <w:t xml:space="preserve"> ao órgão advém da solicitação do mesmo a um</w:t>
      </w:r>
      <w:r w:rsidR="00C43F43">
        <w:t xml:space="preserve"> </w:t>
      </w:r>
      <w:r>
        <w:t xml:space="preserve">responsável que, recebendo seus dados, utiliza o sistema para cadastrá-lo. O sistema </w:t>
      </w:r>
      <w:r w:rsidR="00C43F43">
        <w:t>estará</w:t>
      </w:r>
      <w:r>
        <w:t xml:space="preserve"> </w:t>
      </w:r>
      <w:r w:rsidR="00C43F43">
        <w:t>encarregado</w:t>
      </w:r>
      <w:r>
        <w:t xml:space="preserve"> </w:t>
      </w:r>
      <w:r w:rsidR="00C43F43">
        <w:t>de</w:t>
      </w:r>
      <w:r>
        <w:t xml:space="preserve"> validar </w:t>
      </w:r>
      <w:r w:rsidR="001A165A">
        <w:t>tanto o login do responsável quanto as informações do novo registro, verificand</w:t>
      </w:r>
      <w:r w:rsidR="00C43F43">
        <w:t>o</w:t>
      </w:r>
      <w:r w:rsidR="001A165A">
        <w:t xml:space="preserve"> se algumas informações já existem no</w:t>
      </w:r>
      <w:r w:rsidR="00C513D3">
        <w:t xml:space="preserve"> bando de dados</w:t>
      </w:r>
      <w:r w:rsidR="001A165A">
        <w:t xml:space="preserve">, como login e </w:t>
      </w:r>
      <w:r w:rsidR="00BE4CDB">
        <w:t>Cadastro de Pessoa Física (</w:t>
      </w:r>
      <w:r w:rsidR="001A165A">
        <w:t>CPF</w:t>
      </w:r>
      <w:r w:rsidR="00BE4CDB">
        <w:t>)</w:t>
      </w:r>
      <w:r w:rsidR="00C43F43">
        <w:t>, evitando duplicidades</w:t>
      </w:r>
      <w:r w:rsidR="001A165A">
        <w:t>.</w:t>
      </w:r>
    </w:p>
    <w:p w:rsidR="00BE4CDB" w:rsidRDefault="001D746A" w:rsidP="00BD6C55">
      <w:pPr>
        <w:pStyle w:val="TCC"/>
        <w:ind w:firstLine="720"/>
        <w:sectPr w:rsidR="00BE4CDB" w:rsidSect="00B75484">
          <w:pgSz w:w="11906" w:h="16838"/>
          <w:pgMar w:top="1701" w:right="1134" w:bottom="1134" w:left="1701" w:header="709" w:footer="709" w:gutter="0"/>
          <w:cols w:space="720"/>
          <w:titlePg/>
          <w:docGrid w:linePitch="299"/>
        </w:sectPr>
      </w:pPr>
      <w:r>
        <w:t xml:space="preserve">O </w:t>
      </w:r>
      <w:r w:rsidR="0081380D">
        <w:t>andamento</w:t>
      </w:r>
      <w:r>
        <w:t xml:space="preserve"> </w:t>
      </w:r>
      <w:r w:rsidR="0081380D">
        <w:t>das etapas do</w:t>
      </w:r>
      <w:r>
        <w:t xml:space="preserve"> cadastro de um novo usuário</w:t>
      </w:r>
      <w:r w:rsidR="0081380D">
        <w:t>, sendo</w:t>
      </w:r>
      <w:r>
        <w:t xml:space="preserve"> </w:t>
      </w:r>
      <w:r w:rsidR="00C43F43">
        <w:t>aluno ou responsável</w:t>
      </w:r>
      <w:r w:rsidR="0081380D">
        <w:t>,</w:t>
      </w:r>
      <w:r>
        <w:t xml:space="preserve"> mant</w:t>
      </w:r>
      <w:r w:rsidR="00E11E4D">
        <w:t>é</w:t>
      </w:r>
      <w:r>
        <w:t>m</w:t>
      </w:r>
      <w:r w:rsidR="00D0768C">
        <w:t>, em geral,</w:t>
      </w:r>
      <w:r>
        <w:t xml:space="preserve"> a mesma sequência de passos, diferenciando apenas quem originou a demanda e qual tela será utilizad</w:t>
      </w:r>
      <w:r w:rsidR="0081380D">
        <w:t>a</w:t>
      </w:r>
      <w:r>
        <w:t>.</w:t>
      </w:r>
      <w:r w:rsidR="00C43F43">
        <w:t xml:space="preserve"> </w:t>
      </w:r>
    </w:p>
    <w:p w:rsidR="00F67FBE" w:rsidRDefault="00C513D3" w:rsidP="00BE4CDB">
      <w:pPr>
        <w:pStyle w:val="TCC"/>
        <w:ind w:firstLine="720"/>
      </w:pPr>
      <w:r>
        <w:lastRenderedPageBreak/>
        <w:t xml:space="preserve">Caso </w:t>
      </w:r>
      <w:r w:rsidR="001822E7">
        <w:t>o novo cadastro de usuário venha sob</w:t>
      </w:r>
      <w:r w:rsidR="00BD6C55">
        <w:t xml:space="preserve"> </w:t>
      </w:r>
      <w:r w:rsidR="001822E7">
        <w:t>pedido de um</w:t>
      </w:r>
      <w:r w:rsidR="00C43F43">
        <w:t xml:space="preserve"> aluno, informações</w:t>
      </w:r>
      <w:r w:rsidR="00BE4CDB">
        <w:t xml:space="preserve"> </w:t>
      </w:r>
      <w:r w:rsidR="00C43F43">
        <w:t>adicionais</w:t>
      </w:r>
      <w:r w:rsidR="001822E7">
        <w:t xml:space="preserve"> serão necessárias</w:t>
      </w:r>
      <w:r>
        <w:t>,</w:t>
      </w:r>
      <w:r w:rsidR="00C43F43">
        <w:t xml:space="preserve"> como</w:t>
      </w:r>
      <w:r>
        <w:t xml:space="preserve"> suas especialidades</w:t>
      </w:r>
      <w:r w:rsidR="00D0768C">
        <w:t>.</w:t>
      </w:r>
      <w:r>
        <w:t xml:space="preserve"> </w:t>
      </w:r>
      <w:r w:rsidR="00D0768C">
        <w:t xml:space="preserve">O responsável definirá, também, </w:t>
      </w:r>
      <w:r>
        <w:t>vínculos com</w:t>
      </w:r>
      <w:r w:rsidR="00D0768C">
        <w:t xml:space="preserve"> </w:t>
      </w:r>
      <w:r w:rsidR="00C43F43">
        <w:t>grupos</w:t>
      </w:r>
      <w:r>
        <w:t xml:space="preserve"> que</w:t>
      </w:r>
      <w:r w:rsidR="00D0768C">
        <w:t xml:space="preserve"> serão responsáveis pelos </w:t>
      </w:r>
      <w:r>
        <w:t>atendimentos</w:t>
      </w:r>
      <w:r w:rsidR="001822E7">
        <w:t xml:space="preserve"> aos clientes</w:t>
      </w:r>
      <w:r w:rsidR="00C43F43">
        <w:t>.</w:t>
      </w:r>
      <w:r w:rsidR="001D746A">
        <w:t xml:space="preserve"> </w:t>
      </w:r>
      <w:r w:rsidR="00033BCD">
        <w:t>Para a criação</w:t>
      </w:r>
      <w:r w:rsidR="00B97320">
        <w:t xml:space="preserve"> dos grupos</w:t>
      </w:r>
      <w:r w:rsidR="00033BCD">
        <w:t xml:space="preserve"> a serem vinculados</w:t>
      </w:r>
      <w:r w:rsidR="00B97320">
        <w:t>, há uma aplicação exclusiva aos responsáveis</w:t>
      </w:r>
      <w:r w:rsidR="00033BCD">
        <w:t>.</w:t>
      </w:r>
      <w:r w:rsidR="00B97320">
        <w:t xml:space="preserve"> </w:t>
      </w:r>
      <w:r w:rsidR="001D746A">
        <w:t xml:space="preserve">A </w:t>
      </w:r>
      <w:r w:rsidR="005E659D">
        <w:t>Figura</w:t>
      </w:r>
      <w:r w:rsidR="001D746A">
        <w:t xml:space="preserve"> 1</w:t>
      </w:r>
      <w:r w:rsidR="00BD6C55">
        <w:t>1</w:t>
      </w:r>
      <w:r w:rsidR="001D746A">
        <w:t xml:space="preserve"> </w:t>
      </w:r>
      <w:r w:rsidR="00400D0E">
        <w:t>evidencia</w:t>
      </w:r>
      <w:r w:rsidR="001D746A">
        <w:t xml:space="preserve"> o fluxo de inclusão de um aluno ao órgão</w:t>
      </w:r>
      <w:r w:rsidR="00E11E4D">
        <w:t xml:space="preserve">, </w:t>
      </w:r>
      <w:r w:rsidR="0081380D">
        <w:t>por meio</w:t>
      </w:r>
      <w:r w:rsidR="00E11E4D">
        <w:t xml:space="preserve"> da modelagem </w:t>
      </w:r>
      <w:r w:rsidR="00E11E4D" w:rsidRPr="00E11E4D">
        <w:t>BPMN</w:t>
      </w:r>
      <w:r w:rsidR="001D746A">
        <w:t>.</w:t>
      </w:r>
    </w:p>
    <w:p w:rsidR="00F67FBE" w:rsidRPr="00F67FBE" w:rsidRDefault="00F67FBE" w:rsidP="001A165A">
      <w:pPr>
        <w:pStyle w:val="TCC"/>
      </w:pPr>
    </w:p>
    <w:p w:rsidR="009A0882" w:rsidRDefault="00EF1CBC" w:rsidP="00DD1780">
      <w:pPr>
        <w:pStyle w:val="TCC"/>
      </w:pPr>
      <w:r>
        <w:rPr>
          <w:noProof/>
        </w:rPr>
        <w:drawing>
          <wp:inline distT="0" distB="0" distL="0" distR="0">
            <wp:extent cx="5752517" cy="2294626"/>
            <wp:effectExtent l="0" t="0" r="63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6200" cy="2300084"/>
                    </a:xfrm>
                    <a:prstGeom prst="rect">
                      <a:avLst/>
                    </a:prstGeom>
                    <a:noFill/>
                    <a:ln>
                      <a:noFill/>
                    </a:ln>
                  </pic:spPr>
                </pic:pic>
              </a:graphicData>
            </a:graphic>
          </wp:inline>
        </w:drawing>
      </w:r>
    </w:p>
    <w:p w:rsidR="00F67FBE" w:rsidRPr="005E659D" w:rsidRDefault="005E659D" w:rsidP="00F67FBE">
      <w:pPr>
        <w:spacing w:line="240" w:lineRule="auto"/>
        <w:jc w:val="center"/>
        <w:rPr>
          <w:rFonts w:ascii="Arial" w:hAnsi="Arial" w:cs="Arial"/>
          <w:sz w:val="20"/>
          <w:szCs w:val="20"/>
        </w:rPr>
      </w:pPr>
      <w:r w:rsidRPr="005E659D">
        <w:rPr>
          <w:rFonts w:ascii="Arial" w:hAnsi="Arial" w:cs="Arial"/>
          <w:sz w:val="20"/>
          <w:szCs w:val="20"/>
        </w:rPr>
        <w:t>Figura</w:t>
      </w:r>
      <w:r w:rsidR="00F67FBE" w:rsidRPr="005E659D">
        <w:rPr>
          <w:rFonts w:ascii="Arial" w:hAnsi="Arial" w:cs="Arial"/>
          <w:sz w:val="20"/>
          <w:szCs w:val="20"/>
        </w:rPr>
        <w:t xml:space="preserve"> 1</w:t>
      </w:r>
      <w:r w:rsidR="00BD6C55" w:rsidRPr="005E659D">
        <w:rPr>
          <w:rFonts w:ascii="Arial" w:hAnsi="Arial" w:cs="Arial"/>
          <w:sz w:val="20"/>
          <w:szCs w:val="20"/>
        </w:rPr>
        <w:t>1</w:t>
      </w:r>
      <w:r w:rsidR="00F67FBE" w:rsidRPr="005E659D">
        <w:rPr>
          <w:rFonts w:ascii="Arial" w:hAnsi="Arial" w:cs="Arial"/>
          <w:sz w:val="20"/>
          <w:szCs w:val="20"/>
        </w:rPr>
        <w:t xml:space="preserve"> – Cadastro de aluno</w:t>
      </w:r>
      <w:r w:rsidR="00AE4194" w:rsidRPr="005E659D">
        <w:rPr>
          <w:rFonts w:ascii="Arial" w:hAnsi="Arial" w:cs="Arial"/>
          <w:sz w:val="20"/>
          <w:szCs w:val="20"/>
        </w:rPr>
        <w:t xml:space="preserve"> BPMN</w:t>
      </w:r>
      <w:r w:rsidR="00F67FBE" w:rsidRPr="005E659D">
        <w:rPr>
          <w:rFonts w:ascii="Arial" w:hAnsi="Arial" w:cs="Arial"/>
          <w:sz w:val="20"/>
          <w:szCs w:val="20"/>
        </w:rPr>
        <w:br/>
        <w:t>Fonte: Autoria própria</w:t>
      </w:r>
    </w:p>
    <w:p w:rsidR="00A5414D" w:rsidRPr="00132735" w:rsidRDefault="00A5414D" w:rsidP="00132735">
      <w:pPr>
        <w:pStyle w:val="TCC"/>
      </w:pPr>
    </w:p>
    <w:p w:rsidR="00182612" w:rsidRDefault="00182612" w:rsidP="00182612">
      <w:pPr>
        <w:pStyle w:val="TCC"/>
        <w:rPr>
          <w:b/>
        </w:rPr>
      </w:pPr>
      <w:r w:rsidRPr="00182612">
        <w:rPr>
          <w:b/>
        </w:rPr>
        <w:t>3.2.</w:t>
      </w:r>
      <w:r>
        <w:rPr>
          <w:b/>
        </w:rPr>
        <w:t>2</w:t>
      </w:r>
      <w:r w:rsidRPr="00182612">
        <w:rPr>
          <w:b/>
        </w:rPr>
        <w:t xml:space="preserve"> </w:t>
      </w:r>
      <w:r w:rsidR="00400D0E">
        <w:rPr>
          <w:b/>
        </w:rPr>
        <w:t>Pasta de casos</w:t>
      </w:r>
    </w:p>
    <w:p w:rsidR="00F45745" w:rsidRPr="00F45745" w:rsidRDefault="00F45745" w:rsidP="00BE306E">
      <w:pPr>
        <w:pStyle w:val="TCC"/>
      </w:pPr>
    </w:p>
    <w:p w:rsidR="00BE306E" w:rsidRDefault="005809E6" w:rsidP="00810FFF">
      <w:pPr>
        <w:pStyle w:val="TCC"/>
      </w:pPr>
      <w:r>
        <w:tab/>
      </w:r>
      <w:r w:rsidR="00400D0E">
        <w:t>Definidos os usuários que compõe</w:t>
      </w:r>
      <w:r w:rsidR="001051EB">
        <w:t>m</w:t>
      </w:r>
      <w:r w:rsidR="00400D0E">
        <w:t xml:space="preserve"> o NPJ</w:t>
      </w:r>
      <w:r w:rsidR="00EF1DE4">
        <w:t>,</w:t>
      </w:r>
      <w:r w:rsidR="00400D0E">
        <w:t xml:space="preserve"> </w:t>
      </w:r>
      <w:r w:rsidR="00EF1DE4">
        <w:t xml:space="preserve">o próximo passo é </w:t>
      </w:r>
      <w:r w:rsidR="00BE306E">
        <w:t xml:space="preserve">o cadastramento dos </w:t>
      </w:r>
      <w:r w:rsidR="00EF1DE4">
        <w:t>clientes e atendimentos que os usuários realizarão. O vínculo entre cliente e atendimentos</w:t>
      </w:r>
      <w:r w:rsidR="00BE306E">
        <w:t>, chamado de caso,</w:t>
      </w:r>
      <w:r w:rsidR="00EF1DE4">
        <w:t xml:space="preserve"> se dá com a criação d</w:t>
      </w:r>
      <w:r w:rsidR="00BE306E">
        <w:t>e um</w:t>
      </w:r>
      <w:r w:rsidR="00EF1DE4">
        <w:t xml:space="preserve"> registro </w:t>
      </w:r>
      <w:r w:rsidR="00BE306E">
        <w:t>no banco de dados</w:t>
      </w:r>
      <w:r w:rsidR="00EF1DE4">
        <w:t xml:space="preserve">, onde também será </w:t>
      </w:r>
      <w:r w:rsidR="00BE306E">
        <w:t>escolhido</w:t>
      </w:r>
      <w:r w:rsidR="00EF1DE4">
        <w:t xml:space="preserve"> qual </w:t>
      </w:r>
      <w:r w:rsidR="00D0768C">
        <w:t xml:space="preserve">o </w:t>
      </w:r>
      <w:r w:rsidR="00EF1DE4">
        <w:t>grupo</w:t>
      </w:r>
      <w:r w:rsidR="00D0768C">
        <w:t>, por conseguinte, o aluno,</w:t>
      </w:r>
      <w:r w:rsidR="00EF1DE4">
        <w:t xml:space="preserve"> </w:t>
      </w:r>
      <w:r w:rsidR="00D0768C">
        <w:t xml:space="preserve">que </w:t>
      </w:r>
      <w:r w:rsidR="00BE306E">
        <w:t>conduzirá</w:t>
      </w:r>
      <w:r w:rsidR="00EF1DE4">
        <w:t xml:space="preserve"> os atendimentos.</w:t>
      </w:r>
      <w:r w:rsidR="001051EB">
        <w:t xml:space="preserve"> </w:t>
      </w:r>
    </w:p>
    <w:p w:rsidR="00685BFB" w:rsidRDefault="00BE306E" w:rsidP="00BE306E">
      <w:pPr>
        <w:pStyle w:val="TCC"/>
        <w:ind w:firstLine="720"/>
      </w:pPr>
      <w:r>
        <w:t>A visualização de casos dos grupos do usuário com sessão iniciada estará</w:t>
      </w:r>
      <w:r w:rsidR="001051EB">
        <w:t xml:space="preserve"> </w:t>
      </w:r>
      <w:r w:rsidR="00BD6C55">
        <w:t>disponível</w:t>
      </w:r>
      <w:r w:rsidR="00685BFB">
        <w:t xml:space="preserve"> no software</w:t>
      </w:r>
      <w:r w:rsidR="001051EB">
        <w:t xml:space="preserve"> em uma tabela chamada pasta de casos</w:t>
      </w:r>
      <w:r w:rsidR="00685BFB">
        <w:t>.</w:t>
      </w:r>
      <w:r w:rsidR="00B97320">
        <w:t xml:space="preserve"> A criação e edição dos casos são permitidas a qualquer usuário, porém, exclusões só poderão ser feitas por responsáveis.</w:t>
      </w:r>
    </w:p>
    <w:p w:rsidR="00BE4CDB" w:rsidRDefault="00EF1DE4" w:rsidP="001E73AC">
      <w:pPr>
        <w:pStyle w:val="TCC"/>
        <w:ind w:firstLine="720"/>
        <w:sectPr w:rsidR="00BE4CDB" w:rsidSect="00B75484">
          <w:pgSz w:w="11906" w:h="16838"/>
          <w:pgMar w:top="1701" w:right="1134" w:bottom="1134" w:left="1701" w:header="709" w:footer="709" w:gutter="0"/>
          <w:cols w:space="720"/>
          <w:titlePg/>
          <w:docGrid w:linePitch="299"/>
        </w:sectPr>
      </w:pPr>
      <w:r>
        <w:t>A</w:t>
      </w:r>
      <w:r w:rsidR="00BE306E">
        <w:t>pós o primeiro atendimento com o cliente</w:t>
      </w:r>
      <w:r w:rsidR="00685BFB">
        <w:t>, com a criação do caso e o registro do primeiro atendimento</w:t>
      </w:r>
      <w:r w:rsidR="00BE306E">
        <w:t xml:space="preserve">, </w:t>
      </w:r>
      <w:r w:rsidR="005809E6">
        <w:t xml:space="preserve">o aluno ou responsável </w:t>
      </w:r>
      <w:r w:rsidR="00FF428A">
        <w:t>define</w:t>
      </w:r>
      <w:r w:rsidR="005809E6">
        <w:t xml:space="preserve"> a</w:t>
      </w:r>
      <w:r w:rsidR="00F45745">
        <w:t xml:space="preserve">s próximas etapas a serem </w:t>
      </w:r>
    </w:p>
    <w:p w:rsidR="00A5414D" w:rsidRDefault="00F45745" w:rsidP="00A85815">
      <w:pPr>
        <w:pStyle w:val="TCC"/>
      </w:pPr>
      <w:r>
        <w:lastRenderedPageBreak/>
        <w:t xml:space="preserve">tomadas, se necessário </w:t>
      </w:r>
      <w:r w:rsidR="00EF1DE4">
        <w:t xml:space="preserve">um </w:t>
      </w:r>
      <w:r w:rsidR="00810FFF">
        <w:t>contato com</w:t>
      </w:r>
      <w:r w:rsidR="00EF1DE4">
        <w:t xml:space="preserve"> </w:t>
      </w:r>
      <w:r>
        <w:t>outra</w:t>
      </w:r>
      <w:r w:rsidR="00EF1DE4">
        <w:t xml:space="preserve"> parte interessada</w:t>
      </w:r>
      <w:r w:rsidR="00810FFF">
        <w:t>, ou uma nova visita</w:t>
      </w:r>
      <w:r w:rsidR="00A85815">
        <w:t xml:space="preserve"> </w:t>
      </w:r>
      <w:r w:rsidR="00571704">
        <w:t>d</w:t>
      </w:r>
      <w:r w:rsidR="00EF1DE4">
        <w:t>o</w:t>
      </w:r>
      <w:r w:rsidR="00810FFF">
        <w:t xml:space="preserve"> cliente.</w:t>
      </w:r>
      <w:r w:rsidR="00AE4194">
        <w:t xml:space="preserve"> Considerando isso, para o mesmo caso, é possível adicionar </w:t>
      </w:r>
      <w:r w:rsidR="00685BFB">
        <w:t>mais</w:t>
      </w:r>
      <w:r w:rsidR="00BE4CDB">
        <w:t xml:space="preserve"> </w:t>
      </w:r>
      <w:r w:rsidR="00AE4194">
        <w:t>registros de atendimento.</w:t>
      </w:r>
    </w:p>
    <w:p w:rsidR="00BC3E02" w:rsidRDefault="00571704" w:rsidP="0081380D">
      <w:pPr>
        <w:pStyle w:val="TCC"/>
      </w:pPr>
      <w:r>
        <w:tab/>
        <w:t>Há a possibilidade do caso repercutir na criação de um processo</w:t>
      </w:r>
      <w:r w:rsidR="00323FF1">
        <w:t xml:space="preserve"> </w:t>
      </w:r>
      <w:r w:rsidR="00323FF1" w:rsidRPr="00323FF1">
        <w:t>judicial</w:t>
      </w:r>
      <w:r>
        <w:t xml:space="preserve">, onde será necessário criar um </w:t>
      </w:r>
      <w:r w:rsidR="00323FF1">
        <w:t xml:space="preserve">novo tipo de </w:t>
      </w:r>
      <w:r>
        <w:t>registro</w:t>
      </w:r>
      <w:r w:rsidR="00323FF1">
        <w:t xml:space="preserve"> em uma aplicação específica </w:t>
      </w:r>
      <w:r w:rsidR="00BD6C55">
        <w:t>p</w:t>
      </w:r>
      <w:r w:rsidR="00323FF1">
        <w:t>ara processos, conectado ao caso</w:t>
      </w:r>
      <w:r>
        <w:t xml:space="preserve">. Fazendo isso, indiretamente </w:t>
      </w:r>
      <w:r w:rsidR="00323FF1">
        <w:t>associa</w:t>
      </w:r>
      <w:r>
        <w:t>-se</w:t>
      </w:r>
      <w:r w:rsidR="00323FF1">
        <w:t xml:space="preserve"> o novo </w:t>
      </w:r>
      <w:r w:rsidR="0081380D">
        <w:t>r</w:t>
      </w:r>
      <w:r w:rsidR="00323FF1">
        <w:t>egistro ao cliente e ao grupo que está responsável pelo caso.</w:t>
      </w:r>
      <w:r w:rsidR="008A2168">
        <w:t xml:space="preserve"> </w:t>
      </w:r>
      <w:r w:rsidR="00B97320">
        <w:t>Embora o</w:t>
      </w:r>
      <w:r w:rsidR="00685BFB">
        <w:t xml:space="preserve"> processo possu</w:t>
      </w:r>
      <w:r w:rsidR="00B97320">
        <w:t>a</w:t>
      </w:r>
      <w:r w:rsidR="00685BFB">
        <w:t xml:space="preserve"> seus dados específicos</w:t>
      </w:r>
      <w:r w:rsidR="00375F9F">
        <w:t>,</w:t>
      </w:r>
      <w:r w:rsidR="00685BFB">
        <w:t xml:space="preserve"> mantém a</w:t>
      </w:r>
      <w:r w:rsidR="00B97320">
        <w:t>s mesmas regras de lógica e permi</w:t>
      </w:r>
      <w:r w:rsidR="00A60AF1">
        <w:t>ss</w:t>
      </w:r>
      <w:r w:rsidR="00B97320">
        <w:t>ões</w:t>
      </w:r>
      <w:r w:rsidR="00685BFB">
        <w:t xml:space="preserve"> de criação</w:t>
      </w:r>
      <w:r w:rsidR="00B97320">
        <w:t>, edição e exclusão</w:t>
      </w:r>
      <w:r w:rsidR="00375F9F">
        <w:t>, podendo inclusive, vincular um ou mais atendimentos</w:t>
      </w:r>
      <w:r w:rsidR="00685BFB">
        <w:t>.</w:t>
      </w:r>
    </w:p>
    <w:p w:rsidR="0081380D" w:rsidRDefault="00BC3E02" w:rsidP="00BC3E02">
      <w:pPr>
        <w:pStyle w:val="TCC"/>
        <w:ind w:firstLine="720"/>
      </w:pPr>
      <w:r>
        <w:t>Considerando</w:t>
      </w:r>
      <w:r w:rsidR="008A2168">
        <w:t xml:space="preserve"> a sessão já iniciada</w:t>
      </w:r>
      <w:r>
        <w:t xml:space="preserve"> por um aluno</w:t>
      </w:r>
      <w:r w:rsidR="008A2168">
        <w:t>,</w:t>
      </w:r>
      <w:r>
        <w:t xml:space="preserve"> a</w:t>
      </w:r>
      <w:r w:rsidR="008A2168">
        <w:t>s</w:t>
      </w:r>
      <w:r w:rsidR="0081380D">
        <w:t xml:space="preserve"> </w:t>
      </w:r>
      <w:r>
        <w:t>etapas de um</w:t>
      </w:r>
      <w:r w:rsidR="00C77E63">
        <w:t xml:space="preserve"> </w:t>
      </w:r>
      <w:r w:rsidR="004C01B1">
        <w:t>primeiro</w:t>
      </w:r>
      <w:r>
        <w:t xml:space="preserve"> atendiment</w:t>
      </w:r>
      <w:r w:rsidR="004F2572">
        <w:t>o</w:t>
      </w:r>
      <w:r w:rsidR="00AE4194">
        <w:t xml:space="preserve"> com criação de um novo caso</w:t>
      </w:r>
      <w:r>
        <w:t>,</w:t>
      </w:r>
      <w:r w:rsidR="004C01B1">
        <w:t xml:space="preserve"> na forma com que foram explicadas </w:t>
      </w:r>
      <w:r>
        <w:t>anteriormente,</w:t>
      </w:r>
      <w:r w:rsidR="0081380D">
        <w:t xml:space="preserve"> </w:t>
      </w:r>
      <w:r w:rsidR="008A2168">
        <w:t>são</w:t>
      </w:r>
      <w:r w:rsidR="0081380D">
        <w:t xml:space="preserve"> melhor elucidada</w:t>
      </w:r>
      <w:r w:rsidR="008A2168">
        <w:t>s</w:t>
      </w:r>
      <w:r w:rsidR="0081380D">
        <w:t>,</w:t>
      </w:r>
      <w:r w:rsidR="0081380D" w:rsidRPr="0081380D">
        <w:t xml:space="preserve"> </w:t>
      </w:r>
      <w:r w:rsidR="0081380D">
        <w:t xml:space="preserve">utilizando modelagem </w:t>
      </w:r>
      <w:r w:rsidR="0081380D" w:rsidRPr="00E11E4D">
        <w:t>BPMN</w:t>
      </w:r>
      <w:r w:rsidR="0081380D">
        <w:t xml:space="preserve">, na </w:t>
      </w:r>
      <w:r w:rsidR="005E659D">
        <w:t>Figura</w:t>
      </w:r>
      <w:r w:rsidR="0081380D">
        <w:t xml:space="preserve"> 1</w:t>
      </w:r>
      <w:r w:rsidR="00685BFB">
        <w:t>2</w:t>
      </w:r>
      <w:r w:rsidR="0081380D">
        <w:t>.</w:t>
      </w:r>
    </w:p>
    <w:p w:rsidR="0081380D" w:rsidRDefault="0081380D" w:rsidP="0081380D">
      <w:pPr>
        <w:pStyle w:val="TCC"/>
      </w:pPr>
    </w:p>
    <w:p w:rsidR="0081380D" w:rsidRDefault="004F2572" w:rsidP="0081380D">
      <w:r>
        <w:rPr>
          <w:noProof/>
        </w:rPr>
        <w:drawing>
          <wp:inline distT="0" distB="0" distL="0" distR="0">
            <wp:extent cx="5748020" cy="2438400"/>
            <wp:effectExtent l="0" t="0" r="508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8046" cy="2459622"/>
                    </a:xfrm>
                    <a:prstGeom prst="rect">
                      <a:avLst/>
                    </a:prstGeom>
                    <a:noFill/>
                    <a:ln>
                      <a:noFill/>
                    </a:ln>
                  </pic:spPr>
                </pic:pic>
              </a:graphicData>
            </a:graphic>
          </wp:inline>
        </w:drawing>
      </w:r>
    </w:p>
    <w:p w:rsidR="0081380D" w:rsidRPr="005E659D" w:rsidRDefault="005E659D" w:rsidP="00AE4194">
      <w:pPr>
        <w:pStyle w:val="TCC"/>
        <w:spacing w:line="240" w:lineRule="auto"/>
        <w:jc w:val="center"/>
        <w:rPr>
          <w:sz w:val="20"/>
          <w:szCs w:val="20"/>
        </w:rPr>
      </w:pPr>
      <w:r w:rsidRPr="005E659D">
        <w:rPr>
          <w:sz w:val="20"/>
          <w:szCs w:val="20"/>
        </w:rPr>
        <w:t>Figura</w:t>
      </w:r>
      <w:r w:rsidR="0081380D" w:rsidRPr="005E659D">
        <w:rPr>
          <w:sz w:val="20"/>
          <w:szCs w:val="20"/>
        </w:rPr>
        <w:t xml:space="preserve"> 1</w:t>
      </w:r>
      <w:r w:rsidR="00685BFB" w:rsidRPr="005E659D">
        <w:rPr>
          <w:sz w:val="20"/>
          <w:szCs w:val="20"/>
        </w:rPr>
        <w:t>2</w:t>
      </w:r>
      <w:r w:rsidR="0081380D" w:rsidRPr="005E659D">
        <w:rPr>
          <w:sz w:val="20"/>
          <w:szCs w:val="20"/>
        </w:rPr>
        <w:t xml:space="preserve"> – </w:t>
      </w:r>
      <w:r w:rsidR="00AE4194" w:rsidRPr="005E659D">
        <w:rPr>
          <w:sz w:val="20"/>
          <w:szCs w:val="20"/>
        </w:rPr>
        <w:t>Cadastro de caso BPMN</w:t>
      </w:r>
      <w:r w:rsidR="0081380D" w:rsidRPr="005E659D">
        <w:rPr>
          <w:sz w:val="20"/>
          <w:szCs w:val="20"/>
        </w:rPr>
        <w:br/>
        <w:t>Fonte: Autoria própria</w:t>
      </w:r>
    </w:p>
    <w:p w:rsidR="0081380D" w:rsidRDefault="0081380D" w:rsidP="0081380D">
      <w:pPr>
        <w:pStyle w:val="TCC"/>
      </w:pPr>
    </w:p>
    <w:p w:rsidR="00B77D22" w:rsidRPr="00B77D22" w:rsidRDefault="00B77D22" w:rsidP="00B77D22">
      <w:pPr>
        <w:pStyle w:val="TCC"/>
        <w:rPr>
          <w:b/>
        </w:rPr>
      </w:pPr>
      <w:r w:rsidRPr="00182612">
        <w:rPr>
          <w:b/>
        </w:rPr>
        <w:t>3.2.</w:t>
      </w:r>
      <w:r>
        <w:rPr>
          <w:b/>
        </w:rPr>
        <w:t>3</w:t>
      </w:r>
      <w:r w:rsidRPr="00182612">
        <w:rPr>
          <w:b/>
        </w:rPr>
        <w:t xml:space="preserve"> </w:t>
      </w:r>
      <w:r>
        <w:rPr>
          <w:b/>
        </w:rPr>
        <w:t>Agendamentos</w:t>
      </w:r>
    </w:p>
    <w:p w:rsidR="00B77D22" w:rsidRPr="00B77D22" w:rsidRDefault="00B77D22" w:rsidP="00B77D22">
      <w:pPr>
        <w:pStyle w:val="TCC"/>
      </w:pPr>
    </w:p>
    <w:p w:rsidR="00BE4CDB" w:rsidRDefault="0081380D" w:rsidP="00BE4CDB">
      <w:pPr>
        <w:pStyle w:val="TCC"/>
      </w:pPr>
      <w:r>
        <w:tab/>
      </w:r>
      <w:r w:rsidR="00571704">
        <w:t>Para</w:t>
      </w:r>
      <w:r w:rsidR="00323FF1">
        <w:t xml:space="preserve"> auxílio na gestão</w:t>
      </w:r>
      <w:r w:rsidR="00B77D22">
        <w:t xml:space="preserve"> dos atendimentos</w:t>
      </w:r>
      <w:r w:rsidR="00323FF1">
        <w:t xml:space="preserve"> </w:t>
      </w:r>
      <w:r w:rsidR="00B77D22">
        <w:t>em</w:t>
      </w:r>
      <w:r w:rsidR="005809E6" w:rsidRPr="00571704">
        <w:t xml:space="preserve"> </w:t>
      </w:r>
      <w:r w:rsidR="00B77D22">
        <w:t>casos ou processos</w:t>
      </w:r>
      <w:r w:rsidR="00323FF1">
        <w:t xml:space="preserve">, </w:t>
      </w:r>
      <w:r w:rsidR="00B97320">
        <w:t>é</w:t>
      </w:r>
      <w:r w:rsidR="00323FF1">
        <w:t xml:space="preserve"> possível a criação de </w:t>
      </w:r>
      <w:r w:rsidR="006B05AF">
        <w:t>registros que servirão como lembretes, chamados de agendamentos</w:t>
      </w:r>
      <w:r w:rsidR="00810FFF" w:rsidRPr="00571704">
        <w:t>.</w:t>
      </w:r>
      <w:r w:rsidR="00323FF1">
        <w:t xml:space="preserve"> Dentre as informações de um agendamento destaca-se o caso ou processo de referência, </w:t>
      </w:r>
      <w:r w:rsidR="006B05AF">
        <w:t xml:space="preserve">um </w:t>
      </w:r>
      <w:r w:rsidR="00323FF1">
        <w:t>título,</w:t>
      </w:r>
      <w:r w:rsidR="004C01B1">
        <w:t xml:space="preserve"> uma</w:t>
      </w:r>
      <w:r w:rsidR="00323FF1">
        <w:t xml:space="preserve"> data e</w:t>
      </w:r>
      <w:r w:rsidR="004C01B1">
        <w:t xml:space="preserve"> um </w:t>
      </w:r>
      <w:r w:rsidR="00323FF1">
        <w:t>hor</w:t>
      </w:r>
      <w:r w:rsidR="004C01B1">
        <w:t>ário</w:t>
      </w:r>
      <w:r w:rsidR="00323FF1">
        <w:t>.</w:t>
      </w:r>
      <w:r w:rsidR="00BD6C55">
        <w:t xml:space="preserve"> </w:t>
      </w:r>
    </w:p>
    <w:p w:rsidR="00BE4CDB" w:rsidRDefault="00BD6C55" w:rsidP="00BE4CDB">
      <w:pPr>
        <w:pStyle w:val="TCC"/>
        <w:ind w:firstLine="720"/>
        <w:sectPr w:rsidR="00BE4CDB" w:rsidSect="00B75484">
          <w:pgSz w:w="11906" w:h="16838"/>
          <w:pgMar w:top="1701" w:right="1134" w:bottom="1134" w:left="1701" w:header="709" w:footer="709" w:gutter="0"/>
          <w:cols w:space="720"/>
          <w:titlePg/>
          <w:docGrid w:linePitch="299"/>
        </w:sectPr>
      </w:pPr>
      <w:r>
        <w:t>Com o registro criado, se a data informada for a mesma data em que o</w:t>
      </w:r>
      <w:r w:rsidR="00A85815">
        <w:t xml:space="preserve"> </w:t>
      </w:r>
      <w:r>
        <w:t xml:space="preserve">sistema </w:t>
      </w:r>
    </w:p>
    <w:p w:rsidR="00897A51" w:rsidRDefault="00BD6C55" w:rsidP="00BE4CDB">
      <w:pPr>
        <w:pStyle w:val="TCC"/>
      </w:pPr>
      <w:r>
        <w:lastRenderedPageBreak/>
        <w:t>é utilizado, a cada transação entre as telas o usuário será notificado sobre o registro até que seja alterada sua situação para concluído.</w:t>
      </w:r>
      <w:r w:rsidR="00EF1CBC">
        <w:t xml:space="preserve"> A </w:t>
      </w:r>
      <w:r w:rsidR="005E659D">
        <w:t>Figura</w:t>
      </w:r>
      <w:r w:rsidR="00EF1CBC">
        <w:t xml:space="preserve"> 13 exemplifica </w:t>
      </w:r>
      <w:r w:rsidR="00B97320">
        <w:t xml:space="preserve">a criação de </w:t>
      </w:r>
      <w:r w:rsidR="00EF1CBC">
        <w:t>um primeiro registro de agendamento</w:t>
      </w:r>
      <w:r w:rsidR="004C01B1">
        <w:t>,</w:t>
      </w:r>
      <w:r w:rsidR="00EF1CBC">
        <w:t xml:space="preserve"> realizad</w:t>
      </w:r>
      <w:r w:rsidR="00B97320">
        <w:t>a</w:t>
      </w:r>
      <w:r w:rsidR="00EF1CBC">
        <w:t xml:space="preserve"> pelo usuário</w:t>
      </w:r>
      <w:r w:rsidR="004C01B1">
        <w:t>,</w:t>
      </w:r>
      <w:r w:rsidR="00EF1CBC">
        <w:t xml:space="preserve"> e como o sistema se comportará a partir disso.</w:t>
      </w:r>
      <w:r w:rsidR="00B97320">
        <w:tab/>
      </w:r>
      <w:r w:rsidR="00A55AFF">
        <w:tab/>
      </w:r>
      <w:r w:rsidR="00EF1CBC">
        <w:rPr>
          <w:noProof/>
        </w:rPr>
        <w:drawing>
          <wp:inline distT="0" distB="0" distL="0" distR="0">
            <wp:extent cx="5760085" cy="21911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6295" cy="2193472"/>
                    </a:xfrm>
                    <a:prstGeom prst="rect">
                      <a:avLst/>
                    </a:prstGeom>
                    <a:noFill/>
                    <a:ln>
                      <a:noFill/>
                    </a:ln>
                  </pic:spPr>
                </pic:pic>
              </a:graphicData>
            </a:graphic>
          </wp:inline>
        </w:drawing>
      </w:r>
    </w:p>
    <w:p w:rsidR="00897A51" w:rsidRPr="005E659D" w:rsidRDefault="005E659D" w:rsidP="00897A51">
      <w:pPr>
        <w:pStyle w:val="TCC"/>
        <w:spacing w:line="240" w:lineRule="auto"/>
        <w:jc w:val="center"/>
        <w:rPr>
          <w:sz w:val="20"/>
          <w:szCs w:val="20"/>
        </w:rPr>
      </w:pPr>
      <w:r w:rsidRPr="005E659D">
        <w:rPr>
          <w:sz w:val="20"/>
          <w:szCs w:val="20"/>
        </w:rPr>
        <w:t>Figura</w:t>
      </w:r>
      <w:r w:rsidR="00897A51" w:rsidRPr="005E659D">
        <w:rPr>
          <w:sz w:val="20"/>
          <w:szCs w:val="20"/>
        </w:rPr>
        <w:t xml:space="preserve"> 1</w:t>
      </w:r>
      <w:r w:rsidR="00EF1CBC" w:rsidRPr="005E659D">
        <w:rPr>
          <w:sz w:val="20"/>
          <w:szCs w:val="20"/>
        </w:rPr>
        <w:t>3</w:t>
      </w:r>
      <w:r w:rsidR="00897A51" w:rsidRPr="005E659D">
        <w:rPr>
          <w:sz w:val="20"/>
          <w:szCs w:val="20"/>
        </w:rPr>
        <w:t xml:space="preserve"> – </w:t>
      </w:r>
      <w:r w:rsidR="00EF1CBC" w:rsidRPr="005E659D">
        <w:rPr>
          <w:sz w:val="20"/>
          <w:szCs w:val="20"/>
        </w:rPr>
        <w:t>Cadastro de agendamento BPMN</w:t>
      </w:r>
      <w:r w:rsidR="00897A51" w:rsidRPr="005E659D">
        <w:rPr>
          <w:sz w:val="20"/>
          <w:szCs w:val="20"/>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Pr="00A85815" w:rsidRDefault="00C20339" w:rsidP="00A85815">
      <w:pPr>
        <w:pStyle w:val="TCC"/>
      </w:pPr>
    </w:p>
    <w:p w:rsidR="00A85815" w:rsidRDefault="00A85815" w:rsidP="00A85815">
      <w:pPr>
        <w:pStyle w:val="TCC"/>
      </w:pPr>
      <w:r>
        <w:tab/>
        <w:t>O levantamento de requisitos foi feito a partir de reuniões com responsáveis do NPJ da UP, onde, em uma delas,</w:t>
      </w:r>
      <w:r w:rsidR="00942A72">
        <w:t xml:space="preserve"> </w:t>
      </w:r>
      <w:r>
        <w:t xml:space="preserve">uma visita ao local de execução das </w:t>
      </w:r>
      <w:r w:rsidR="00942A72">
        <w:t>práticas</w:t>
      </w:r>
      <w:r w:rsidR="00A33112">
        <w:t xml:space="preserve"> do órgão</w:t>
      </w:r>
      <w:r w:rsidR="00942A72">
        <w:t xml:space="preserve"> foi realizada. Tudo isso resultou na obtenção de dados da rotina dos integrantes e um arquivo de exemplo dos registros utilizados</w:t>
      </w:r>
      <w:r w:rsidR="00A33112">
        <w:t>.</w:t>
      </w:r>
    </w:p>
    <w:p w:rsidR="00A85815" w:rsidRPr="00A85815" w:rsidRDefault="00A85815" w:rsidP="00A85815"/>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rsidR="00823078">
        <w:t xml:space="preserve">se mostra </w:t>
      </w:r>
      <w:r>
        <w:t xml:space="preserve">um recurso importante. </w:t>
      </w:r>
    </w:p>
    <w:p w:rsidR="00BE4CDB" w:rsidRDefault="00823078" w:rsidP="00BE4CDB">
      <w:pPr>
        <w:pStyle w:val="TCC"/>
        <w:ind w:firstLine="720"/>
        <w:sectPr w:rsidR="00BE4CDB" w:rsidSect="00B75484">
          <w:pgSz w:w="11906" w:h="16838"/>
          <w:pgMar w:top="1701" w:right="1134" w:bottom="1134" w:left="1701" w:header="709" w:footer="709" w:gutter="0"/>
          <w:cols w:space="720"/>
          <w:titlePg/>
          <w:docGrid w:linePitch="299"/>
        </w:sectPr>
      </w:pPr>
      <w:r>
        <w:t xml:space="preserve">Para o gerenciamento das informações do órgão, o sistema entra com recursos de cadastro de registros de forma consistente e com regras de validação complexas </w:t>
      </w:r>
      <w:r w:rsidR="00A55AFF">
        <w:t>e com uma linguagem específica, não apropriada</w:t>
      </w:r>
      <w:r>
        <w:t xml:space="preserve"> para pessoas</w:t>
      </w:r>
      <w:r w:rsidR="004C01B1">
        <w:t xml:space="preserve"> que</w:t>
      </w:r>
      <w:r>
        <w:t xml:space="preserve"> não </w:t>
      </w:r>
      <w:r w:rsidR="004C01B1">
        <w:t xml:space="preserve">são diretamente </w:t>
      </w:r>
      <w:r>
        <w:t>envolvidas com tecnologia da informação.</w:t>
      </w:r>
    </w:p>
    <w:p w:rsidR="00823078" w:rsidRPr="00823078" w:rsidRDefault="00823078" w:rsidP="00823078">
      <w:pPr>
        <w:pStyle w:val="TCC"/>
      </w:pPr>
      <w:r>
        <w:lastRenderedPageBreak/>
        <w:tab/>
        <w:t xml:space="preserve">Essas regras e validações </w:t>
      </w:r>
      <w:r w:rsidR="00A6178A">
        <w:t xml:space="preserve">foram requisitadas em contato com integrantes do órgão e, para mitigar más interpretações e desentendimentos possíveis entre desenvolvedores e clientes, </w:t>
      </w:r>
      <w:r w:rsidR="00A55AFF">
        <w:t>são</w:t>
      </w:r>
      <w:r w:rsidR="00A6178A">
        <w:t xml:space="preserve"> criado</w:t>
      </w:r>
      <w:r w:rsidR="00A55AFF">
        <w:t>s</w:t>
      </w:r>
      <w:r w:rsidR="00A6178A">
        <w:t xml:space="preserve"> documento</w:t>
      </w:r>
      <w:r w:rsidR="00A55AFF">
        <w:t>s</w:t>
      </w:r>
      <w:r w:rsidR="00A6178A">
        <w:t xml:space="preserve"> de requisitos que possa</w:t>
      </w:r>
      <w:r w:rsidR="00A55AFF">
        <w:t>m</w:t>
      </w:r>
      <w:r w:rsidR="00A6178A">
        <w:t xml:space="preserve"> ser lido</w:t>
      </w:r>
      <w:r w:rsidR="00A55AFF">
        <w:t>s</w:t>
      </w:r>
      <w:r w:rsidR="00A6178A">
        <w:t xml:space="preserve"> por todas as partes interessadas no projeto.</w:t>
      </w:r>
      <w:r w:rsidR="00A85815">
        <w:tab/>
      </w:r>
    </w:p>
    <w:p w:rsidR="00823078" w:rsidRDefault="00823078" w:rsidP="00A85815">
      <w:pPr>
        <w:pStyle w:val="TCC"/>
        <w:ind w:firstLine="720"/>
      </w:pPr>
      <w:r>
        <w:t xml:space="preserve">Dentre os diferentes requisitos, já explicados no </w:t>
      </w:r>
      <w:r w:rsidR="00A55AFF">
        <w:t>anteriormente</w:t>
      </w:r>
      <w:r>
        <w:t>, destacam-se alguns dos requisitos de usuário que serão descritos conforme o Quadro 1.</w:t>
      </w:r>
    </w:p>
    <w:p w:rsidR="00A85815" w:rsidRPr="00A85815" w:rsidRDefault="00A85815" w:rsidP="005E659D">
      <w:pPr>
        <w:pStyle w:val="TCC"/>
      </w:pPr>
    </w:p>
    <w:tbl>
      <w:tblPr>
        <w:tblStyle w:val="TabeladeGrade4-nfase11"/>
        <w:tblW w:w="9072" w:type="dxa"/>
        <w:tblInd w:w="108" w:type="dxa"/>
        <w:tblLayout w:type="fixed"/>
        <w:tblLook w:val="04A0" w:firstRow="1" w:lastRow="0" w:firstColumn="1" w:lastColumn="0" w:noHBand="0" w:noVBand="1"/>
      </w:tblPr>
      <w:tblGrid>
        <w:gridCol w:w="851"/>
        <w:gridCol w:w="1559"/>
        <w:gridCol w:w="3147"/>
        <w:gridCol w:w="1389"/>
        <w:gridCol w:w="1134"/>
        <w:gridCol w:w="992"/>
      </w:tblGrid>
      <w:tr w:rsidR="004E1956" w:rsidRPr="00443C95" w:rsidTr="00BE4CD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rPr>
                <w:rFonts w:ascii="Arial" w:eastAsia="Times New Roman" w:hAnsi="Arial" w:cs="Arial"/>
                <w:color w:val="auto"/>
                <w:sz w:val="16"/>
                <w:szCs w:val="16"/>
              </w:rPr>
            </w:pPr>
            <w:r w:rsidRPr="00230A4A">
              <w:rPr>
                <w:rFonts w:ascii="Arial" w:eastAsia="Times New Roman" w:hAnsi="Arial" w:cs="Arial"/>
                <w:color w:val="auto"/>
                <w:sz w:val="16"/>
                <w:szCs w:val="16"/>
              </w:rPr>
              <w:t>Código</w:t>
            </w:r>
          </w:p>
        </w:tc>
        <w:tc>
          <w:tcPr>
            <w:tcW w:w="15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Requisito</w:t>
            </w:r>
          </w:p>
        </w:tc>
        <w:tc>
          <w:tcPr>
            <w:tcW w:w="314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Descrição</w:t>
            </w:r>
          </w:p>
        </w:tc>
        <w:tc>
          <w:tcPr>
            <w:tcW w:w="138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Prioridade</w:t>
            </w:r>
          </w:p>
        </w:tc>
        <w:tc>
          <w:tcPr>
            <w:tcW w:w="992"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230A4A"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6"/>
                <w:szCs w:val="16"/>
              </w:rPr>
            </w:pPr>
            <w:r w:rsidRPr="00230A4A">
              <w:rPr>
                <w:rFonts w:ascii="Arial" w:eastAsia="Times New Roman" w:hAnsi="Arial" w:cs="Arial"/>
                <w:color w:val="auto"/>
                <w:sz w:val="16"/>
                <w:szCs w:val="16"/>
              </w:rPr>
              <w:t>Funcional / Não Funcional</w:t>
            </w:r>
          </w:p>
        </w:tc>
      </w:tr>
      <w:tr w:rsidR="004E1956" w:rsidRPr="004E1956" w:rsidTr="00BE4CDB">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vAlign w:val="center"/>
            <w:hideMark/>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RU1</w:t>
            </w:r>
          </w:p>
        </w:tc>
        <w:tc>
          <w:tcPr>
            <w:tcW w:w="1559" w:type="dxa"/>
            <w:tcBorders>
              <w:top w:val="single" w:sz="4" w:space="0" w:color="auto"/>
            </w:tcBorders>
            <w:vAlign w:val="center"/>
            <w:hideMark/>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usuário</w:t>
            </w:r>
          </w:p>
        </w:tc>
        <w:tc>
          <w:tcPr>
            <w:tcW w:w="3147" w:type="dxa"/>
            <w:tcBorders>
              <w:top w:val="single" w:sz="4" w:space="0" w:color="auto"/>
            </w:tcBorders>
            <w:vAlign w:val="center"/>
            <w:hideMark/>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usuário será dividido em dois tipos: Aluno ou responsável. Para ambos os casos </w:t>
            </w:r>
            <w:r w:rsidR="00823078" w:rsidRPr="00A85815">
              <w:rPr>
                <w:rFonts w:ascii="Arial" w:eastAsia="Times New Roman" w:hAnsi="Arial" w:cs="Arial"/>
                <w:color w:val="000000"/>
                <w:sz w:val="18"/>
                <w:szCs w:val="18"/>
              </w:rPr>
              <w:t>são necessários</w:t>
            </w:r>
            <w:r w:rsidRPr="00A85815">
              <w:rPr>
                <w:rFonts w:ascii="Arial" w:eastAsia="Times New Roman" w:hAnsi="Arial" w:cs="Arial"/>
                <w:color w:val="000000"/>
                <w:sz w:val="18"/>
                <w:szCs w:val="18"/>
              </w:rPr>
              <w:t xml:space="preserve"> os campos login</w:t>
            </w:r>
            <w:r w:rsidR="00823078" w:rsidRPr="00A85815">
              <w:rPr>
                <w:rFonts w:ascii="Arial" w:eastAsia="Times New Roman" w:hAnsi="Arial" w:cs="Arial"/>
                <w:color w:val="000000"/>
                <w:sz w:val="18"/>
                <w:szCs w:val="18"/>
              </w:rPr>
              <w:t xml:space="preserve"> e senha, nome, </w:t>
            </w:r>
            <w:r w:rsidR="00A6178A" w:rsidRPr="00A85815">
              <w:rPr>
                <w:rFonts w:ascii="Arial" w:eastAsia="Times New Roman" w:hAnsi="Arial" w:cs="Arial"/>
                <w:color w:val="000000"/>
                <w:sz w:val="18"/>
                <w:szCs w:val="18"/>
              </w:rPr>
              <w:t>CPF, e</w:t>
            </w:r>
            <w:r w:rsidR="00A55AFF" w:rsidRPr="00A85815">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 xml:space="preserve">mail, sexo, data de nascimento, telefone, celular e status. </w:t>
            </w:r>
            <w:r w:rsidRPr="00A85815">
              <w:rPr>
                <w:rFonts w:ascii="Arial" w:eastAsia="Times New Roman" w:hAnsi="Arial" w:cs="Arial"/>
                <w:color w:val="000000"/>
                <w:sz w:val="18"/>
                <w:szCs w:val="18"/>
              </w:rPr>
              <w:t xml:space="preserve">Para o registro de um aluno, informações </w:t>
            </w:r>
            <w:r w:rsidR="00A6178A" w:rsidRPr="00A85815">
              <w:rPr>
                <w:rFonts w:ascii="Arial" w:eastAsia="Times New Roman" w:hAnsi="Arial" w:cs="Arial"/>
                <w:color w:val="000000"/>
                <w:sz w:val="18"/>
                <w:szCs w:val="18"/>
              </w:rPr>
              <w:t>específicas</w:t>
            </w:r>
            <w:r w:rsidRPr="00A85815">
              <w:rPr>
                <w:rFonts w:ascii="Arial" w:eastAsia="Times New Roman" w:hAnsi="Arial" w:cs="Arial"/>
                <w:color w:val="000000"/>
                <w:sz w:val="18"/>
                <w:szCs w:val="18"/>
              </w:rPr>
              <w:t xml:space="preserve"> como: semestre, matrícula, especialidades e grupos</w:t>
            </w:r>
            <w:r w:rsidR="00A6178A" w:rsidRPr="00A85815">
              <w:rPr>
                <w:rFonts w:ascii="Arial" w:eastAsia="Times New Roman" w:hAnsi="Arial" w:cs="Arial"/>
                <w:color w:val="000000"/>
                <w:sz w:val="18"/>
                <w:szCs w:val="18"/>
              </w:rPr>
              <w:t xml:space="preserve"> de atuação</w:t>
            </w:r>
            <w:r w:rsidRPr="00A85815">
              <w:rPr>
                <w:rFonts w:ascii="Arial" w:eastAsia="Times New Roman" w:hAnsi="Arial" w:cs="Arial"/>
                <w:color w:val="000000"/>
                <w:sz w:val="18"/>
                <w:szCs w:val="18"/>
              </w:rPr>
              <w:t>. Para o usuário responsável,</w:t>
            </w:r>
            <w:r w:rsidR="00A6178A" w:rsidRPr="00A85815">
              <w:rPr>
                <w:rFonts w:ascii="Arial" w:eastAsia="Times New Roman" w:hAnsi="Arial" w:cs="Arial"/>
                <w:color w:val="000000"/>
                <w:sz w:val="18"/>
                <w:szCs w:val="18"/>
              </w:rPr>
              <w:t xml:space="preserve"> o tipo de responsável, sendo responsável NPJ ou professor,</w:t>
            </w:r>
            <w:r w:rsidRPr="00A85815">
              <w:rPr>
                <w:rFonts w:ascii="Arial" w:eastAsia="Times New Roman" w:hAnsi="Arial" w:cs="Arial"/>
                <w:color w:val="000000"/>
                <w:sz w:val="18"/>
                <w:szCs w:val="18"/>
              </w:rPr>
              <w:t xml:space="preserve"> </w:t>
            </w:r>
            <w:r w:rsidR="00A6178A" w:rsidRPr="00A85815">
              <w:rPr>
                <w:rFonts w:ascii="Arial" w:eastAsia="Times New Roman" w:hAnsi="Arial" w:cs="Arial"/>
                <w:color w:val="000000"/>
                <w:sz w:val="18"/>
                <w:szCs w:val="18"/>
              </w:rPr>
              <w:t>entra como requisito específico.</w:t>
            </w:r>
          </w:p>
        </w:tc>
        <w:tc>
          <w:tcPr>
            <w:tcW w:w="1389" w:type="dxa"/>
            <w:tcBorders>
              <w:top w:val="single" w:sz="4" w:space="0" w:color="auto"/>
            </w:tcBorders>
            <w:vAlign w:val="center"/>
            <w:hideMark/>
          </w:tcPr>
          <w:p w:rsidR="004C1C42" w:rsidRPr="00A85815" w:rsidRDefault="00A6178A"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Responsáveis</w:t>
            </w:r>
          </w:p>
        </w:tc>
        <w:tc>
          <w:tcPr>
            <w:tcW w:w="1134" w:type="dxa"/>
            <w:tcBorders>
              <w:top w:val="single" w:sz="4" w:space="0" w:color="auto"/>
            </w:tcBorders>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tcBorders>
              <w:top w:val="single" w:sz="4" w:space="0" w:color="auto"/>
            </w:tcBorders>
            <w:vAlign w:val="center"/>
            <w:hideMark/>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C1C42" w:rsidRPr="004E1956" w:rsidTr="00BE4CDB">
        <w:trPr>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RC1</w:t>
            </w:r>
          </w:p>
        </w:tc>
        <w:tc>
          <w:tcPr>
            <w:tcW w:w="1559" w:type="dxa"/>
            <w:vAlign w:val="center"/>
          </w:tcPr>
          <w:p w:rsidR="004C1C42" w:rsidRPr="00A85815"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cliente</w:t>
            </w:r>
          </w:p>
        </w:tc>
        <w:tc>
          <w:tcPr>
            <w:tcW w:w="3147"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Cadastro de clientes deverá ter os campos: Nome</w:t>
            </w:r>
            <w:r w:rsidR="00A6178A" w:rsidRPr="00A85815">
              <w:rPr>
                <w:rFonts w:ascii="Arial" w:eastAsia="Times New Roman" w:hAnsi="Arial" w:cs="Arial"/>
                <w:color w:val="000000"/>
                <w:sz w:val="18"/>
                <w:szCs w:val="18"/>
              </w:rPr>
              <w:t>/Razão social</w:t>
            </w:r>
            <w:r w:rsidRPr="00A85815">
              <w:rPr>
                <w:rFonts w:ascii="Arial" w:eastAsia="Times New Roman" w:hAnsi="Arial" w:cs="Arial"/>
                <w:color w:val="000000"/>
                <w:sz w:val="18"/>
                <w:szCs w:val="18"/>
              </w:rPr>
              <w:t xml:space="preserve">, sexo, </w:t>
            </w:r>
            <w:r w:rsidR="00A6178A" w:rsidRPr="00A85815">
              <w:rPr>
                <w:rFonts w:ascii="Arial" w:eastAsia="Times New Roman" w:hAnsi="Arial" w:cs="Arial"/>
                <w:color w:val="000000"/>
                <w:sz w:val="18"/>
                <w:szCs w:val="18"/>
              </w:rPr>
              <w:t>Data de nascimento/início, telefone, celular, CPF,</w:t>
            </w:r>
            <w:r w:rsidR="00BE4CDB">
              <w:rPr>
                <w:rFonts w:ascii="Arial" w:eastAsia="Times New Roman" w:hAnsi="Arial" w:cs="Arial"/>
                <w:color w:val="000000"/>
                <w:sz w:val="18"/>
                <w:szCs w:val="18"/>
              </w:rPr>
              <w:t xml:space="preserve"> Cadastro Nacional da Pessoa Jurídica</w:t>
            </w:r>
            <w:r w:rsidR="00A6178A" w:rsidRPr="00A85815">
              <w:rPr>
                <w:rFonts w:ascii="Arial" w:eastAsia="Times New Roman" w:hAnsi="Arial" w:cs="Arial"/>
                <w:color w:val="000000"/>
                <w:sz w:val="18"/>
                <w:szCs w:val="18"/>
              </w:rPr>
              <w:t xml:space="preserve"> </w:t>
            </w:r>
            <w:r w:rsidR="00BE4CDB">
              <w:rPr>
                <w:rFonts w:ascii="Arial" w:eastAsia="Times New Roman" w:hAnsi="Arial" w:cs="Arial"/>
                <w:color w:val="000000"/>
                <w:sz w:val="18"/>
                <w:szCs w:val="18"/>
              </w:rPr>
              <w:t>(</w:t>
            </w:r>
            <w:r w:rsidR="00A6178A" w:rsidRPr="00A85815">
              <w:rPr>
                <w:rFonts w:ascii="Arial" w:eastAsia="Times New Roman" w:hAnsi="Arial" w:cs="Arial"/>
                <w:color w:val="000000"/>
                <w:sz w:val="18"/>
                <w:szCs w:val="18"/>
              </w:rPr>
              <w:t>CNPJ</w:t>
            </w:r>
            <w:r w:rsidR="00BE4CDB">
              <w:rPr>
                <w:rFonts w:ascii="Arial" w:eastAsia="Times New Roman" w:hAnsi="Arial" w:cs="Arial"/>
                <w:color w:val="000000"/>
                <w:sz w:val="18"/>
                <w:szCs w:val="18"/>
              </w:rPr>
              <w:t>)</w:t>
            </w:r>
            <w:r w:rsidR="00A55AFF" w:rsidRPr="00A85815">
              <w:rPr>
                <w:rFonts w:ascii="Arial" w:eastAsia="Times New Roman" w:hAnsi="Arial" w:cs="Arial"/>
                <w:color w:val="000000"/>
                <w:sz w:val="18"/>
                <w:szCs w:val="18"/>
              </w:rPr>
              <w:t>, e-</w:t>
            </w:r>
            <w:r w:rsidR="00A6178A" w:rsidRPr="00A85815">
              <w:rPr>
                <w:rFonts w:ascii="Arial" w:eastAsia="Times New Roman" w:hAnsi="Arial" w:cs="Arial"/>
                <w:color w:val="000000"/>
                <w:sz w:val="18"/>
                <w:szCs w:val="18"/>
              </w:rPr>
              <w:t>mail e informações de endereço</w:t>
            </w:r>
            <w:r w:rsidR="00A55AFF" w:rsidRPr="00A85815">
              <w:rPr>
                <w:rFonts w:ascii="Arial" w:eastAsia="Times New Roman" w:hAnsi="Arial" w:cs="Arial"/>
                <w:color w:val="000000"/>
                <w:sz w:val="18"/>
                <w:szCs w:val="18"/>
              </w:rPr>
              <w:t>, as quais incluem CEP, cidade, endereço, número, bairro, complemento e observações.</w:t>
            </w:r>
          </w:p>
        </w:tc>
        <w:tc>
          <w:tcPr>
            <w:tcW w:w="1389" w:type="dxa"/>
            <w:vAlign w:val="center"/>
          </w:tcPr>
          <w:p w:rsidR="004C1C42" w:rsidRPr="00A85815"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4E1956" w:rsidRPr="004E1956" w:rsidTr="00BE4CDB">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C1C42" w:rsidRPr="00A85815" w:rsidRDefault="004C1C42" w:rsidP="004D34CE">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RP1</w:t>
            </w:r>
          </w:p>
        </w:tc>
        <w:tc>
          <w:tcPr>
            <w:tcW w:w="1559" w:type="dxa"/>
            <w:vAlign w:val="center"/>
          </w:tcPr>
          <w:p w:rsidR="004C1C42" w:rsidRPr="00A85815"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processo</w:t>
            </w:r>
          </w:p>
        </w:tc>
        <w:tc>
          <w:tcPr>
            <w:tcW w:w="3147"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processos deverá conter um vínculo com </w:t>
            </w:r>
            <w:r w:rsidR="00A55AFF" w:rsidRPr="00A85815">
              <w:rPr>
                <w:rFonts w:ascii="Arial" w:eastAsia="Times New Roman" w:hAnsi="Arial" w:cs="Arial"/>
                <w:color w:val="000000"/>
                <w:sz w:val="18"/>
                <w:szCs w:val="18"/>
              </w:rPr>
              <w:t>um caso</w:t>
            </w:r>
            <w:r w:rsidRPr="00A85815">
              <w:rPr>
                <w:rFonts w:ascii="Arial" w:eastAsia="Times New Roman" w:hAnsi="Arial" w:cs="Arial"/>
                <w:color w:val="000000"/>
                <w:sz w:val="18"/>
                <w:szCs w:val="18"/>
              </w:rPr>
              <w:t>, o número do processo, o tipo da ação,</w:t>
            </w:r>
            <w:r w:rsidR="00A55AFF" w:rsidRPr="00A85815">
              <w:rPr>
                <w:rFonts w:ascii="Arial" w:eastAsia="Times New Roman" w:hAnsi="Arial" w:cs="Arial"/>
                <w:color w:val="000000"/>
                <w:sz w:val="18"/>
                <w:szCs w:val="18"/>
              </w:rPr>
              <w:t xml:space="preserve"> a distribuição,</w:t>
            </w:r>
            <w:r w:rsidRPr="00A85815">
              <w:rPr>
                <w:rFonts w:ascii="Arial" w:eastAsia="Times New Roman" w:hAnsi="Arial" w:cs="Arial"/>
                <w:color w:val="000000"/>
                <w:sz w:val="18"/>
                <w:szCs w:val="18"/>
              </w:rPr>
              <w:t xml:space="preserve"> a</w:t>
            </w:r>
            <w:r w:rsidR="00A55AFF" w:rsidRPr="00A85815">
              <w:rPr>
                <w:rFonts w:ascii="Arial" w:eastAsia="Times New Roman" w:hAnsi="Arial" w:cs="Arial"/>
                <w:color w:val="000000"/>
                <w:sz w:val="18"/>
                <w:szCs w:val="18"/>
              </w:rPr>
              <w:t>s</w:t>
            </w:r>
            <w:r w:rsidRPr="00A85815">
              <w:rPr>
                <w:rFonts w:ascii="Arial" w:eastAsia="Times New Roman" w:hAnsi="Arial" w:cs="Arial"/>
                <w:color w:val="000000"/>
                <w:sz w:val="18"/>
                <w:szCs w:val="18"/>
              </w:rPr>
              <w:t xml:space="preserve"> situações atuais no </w:t>
            </w:r>
            <w:proofErr w:type="spellStart"/>
            <w:r w:rsidRPr="00A85815">
              <w:rPr>
                <w:rFonts w:ascii="Arial" w:eastAsia="Times New Roman" w:hAnsi="Arial" w:cs="Arial"/>
                <w:color w:val="000000"/>
                <w:sz w:val="18"/>
                <w:szCs w:val="18"/>
              </w:rPr>
              <w:t>Projudi</w:t>
            </w:r>
            <w:proofErr w:type="spellEnd"/>
            <w:r w:rsidRPr="00A85815">
              <w:rPr>
                <w:rFonts w:ascii="Arial" w:eastAsia="Times New Roman" w:hAnsi="Arial" w:cs="Arial"/>
                <w:color w:val="000000"/>
                <w:sz w:val="18"/>
                <w:szCs w:val="18"/>
              </w:rPr>
              <w:t xml:space="preserve"> e NPJ, </w:t>
            </w:r>
            <w:r w:rsidR="00A55AFF" w:rsidRPr="00A85815">
              <w:rPr>
                <w:rFonts w:ascii="Arial" w:eastAsia="Times New Roman" w:hAnsi="Arial" w:cs="Arial"/>
                <w:color w:val="000000"/>
                <w:sz w:val="18"/>
                <w:szCs w:val="18"/>
              </w:rPr>
              <w:t xml:space="preserve">Polo, Status, Expectativa-Valor da causa, percentual e valor em honorários, segmento judiciário, comarca, vara, tribunal, anotações gerais e uma lista de atendimentos, contendo em cada um deles um título, anotações, situação NPJ e situação </w:t>
            </w:r>
            <w:proofErr w:type="spellStart"/>
            <w:r w:rsidR="00A55AFF" w:rsidRPr="00A85815">
              <w:rPr>
                <w:rFonts w:ascii="Arial" w:eastAsia="Times New Roman" w:hAnsi="Arial" w:cs="Arial"/>
                <w:color w:val="000000"/>
                <w:sz w:val="18"/>
                <w:szCs w:val="18"/>
              </w:rPr>
              <w:t>Projudi</w:t>
            </w:r>
            <w:proofErr w:type="spellEnd"/>
            <w:r w:rsidR="00A55AFF" w:rsidRPr="00A85815">
              <w:rPr>
                <w:rFonts w:ascii="Arial" w:eastAsia="Times New Roman" w:hAnsi="Arial" w:cs="Arial"/>
                <w:color w:val="000000"/>
                <w:sz w:val="18"/>
                <w:szCs w:val="18"/>
              </w:rPr>
              <w:t>. As situações inseridas a cada atendimento atualizarão as situações atuais do processo.</w:t>
            </w:r>
          </w:p>
        </w:tc>
        <w:tc>
          <w:tcPr>
            <w:tcW w:w="1389" w:type="dxa"/>
            <w:vAlign w:val="center"/>
          </w:tcPr>
          <w:p w:rsidR="004C1C42" w:rsidRPr="00A85815"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4C1C42" w:rsidRPr="00A85815"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r w:rsidR="00A6178A" w:rsidRPr="004E1956" w:rsidTr="00BE4CDB">
        <w:trPr>
          <w:trHeight w:val="1138"/>
        </w:trPr>
        <w:tc>
          <w:tcPr>
            <w:cnfStyle w:val="001000000000" w:firstRow="0" w:lastRow="0" w:firstColumn="1" w:lastColumn="0" w:oddVBand="0" w:evenVBand="0" w:oddHBand="0" w:evenHBand="0" w:firstRowFirstColumn="0" w:firstRowLastColumn="0" w:lastRowFirstColumn="0" w:lastRowLastColumn="0"/>
            <w:tcW w:w="851" w:type="dxa"/>
            <w:vAlign w:val="center"/>
          </w:tcPr>
          <w:p w:rsidR="00A6178A" w:rsidRPr="00A85815" w:rsidRDefault="00A6178A" w:rsidP="00A6178A">
            <w:pPr>
              <w:jc w:val="center"/>
              <w:rPr>
                <w:rFonts w:ascii="Arial" w:eastAsia="Times New Roman" w:hAnsi="Arial" w:cs="Arial"/>
                <w:color w:val="000000"/>
                <w:sz w:val="18"/>
                <w:szCs w:val="18"/>
              </w:rPr>
            </w:pPr>
            <w:r w:rsidRPr="00A85815">
              <w:rPr>
                <w:rFonts w:ascii="Arial" w:eastAsia="Times New Roman" w:hAnsi="Arial" w:cs="Arial"/>
                <w:color w:val="000000"/>
                <w:sz w:val="18"/>
                <w:szCs w:val="18"/>
              </w:rPr>
              <w:t>RA1</w:t>
            </w:r>
          </w:p>
        </w:tc>
        <w:tc>
          <w:tcPr>
            <w:tcW w:w="1559"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Cadastrar agendamentos</w:t>
            </w:r>
          </w:p>
        </w:tc>
        <w:tc>
          <w:tcPr>
            <w:tcW w:w="3147"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 xml:space="preserve">Cadastro de </w:t>
            </w:r>
            <w:r w:rsidR="00A55AFF" w:rsidRPr="00A85815">
              <w:rPr>
                <w:rFonts w:ascii="Arial" w:eastAsia="Times New Roman" w:hAnsi="Arial" w:cs="Arial"/>
                <w:color w:val="000000"/>
                <w:sz w:val="18"/>
                <w:szCs w:val="18"/>
              </w:rPr>
              <w:t>agendamentos</w:t>
            </w:r>
            <w:r w:rsidRPr="00A85815">
              <w:rPr>
                <w:rFonts w:ascii="Arial" w:eastAsia="Times New Roman" w:hAnsi="Arial" w:cs="Arial"/>
                <w:color w:val="000000"/>
                <w:sz w:val="18"/>
                <w:szCs w:val="18"/>
              </w:rPr>
              <w:t xml:space="preserve"> deverá conter </w:t>
            </w:r>
            <w:r w:rsidR="00A55AFF" w:rsidRPr="00A85815">
              <w:rPr>
                <w:rFonts w:ascii="Arial" w:eastAsia="Times New Roman" w:hAnsi="Arial" w:cs="Arial"/>
                <w:color w:val="000000"/>
                <w:sz w:val="18"/>
                <w:szCs w:val="18"/>
              </w:rPr>
              <w:t>título</w:t>
            </w:r>
            <w:r w:rsidRPr="00A85815">
              <w:rPr>
                <w:rFonts w:ascii="Arial" w:eastAsia="Times New Roman" w:hAnsi="Arial" w:cs="Arial"/>
                <w:color w:val="000000"/>
                <w:sz w:val="18"/>
                <w:szCs w:val="18"/>
              </w:rPr>
              <w:t xml:space="preserve">, </w:t>
            </w:r>
            <w:r w:rsidR="00A55AFF" w:rsidRPr="00A85815">
              <w:rPr>
                <w:rFonts w:ascii="Arial" w:eastAsia="Times New Roman" w:hAnsi="Arial" w:cs="Arial"/>
                <w:color w:val="000000"/>
                <w:sz w:val="18"/>
                <w:szCs w:val="18"/>
              </w:rPr>
              <w:t xml:space="preserve">status, referência a um processo ou caso, data, horário do agendamento </w:t>
            </w:r>
            <w:r w:rsidR="001E73AC" w:rsidRPr="00A85815">
              <w:rPr>
                <w:rFonts w:ascii="Arial" w:eastAsia="Times New Roman" w:hAnsi="Arial" w:cs="Arial"/>
                <w:color w:val="000000"/>
                <w:sz w:val="18"/>
                <w:szCs w:val="18"/>
              </w:rPr>
              <w:t>e descrição</w:t>
            </w:r>
            <w:r w:rsidR="004C01B1" w:rsidRPr="00A85815">
              <w:rPr>
                <w:rFonts w:ascii="Arial" w:eastAsia="Times New Roman" w:hAnsi="Arial" w:cs="Arial"/>
                <w:color w:val="000000"/>
                <w:sz w:val="18"/>
                <w:szCs w:val="18"/>
              </w:rPr>
              <w:t>.</w:t>
            </w:r>
          </w:p>
        </w:tc>
        <w:tc>
          <w:tcPr>
            <w:tcW w:w="1389" w:type="dxa"/>
            <w:vAlign w:val="center"/>
          </w:tcPr>
          <w:p w:rsidR="00A6178A" w:rsidRPr="00A85815" w:rsidRDefault="00A6178A" w:rsidP="00A6178A">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Alunos e responsáveis.</w:t>
            </w:r>
          </w:p>
        </w:tc>
        <w:tc>
          <w:tcPr>
            <w:tcW w:w="1134"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Alta</w:t>
            </w:r>
          </w:p>
        </w:tc>
        <w:tc>
          <w:tcPr>
            <w:tcW w:w="992" w:type="dxa"/>
            <w:vAlign w:val="center"/>
          </w:tcPr>
          <w:p w:rsidR="00A6178A" w:rsidRPr="00A85815" w:rsidRDefault="00A6178A" w:rsidP="00A6178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A85815">
              <w:rPr>
                <w:rFonts w:ascii="Arial" w:eastAsia="Times New Roman" w:hAnsi="Arial" w:cs="Arial"/>
                <w:color w:val="000000"/>
                <w:sz w:val="18"/>
                <w:szCs w:val="18"/>
              </w:rPr>
              <w:t>F</w:t>
            </w:r>
          </w:p>
        </w:tc>
      </w:tr>
    </w:tbl>
    <w:p w:rsidR="00734000" w:rsidRPr="005E659D" w:rsidRDefault="00C20339" w:rsidP="00734000">
      <w:pPr>
        <w:spacing w:line="240" w:lineRule="auto"/>
        <w:jc w:val="center"/>
        <w:rPr>
          <w:rFonts w:ascii="Arial" w:hAnsi="Arial" w:cs="Arial"/>
          <w:sz w:val="20"/>
          <w:szCs w:val="20"/>
        </w:rPr>
      </w:pPr>
      <w:r w:rsidRPr="005E659D">
        <w:rPr>
          <w:rFonts w:ascii="Arial" w:hAnsi="Arial" w:cs="Arial"/>
          <w:sz w:val="20"/>
          <w:szCs w:val="20"/>
        </w:rPr>
        <w:t>Quadro</w:t>
      </w:r>
      <w:r w:rsidR="004C1C42" w:rsidRPr="005E659D">
        <w:rPr>
          <w:rFonts w:ascii="Arial" w:hAnsi="Arial" w:cs="Arial"/>
          <w:sz w:val="20"/>
          <w:szCs w:val="20"/>
        </w:rPr>
        <w:t xml:space="preserve"> 1 – Requisitos de Usuário</w:t>
      </w:r>
      <w:r w:rsidR="004C1C42" w:rsidRPr="005E659D">
        <w:rPr>
          <w:rFonts w:ascii="Arial" w:hAnsi="Arial" w:cs="Arial"/>
          <w:sz w:val="20"/>
          <w:szCs w:val="20"/>
        </w:rPr>
        <w:br/>
        <w:t>Fonte: Autoria própria</w:t>
      </w:r>
    </w:p>
    <w:p w:rsidR="00A55AFF" w:rsidRDefault="00A55AFF" w:rsidP="00734000">
      <w:pPr>
        <w:pStyle w:val="TCC"/>
        <w:rPr>
          <w:b/>
        </w:rPr>
        <w:sectPr w:rsidR="00A55AFF" w:rsidSect="00B75484">
          <w:pgSz w:w="11906" w:h="16838"/>
          <w:pgMar w:top="1701" w:right="1134" w:bottom="1134" w:left="1701" w:header="709" w:footer="709" w:gutter="0"/>
          <w:cols w:space="720"/>
          <w:titlePg/>
          <w:docGrid w:linePitch="299"/>
        </w:sectPr>
      </w:pPr>
    </w:p>
    <w:p w:rsidR="001B39C4" w:rsidRPr="00734000" w:rsidRDefault="001B39C4" w:rsidP="00734000">
      <w:pPr>
        <w:pStyle w:val="TCC"/>
        <w:rPr>
          <w:b/>
        </w:rPr>
      </w:pPr>
      <w:r w:rsidRPr="00734000">
        <w:rPr>
          <w:b/>
        </w:rPr>
        <w:lastRenderedPageBreak/>
        <w:t>3.</w:t>
      </w:r>
      <w:r w:rsidR="00DD1780">
        <w:rPr>
          <w:b/>
        </w:rPr>
        <w:t>3</w:t>
      </w:r>
      <w:r w:rsidRPr="00734000">
        <w:rPr>
          <w:b/>
        </w:rPr>
        <w:t>.</w:t>
      </w:r>
      <w:r w:rsidR="00D90AAE">
        <w:rPr>
          <w:b/>
        </w:rPr>
        <w:t>2</w:t>
      </w:r>
      <w:r w:rsidRPr="00734000">
        <w:rPr>
          <w:b/>
        </w:rPr>
        <w:t xml:space="preserve">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w:t>
      </w:r>
    </w:p>
    <w:p w:rsidR="003F4084" w:rsidRDefault="003F4084" w:rsidP="003F4084">
      <w:pPr>
        <w:pStyle w:val="TCC"/>
      </w:pPr>
      <w:r>
        <w:tab/>
        <w:t>Ao solicitar um cadastro de usuário, é necessário definir se o mesmo entrará no órgão como um aluno ou responsável</w:t>
      </w:r>
      <w:r w:rsidR="000052C9">
        <w:t xml:space="preserve"> e, só então, a demanda é direcionada para a aplicação correta.</w:t>
      </w:r>
    </w:p>
    <w:p w:rsidR="00A55AFF" w:rsidRDefault="003F4084" w:rsidP="003F4084">
      <w:pPr>
        <w:pStyle w:val="TCC"/>
        <w:ind w:firstLine="720"/>
      </w:pPr>
      <w:r>
        <w:t xml:space="preserve">Para cada um dos usuários há informações e validações específicas que buscam contribuir no gerenciamento das atividades que o sistema oferece. O Quadro </w:t>
      </w:r>
      <w:r w:rsidR="00356955">
        <w:t>2</w:t>
      </w:r>
      <w:r>
        <w:t xml:space="preserve"> representa um requisito de sistema para cadastro de usuários.</w:t>
      </w:r>
    </w:p>
    <w:p w:rsidR="003F4084" w:rsidRPr="003F4084" w:rsidRDefault="003F4084" w:rsidP="003F4084">
      <w:pPr>
        <w:pStyle w:val="TCC"/>
      </w:pPr>
    </w:p>
    <w:tbl>
      <w:tblPr>
        <w:tblStyle w:val="TabeladeGrade4-nfase11"/>
        <w:tblW w:w="8784" w:type="dxa"/>
        <w:jc w:val="center"/>
        <w:tblLook w:val="04A0" w:firstRow="1" w:lastRow="0" w:firstColumn="1" w:lastColumn="0" w:noHBand="0" w:noVBand="1"/>
      </w:tblPr>
      <w:tblGrid>
        <w:gridCol w:w="1239"/>
        <w:gridCol w:w="7545"/>
      </w:tblGrid>
      <w:tr w:rsidR="004C1C4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usuário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SaveAluno</w:t>
            </w:r>
            <w:proofErr w:type="spellEnd"/>
            <w:r>
              <w:rPr>
                <w:rFonts w:ascii="Arial" w:eastAsia="Times New Roman" w:hAnsi="Arial" w:cs="Arial"/>
                <w:color w:val="000000"/>
                <w:sz w:val="20"/>
                <w:szCs w:val="20"/>
              </w:rPr>
              <w:t xml:space="preserve"> e </w:t>
            </w:r>
            <w:proofErr w:type="spellStart"/>
            <w:r>
              <w:rPr>
                <w:rFonts w:ascii="Arial" w:eastAsia="Times New Roman" w:hAnsi="Arial" w:cs="Arial"/>
                <w:color w:val="000000"/>
                <w:sz w:val="20"/>
                <w:szCs w:val="20"/>
              </w:rPr>
              <w:t>SaveResponsavel</w:t>
            </w:r>
            <w:proofErr w:type="spellEnd"/>
          </w:p>
        </w:tc>
      </w:tr>
      <w:tr w:rsidR="004C1C4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00211039">
              <w:rPr>
                <w:rFonts w:ascii="Arial" w:eastAsia="Times New Roman" w:hAnsi="Arial" w:cs="Arial"/>
                <w:color w:val="000000"/>
                <w:sz w:val="20"/>
                <w:szCs w:val="20"/>
              </w:rPr>
              <w:t>, pode ser inserido via cadastro de aluno ou responsável</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Sendo aluno, a aplicação permite vínculos com grupos já inseridos no sistema, como também especialidades e disponibilidade para atuação.</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w:t>
            </w:r>
            <w:r w:rsidR="003F4084">
              <w:rPr>
                <w:rFonts w:ascii="Arial" w:eastAsia="Times New Roman" w:hAnsi="Arial" w:cs="Arial"/>
                <w:color w:val="000000"/>
                <w:sz w:val="20"/>
                <w:szCs w:val="20"/>
              </w:rPr>
              <w:t>a, nome, CPF, E-mail, sexo, data de nascimento, telefone, celular e status são informações em comum entre os usuários, sejam eles alunos ou responsáveis</w:t>
            </w:r>
            <w:r>
              <w:rPr>
                <w:rFonts w:ascii="Arial" w:eastAsia="Times New Roman" w:hAnsi="Arial" w:cs="Arial"/>
                <w:color w:val="000000"/>
                <w:sz w:val="20"/>
                <w:szCs w:val="20"/>
              </w:rPr>
              <w:t xml:space="preserve">. Caso </w:t>
            </w:r>
            <w:r w:rsidR="003F4084">
              <w:rPr>
                <w:rFonts w:ascii="Arial" w:eastAsia="Times New Roman" w:hAnsi="Arial" w:cs="Arial"/>
                <w:color w:val="000000"/>
                <w:sz w:val="20"/>
                <w:szCs w:val="20"/>
              </w:rPr>
              <w:t xml:space="preserve">usuário </w:t>
            </w:r>
            <w:r>
              <w:rPr>
                <w:rFonts w:ascii="Arial" w:eastAsia="Times New Roman" w:hAnsi="Arial" w:cs="Arial"/>
                <w:color w:val="000000"/>
                <w:sz w:val="20"/>
                <w:szCs w:val="20"/>
              </w:rPr>
              <w:t xml:space="preserve">seja responsável: </w:t>
            </w:r>
            <w:r w:rsidR="003F4084">
              <w:rPr>
                <w:rFonts w:ascii="Arial" w:eastAsia="Times New Roman" w:hAnsi="Arial" w:cs="Arial"/>
                <w:color w:val="000000"/>
                <w:sz w:val="20"/>
                <w:szCs w:val="20"/>
              </w:rPr>
              <w:t>Tipo de responsável com opções de responsável NPJ ou professor. C</w:t>
            </w:r>
            <w:r>
              <w:rPr>
                <w:rFonts w:ascii="Arial" w:eastAsia="Times New Roman" w:hAnsi="Arial" w:cs="Arial"/>
                <w:color w:val="000000"/>
                <w:sz w:val="20"/>
                <w:szCs w:val="20"/>
              </w:rPr>
              <w:t xml:space="preserve">aso </w:t>
            </w:r>
            <w:r w:rsidR="003F4084">
              <w:rPr>
                <w:rFonts w:ascii="Arial" w:eastAsia="Times New Roman" w:hAnsi="Arial" w:cs="Arial"/>
                <w:color w:val="000000"/>
                <w:sz w:val="20"/>
                <w:szCs w:val="20"/>
              </w:rPr>
              <w:t>usuário</w:t>
            </w:r>
            <w:r>
              <w:rPr>
                <w:rFonts w:ascii="Arial" w:eastAsia="Times New Roman" w:hAnsi="Arial" w:cs="Arial"/>
                <w:color w:val="000000"/>
                <w:sz w:val="20"/>
                <w:szCs w:val="20"/>
              </w:rPr>
              <w:t xml:space="preserve"> seja aluno: </w:t>
            </w:r>
            <w:r w:rsidR="003F4084">
              <w:rPr>
                <w:rFonts w:ascii="Arial" w:eastAsia="Times New Roman" w:hAnsi="Arial" w:cs="Arial"/>
                <w:color w:val="000000"/>
                <w:sz w:val="20"/>
                <w:szCs w:val="20"/>
              </w:rPr>
              <w:t>Matrícula, Semestre, especialidades</w:t>
            </w:r>
            <w:r w:rsidR="000052C9">
              <w:rPr>
                <w:rFonts w:ascii="Arial" w:eastAsia="Times New Roman" w:hAnsi="Arial" w:cs="Arial"/>
                <w:color w:val="000000"/>
                <w:sz w:val="20"/>
                <w:szCs w:val="20"/>
              </w:rPr>
              <w:t>, com horários de disponibilidade</w:t>
            </w:r>
            <w:r w:rsidR="003F4084">
              <w:rPr>
                <w:rFonts w:ascii="Arial" w:eastAsia="Times New Roman" w:hAnsi="Arial" w:cs="Arial"/>
                <w:color w:val="000000"/>
                <w:sz w:val="20"/>
                <w:szCs w:val="20"/>
              </w:rPr>
              <w:t xml:space="preserve"> e grupos de atuação</w:t>
            </w:r>
            <w:r w:rsidR="003F3FE0">
              <w:rPr>
                <w:rFonts w:ascii="Arial" w:eastAsia="Times New Roman" w:hAnsi="Arial" w:cs="Arial"/>
                <w:color w:val="000000"/>
                <w:sz w:val="20"/>
                <w:szCs w:val="20"/>
              </w:rPr>
              <w:t>.</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0052C9">
              <w:rPr>
                <w:rFonts w:ascii="Arial" w:eastAsia="Times New Roman" w:hAnsi="Arial" w:cs="Arial"/>
                <w:color w:val="000000"/>
                <w:sz w:val="20"/>
                <w:szCs w:val="20"/>
              </w:rPr>
              <w:t>d</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sidR="003F4084">
              <w:rPr>
                <w:rFonts w:ascii="Arial" w:eastAsia="Times New Roman" w:hAnsi="Arial" w:cs="Arial"/>
                <w:color w:val="000000"/>
                <w:sz w:val="20"/>
                <w:szCs w:val="20"/>
              </w:rPr>
              <w:t>usuários deverá</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 xml:space="preserve">informar um alerta caso </w:t>
            </w:r>
            <w:r w:rsidR="003F4084">
              <w:rPr>
                <w:rFonts w:ascii="Arial" w:eastAsia="Times New Roman" w:hAnsi="Arial" w:cs="Arial"/>
                <w:color w:val="000000"/>
                <w:sz w:val="20"/>
                <w:szCs w:val="20"/>
              </w:rPr>
              <w:t>haja</w:t>
            </w:r>
            <w:r w:rsidR="00690B92">
              <w:rPr>
                <w:rFonts w:ascii="Arial" w:eastAsia="Times New Roman" w:hAnsi="Arial" w:cs="Arial"/>
                <w:color w:val="000000"/>
                <w:sz w:val="20"/>
                <w:szCs w:val="20"/>
              </w:rPr>
              <w:t xml:space="preserve"> algum campo branco</w:t>
            </w:r>
            <w:r w:rsidR="00356955">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em: login,</w:t>
            </w:r>
            <w:r w:rsidR="003F4084">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w:t>
            </w:r>
            <w:r w:rsidR="003F4084">
              <w:rPr>
                <w:rFonts w:ascii="Arial" w:eastAsia="Times New Roman" w:hAnsi="Arial" w:cs="Arial"/>
                <w:color w:val="000000"/>
                <w:sz w:val="20"/>
                <w:szCs w:val="20"/>
              </w:rPr>
              <w:t xml:space="preserve"> sexo</w:t>
            </w:r>
            <w:r w:rsidR="00690B92">
              <w:rPr>
                <w:rFonts w:ascii="Arial" w:eastAsia="Times New Roman" w:hAnsi="Arial" w:cs="Arial"/>
                <w:color w:val="000000"/>
                <w:sz w:val="20"/>
                <w:szCs w:val="20"/>
              </w:rPr>
              <w:t xml:space="preserve">. </w:t>
            </w:r>
            <w:r w:rsidR="00356955">
              <w:rPr>
                <w:rFonts w:ascii="Arial" w:eastAsia="Times New Roman" w:hAnsi="Arial" w:cs="Arial"/>
                <w:color w:val="000000"/>
                <w:sz w:val="20"/>
                <w:szCs w:val="20"/>
              </w:rPr>
              <w:t>O alerta também será necessário caso os campos senha, CPF, e-mail, matrícula, semestre, data de nascimento, telefone e celular forem informados de forma indevida, cada qual com sua mensagem de validação. Para registros com login ou CPF repetidos também serão criadas validações.</w:t>
            </w:r>
            <w:r w:rsidR="0040112D">
              <w:rPr>
                <w:rFonts w:ascii="Arial" w:eastAsia="Times New Roman" w:hAnsi="Arial" w:cs="Arial"/>
                <w:color w:val="000000"/>
                <w:sz w:val="20"/>
                <w:szCs w:val="20"/>
              </w:rPr>
              <w:t xml:space="preserve"> O sistema retorna à tela com os registros de alunos ou responsáveis quando o registro for efetivado no banco de dados.</w:t>
            </w:r>
          </w:p>
        </w:tc>
      </w:tr>
      <w:tr w:rsidR="004C1C4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nome</w:t>
            </w:r>
            <w:r w:rsidR="00356955">
              <w:rPr>
                <w:rFonts w:ascii="Arial" w:eastAsia="Times New Roman" w:hAnsi="Arial" w:cs="Arial"/>
                <w:color w:val="000000"/>
                <w:sz w:val="20"/>
                <w:szCs w:val="20"/>
              </w:rPr>
              <w:t xml:space="preserve"> e sexo informados, sem as demais informações de contato preenchidas corretamente, ou se já existe um registro no sistema com o mesmo CPF ou login.</w:t>
            </w:r>
          </w:p>
        </w:tc>
      </w:tr>
    </w:tbl>
    <w:p w:rsidR="009676AB" w:rsidRPr="005E659D" w:rsidRDefault="004C1C42" w:rsidP="009676AB">
      <w:pPr>
        <w:spacing w:line="240" w:lineRule="auto"/>
        <w:jc w:val="center"/>
        <w:rPr>
          <w:rFonts w:ascii="Arial" w:hAnsi="Arial" w:cs="Arial"/>
          <w:sz w:val="20"/>
          <w:szCs w:val="20"/>
        </w:rPr>
      </w:pPr>
      <w:r w:rsidRPr="005E659D">
        <w:rPr>
          <w:rFonts w:ascii="Arial" w:hAnsi="Arial" w:cs="Arial"/>
          <w:sz w:val="20"/>
          <w:szCs w:val="20"/>
        </w:rPr>
        <w:t>Quadro 2 – Requisitos de Sistema (Cadastrar usuário)</w:t>
      </w:r>
      <w:r w:rsidRPr="005E659D">
        <w:rPr>
          <w:rFonts w:ascii="Arial" w:hAnsi="Arial" w:cs="Arial"/>
          <w:sz w:val="20"/>
          <w:szCs w:val="20"/>
        </w:rPr>
        <w:br/>
        <w:t>Fonte: Autoria própria</w:t>
      </w:r>
    </w:p>
    <w:p w:rsidR="00356955" w:rsidRDefault="00356955" w:rsidP="000052C9">
      <w:pPr>
        <w:pStyle w:val="TCC"/>
      </w:pPr>
    </w:p>
    <w:p w:rsidR="000559BF" w:rsidRDefault="00356955" w:rsidP="009676AB">
      <w:pPr>
        <w:pStyle w:val="TCC"/>
        <w:sectPr w:rsidR="000559BF" w:rsidSect="00B75484">
          <w:pgSz w:w="11906" w:h="16838"/>
          <w:pgMar w:top="1701" w:right="1134" w:bottom="1134" w:left="1701" w:header="709" w:footer="709" w:gutter="0"/>
          <w:cols w:space="720"/>
          <w:titlePg/>
          <w:docGrid w:linePitch="299"/>
        </w:sectPr>
      </w:pPr>
      <w:r>
        <w:tab/>
      </w:r>
      <w:r w:rsidR="002B5886">
        <w:t>Ressalta-se, também,</w:t>
      </w:r>
      <w:r>
        <w:t xml:space="preserve"> a necessidade de especificações </w:t>
      </w:r>
      <w:r w:rsidR="002B5886">
        <w:t xml:space="preserve">para cadastrar </w:t>
      </w:r>
      <w:r w:rsidR="000052C9">
        <w:t xml:space="preserve">os </w:t>
      </w:r>
    </w:p>
    <w:p w:rsidR="00C20339" w:rsidRDefault="000052C9" w:rsidP="009676AB">
      <w:pPr>
        <w:pStyle w:val="TCC"/>
      </w:pPr>
      <w:r>
        <w:lastRenderedPageBreak/>
        <w:t>clientes que buscam o atendimento do órgão</w:t>
      </w:r>
      <w:r w:rsidR="002B5886">
        <w:t>.</w:t>
      </w:r>
      <w:r w:rsidR="00356955">
        <w:t xml:space="preserve"> </w:t>
      </w:r>
      <w:r w:rsidR="001E73AC">
        <w:t>Sua</w:t>
      </w:r>
      <w:r w:rsidR="00356955">
        <w:t xml:space="preserve"> </w:t>
      </w:r>
      <w:r w:rsidR="001E73AC">
        <w:t>comprovação</w:t>
      </w:r>
      <w:r w:rsidR="00356955">
        <w:t xml:space="preserve"> de renda é feita</w:t>
      </w:r>
      <w:r w:rsidR="001E73AC">
        <w:t xml:space="preserve"> e validada</w:t>
      </w:r>
      <w:r w:rsidR="00A60AF1">
        <w:t xml:space="preserve"> pelo atendente</w:t>
      </w:r>
      <w:r w:rsidR="00356955">
        <w:t xml:space="preserve"> fora do sistema, </w:t>
      </w:r>
      <w:r w:rsidR="001E73AC">
        <w:t xml:space="preserve">fazendo com que </w:t>
      </w:r>
      <w:r w:rsidR="00A37487">
        <w:t>os campos</w:t>
      </w:r>
      <w:r w:rsidR="001E73AC">
        <w:t xml:space="preserve"> do formulário sejam</w:t>
      </w:r>
      <w:r w:rsidR="00356955">
        <w:t xml:space="preserve"> apenas para informações essenciais de contato e documentos que comprovam sua identidade. A exemplo disso o </w:t>
      </w:r>
      <w:r w:rsidR="005E659D">
        <w:t>Quadro</w:t>
      </w:r>
      <w:r w:rsidR="00356955">
        <w:t xml:space="preserve"> 3 </w:t>
      </w:r>
      <w:r w:rsidR="00A60AF1">
        <w:t>d</w:t>
      </w:r>
      <w:r w:rsidR="00356955">
        <w:t>etalha o requisito de sistema do cadastro</w:t>
      </w:r>
      <w:r w:rsidR="001E73AC">
        <w:t xml:space="preserve"> </w:t>
      </w:r>
      <w:r w:rsidR="00356955">
        <w:t>de um cliente.</w:t>
      </w:r>
    </w:p>
    <w:p w:rsidR="002B5886" w:rsidRPr="002B5886" w:rsidRDefault="002B5886" w:rsidP="002B5886">
      <w:pPr>
        <w:pStyle w:val="TCC"/>
      </w:pPr>
    </w:p>
    <w:tbl>
      <w:tblPr>
        <w:tblStyle w:val="TabeladeGrade4-nfase11"/>
        <w:tblW w:w="8784" w:type="dxa"/>
        <w:jc w:val="center"/>
        <w:tblLook w:val="04A0" w:firstRow="1" w:lastRow="0" w:firstColumn="1" w:lastColumn="0" w:noHBand="0" w:noVBand="1"/>
      </w:tblPr>
      <w:tblGrid>
        <w:gridCol w:w="1239"/>
        <w:gridCol w:w="7545"/>
      </w:tblGrid>
      <w:tr w:rsidR="00690B9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SaveCliente</w:t>
            </w:r>
            <w:proofErr w:type="spellEnd"/>
          </w:p>
        </w:tc>
      </w:tr>
      <w:tr w:rsidR="00690B9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00211039">
              <w:rPr>
                <w:rFonts w:ascii="Arial" w:eastAsia="Times New Roman" w:hAnsi="Arial" w:cs="Arial"/>
                <w:color w:val="000000"/>
                <w:sz w:val="20"/>
                <w:szCs w:val="20"/>
              </w:rPr>
              <w:t>, com endereço,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r w:rsidR="000559BF">
              <w:rPr>
                <w:rFonts w:ascii="Arial" w:eastAsia="Times New Roman" w:hAnsi="Arial" w:cs="Arial"/>
                <w:color w:val="000000"/>
                <w:sz w:val="20"/>
                <w:szCs w:val="20"/>
              </w:rPr>
              <w:t xml:space="preserve"> Esse cliente estará disponível para ser vinculado a um ou mais casos.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tcPr>
          <w:p w:rsidR="00690B92" w:rsidRPr="00A86F63" w:rsidRDefault="00A3748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Nome/Razão Social, sexo, data de nascimento/início, telefone, celular, CPF, CNPJ, e-mail</w:t>
            </w:r>
            <w:r w:rsidR="003F3FE0">
              <w:rPr>
                <w:rFonts w:ascii="Arial" w:eastAsia="Times New Roman" w:hAnsi="Arial" w:cs="Arial"/>
                <w:color w:val="000000"/>
                <w:sz w:val="20"/>
                <w:szCs w:val="20"/>
              </w:rPr>
              <w:t xml:space="preserve"> para seu endereço</w:t>
            </w:r>
            <w:r>
              <w:rPr>
                <w:rFonts w:ascii="Arial" w:eastAsia="Times New Roman" w:hAnsi="Arial" w:cs="Arial"/>
                <w:color w:val="000000"/>
                <w:sz w:val="20"/>
                <w:szCs w:val="20"/>
              </w:rPr>
              <w:t>: CEP, cidade, endereço, número, bairro, complemento e observações.</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0052C9">
              <w:rPr>
                <w:rFonts w:ascii="Arial" w:eastAsia="Times New Roman" w:hAnsi="Arial" w:cs="Arial"/>
                <w:color w:val="000000"/>
                <w:sz w:val="20"/>
                <w:szCs w:val="20"/>
              </w:rPr>
              <w:t xml:space="preserve"> com seu endereço</w:t>
            </w:r>
            <w:r w:rsidRPr="00A86F63">
              <w:rPr>
                <w:rFonts w:ascii="Arial" w:eastAsia="Times New Roman" w:hAnsi="Arial" w:cs="Arial"/>
                <w:color w:val="000000"/>
                <w:sz w:val="20"/>
                <w:szCs w:val="20"/>
              </w:rPr>
              <w:t xml:space="preserve"> na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tabela</w:t>
            </w:r>
            <w:r w:rsidR="00A37487">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00A37487">
              <w:rPr>
                <w:rFonts w:ascii="Arial" w:eastAsia="Times New Roman" w:hAnsi="Arial" w:cs="Arial"/>
                <w:color w:val="000000"/>
                <w:sz w:val="20"/>
                <w:szCs w:val="20"/>
              </w:rPr>
              <w:t xml:space="preserve"> e “</w:t>
            </w:r>
            <w:proofErr w:type="spellStart"/>
            <w:r w:rsidR="00A37487">
              <w:rPr>
                <w:rFonts w:ascii="Arial" w:eastAsia="Times New Roman" w:hAnsi="Arial" w:cs="Arial"/>
                <w:color w:val="000000"/>
                <w:sz w:val="20"/>
                <w:szCs w:val="20"/>
              </w:rPr>
              <w:t>Endere</w:t>
            </w:r>
            <w:r w:rsidR="000052C9">
              <w:rPr>
                <w:rFonts w:ascii="Arial" w:eastAsia="Times New Roman" w:hAnsi="Arial" w:cs="Arial"/>
                <w:color w:val="000000"/>
                <w:sz w:val="20"/>
                <w:szCs w:val="20"/>
              </w:rPr>
              <w:t>c</w:t>
            </w:r>
            <w:r w:rsidR="00A37487">
              <w:rPr>
                <w:rFonts w:ascii="Arial" w:eastAsia="Times New Roman" w:hAnsi="Arial" w:cs="Arial"/>
                <w:color w:val="000000"/>
                <w:sz w:val="20"/>
                <w:szCs w:val="20"/>
              </w:rPr>
              <w:t>o</w:t>
            </w:r>
            <w:proofErr w:type="spellEnd"/>
            <w:r w:rsidR="00A37487">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w:t>
            </w:r>
            <w:r w:rsidR="00A37487">
              <w:rPr>
                <w:rFonts w:ascii="Arial" w:eastAsia="Times New Roman" w:hAnsi="Arial" w:cs="Arial"/>
                <w:color w:val="000000"/>
                <w:sz w:val="20"/>
                <w:szCs w:val="20"/>
              </w:rPr>
              <w:t xml:space="preserve"> um alerta</w:t>
            </w:r>
            <w:r w:rsidRPr="00A86F63">
              <w:rPr>
                <w:rFonts w:ascii="Arial" w:eastAsia="Times New Roman" w:hAnsi="Arial" w:cs="Arial"/>
                <w:color w:val="000000"/>
                <w:sz w:val="20"/>
                <w:szCs w:val="20"/>
              </w:rPr>
              <w:t xml:space="preserve"> caso </w:t>
            </w:r>
            <w:r w:rsidR="00A37487">
              <w:rPr>
                <w:rFonts w:ascii="Arial" w:eastAsia="Times New Roman" w:hAnsi="Arial" w:cs="Arial"/>
                <w:color w:val="000000"/>
                <w:sz w:val="20"/>
                <w:szCs w:val="20"/>
              </w:rPr>
              <w:t>não sejam informados Nome/Razão social ou sexo. Caso cliente seja pessoa jurídica, escolher opção com “Não informado” no sexo</w:t>
            </w:r>
            <w:r w:rsidRPr="00A86F63">
              <w:rPr>
                <w:rFonts w:ascii="Arial" w:eastAsia="Times New Roman" w:hAnsi="Arial" w:cs="Arial"/>
                <w:color w:val="000000"/>
                <w:sz w:val="20"/>
                <w:szCs w:val="20"/>
              </w:rPr>
              <w:t>.</w:t>
            </w:r>
            <w:r w:rsidR="00A37487">
              <w:rPr>
                <w:rFonts w:ascii="Arial" w:eastAsia="Times New Roman" w:hAnsi="Arial" w:cs="Arial"/>
                <w:color w:val="000000"/>
                <w:sz w:val="20"/>
                <w:szCs w:val="20"/>
              </w:rPr>
              <w:t xml:space="preserve"> Validar informações inconsistentes em: E-mail, CPF, CNPJ, telefone, celular.</w:t>
            </w:r>
            <w:r w:rsidR="00827162">
              <w:rPr>
                <w:rFonts w:ascii="Arial" w:eastAsia="Times New Roman" w:hAnsi="Arial" w:cs="Arial"/>
                <w:color w:val="000000"/>
                <w:sz w:val="20"/>
                <w:szCs w:val="20"/>
              </w:rPr>
              <w:t xml:space="preserve"> </w:t>
            </w:r>
            <w:r w:rsidR="00A37487">
              <w:rPr>
                <w:rFonts w:ascii="Arial" w:eastAsia="Times New Roman" w:hAnsi="Arial" w:cs="Arial"/>
                <w:color w:val="000000"/>
                <w:sz w:val="20"/>
                <w:szCs w:val="20"/>
              </w:rPr>
              <w:t>Verificar duplicidade de CPF ou CNPJ. Não permitir o preenchimento de ambos os campos: CNPJ e CPF para o mesmo cliente.</w:t>
            </w:r>
            <w:r w:rsidR="0040112D">
              <w:rPr>
                <w:rFonts w:ascii="Arial" w:eastAsia="Times New Roman" w:hAnsi="Arial" w:cs="Arial"/>
                <w:color w:val="000000"/>
                <w:sz w:val="20"/>
                <w:szCs w:val="20"/>
              </w:rPr>
              <w:t xml:space="preserve"> O sistema retornará </w:t>
            </w:r>
            <w:r w:rsidR="000052C9">
              <w:rPr>
                <w:rFonts w:ascii="Arial" w:eastAsia="Times New Roman" w:hAnsi="Arial" w:cs="Arial"/>
                <w:color w:val="000000"/>
                <w:sz w:val="20"/>
                <w:szCs w:val="20"/>
              </w:rPr>
              <w:t>à</w:t>
            </w:r>
            <w:r w:rsidR="0040112D">
              <w:rPr>
                <w:rFonts w:ascii="Arial" w:eastAsia="Times New Roman" w:hAnsi="Arial" w:cs="Arial"/>
                <w:color w:val="000000"/>
                <w:sz w:val="20"/>
                <w:szCs w:val="20"/>
              </w:rPr>
              <w:t xml:space="preserve"> tela com todos os clientes quando o registro for efetivado no banco de dados.</w:t>
            </w:r>
          </w:p>
        </w:tc>
      </w:tr>
      <w:tr w:rsidR="00690B9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as informações de entrada vindas do cliente</w:t>
            </w:r>
            <w:r>
              <w:rPr>
                <w:rFonts w:ascii="Arial" w:eastAsia="Times New Roman" w:hAnsi="Arial" w:cs="Arial"/>
                <w:color w:val="000000"/>
                <w:sz w:val="20"/>
                <w:szCs w:val="20"/>
              </w:rPr>
              <w:t>.</w:t>
            </w:r>
          </w:p>
        </w:tc>
      </w:tr>
      <w:tr w:rsidR="00690B9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w:t>
            </w:r>
            <w:r w:rsidR="00A37487">
              <w:rPr>
                <w:rFonts w:ascii="Arial" w:eastAsia="Times New Roman" w:hAnsi="Arial" w:cs="Arial"/>
                <w:color w:val="000000"/>
                <w:sz w:val="20"/>
                <w:szCs w:val="20"/>
              </w:rPr>
              <w:t>sem pelo menos uma informação de contato, sendo considerados telefone, celular, e-mail ou endereço</w:t>
            </w:r>
            <w:r w:rsidR="009A49E2">
              <w:rPr>
                <w:rFonts w:ascii="Arial" w:eastAsia="Times New Roman" w:hAnsi="Arial" w:cs="Arial"/>
                <w:color w:val="000000"/>
                <w:sz w:val="20"/>
                <w:szCs w:val="20"/>
              </w:rPr>
              <w:t>, ou se o CPF ou CNPJ já está cadastrado no sistema.</w:t>
            </w:r>
          </w:p>
        </w:tc>
      </w:tr>
    </w:tbl>
    <w:p w:rsidR="00BF6C92" w:rsidRPr="005E659D" w:rsidRDefault="00690B92" w:rsidP="009A49E2">
      <w:pPr>
        <w:spacing w:line="240" w:lineRule="auto"/>
        <w:jc w:val="center"/>
        <w:rPr>
          <w:rFonts w:ascii="Arial" w:hAnsi="Arial" w:cs="Arial"/>
          <w:sz w:val="20"/>
          <w:szCs w:val="20"/>
        </w:rPr>
      </w:pPr>
      <w:r w:rsidRPr="005E659D">
        <w:rPr>
          <w:rFonts w:ascii="Arial" w:hAnsi="Arial" w:cs="Arial"/>
          <w:sz w:val="20"/>
          <w:szCs w:val="20"/>
        </w:rPr>
        <w:t>Quadro 3 – Requisitos de Sistema (Cadastrar cliente)</w:t>
      </w:r>
      <w:r w:rsidRPr="005E659D">
        <w:rPr>
          <w:rFonts w:ascii="Arial" w:hAnsi="Arial" w:cs="Arial"/>
          <w:sz w:val="20"/>
          <w:szCs w:val="20"/>
        </w:rPr>
        <w:br/>
        <w:t>Fonte: Autoria própria</w:t>
      </w:r>
    </w:p>
    <w:p w:rsidR="007038D5" w:rsidRPr="002B5886" w:rsidRDefault="007038D5" w:rsidP="002B5886">
      <w:pPr>
        <w:pStyle w:val="TCC"/>
      </w:pPr>
    </w:p>
    <w:p w:rsidR="00A872EB" w:rsidRDefault="002B5886" w:rsidP="002B5886">
      <w:pPr>
        <w:pStyle w:val="TCC"/>
      </w:pPr>
      <w:r>
        <w:tab/>
      </w:r>
      <w:r w:rsidR="009A49E2">
        <w:t>O cadastro de processo</w:t>
      </w:r>
      <w:r w:rsidR="008624B7">
        <w:t xml:space="preserve">, juntamente </w:t>
      </w:r>
      <w:r w:rsidR="00A60AF1">
        <w:t>com</w:t>
      </w:r>
      <w:r w:rsidR="008624B7">
        <w:t xml:space="preserve"> o de caso,</w:t>
      </w:r>
      <w:r w:rsidR="009A49E2">
        <w:t xml:space="preserve"> </w:t>
      </w:r>
      <w:r w:rsidR="00A60AF1">
        <w:t xml:space="preserve">é </w:t>
      </w:r>
      <w:r w:rsidR="008624B7">
        <w:t>um dos</w:t>
      </w:r>
      <w:r w:rsidR="00A872EB">
        <w:t xml:space="preserve"> registro</w:t>
      </w:r>
      <w:r w:rsidR="008624B7">
        <w:t>s</w:t>
      </w:r>
      <w:r w:rsidR="009A49E2">
        <w:t xml:space="preserve"> que mais possui informações</w:t>
      </w:r>
      <w:r w:rsidR="00A872EB">
        <w:t xml:space="preserve"> passíveis de atualizações constantes</w:t>
      </w:r>
      <w:r w:rsidR="009A49E2">
        <w:t>, sendo parte delas fundamentais para um</w:t>
      </w:r>
      <w:r w:rsidR="00A872EB">
        <w:t xml:space="preserve"> bom andamento nas negociações com o cliente. </w:t>
      </w:r>
    </w:p>
    <w:p w:rsidR="002B5886" w:rsidRDefault="00A872EB" w:rsidP="00A872EB">
      <w:pPr>
        <w:pStyle w:val="TCC"/>
        <w:ind w:firstLine="720"/>
      </w:pPr>
      <w:r>
        <w:t xml:space="preserve">Informações como o número do processo e sua situação no </w:t>
      </w:r>
      <w:proofErr w:type="spellStart"/>
      <w:r w:rsidR="000052C9">
        <w:t>P</w:t>
      </w:r>
      <w:r>
        <w:t>rojudi</w:t>
      </w:r>
      <w:proofErr w:type="spellEnd"/>
      <w:r>
        <w:t xml:space="preserve"> são geradas de terceiros e serão inseridas no sistema </w:t>
      </w:r>
      <w:r w:rsidR="00A60AF1">
        <w:t>ao lado</w:t>
      </w:r>
      <w:r>
        <w:t xml:space="preserve"> </w:t>
      </w:r>
      <w:r w:rsidR="00A60AF1">
        <w:t>de</w:t>
      </w:r>
      <w:r>
        <w:t xml:space="preserve"> informações de controle interno. </w:t>
      </w:r>
      <w:r w:rsidR="00A60AF1">
        <w:t>O</w:t>
      </w:r>
      <w:r>
        <w:t>rganizados todos os dados corretamente, o processo evolui e</w:t>
      </w:r>
      <w:r w:rsidR="001E73AC">
        <w:t>, com isso,</w:t>
      </w:r>
      <w:r>
        <w:t xml:space="preserve"> todas as partes </w:t>
      </w:r>
      <w:r w:rsidR="00A60AF1">
        <w:t>podem ser</w:t>
      </w:r>
      <w:r>
        <w:t xml:space="preserve"> devidamente informadas a cada atualização nas situações.</w:t>
      </w:r>
      <w:r w:rsidR="002B5886">
        <w:tab/>
      </w:r>
      <w:r>
        <w:t xml:space="preserve"> </w:t>
      </w:r>
    </w:p>
    <w:p w:rsidR="000559BF" w:rsidRDefault="00A872EB" w:rsidP="00211039">
      <w:pPr>
        <w:pStyle w:val="TCC"/>
        <w:sectPr w:rsidR="000559BF" w:rsidSect="00B75484">
          <w:pgSz w:w="11906" w:h="16838"/>
          <w:pgMar w:top="1701" w:right="1134" w:bottom="1134" w:left="1701" w:header="709" w:footer="709" w:gutter="0"/>
          <w:cols w:space="720"/>
          <w:titlePg/>
          <w:docGrid w:linePitch="299"/>
        </w:sectPr>
      </w:pPr>
      <w:r>
        <w:tab/>
        <w:t>A inserção de atendimentos</w:t>
      </w:r>
      <w:r w:rsidR="001E73AC">
        <w:t xml:space="preserve"> </w:t>
      </w:r>
      <w:r>
        <w:t>busca detalhar quaisquer movimentações referentes a</w:t>
      </w:r>
      <w:r w:rsidR="008624B7">
        <w:t xml:space="preserve"> um processo</w:t>
      </w:r>
      <w:r w:rsidR="003F3FE0">
        <w:t xml:space="preserve"> ou caso</w:t>
      </w:r>
      <w:r w:rsidR="008624B7">
        <w:t xml:space="preserve">. Para cada atendimento é possível definir uma nova situação, seja no NPJ ou no </w:t>
      </w:r>
      <w:proofErr w:type="spellStart"/>
      <w:r w:rsidR="008624B7">
        <w:t>Projudi</w:t>
      </w:r>
      <w:proofErr w:type="spellEnd"/>
      <w:r w:rsidR="001E73AC">
        <w:t xml:space="preserve"> </w:t>
      </w:r>
      <w:r w:rsidR="00173AF8">
        <w:t>para</w:t>
      </w:r>
      <w:r w:rsidR="001E73AC">
        <w:t xml:space="preserve"> atendimento</w:t>
      </w:r>
      <w:r w:rsidR="00173AF8">
        <w:t>s</w:t>
      </w:r>
      <w:r w:rsidR="001E73AC">
        <w:t xml:space="preserve"> oriundo</w:t>
      </w:r>
      <w:r w:rsidR="00173AF8">
        <w:t>s</w:t>
      </w:r>
      <w:r w:rsidR="001E73AC">
        <w:t xml:space="preserve"> de processo, </w:t>
      </w:r>
    </w:p>
    <w:p w:rsidR="000052C9" w:rsidRDefault="001E73AC" w:rsidP="000052C9">
      <w:pPr>
        <w:pStyle w:val="TCC"/>
      </w:pPr>
      <w:r>
        <w:lastRenderedPageBreak/>
        <w:t xml:space="preserve">seja situação do atendimento </w:t>
      </w:r>
      <w:r w:rsidR="00173AF8">
        <w:t>para atendimentos</w:t>
      </w:r>
      <w:r>
        <w:t xml:space="preserve"> oriundo</w:t>
      </w:r>
      <w:r w:rsidR="00173AF8">
        <w:t>s</w:t>
      </w:r>
      <w:r>
        <w:t xml:space="preserve"> de casos</w:t>
      </w:r>
      <w:r w:rsidR="008624B7">
        <w:t xml:space="preserve">, como também um título e anotações gerais pertinentes àquela fase. </w:t>
      </w:r>
      <w:r w:rsidR="0040112D">
        <w:tab/>
      </w:r>
    </w:p>
    <w:p w:rsidR="00173AF8" w:rsidRDefault="001E73AC" w:rsidP="000052C9">
      <w:pPr>
        <w:pStyle w:val="TCC"/>
        <w:ind w:firstLine="720"/>
      </w:pPr>
      <w:r>
        <w:t>Após a criação, alteração ou exclusão de um registro de atendimento é possível verificar o usuário que o criou, editou ou excluiu.</w:t>
      </w:r>
      <w:r w:rsidR="00173AF8">
        <w:t xml:space="preserve"> </w:t>
      </w:r>
      <w:r w:rsidR="008624B7">
        <w:t xml:space="preserve">O </w:t>
      </w:r>
      <w:r w:rsidR="005E659D">
        <w:t>Quadro</w:t>
      </w:r>
      <w:r w:rsidR="008624B7">
        <w:t xml:space="preserve"> 4 traz o requisito de sistema para cadastros de processos.</w:t>
      </w:r>
      <w:r w:rsidR="00173AF8">
        <w:tab/>
      </w:r>
    </w:p>
    <w:p w:rsidR="00211039" w:rsidRDefault="00211039" w:rsidP="005E659D">
      <w:pPr>
        <w:pStyle w:val="TCC"/>
      </w:pPr>
    </w:p>
    <w:tbl>
      <w:tblPr>
        <w:tblStyle w:val="TabeladeGrade4-nfase11"/>
        <w:tblW w:w="8784" w:type="dxa"/>
        <w:jc w:val="center"/>
        <w:tblLook w:val="04A0" w:firstRow="1" w:lastRow="0" w:firstColumn="1" w:lastColumn="0" w:noHBand="0" w:noVBand="1"/>
      </w:tblPr>
      <w:tblGrid>
        <w:gridCol w:w="1239"/>
        <w:gridCol w:w="7545"/>
      </w:tblGrid>
      <w:tr w:rsidR="007038D5"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8624B7"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SaveProcesso</w:t>
            </w:r>
            <w:proofErr w:type="spellEnd"/>
          </w:p>
        </w:tc>
      </w:tr>
      <w:tr w:rsidR="00211039"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 xml:space="preserve">processo </w:t>
            </w:r>
            <w:r w:rsidRPr="00A86F63">
              <w:rPr>
                <w:rFonts w:ascii="Arial" w:eastAsia="Times New Roman" w:hAnsi="Arial" w:cs="Arial"/>
                <w:color w:val="000000"/>
                <w:sz w:val="20"/>
                <w:szCs w:val="20"/>
              </w:rPr>
              <w:t>no sistema a partir dos dados inseridos pelo</w:t>
            </w:r>
            <w:r>
              <w:rPr>
                <w:rFonts w:ascii="Arial" w:eastAsia="Times New Roman" w:hAnsi="Arial" w:cs="Arial"/>
                <w:color w:val="000000"/>
                <w:sz w:val="20"/>
                <w:szCs w:val="20"/>
              </w:rPr>
              <w:t xml:space="preserve"> responsável ou aluno</w:t>
            </w:r>
            <w:r w:rsidR="003C6FBD">
              <w:rPr>
                <w:rFonts w:ascii="Arial" w:eastAsia="Times New Roman" w:hAnsi="Arial" w:cs="Arial"/>
                <w:color w:val="000000"/>
                <w:sz w:val="20"/>
                <w:szCs w:val="20"/>
              </w:rPr>
              <w:t xml:space="preserve">, criando um vínculo com o caso de um cliente. Há possibilidade de cadastro de </w:t>
            </w:r>
            <w:r w:rsidR="000559BF">
              <w:rPr>
                <w:rFonts w:ascii="Arial" w:eastAsia="Times New Roman" w:hAnsi="Arial" w:cs="Arial"/>
                <w:color w:val="000000"/>
                <w:sz w:val="20"/>
                <w:szCs w:val="20"/>
              </w:rPr>
              <w:t>atendimentos em cima do processo e, para cada atendimento, mantém-se ou altera a situação do mesmo.</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a data de distribuição, o número do processo, um caso vinculado, o polo, a situação NPJ atual, 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o tipo da ação, o status concluído ou não, a expectativa-valor da causa, percentual e valor de honorários, segmento judiciário, comarca, vara, tribunal e anotações gerais. Para cada atendimento: o título, a descrição, situação NPJ e situação </w:t>
            </w:r>
            <w:proofErr w:type="spellStart"/>
            <w:r>
              <w:rPr>
                <w:rFonts w:ascii="Arial" w:eastAsia="Times New Roman" w:hAnsi="Arial" w:cs="Arial"/>
                <w:color w:val="000000"/>
                <w:sz w:val="20"/>
                <w:szCs w:val="20"/>
              </w:rPr>
              <w:t>Projudi</w:t>
            </w:r>
            <w:proofErr w:type="spellEnd"/>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professores, alunos ou responsáveis, geradas nas entrevistas com os clientes ou atualização no site do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“Processo”, um registro na tabela “</w:t>
            </w:r>
            <w:proofErr w:type="spellStart"/>
            <w:r>
              <w:rPr>
                <w:rFonts w:ascii="Arial" w:eastAsia="Times New Roman" w:hAnsi="Arial" w:cs="Arial"/>
                <w:color w:val="000000"/>
                <w:sz w:val="20"/>
                <w:szCs w:val="20"/>
              </w:rPr>
              <w:t>TipoAcao</w:t>
            </w:r>
            <w:proofErr w:type="spellEnd"/>
            <w:r>
              <w:rPr>
                <w:rFonts w:ascii="Arial" w:eastAsia="Times New Roman" w:hAnsi="Arial" w:cs="Arial"/>
                <w:color w:val="000000"/>
                <w:sz w:val="20"/>
                <w:szCs w:val="20"/>
              </w:rPr>
              <w:t>”, com possibilidade de um ou mais registros na tabela “Atendimento”.</w:t>
            </w:r>
          </w:p>
        </w:tc>
      </w:tr>
      <w:tr w:rsidR="00211039"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campos vazios de Tipo de atendimento, data de distribuição, o vínculo com um caso também é obrigatório. O campo número do processo, se informado, deve ter a quantidade de caracteres corretos.</w:t>
            </w:r>
            <w:r w:rsidR="0040112D">
              <w:rPr>
                <w:rFonts w:ascii="Arial" w:eastAsia="Times New Roman" w:hAnsi="Arial" w:cs="Arial"/>
                <w:color w:val="000000"/>
                <w:sz w:val="20"/>
                <w:szCs w:val="20"/>
              </w:rPr>
              <w:t xml:space="preserve"> O sistema retornará para a tela com todos os registros de processos vinculados ao grupo do aluno quando as informações do novo processo forem salvas no banco de dados.</w:t>
            </w:r>
          </w:p>
        </w:tc>
      </w:tr>
      <w:tr w:rsidR="00211039"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211039" w:rsidRPr="00A86F63" w:rsidRDefault="00211039" w:rsidP="0021103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w:t>
            </w:r>
            <w:r w:rsidR="0040112D">
              <w:rPr>
                <w:rFonts w:ascii="Arial" w:eastAsia="Times New Roman" w:hAnsi="Arial" w:cs="Arial"/>
                <w:color w:val="000000"/>
                <w:sz w:val="20"/>
                <w:szCs w:val="20"/>
              </w:rPr>
              <w:t xml:space="preserve"> geradas a partir da fase do processo no </w:t>
            </w:r>
            <w:proofErr w:type="spellStart"/>
            <w:r w:rsidR="0040112D">
              <w:rPr>
                <w:rFonts w:ascii="Arial" w:eastAsia="Times New Roman" w:hAnsi="Arial" w:cs="Arial"/>
                <w:color w:val="000000"/>
                <w:sz w:val="20"/>
                <w:szCs w:val="20"/>
              </w:rPr>
              <w:t>Projudi</w:t>
            </w:r>
            <w:proofErr w:type="spellEnd"/>
            <w:r w:rsidR="0040112D">
              <w:rPr>
                <w:rFonts w:ascii="Arial" w:eastAsia="Times New Roman" w:hAnsi="Arial" w:cs="Arial"/>
                <w:color w:val="000000"/>
                <w:sz w:val="20"/>
                <w:szCs w:val="20"/>
              </w:rPr>
              <w:t>, ou do resultado de conversas entre as partes interessadas.</w:t>
            </w:r>
          </w:p>
        </w:tc>
      </w:tr>
      <w:tr w:rsidR="00211039"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211039" w:rsidRPr="00A86F63" w:rsidRDefault="00211039" w:rsidP="00211039">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211039" w:rsidRPr="00A86F63" w:rsidRDefault="00211039" w:rsidP="0021103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sem um vínculo com um </w:t>
            </w:r>
            <w:r w:rsidR="0040112D">
              <w:rPr>
                <w:rFonts w:ascii="Arial" w:eastAsia="Times New Roman" w:hAnsi="Arial" w:cs="Arial"/>
                <w:color w:val="000000"/>
                <w:sz w:val="20"/>
                <w:szCs w:val="20"/>
              </w:rPr>
              <w:t>caso</w:t>
            </w:r>
            <w:r>
              <w:rPr>
                <w:rFonts w:ascii="Arial" w:eastAsia="Times New Roman" w:hAnsi="Arial" w:cs="Arial"/>
                <w:color w:val="000000"/>
                <w:sz w:val="20"/>
                <w:szCs w:val="20"/>
              </w:rPr>
              <w:t xml:space="preserve">, </w:t>
            </w:r>
            <w:r w:rsidR="0040112D">
              <w:rPr>
                <w:rFonts w:ascii="Arial" w:eastAsia="Times New Roman" w:hAnsi="Arial" w:cs="Arial"/>
                <w:color w:val="000000"/>
                <w:sz w:val="20"/>
                <w:szCs w:val="20"/>
              </w:rPr>
              <w:t>sem um tipo de ação ou sem a data de distribuição.</w:t>
            </w:r>
          </w:p>
        </w:tc>
      </w:tr>
    </w:tbl>
    <w:p w:rsidR="007038D5" w:rsidRPr="005E659D" w:rsidRDefault="007038D5" w:rsidP="007038D5">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4</w:t>
      </w:r>
      <w:r w:rsidRPr="005E659D">
        <w:rPr>
          <w:rFonts w:ascii="Arial" w:hAnsi="Arial" w:cs="Arial"/>
          <w:sz w:val="20"/>
          <w:szCs w:val="20"/>
        </w:rPr>
        <w:t xml:space="preserve"> – Requisitos de Sistema (Cadastrar processo)</w:t>
      </w:r>
      <w:r w:rsidRPr="005E659D">
        <w:rPr>
          <w:rFonts w:ascii="Arial" w:hAnsi="Arial" w:cs="Arial"/>
          <w:sz w:val="20"/>
          <w:szCs w:val="20"/>
        </w:rPr>
        <w:br/>
        <w:t>Fonte: Autoria própria</w:t>
      </w:r>
    </w:p>
    <w:p w:rsidR="009A49E2" w:rsidRPr="00230A4A" w:rsidRDefault="009A49E2" w:rsidP="00230A4A">
      <w:pPr>
        <w:pStyle w:val="TCC"/>
      </w:pPr>
    </w:p>
    <w:p w:rsidR="009A49E2" w:rsidRDefault="00FD4832" w:rsidP="00230A4A">
      <w:pPr>
        <w:pStyle w:val="TCC"/>
      </w:pPr>
      <w:r>
        <w:tab/>
      </w:r>
      <w:r w:rsidR="00BC5127">
        <w:t>Ao definir a necessidade de visualizar ou gerenciar agendamentos, buscando melhorar o controle de tarefas diárias de todos os integrantes do órgão, informações como data e horário tornam-se imprescindíveis ao registro.</w:t>
      </w:r>
    </w:p>
    <w:p w:rsidR="000559BF" w:rsidRDefault="00BC5127" w:rsidP="000559BF">
      <w:pPr>
        <w:pStyle w:val="TCC"/>
      </w:pPr>
      <w:r>
        <w:tab/>
        <w:t xml:space="preserve">Quanto às demais informações do registro, algumas já citadas anteriormente, vale destacar o título, seu status, que definirá se o atendimento fora concluído ou não, e um caso ou processo de referência. </w:t>
      </w:r>
    </w:p>
    <w:p w:rsidR="000559BF" w:rsidRDefault="003C6FBD" w:rsidP="000559BF">
      <w:pPr>
        <w:pStyle w:val="TCC"/>
        <w:ind w:firstLine="720"/>
        <w:sectPr w:rsidR="000559BF" w:rsidSect="00B75484">
          <w:pgSz w:w="11906" w:h="16838"/>
          <w:pgMar w:top="1701" w:right="1134" w:bottom="1134" w:left="1701" w:header="709" w:footer="709" w:gutter="0"/>
          <w:cols w:space="720"/>
          <w:titlePg/>
          <w:docGrid w:linePitch="299"/>
        </w:sectPr>
      </w:pPr>
      <w:r>
        <w:t>Os dados do agendamento envolvem</w:t>
      </w:r>
      <w:r w:rsidR="00BC5127">
        <w:t>, também, um campo para descrição do que será feito, com o intuito de não sobrecarregar o título</w:t>
      </w:r>
      <w:r>
        <w:t>.</w:t>
      </w:r>
      <w:r w:rsidR="00BC5127">
        <w:t xml:space="preserve"> </w:t>
      </w:r>
      <w:r>
        <w:t>Isso permite</w:t>
      </w:r>
      <w:r w:rsidR="00BC5127">
        <w:t xml:space="preserve"> que</w:t>
      </w:r>
      <w:r>
        <w:t xml:space="preserve"> o título </w:t>
      </w:r>
    </w:p>
    <w:p w:rsidR="00BC5127" w:rsidRDefault="003C6FBD" w:rsidP="000559BF">
      <w:pPr>
        <w:pStyle w:val="TCC"/>
      </w:pPr>
      <w:r>
        <w:lastRenderedPageBreak/>
        <w:t>seja mais curto e objetivo para lembrar do que precisa ser feito, evitando excessivas informações que ocupariam espaço desnecessário na visualização.</w:t>
      </w:r>
    </w:p>
    <w:p w:rsidR="003C6FBD" w:rsidRPr="003C6FBD" w:rsidRDefault="003C6FBD" w:rsidP="003C6FBD">
      <w:pPr>
        <w:pStyle w:val="TCC"/>
      </w:pPr>
      <w:r>
        <w:tab/>
        <w:t xml:space="preserve">Quanto ao requisito de sistema referente ao cadastro de agendamento, o </w:t>
      </w:r>
      <w:r w:rsidR="005E659D">
        <w:t>Quadro</w:t>
      </w:r>
      <w:r>
        <w:t xml:space="preserve"> 5 demonstra como o mesmo deve ser desenvolvido.</w:t>
      </w:r>
    </w:p>
    <w:p w:rsidR="00230A4A" w:rsidRPr="00230A4A" w:rsidRDefault="00230A4A" w:rsidP="00230A4A">
      <w:pPr>
        <w:pStyle w:val="TCC"/>
      </w:pPr>
    </w:p>
    <w:tbl>
      <w:tblPr>
        <w:tblStyle w:val="TabeladeGrade4-nfase11"/>
        <w:tblW w:w="8784" w:type="dxa"/>
        <w:jc w:val="center"/>
        <w:tblLook w:val="04A0" w:firstRow="1" w:lastRow="0" w:firstColumn="1" w:lastColumn="0" w:noHBand="0" w:noVBand="1"/>
      </w:tblPr>
      <w:tblGrid>
        <w:gridCol w:w="1239"/>
        <w:gridCol w:w="7545"/>
      </w:tblGrid>
      <w:tr w:rsidR="009A49E2" w:rsidRPr="00443C95" w:rsidTr="00230A4A">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9A49E2" w:rsidRPr="00A86F63" w:rsidRDefault="009A49E2" w:rsidP="00B97320">
            <w:pPr>
              <w:jc w:val="center"/>
              <w:rPr>
                <w:rFonts w:ascii="Arial" w:eastAsia="Times New Roman" w:hAnsi="Arial" w:cs="Arial"/>
                <w:color w:val="000000"/>
                <w:sz w:val="20"/>
                <w:szCs w:val="20"/>
              </w:rPr>
            </w:pPr>
            <w:r>
              <w:rPr>
                <w:rFonts w:ascii="Arial" w:eastAsia="Times New Roman" w:hAnsi="Arial" w:cs="Arial"/>
                <w:color w:val="000000"/>
                <w:sz w:val="20"/>
                <w:szCs w:val="20"/>
              </w:rPr>
              <w:t xml:space="preserve">Cadastrar </w:t>
            </w:r>
            <w:r w:rsidR="00BC5127">
              <w:rPr>
                <w:rFonts w:ascii="Arial" w:eastAsia="Times New Roman" w:hAnsi="Arial" w:cs="Arial"/>
                <w:color w:val="000000"/>
                <w:sz w:val="20"/>
                <w:szCs w:val="20"/>
              </w:rPr>
              <w:t>agendamento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9A49E2" w:rsidRPr="00A86F63" w:rsidRDefault="00BC5127"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SaveAgendamento</w:t>
            </w:r>
            <w:proofErr w:type="spellEnd"/>
          </w:p>
        </w:tc>
      </w:tr>
      <w:tr w:rsidR="009A49E2" w:rsidRPr="00443C95" w:rsidTr="00230A4A">
        <w:trPr>
          <w:trHeight w:val="428"/>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9A49E2" w:rsidRPr="00A86F63" w:rsidRDefault="000559BF"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agendamentos para que sejam mostrados ao usuário como lembretes do que precisa ser feito nos dias em que o mesmo atua no órgão</w:t>
            </w:r>
            <w:r w:rsidR="009A49E2">
              <w:rPr>
                <w:rFonts w:ascii="Arial" w:eastAsia="Times New Roman" w:hAnsi="Arial" w:cs="Arial"/>
                <w:color w:val="000000"/>
                <w:sz w:val="20"/>
                <w:szCs w:val="20"/>
              </w:rPr>
              <w:t>.</w:t>
            </w:r>
            <w:r>
              <w:rPr>
                <w:rFonts w:ascii="Arial" w:eastAsia="Times New Roman" w:hAnsi="Arial" w:cs="Arial"/>
                <w:color w:val="000000"/>
                <w:sz w:val="20"/>
                <w:szCs w:val="20"/>
              </w:rPr>
              <w:t xml:space="preserve"> Os lembretes serão mostrados se sua data for igual à data da sessão iniciada no sistema e seu status não estiver marcado como concluído.</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9A49E2" w:rsidRPr="00A86F63" w:rsidRDefault="000559BF"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Título, status, caso e processo de referência, data, horário e descrição.</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 ou alunos</w:t>
            </w:r>
            <w:r w:rsidRPr="00A86F63">
              <w:rPr>
                <w:rFonts w:ascii="Arial" w:eastAsia="Times New Roman" w:hAnsi="Arial" w:cs="Arial"/>
                <w:color w:val="000000"/>
                <w:sz w:val="20"/>
                <w:szCs w:val="20"/>
              </w:rPr>
              <w:t>.</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74"/>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w:t>
            </w:r>
            <w:r w:rsidR="000559BF">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w:t>
            </w:r>
            <w:r w:rsidR="000559BF">
              <w:rPr>
                <w:rFonts w:ascii="Arial" w:eastAsia="Times New Roman" w:hAnsi="Arial" w:cs="Arial"/>
                <w:color w:val="000000"/>
                <w:sz w:val="20"/>
                <w:szCs w:val="20"/>
              </w:rPr>
              <w:t>Agendamento”</w:t>
            </w:r>
            <w:r w:rsidR="00B3021D">
              <w:rPr>
                <w:rFonts w:ascii="Arial" w:eastAsia="Times New Roman" w:hAnsi="Arial" w:cs="Arial"/>
                <w:color w:val="000000"/>
                <w:sz w:val="20"/>
                <w:szCs w:val="20"/>
              </w:rPr>
              <w:t xml:space="preserve"> do banco de dados.</w:t>
            </w:r>
          </w:p>
        </w:tc>
      </w:tr>
      <w:tr w:rsidR="009A49E2" w:rsidRPr="00443C95" w:rsidTr="00230A4A">
        <w:trPr>
          <w:trHeight w:val="32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9A49E2" w:rsidRPr="00A86F63" w:rsidRDefault="009A49E2"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B3021D">
              <w:rPr>
                <w:rFonts w:ascii="Arial" w:eastAsia="Times New Roman" w:hAnsi="Arial" w:cs="Arial"/>
                <w:color w:val="000000"/>
                <w:sz w:val="20"/>
                <w:szCs w:val="20"/>
              </w:rPr>
              <w:t>campos vazios. São eles: Título, Data, Horário, caso de referência. Ao finalizar o registro o sistema voltará para a tela de agendamentos e passará a avisar sobre o agendamento no canto superior direito da tela caso o mesmo não esteja concluído e sua data seja igual à data da sessão iniciada.</w:t>
            </w:r>
          </w:p>
        </w:tc>
      </w:tr>
      <w:tr w:rsidR="009A49E2" w:rsidRPr="00443C95" w:rsidTr="00230A4A">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9A49E2" w:rsidRPr="00A86F63" w:rsidRDefault="009A49E2" w:rsidP="00B973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B3021D">
              <w:rPr>
                <w:rFonts w:ascii="Arial" w:eastAsia="Times New Roman" w:hAnsi="Arial" w:cs="Arial"/>
                <w:color w:val="000000"/>
                <w:sz w:val="20"/>
                <w:szCs w:val="20"/>
              </w:rPr>
              <w:t>usuário inicia o cadastro, o mesmo deve ter em mente uma tarefa futura, uma data e horário e o caso de referência</w:t>
            </w:r>
            <w:r>
              <w:rPr>
                <w:rFonts w:ascii="Arial" w:eastAsia="Times New Roman" w:hAnsi="Arial" w:cs="Arial"/>
                <w:color w:val="000000"/>
                <w:sz w:val="20"/>
                <w:szCs w:val="20"/>
              </w:rPr>
              <w:t>.</w:t>
            </w:r>
          </w:p>
        </w:tc>
      </w:tr>
      <w:tr w:rsidR="009A49E2" w:rsidRPr="00443C95" w:rsidTr="00230A4A">
        <w:trPr>
          <w:trHeight w:val="70"/>
          <w:jc w:val="center"/>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9A49E2" w:rsidRPr="00A86F63" w:rsidRDefault="009A49E2" w:rsidP="00B97320">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9A49E2" w:rsidRPr="00A86F63" w:rsidRDefault="00B3021D" w:rsidP="00B9732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O agendamento não poderá ser criado sem data, horário, título e caso de referência.</w:t>
            </w:r>
          </w:p>
        </w:tc>
      </w:tr>
    </w:tbl>
    <w:p w:rsidR="009A49E2" w:rsidRPr="005E659D" w:rsidRDefault="009A49E2" w:rsidP="009A49E2">
      <w:pPr>
        <w:spacing w:line="240" w:lineRule="auto"/>
        <w:jc w:val="center"/>
        <w:rPr>
          <w:rFonts w:ascii="Arial" w:hAnsi="Arial" w:cs="Arial"/>
          <w:sz w:val="20"/>
          <w:szCs w:val="20"/>
        </w:rPr>
      </w:pPr>
      <w:r w:rsidRPr="005E659D">
        <w:rPr>
          <w:rFonts w:ascii="Arial" w:hAnsi="Arial" w:cs="Arial"/>
          <w:sz w:val="20"/>
          <w:szCs w:val="20"/>
        </w:rPr>
        <w:t xml:space="preserve">Quadro </w:t>
      </w:r>
      <w:r w:rsidR="00230A4A" w:rsidRPr="005E659D">
        <w:rPr>
          <w:rFonts w:ascii="Arial" w:hAnsi="Arial" w:cs="Arial"/>
          <w:sz w:val="20"/>
          <w:szCs w:val="20"/>
        </w:rPr>
        <w:t>5</w:t>
      </w:r>
      <w:r w:rsidRPr="005E659D">
        <w:rPr>
          <w:rFonts w:ascii="Arial" w:hAnsi="Arial" w:cs="Arial"/>
          <w:sz w:val="20"/>
          <w:szCs w:val="20"/>
        </w:rPr>
        <w:t xml:space="preserve"> – Requisitos de Sistema (Cadastrar </w:t>
      </w:r>
      <w:r w:rsidR="003C6FBD" w:rsidRPr="005E659D">
        <w:rPr>
          <w:rFonts w:ascii="Arial" w:hAnsi="Arial" w:cs="Arial"/>
          <w:sz w:val="20"/>
          <w:szCs w:val="20"/>
        </w:rPr>
        <w:t>agendamento</w:t>
      </w:r>
      <w:r w:rsidRPr="005E659D">
        <w:rPr>
          <w:rFonts w:ascii="Arial" w:hAnsi="Arial" w:cs="Arial"/>
          <w:sz w:val="20"/>
          <w:szCs w:val="20"/>
        </w:rPr>
        <w:t>)</w:t>
      </w:r>
      <w:r w:rsidRPr="005E659D">
        <w:rPr>
          <w:rFonts w:ascii="Arial" w:hAnsi="Arial" w:cs="Arial"/>
          <w:sz w:val="20"/>
          <w:szCs w:val="20"/>
        </w:rPr>
        <w:br/>
        <w:t>Fonte: Autoria própria</w:t>
      </w:r>
    </w:p>
    <w:p w:rsidR="00B3021D" w:rsidRDefault="00B3021D" w:rsidP="005E659D">
      <w:pPr>
        <w:pStyle w:val="TCC"/>
      </w:pPr>
    </w:p>
    <w:p w:rsidR="00B3021D" w:rsidRDefault="00E01ED0" w:rsidP="00E01ED0">
      <w:pPr>
        <w:pStyle w:val="TCC"/>
      </w:pPr>
      <w:r>
        <w:t>3.</w:t>
      </w:r>
      <w:r w:rsidR="00D90AAE">
        <w:t>4</w:t>
      </w:r>
      <w:r>
        <w:t xml:space="preserve"> </w:t>
      </w:r>
      <w:r w:rsidR="005E5D8E">
        <w:t xml:space="preserve">FILTROS E </w:t>
      </w:r>
      <w:r w:rsidR="005D5C71">
        <w:t>RELATÓRIOS</w:t>
      </w:r>
    </w:p>
    <w:p w:rsidR="005D5C71" w:rsidRDefault="005D5C71" w:rsidP="005D5C71">
      <w:pPr>
        <w:pStyle w:val="TCC"/>
      </w:pPr>
    </w:p>
    <w:p w:rsidR="005E5D8E" w:rsidRPr="005E5D8E" w:rsidRDefault="005E5D8E" w:rsidP="005E5D8E">
      <w:pPr>
        <w:pStyle w:val="TCC"/>
      </w:pPr>
      <w:r>
        <w:tab/>
        <w:t xml:space="preserve">Com o intuito aumentar a assertividade na localização dos registros, para cada tela há filtros específicos que atualizam </w:t>
      </w:r>
      <w:r w:rsidR="00C8753C">
        <w:t>os dados</w:t>
      </w:r>
      <w:r>
        <w:t>, mudando os parâmetros da consulta no banco e exibindo resultados mais precisos.</w:t>
      </w:r>
    </w:p>
    <w:p w:rsidR="00BC2814" w:rsidRDefault="005D5C71" w:rsidP="005D5C71">
      <w:pPr>
        <w:pStyle w:val="TCC"/>
      </w:pPr>
      <w:r>
        <w:tab/>
      </w:r>
      <w:r w:rsidR="005E5D8E">
        <w:t>Tendo em consideração os processos,</w:t>
      </w:r>
      <w:r w:rsidR="00BC2814">
        <w:t xml:space="preserve"> o usuário</w:t>
      </w:r>
      <w:r w:rsidR="005E5D8E">
        <w:t xml:space="preserve"> ainda</w:t>
      </w:r>
      <w:r w:rsidR="00BC2814">
        <w:t xml:space="preserve"> possui à sua disposição gráficos com o desempenho mensal de processos abertos e concluídos, como também quadros de informações</w:t>
      </w:r>
      <w:r w:rsidR="00C8753C">
        <w:t xml:space="preserve"> e</w:t>
      </w:r>
      <w:r w:rsidR="00BC2814">
        <w:t xml:space="preserve"> estatísticas</w:t>
      </w:r>
      <w:r w:rsidR="00302F5F">
        <w:t xml:space="preserve"> gerais</w:t>
      </w:r>
      <w:r w:rsidR="00BC2814">
        <w:t xml:space="preserve"> dos processos abertos, concluídos ou sem movimentação em períodos de 15 ou 30 dias.</w:t>
      </w:r>
    </w:p>
    <w:p w:rsidR="00BC2814" w:rsidRPr="00BC2814" w:rsidRDefault="00BC2814" w:rsidP="00BC2814">
      <w:pPr>
        <w:pStyle w:val="TCC"/>
      </w:pPr>
      <w:r>
        <w:tab/>
        <w:t>Caso o responsável deseje filtrar as movimentações</w:t>
      </w:r>
      <w:r w:rsidR="00C8753C">
        <w:t xml:space="preserve"> de processos</w:t>
      </w:r>
      <w:r>
        <w:t xml:space="preserve"> referentes a um </w:t>
      </w:r>
      <w:r w:rsidR="00302F5F">
        <w:t>usuário</w:t>
      </w:r>
      <w:r>
        <w:t xml:space="preserve"> específico, o mesmo </w:t>
      </w:r>
      <w:r w:rsidR="00302F5F">
        <w:t>tem a opção de filtro por aluno. Opção não permitida para os alunos que visualizam apenas as próprias movimentações.</w:t>
      </w:r>
    </w:p>
    <w:p w:rsidR="00504BD3" w:rsidRDefault="00BC2814" w:rsidP="00302F5F">
      <w:pPr>
        <w:pStyle w:val="TCC"/>
        <w:sectPr w:rsidR="00504BD3" w:rsidSect="00B75484">
          <w:pgSz w:w="11906" w:h="16838"/>
          <w:pgMar w:top="1701" w:right="1134" w:bottom="1134" w:left="1701" w:header="709" w:footer="709" w:gutter="0"/>
          <w:cols w:space="720"/>
          <w:titlePg/>
          <w:docGrid w:linePitch="299"/>
        </w:sectPr>
      </w:pPr>
      <w:r>
        <w:tab/>
        <w:t xml:space="preserve">Para os quadros de informações </w:t>
      </w:r>
      <w:r w:rsidR="00302F5F">
        <w:t xml:space="preserve">gerais há um redirecionamento para a página </w:t>
      </w:r>
      <w:r w:rsidR="00C8753C">
        <w:t>que</w:t>
      </w:r>
      <w:r w:rsidR="00302F5F">
        <w:t xml:space="preserve"> contém todos os processos onde cada quadro possui um filtro</w:t>
      </w:r>
      <w:r w:rsidR="00504BD3">
        <w:t xml:space="preserve"> </w:t>
      </w:r>
      <w:r w:rsidR="00302F5F">
        <w:t>específico, retornando somente os registros referentes ao contexto da estatística.</w:t>
      </w:r>
      <w:r w:rsidR="005E5D8E">
        <w:t xml:space="preserve"> </w:t>
      </w:r>
    </w:p>
    <w:p w:rsidR="00B3021D" w:rsidRDefault="00C8753C" w:rsidP="005E5D8E">
      <w:pPr>
        <w:pStyle w:val="TCC"/>
        <w:ind w:firstLine="720"/>
      </w:pPr>
      <w:r>
        <w:lastRenderedPageBreak/>
        <w:t xml:space="preserve">Todos os </w:t>
      </w:r>
      <w:r w:rsidR="005E5D8E">
        <w:t xml:space="preserve">filtros </w:t>
      </w:r>
      <w:r>
        <w:t>nas</w:t>
      </w:r>
      <w:r w:rsidR="005E5D8E">
        <w:t xml:space="preserve"> consulta</w:t>
      </w:r>
      <w:r>
        <w:t>s</w:t>
      </w:r>
      <w:r w:rsidR="005E5D8E">
        <w:t xml:space="preserve"> permanecem ativos para o gerenciamento dos registros resultantes</w:t>
      </w:r>
      <w:r>
        <w:t>, sejam eles feitos manualmente ou pelo redirecionamento</w:t>
      </w:r>
      <w:r w:rsidR="005E5D8E">
        <w:t xml:space="preserve">. Caso seja necessária a exibição geral dos registros, sem </w:t>
      </w:r>
      <w:r>
        <w:t>parâmetros</w:t>
      </w:r>
      <w:r w:rsidR="005E5D8E">
        <w:t xml:space="preserve"> específicos, o usuário </w:t>
      </w:r>
      <w:r>
        <w:t>tem como opção</w:t>
      </w:r>
      <w:r w:rsidR="005E5D8E">
        <w:t xml:space="preserve"> limpar </w:t>
      </w:r>
      <w:r>
        <w:t>os filtros.</w:t>
      </w:r>
    </w:p>
    <w:p w:rsidR="00302F5F" w:rsidRDefault="00302F5F" w:rsidP="00302F5F">
      <w:pPr>
        <w:pStyle w:val="TCC"/>
      </w:pPr>
      <w:r>
        <w:tab/>
      </w:r>
    </w:p>
    <w:p w:rsidR="00302F5F" w:rsidRPr="00D90AAE" w:rsidRDefault="00302F5F" w:rsidP="00302F5F">
      <w:pPr>
        <w:pStyle w:val="TCC"/>
      </w:pPr>
      <w:r>
        <w:t>3.</w:t>
      </w:r>
      <w:r w:rsidR="00D90AAE">
        <w:t>5</w:t>
      </w:r>
      <w:r>
        <w:t xml:space="preserve"> </w:t>
      </w:r>
      <w:r w:rsidRPr="00D90AAE">
        <w:t>CONSISTÊNCIA DOS DADOS</w:t>
      </w:r>
    </w:p>
    <w:p w:rsidR="00302F5F" w:rsidRPr="00C8753C" w:rsidRDefault="00302F5F" w:rsidP="00C8753C">
      <w:pPr>
        <w:pStyle w:val="TCC"/>
      </w:pPr>
    </w:p>
    <w:p w:rsidR="00302F5F" w:rsidRDefault="00C8753C" w:rsidP="00C8753C">
      <w:pPr>
        <w:pStyle w:val="TCC"/>
      </w:pPr>
      <w:r>
        <w:tab/>
        <w:t>Em virtude d</w:t>
      </w:r>
      <w:r w:rsidR="00A259E0">
        <w:t xml:space="preserve">a </w:t>
      </w:r>
      <w:r>
        <w:t xml:space="preserve">grande quantidade de vínculos entre as informações utilizadas no NPJ, todos os métodos de exclusão são implementados para atualizar o registro no banco de dados com a data, horário e usuário </w:t>
      </w:r>
      <w:r w:rsidR="00A259E0">
        <w:t>de efetivação</w:t>
      </w:r>
      <w:r>
        <w:t xml:space="preserve"> </w:t>
      </w:r>
      <w:r w:rsidR="00A259E0">
        <w:t>d</w:t>
      </w:r>
      <w:r>
        <w:t>a operação, com exceção dos agendamentos.</w:t>
      </w:r>
      <w:r w:rsidR="00A259E0">
        <w:t xml:space="preserve"> Com isso, o registro não é excluído permanentemente.</w:t>
      </w:r>
    </w:p>
    <w:p w:rsidR="00C8753C" w:rsidRPr="00C8753C" w:rsidRDefault="00C8753C" w:rsidP="00C8753C">
      <w:pPr>
        <w:pStyle w:val="TCC"/>
      </w:pPr>
      <w:r>
        <w:tab/>
        <w:t xml:space="preserve">Os dados que possuem as informações de exclusão não serão exibidos nas telas a não ser que </w:t>
      </w:r>
      <w:r w:rsidR="00A259E0">
        <w:t>seja estabelecido um filtro específico para isso. Quanto à disponibilidade do filtro, é limitada a usuários responsáveis, já que somente eles têm permissão para exclusão da maioria dos registros. A exclusão de agendamentos pode ser feita de forma permanente por qualquer usuário e não gera inconsistência entre as demais informações.</w:t>
      </w:r>
    </w:p>
    <w:p w:rsidR="00C8753C" w:rsidRPr="00C8753C" w:rsidRDefault="00C8753C" w:rsidP="00C8753C"/>
    <w:p w:rsidR="00C8753C" w:rsidRPr="00C8753C" w:rsidRDefault="00C8753C" w:rsidP="00C8753C">
      <w:pPr>
        <w:pStyle w:val="TCC"/>
        <w:sectPr w:rsidR="00C8753C" w:rsidRPr="00C8753C" w:rsidSect="00B75484">
          <w:pgSz w:w="11906" w:h="16838"/>
          <w:pgMar w:top="1701" w:right="1134" w:bottom="1134" w:left="1701" w:header="709" w:footer="709" w:gutter="0"/>
          <w:cols w:space="720"/>
          <w:titlePg/>
          <w:docGrid w:linePitch="299"/>
        </w:sectPr>
      </w:pPr>
    </w:p>
    <w:p w:rsidR="00B3021D" w:rsidRPr="00836D83" w:rsidRDefault="00A33112" w:rsidP="00A33112">
      <w:pPr>
        <w:pStyle w:val="TCC"/>
        <w:jc w:val="left"/>
        <w:rPr>
          <w:b/>
        </w:rPr>
      </w:pPr>
      <w:r>
        <w:rPr>
          <w:b/>
        </w:rPr>
        <w:lastRenderedPageBreak/>
        <w:t xml:space="preserve">4 </w:t>
      </w:r>
      <w:r w:rsidR="00B3021D">
        <w:rPr>
          <w:b/>
        </w:rPr>
        <w:t>CONCLUSÃO</w:t>
      </w:r>
    </w:p>
    <w:p w:rsidR="009A49E2" w:rsidRDefault="009A49E2" w:rsidP="00942622">
      <w:pPr>
        <w:pStyle w:val="TCC"/>
      </w:pPr>
    </w:p>
    <w:p w:rsidR="002E4E88" w:rsidRDefault="001E0560" w:rsidP="00942622">
      <w:pPr>
        <w:pStyle w:val="TCC"/>
      </w:pPr>
      <w:r>
        <w:tab/>
        <w:t xml:space="preserve">As tarefas </w:t>
      </w:r>
      <w:r w:rsidR="00F64FC6">
        <w:t>d</w:t>
      </w:r>
      <w:r>
        <w:t>o NPJ da UP</w:t>
      </w:r>
      <w:r w:rsidR="000E228D">
        <w:t>, assim como todo tipo de tarefas executadas</w:t>
      </w:r>
      <w:r>
        <w:t xml:space="preserve"> </w:t>
      </w:r>
      <w:r w:rsidR="000E228D">
        <w:t>em ciclos</w:t>
      </w:r>
      <w:r w:rsidR="00504BD3">
        <w:t xml:space="preserve"> e</w:t>
      </w:r>
      <w:r w:rsidR="000E228D">
        <w:t xml:space="preserve"> </w:t>
      </w:r>
      <w:r w:rsidR="00504BD3">
        <w:t>t</w:t>
      </w:r>
      <w:r>
        <w:t xml:space="preserve">endem a encontrar um caminho padrão de </w:t>
      </w:r>
      <w:r w:rsidR="000E228D">
        <w:t>produção</w:t>
      </w:r>
      <w:r w:rsidR="00504BD3">
        <w:t>,</w:t>
      </w:r>
      <w:r>
        <w:t xml:space="preserve"> </w:t>
      </w:r>
      <w:r w:rsidR="00504BD3">
        <w:t>c</w:t>
      </w:r>
      <w:r>
        <w:t xml:space="preserve">om isso, </w:t>
      </w:r>
      <w:r w:rsidR="00F64FC6">
        <w:t>entender e defini-las, buscando s</w:t>
      </w:r>
      <w:r w:rsidR="000E228D">
        <w:t>eu</w:t>
      </w:r>
      <w:r w:rsidR="00F64FC6">
        <w:t xml:space="preserve"> melhor </w:t>
      </w:r>
      <w:r w:rsidR="000E228D">
        <w:t>desempenho</w:t>
      </w:r>
      <w:r w:rsidR="00F64FC6">
        <w:t>, é essencial para que todos os integrantes possam alcançar maior produtividade. Assim reforça-se a importância dos assuntos apresentados neste trabalho.</w:t>
      </w:r>
    </w:p>
    <w:p w:rsidR="00944DA7" w:rsidRDefault="00942622" w:rsidP="002E4E88">
      <w:pPr>
        <w:pStyle w:val="TCC"/>
        <w:ind w:firstLine="720"/>
      </w:pPr>
      <w:r w:rsidRPr="00942622">
        <w:t>O presente projeto buscou aperfeiçoar o gerenciamento dos dados</w:t>
      </w:r>
      <w:r>
        <w:t xml:space="preserve"> obtidos nas práticas do órgão</w:t>
      </w:r>
      <w:r w:rsidR="00D2361D">
        <w:t xml:space="preserve">, tendo como principais consequências, a melhoria nos atendimentos e atualizações das situações </w:t>
      </w:r>
      <w:r w:rsidR="00EE2F24">
        <w:t>de</w:t>
      </w:r>
      <w:r w:rsidR="00D2361D">
        <w:t xml:space="preserve"> casos e processos</w:t>
      </w:r>
      <w:r>
        <w:t>, permitindo que tudo possa ser encontrado</w:t>
      </w:r>
      <w:r w:rsidR="00D2361D">
        <w:t xml:space="preserve"> e modificado</w:t>
      </w:r>
      <w:r>
        <w:t xml:space="preserve"> em um só lugar de maneira simples e rápida</w:t>
      </w:r>
      <w:r w:rsidR="00EE2F24">
        <w:t>. A</w:t>
      </w:r>
      <w:r w:rsidR="00944DA7">
        <w:t xml:space="preserve"> </w:t>
      </w:r>
      <w:r w:rsidR="00EE2F24">
        <w:t>efeito disso</w:t>
      </w:r>
      <w:r w:rsidR="00944DA7">
        <w:t>, mitiga</w:t>
      </w:r>
      <w:r w:rsidR="00D2361D">
        <w:t>-se</w:t>
      </w:r>
      <w:r w:rsidR="00944DA7">
        <w:t xml:space="preserve"> </w:t>
      </w:r>
      <w:r w:rsidR="00E55827">
        <w:t xml:space="preserve">a </w:t>
      </w:r>
      <w:r w:rsidR="00944DA7">
        <w:t>perda de prazos</w:t>
      </w:r>
      <w:r w:rsidR="00D2361D">
        <w:t xml:space="preserve"> ou</w:t>
      </w:r>
      <w:r w:rsidR="00E55827">
        <w:t xml:space="preserve"> informações importantes</w:t>
      </w:r>
      <w:r w:rsidR="00944DA7">
        <w:t>.</w:t>
      </w:r>
    </w:p>
    <w:p w:rsidR="00A33112" w:rsidRDefault="006901E1" w:rsidP="00944DA7">
      <w:pPr>
        <w:pStyle w:val="TCC"/>
        <w:ind w:firstLine="720"/>
      </w:pPr>
      <w:r>
        <w:t xml:space="preserve">A utilização do sistema </w:t>
      </w:r>
      <w:r w:rsidR="00B71660">
        <w:t>procura</w:t>
      </w:r>
      <w:r w:rsidR="00944DA7">
        <w:t xml:space="preserve"> aprimorar</w:t>
      </w:r>
      <w:r>
        <w:t>,</w:t>
      </w:r>
      <w:r w:rsidR="00EE2F24">
        <w:t xml:space="preserve"> </w:t>
      </w:r>
      <w:r w:rsidR="00AF6463">
        <w:t>ainda</w:t>
      </w:r>
      <w:r>
        <w:t>,</w:t>
      </w:r>
      <w:r w:rsidR="00944DA7">
        <w:t xml:space="preserve"> </w:t>
      </w:r>
      <w:r>
        <w:t xml:space="preserve">a </w:t>
      </w:r>
      <w:r w:rsidR="00944DA7">
        <w:t>avaliação da movimentação de cada aluno, sendo possível</w:t>
      </w:r>
      <w:r w:rsidR="00393C86">
        <w:t xml:space="preserve"> ao responsável</w:t>
      </w:r>
      <w:r w:rsidR="00944DA7">
        <w:t xml:space="preserve"> </w:t>
      </w:r>
      <w:r w:rsidR="00393C86">
        <w:t>visualizar</w:t>
      </w:r>
      <w:r w:rsidR="00944DA7">
        <w:t xml:space="preserve"> quantos alunos interagem com as </w:t>
      </w:r>
      <w:r w:rsidR="00EE2F24">
        <w:t>tarefas do órgão</w:t>
      </w:r>
      <w:r w:rsidR="00944DA7">
        <w:t xml:space="preserve"> e qual a frequência de atuação sobre elas.</w:t>
      </w:r>
    </w:p>
    <w:p w:rsidR="00F64FC6" w:rsidRPr="00F64FC6" w:rsidRDefault="00F64FC6" w:rsidP="00F64FC6">
      <w:pPr>
        <w:pStyle w:val="TCC"/>
      </w:pPr>
      <w:r>
        <w:tab/>
      </w:r>
      <w:r w:rsidR="00AF6463">
        <w:t>Em virtude das</w:t>
      </w:r>
      <w:r>
        <w:t xml:space="preserve"> diferentes hierarquias existentes no NPJ da UP, buscou-se </w:t>
      </w:r>
      <w:r w:rsidR="00AF6463">
        <w:t>também, avanços na permissão de acesso de cada integrante do órgão a determinados dados e operações, ocasionando maior confiança e segurança para os responsáveis. Assim, cada um exerce seu papel dentro dos limites previamente estipulados</w:t>
      </w:r>
      <w:r w:rsidR="00CD0864">
        <w:t>, cabendo ao integrante de menor nível hierárquico, prestar contas e solicitar informações ou demandas ao seu superior.</w:t>
      </w:r>
    </w:p>
    <w:p w:rsidR="00B71660" w:rsidRDefault="00CD0864" w:rsidP="00CD0864">
      <w:pPr>
        <w:pStyle w:val="TCC"/>
        <w:rPr>
          <w:shd w:val="clear" w:color="auto" w:fill="FFFFFF"/>
        </w:rPr>
      </w:pPr>
      <w:r>
        <w:tab/>
        <w:t xml:space="preserve">Em comparação com o que foi desenvolvido por </w:t>
      </w:r>
      <w:proofErr w:type="spellStart"/>
      <w:r>
        <w:rPr>
          <w:shd w:val="clear" w:color="auto" w:fill="FFFFFF"/>
        </w:rPr>
        <w:t>Moesch</w:t>
      </w:r>
      <w:proofErr w:type="spellEnd"/>
      <w:r>
        <w:rPr>
          <w:shd w:val="clear" w:color="auto" w:fill="FFFFFF"/>
        </w:rPr>
        <w:t xml:space="preserve"> e </w:t>
      </w:r>
      <w:proofErr w:type="spellStart"/>
      <w:r>
        <w:rPr>
          <w:shd w:val="clear" w:color="auto" w:fill="FFFFFF"/>
        </w:rPr>
        <w:t>Toffolo</w:t>
      </w:r>
      <w:proofErr w:type="spellEnd"/>
      <w:r>
        <w:rPr>
          <w:shd w:val="clear" w:color="auto" w:fill="FFFFFF"/>
        </w:rPr>
        <w:t>, uma das principais vantagens obtidas no desenvolvimento baseado na web é a praticidade na implantação do sistema que, uma vez configurado o seu servidor e banco, poderá ser utilizado em qualquer computador instantaneamente por meio da internet.</w:t>
      </w:r>
    </w:p>
    <w:p w:rsidR="00317D2B" w:rsidRDefault="00CD0864" w:rsidP="000E228D">
      <w:pPr>
        <w:pStyle w:val="TCC"/>
        <w:rPr>
          <w:shd w:val="clear" w:color="auto" w:fill="FFFFFF"/>
        </w:rPr>
        <w:sectPr w:rsidR="00317D2B" w:rsidSect="00B75484">
          <w:pgSz w:w="11906" w:h="16838"/>
          <w:pgMar w:top="1701" w:right="1134" w:bottom="1134" w:left="1701" w:header="709" w:footer="709" w:gutter="0"/>
          <w:cols w:space="720"/>
          <w:titlePg/>
          <w:docGrid w:linePitch="299"/>
        </w:sectPr>
      </w:pPr>
      <w:r>
        <w:tab/>
        <w:t>Com relação ao</w:t>
      </w:r>
      <w:r w:rsidR="000E228D">
        <w:t xml:space="preserve"> software do </w:t>
      </w:r>
      <w:proofErr w:type="spellStart"/>
      <w:r w:rsidR="000E228D">
        <w:rPr>
          <w:shd w:val="clear" w:color="auto" w:fill="FFFFFF"/>
        </w:rPr>
        <w:t>ProJuris</w:t>
      </w:r>
      <w:proofErr w:type="spellEnd"/>
      <w:r w:rsidR="000E228D">
        <w:rPr>
          <w:shd w:val="clear" w:color="auto" w:fill="FFFFFF"/>
        </w:rPr>
        <w:t>, ambos os sistemas buscam oferecer total gestão dos negócios de quem utiliza, porém, voltado às práticas já executadas no ambiente do NPJ da UP,</w:t>
      </w:r>
      <w:r w:rsidR="00317D2B">
        <w:rPr>
          <w:shd w:val="clear" w:color="auto" w:fill="FFFFFF"/>
        </w:rPr>
        <w:t xml:space="preserve"> um sistema que ocasiona uma ou mais readaptações,</w:t>
      </w:r>
      <w:r w:rsidR="000E228D">
        <w:rPr>
          <w:shd w:val="clear" w:color="auto" w:fill="FFFFFF"/>
        </w:rPr>
        <w:t xml:space="preserve"> </w:t>
      </w:r>
    </w:p>
    <w:p w:rsidR="00942622" w:rsidRDefault="000E228D" w:rsidP="000E228D">
      <w:pPr>
        <w:pStyle w:val="TCC"/>
        <w:rPr>
          <w:shd w:val="clear" w:color="auto" w:fill="FFFFFF"/>
        </w:rPr>
      </w:pPr>
      <w:r>
        <w:rPr>
          <w:shd w:val="clear" w:color="auto" w:fill="FFFFFF"/>
        </w:rPr>
        <w:lastRenderedPageBreak/>
        <w:t xml:space="preserve">alterações na organização, mudanças de práticas ou nomenclaturas já utilizadas </w:t>
      </w:r>
      <w:r w:rsidR="00317D2B">
        <w:rPr>
          <w:shd w:val="clear" w:color="auto" w:fill="FFFFFF"/>
        </w:rPr>
        <w:t xml:space="preserve">são preferencialmente evitáveis quando há um sistema que foi preparado </w:t>
      </w:r>
      <w:r w:rsidR="00EE2986">
        <w:rPr>
          <w:shd w:val="clear" w:color="auto" w:fill="FFFFFF"/>
        </w:rPr>
        <w:t>buscando</w:t>
      </w:r>
      <w:r w:rsidR="00317D2B">
        <w:rPr>
          <w:shd w:val="clear" w:color="auto" w:fill="FFFFFF"/>
        </w:rPr>
        <w:t xml:space="preserve"> as regras de negócio do órgão, para dar continuidade em suas demandas.</w:t>
      </w:r>
      <w:r w:rsidR="00317D2B">
        <w:rPr>
          <w:shd w:val="clear" w:color="auto" w:fill="FFFFFF"/>
        </w:rPr>
        <w:tab/>
      </w:r>
    </w:p>
    <w:p w:rsidR="00317D2B" w:rsidRDefault="00317D2B" w:rsidP="00317D2B">
      <w:pPr>
        <w:pStyle w:val="TCC"/>
      </w:pPr>
      <w:r>
        <w:tab/>
        <w:t xml:space="preserve">Quanto ao software SAD ADV, mesmo que possua excelentes serviços e aplicações, seu custo se tornaria alto para a </w:t>
      </w:r>
      <w:r w:rsidR="00EE2986">
        <w:t>universidade</w:t>
      </w:r>
      <w:r>
        <w:t xml:space="preserve">, </w:t>
      </w:r>
      <w:r w:rsidR="00EE2986">
        <w:t>em razão dos diferentes pacotes com limitações de usuários. Sendo assim, o sistema também procura retirar gastos desnecessários para oferecer um bom gerenciamento de suas informações.</w:t>
      </w:r>
    </w:p>
    <w:p w:rsidR="00317D2B" w:rsidRDefault="00317D2B" w:rsidP="00EE2986">
      <w:pPr>
        <w:pStyle w:val="TCC"/>
      </w:pPr>
    </w:p>
    <w:p w:rsidR="00317D2B" w:rsidRDefault="00D23683" w:rsidP="00EE2986">
      <w:pPr>
        <w:pStyle w:val="TCC"/>
      </w:pPr>
      <w:r>
        <w:t>4.1</w:t>
      </w:r>
      <w:r w:rsidR="00EE2986">
        <w:t xml:space="preserve"> TRABALHOS FUTUROS</w:t>
      </w:r>
    </w:p>
    <w:p w:rsidR="00EE2986" w:rsidRDefault="00EE2986" w:rsidP="00EE2986">
      <w:pPr>
        <w:pStyle w:val="TCC"/>
      </w:pPr>
    </w:p>
    <w:p w:rsidR="00EE2986" w:rsidRDefault="00EE2986" w:rsidP="00EE2986">
      <w:pPr>
        <w:pStyle w:val="TCC"/>
      </w:pPr>
      <w:r>
        <w:tab/>
      </w:r>
      <w:r w:rsidR="00504BD3">
        <w:t>Apesar</w:t>
      </w:r>
      <w:r>
        <w:t xml:space="preserve"> de concluídos vários requisitos</w:t>
      </w:r>
      <w:r w:rsidR="009A3E84">
        <w:t xml:space="preserve"> do NPJ da UP, ao analisar todas as suas etapas de trabalhos, o órgão demanda ainda uma série de outros comportamentos no sistem</w:t>
      </w:r>
      <w:r w:rsidR="00504BD3">
        <w:t>a</w:t>
      </w:r>
      <w:r w:rsidR="009A3E84">
        <w:t>.</w:t>
      </w:r>
    </w:p>
    <w:p w:rsidR="009A3E84" w:rsidRDefault="009A3E84" w:rsidP="009A3E84">
      <w:pPr>
        <w:pStyle w:val="TCC"/>
      </w:pPr>
      <w:r>
        <w:tab/>
        <w:t>A grande quantidade de documentos impressos e armazenados ainda fisicamente traz consigo a necessidade de uma aplicação que possa vinculá-los às partes envolvidas. Com isso</w:t>
      </w:r>
      <w:r w:rsidR="00C54A8C">
        <w:t>,</w:t>
      </w:r>
      <w:r>
        <w:t xml:space="preserve"> será possível consultar os documentos de forma automática e rápida.</w:t>
      </w:r>
    </w:p>
    <w:p w:rsidR="00EE2986" w:rsidRDefault="009A3E84" w:rsidP="00EE2986">
      <w:pPr>
        <w:pStyle w:val="TCC"/>
      </w:pPr>
      <w:r>
        <w:tab/>
        <w:t>Referente aos prazos dos processos e casos, mesmo que o sistema tenha aplicações de avisos, ainda sim algumas informações podem ser esquecidas, por má utilização do usuário ou a ausência, temporária ou permanente, do integrante ao órgão.</w:t>
      </w:r>
      <w:r w:rsidR="00C54A8C">
        <w:t xml:space="preserve"> Para isso, utilizando informações já existentes, outro ponto que poderia ser considerado é a criação de uma rotina que avisaria os responsáveis via e-mail. Sendo assim, todo e qualquer registro sem movimentações por um período específico poderia ser reavaliado reinserido nas atividades ativas do órgão.</w:t>
      </w:r>
    </w:p>
    <w:p w:rsidR="00EE2986" w:rsidRPr="00EE2986" w:rsidRDefault="00EE2986" w:rsidP="00EE2986">
      <w:pPr>
        <w:pStyle w:val="TCC"/>
        <w:sectPr w:rsidR="00EE2986" w:rsidRPr="00EE2986" w:rsidSect="00B75484">
          <w:pgSz w:w="11906" w:h="16838"/>
          <w:pgMar w:top="1701" w:right="1134" w:bottom="1134" w:left="1701" w:header="709" w:footer="709" w:gutter="0"/>
          <w:cols w:space="720"/>
          <w:titlePg/>
          <w:docGrid w:linePitch="299"/>
        </w:sectPr>
      </w:pP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AB54FC" w:rsidRDefault="004D34CE" w:rsidP="00AB54FC">
      <w:pPr>
        <w:pStyle w:val="TCC"/>
        <w:jc w:val="left"/>
        <w:rPr>
          <w:shd w:val="clear" w:color="auto" w:fill="FFFFFF"/>
        </w:rPr>
      </w:pPr>
      <w:r w:rsidRPr="00AB54FC">
        <w:rPr>
          <w:shd w:val="clear" w:color="auto" w:fill="FFFFFF"/>
        </w:rPr>
        <w:t>BERNARDO, Kleber. </w:t>
      </w:r>
      <w:r w:rsidRPr="00AB54FC">
        <w:rPr>
          <w:b/>
          <w:bCs/>
          <w:shd w:val="clear" w:color="auto" w:fill="FFFFFF"/>
        </w:rPr>
        <w:t xml:space="preserve">Kanban: Do início ao </w:t>
      </w:r>
      <w:proofErr w:type="gramStart"/>
      <w:r w:rsidRPr="00AB54FC">
        <w:rPr>
          <w:b/>
          <w:bCs/>
          <w:shd w:val="clear" w:color="auto" w:fill="FFFFFF"/>
        </w:rPr>
        <w:t>fim!</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8 dez. 2014. Disponível em: https://www.culturaagil.com.br/kanban-do-inicio-ao-fim/. Acesso em: 25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CASTILHO, Marcelo. </w:t>
      </w:r>
      <w:r w:rsidRPr="00AB54FC">
        <w:rPr>
          <w:b/>
          <w:bCs/>
          <w:shd w:val="clear" w:color="auto" w:fill="FFFFFF"/>
        </w:rPr>
        <w:t>Modelagem de Software</w:t>
      </w:r>
      <w:r w:rsidRPr="00AB54FC">
        <w:rPr>
          <w:shd w:val="clear" w:color="auto" w:fill="FFFFFF"/>
        </w:rPr>
        <w:t>. [</w:t>
      </w:r>
      <w:r w:rsidRPr="00AB54FC">
        <w:rPr>
          <w:i/>
          <w:iCs/>
          <w:shd w:val="clear" w:color="auto" w:fill="FFFFFF"/>
        </w:rPr>
        <w:t>S. l.</w:t>
      </w:r>
      <w:r w:rsidRPr="00AB54FC">
        <w:rPr>
          <w:shd w:val="clear" w:color="auto" w:fill="FFFFFF"/>
        </w:rPr>
        <w:t>], 27 ago. 2008. Disponível em: https://www.dimensaotech.com/2008/08/modelagem-de-software/. Acesso em: 4 abr.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CERRI, Fernando. </w:t>
      </w:r>
      <w:r w:rsidRPr="00AB54FC">
        <w:rPr>
          <w:b/>
          <w:bCs/>
          <w:shd w:val="clear" w:color="auto" w:fill="FFFFFF"/>
        </w:rPr>
        <w:t>Engenharia de Requisitos: conheça todas as etapas do processo</w:t>
      </w:r>
      <w:r w:rsidRPr="00AB54FC">
        <w:rPr>
          <w:shd w:val="clear" w:color="auto" w:fill="FFFFFF"/>
        </w:rPr>
        <w:t>. São Paulo, 2 jul. 2018. Disponível em: https://www.opencadd.com.br/engenharia-de-requisitos-conheca-todas-as-etapas-do-processo/. Acesso em: 31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COSTA, Leandro. </w:t>
      </w:r>
      <w:r w:rsidRPr="00AB54FC">
        <w:rPr>
          <w:b/>
          <w:bCs/>
          <w:shd w:val="clear" w:color="auto" w:fill="FFFFFF"/>
        </w:rPr>
        <w:t>Engenharia de Requisitos</w:t>
      </w:r>
      <w:r w:rsidRPr="00AB54FC">
        <w:rPr>
          <w:shd w:val="clear" w:color="auto" w:fill="FFFFFF"/>
        </w:rPr>
        <w:t>. [</w:t>
      </w:r>
      <w:r w:rsidRPr="00AB54FC">
        <w:rPr>
          <w:i/>
          <w:iCs/>
          <w:shd w:val="clear" w:color="auto" w:fill="FFFFFF"/>
        </w:rPr>
        <w:t>S. l.</w:t>
      </w:r>
      <w:r w:rsidRPr="00AB54FC">
        <w:rPr>
          <w:shd w:val="clear" w:color="auto" w:fill="FFFFFF"/>
        </w:rPr>
        <w:t>], 15 jul. 2011. Disponível em: http://www.semeru.com.br/blog/engenharia-de-requisitos/. Acesso em: 31 mar. 2019.</w:t>
      </w:r>
    </w:p>
    <w:p w:rsidR="004D34CE" w:rsidRPr="00AB54FC" w:rsidRDefault="004D34CE"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CRONAPP. </w:t>
      </w:r>
      <w:r w:rsidRPr="00AB54FC">
        <w:rPr>
          <w:b/>
          <w:bCs/>
          <w:shd w:val="clear" w:color="auto" w:fill="FFFFFF"/>
        </w:rPr>
        <w:t>Os maiores desafios e barreiras no desenvolvimento de softwares</w:t>
      </w:r>
      <w:r w:rsidRPr="00AB54FC">
        <w:rPr>
          <w:shd w:val="clear" w:color="auto" w:fill="FFFFFF"/>
        </w:rPr>
        <w:t>. [</w:t>
      </w:r>
      <w:r w:rsidRPr="00AB54FC">
        <w:rPr>
          <w:i/>
          <w:iCs/>
          <w:shd w:val="clear" w:color="auto" w:fill="FFFFFF"/>
        </w:rPr>
        <w:t>S. l.</w:t>
      </w:r>
      <w:r w:rsidRPr="00AB54FC">
        <w:rPr>
          <w:shd w:val="clear" w:color="auto" w:fill="FFFFFF"/>
        </w:rPr>
        <w:t>], 9 out. 2017. Disponível em: https://www.cronapp.io/pt-br/os-maiores-desafios-e-barreiras-no-desenvolvimento-de-softwares/. Acesso em: 31 mar. 2019.</w:t>
      </w:r>
    </w:p>
    <w:p w:rsidR="004D34CE" w:rsidRPr="00F07824" w:rsidRDefault="004D34CE" w:rsidP="00F07824">
      <w:pPr>
        <w:pStyle w:val="TCC"/>
      </w:pPr>
    </w:p>
    <w:p w:rsidR="00F07824" w:rsidRPr="00F07824" w:rsidRDefault="00F07824" w:rsidP="00F07824">
      <w:pPr>
        <w:pStyle w:val="TCC"/>
        <w:jc w:val="left"/>
      </w:pPr>
      <w:r w:rsidRPr="00F07824">
        <w:rPr>
          <w:shd w:val="clear" w:color="auto" w:fill="FFFFFF"/>
        </w:rPr>
        <w:t>DIAS, Fabiano. </w:t>
      </w:r>
      <w:r w:rsidRPr="00F07824">
        <w:rPr>
          <w:b/>
          <w:bCs/>
          <w:shd w:val="clear" w:color="auto" w:fill="FFFFFF"/>
        </w:rPr>
        <w:t>BPMN: Modelando processos de negócio com elementos avançados (Parte I)</w:t>
      </w:r>
      <w:r w:rsidRPr="00F07824">
        <w:rPr>
          <w:shd w:val="clear" w:color="auto" w:fill="FFFFFF"/>
        </w:rPr>
        <w:t>. [</w:t>
      </w:r>
      <w:r w:rsidRPr="00F07824">
        <w:rPr>
          <w:i/>
          <w:iCs/>
          <w:shd w:val="clear" w:color="auto" w:fill="FFFFFF"/>
        </w:rPr>
        <w:t>S. l.</w:t>
      </w:r>
      <w:r w:rsidRPr="00F07824">
        <w:rPr>
          <w:shd w:val="clear" w:color="auto" w:fill="FFFFFF"/>
        </w:rPr>
        <w:t>], 7 jan. 2013. Disponível em: http://blog.iprocess.com.br/2013/01/bpmn-modelando-processos-de-negocio-com-elementos-avancados-parte-i/. Acesso em: 23 maio 2019.</w:t>
      </w:r>
    </w:p>
    <w:p w:rsidR="00F07824" w:rsidRPr="00F07824" w:rsidRDefault="00F07824" w:rsidP="00F07824">
      <w:pPr>
        <w:pStyle w:val="TCC"/>
      </w:pPr>
    </w:p>
    <w:p w:rsidR="00CB3DCA" w:rsidRPr="00AB54FC" w:rsidRDefault="00CB3DCA" w:rsidP="00AB54FC">
      <w:pPr>
        <w:pStyle w:val="TCC"/>
        <w:jc w:val="left"/>
      </w:pPr>
      <w:r w:rsidRPr="00AB54FC">
        <w:rPr>
          <w:shd w:val="clear" w:color="auto" w:fill="FFFFFF"/>
        </w:rPr>
        <w:t>DIONISIO, Edson José. </w:t>
      </w:r>
      <w:proofErr w:type="gramStart"/>
      <w:r w:rsidRPr="00AB54FC">
        <w:rPr>
          <w:b/>
          <w:bCs/>
          <w:shd w:val="clear" w:color="auto" w:fill="FFFFFF"/>
        </w:rPr>
        <w:t>PostgreSQL Tutorial</w:t>
      </w:r>
      <w:proofErr w:type="gramEnd"/>
      <w:r w:rsidRPr="00AB54FC">
        <w:rPr>
          <w:shd w:val="clear" w:color="auto" w:fill="FFFFFF"/>
        </w:rPr>
        <w:t>. [</w:t>
      </w:r>
      <w:r w:rsidRPr="00AB54FC">
        <w:rPr>
          <w:i/>
          <w:iCs/>
          <w:shd w:val="clear" w:color="auto" w:fill="FFFFFF"/>
        </w:rPr>
        <w:t>S. l.</w:t>
      </w:r>
      <w:r w:rsidRPr="00AB54FC">
        <w:rPr>
          <w:shd w:val="clear" w:color="auto" w:fill="FFFFFF"/>
        </w:rPr>
        <w:t>], 2015. Disponível em: https://www.devmedia.com.br/postgresql-tutorial/33025. Acesso em: 14 abr. 2019.</w:t>
      </w:r>
    </w:p>
    <w:p w:rsidR="00CB3DCA" w:rsidRDefault="00CB3DCA" w:rsidP="00274C03">
      <w:pPr>
        <w:pStyle w:val="TCC"/>
        <w:jc w:val="left"/>
      </w:pPr>
    </w:p>
    <w:p w:rsidR="00274C03" w:rsidRDefault="00274C03" w:rsidP="00274C03">
      <w:pPr>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274C03">
        <w:rPr>
          <w:rFonts w:ascii="Arial" w:hAnsi="Arial" w:cs="Arial"/>
          <w:color w:val="000000"/>
          <w:sz w:val="24"/>
          <w:szCs w:val="24"/>
          <w:shd w:val="clear" w:color="auto" w:fill="FFFFFF"/>
        </w:rPr>
        <w:t>DUARTE, Diego. </w:t>
      </w:r>
      <w:r w:rsidRPr="00274C03">
        <w:rPr>
          <w:rFonts w:ascii="Arial" w:hAnsi="Arial" w:cs="Arial"/>
          <w:b/>
          <w:bCs/>
          <w:color w:val="000000"/>
          <w:sz w:val="24"/>
          <w:szCs w:val="24"/>
          <w:shd w:val="clear" w:color="auto" w:fill="FFFFFF"/>
        </w:rPr>
        <w:t>O que é UML</w:t>
      </w:r>
      <w:r w:rsidRPr="00274C03">
        <w:rPr>
          <w:rFonts w:ascii="Arial" w:hAnsi="Arial" w:cs="Arial"/>
          <w:color w:val="000000"/>
          <w:sz w:val="24"/>
          <w:szCs w:val="24"/>
          <w:shd w:val="clear" w:color="auto" w:fill="FFFFFF"/>
        </w:rPr>
        <w:t>. [</w:t>
      </w:r>
      <w:r w:rsidRPr="00274C03">
        <w:rPr>
          <w:rFonts w:ascii="Arial" w:hAnsi="Arial" w:cs="Arial"/>
          <w:i/>
          <w:iCs/>
          <w:color w:val="000000"/>
          <w:sz w:val="24"/>
          <w:szCs w:val="24"/>
          <w:shd w:val="clear" w:color="auto" w:fill="FFFFFF"/>
        </w:rPr>
        <w:t>S. l.</w:t>
      </w:r>
      <w:r w:rsidRPr="00274C03">
        <w:rPr>
          <w:rFonts w:ascii="Arial" w:hAnsi="Arial" w:cs="Arial"/>
          <w:color w:val="000000"/>
          <w:sz w:val="24"/>
          <w:szCs w:val="24"/>
          <w:shd w:val="clear" w:color="auto" w:fill="FFFFFF"/>
        </w:rPr>
        <w:t>], 6 abr. 2012. Disponível em: https://purainfo.com.br/o-que-e-uml/. Acesso em: 23 maio 2019.</w:t>
      </w:r>
      <w:r>
        <w:rPr>
          <w:rFonts w:ascii="Arial" w:hAnsi="Arial" w:cs="Arial"/>
          <w:color w:val="000000"/>
          <w:sz w:val="24"/>
          <w:szCs w:val="24"/>
          <w:shd w:val="clear" w:color="auto" w:fill="FFFFFF"/>
        </w:rPr>
        <w:tab/>
      </w:r>
    </w:p>
    <w:p w:rsidR="00F07824" w:rsidRDefault="002C5972" w:rsidP="00AB54FC">
      <w:pPr>
        <w:jc w:val="left"/>
        <w:rPr>
          <w:rFonts w:ascii="Arial" w:hAnsi="Arial" w:cs="Arial"/>
          <w:color w:val="000000"/>
          <w:sz w:val="24"/>
          <w:szCs w:val="24"/>
          <w:shd w:val="clear" w:color="auto" w:fill="FFFFFF"/>
        </w:rPr>
      </w:pPr>
      <w:r w:rsidRPr="00AB54FC">
        <w:rPr>
          <w:rFonts w:ascii="Arial" w:hAnsi="Arial" w:cs="Arial"/>
          <w:color w:val="000000"/>
          <w:sz w:val="24"/>
          <w:szCs w:val="24"/>
          <w:shd w:val="clear" w:color="auto" w:fill="FFFFFF"/>
        </w:rPr>
        <w:lastRenderedPageBreak/>
        <w:t>DUTRA, Cecília. </w:t>
      </w:r>
      <w:r w:rsidRPr="00AB54FC">
        <w:rPr>
          <w:rFonts w:ascii="Arial" w:hAnsi="Arial" w:cs="Arial"/>
          <w:b/>
          <w:bCs/>
          <w:color w:val="000000"/>
          <w:sz w:val="24"/>
          <w:szCs w:val="24"/>
          <w:shd w:val="clear" w:color="auto" w:fill="FFFFFF"/>
        </w:rPr>
        <w:t>OTIMIZE PROCESSOS COM A METODOLOGIA KANBAN</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1 ago. 2016. Disponível em: https://www.siteware.com.br/metodologias/metodologia-kanban/. Acesso em: 14 abr. 2019.</w:t>
      </w:r>
    </w:p>
    <w:p w:rsidR="00274C03" w:rsidRDefault="00274C03" w:rsidP="00AB54FC">
      <w:pPr>
        <w:pStyle w:val="TCC"/>
        <w:jc w:val="left"/>
        <w:rPr>
          <w:shd w:val="clear" w:color="auto" w:fill="FFFFFF"/>
        </w:rPr>
      </w:pPr>
    </w:p>
    <w:p w:rsidR="00F07824" w:rsidRDefault="00844FE9" w:rsidP="00AB54FC">
      <w:pPr>
        <w:pStyle w:val="TCC"/>
        <w:jc w:val="left"/>
        <w:rPr>
          <w:shd w:val="clear" w:color="auto" w:fill="FFFFFF"/>
        </w:rPr>
      </w:pPr>
      <w:r w:rsidRPr="00AB54FC">
        <w:rPr>
          <w:shd w:val="clear" w:color="auto" w:fill="FFFFFF"/>
        </w:rPr>
        <w:t>EIS, Diego. </w:t>
      </w:r>
      <w:r w:rsidRPr="00AB54FC">
        <w:rPr>
          <w:b/>
          <w:bCs/>
          <w:shd w:val="clear" w:color="auto" w:fill="FFFFFF"/>
        </w:rPr>
        <w:t xml:space="preserve">O básico: O que é </w:t>
      </w:r>
      <w:proofErr w:type="gramStart"/>
      <w:r w:rsidRPr="00AB54FC">
        <w:rPr>
          <w:b/>
          <w:bCs/>
          <w:shd w:val="clear" w:color="auto" w:fill="FFFFFF"/>
        </w:rPr>
        <w:t>HTML?</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21 jan. 2011. Disponível em: https://tableless.com.br/o-que-html-basico/. Acesso em: 29 abr. 2019.</w:t>
      </w:r>
    </w:p>
    <w:p w:rsidR="00F07824" w:rsidRDefault="00F07824" w:rsidP="00AB54FC">
      <w:pPr>
        <w:pStyle w:val="TCC"/>
        <w:jc w:val="left"/>
        <w:rPr>
          <w:shd w:val="clear" w:color="auto" w:fill="FFFFFF"/>
        </w:rPr>
      </w:pPr>
    </w:p>
    <w:p w:rsidR="00CA15C7" w:rsidRPr="00AB54FC" w:rsidRDefault="00CA15C7" w:rsidP="00AB54FC">
      <w:pPr>
        <w:pStyle w:val="TCC"/>
        <w:jc w:val="left"/>
        <w:rPr>
          <w:shd w:val="clear" w:color="auto" w:fill="FFFFFF"/>
        </w:rPr>
      </w:pPr>
      <w:r w:rsidRPr="00AB54FC">
        <w:rPr>
          <w:shd w:val="clear" w:color="auto" w:fill="FFFFFF"/>
        </w:rPr>
        <w:t>GONÇALVES, Ariane. </w:t>
      </w:r>
      <w:r w:rsidRPr="00AB54FC">
        <w:rPr>
          <w:b/>
          <w:bCs/>
          <w:shd w:val="clear" w:color="auto" w:fill="FFFFFF"/>
        </w:rPr>
        <w:t>O que é CSS? Guia Básico para Iniciantes</w:t>
      </w:r>
      <w:r w:rsidRPr="00AB54FC">
        <w:rPr>
          <w:shd w:val="clear" w:color="auto" w:fill="FFFFFF"/>
        </w:rPr>
        <w:t>. [</w:t>
      </w:r>
      <w:r w:rsidRPr="00AB54FC">
        <w:rPr>
          <w:i/>
          <w:iCs/>
          <w:shd w:val="clear" w:color="auto" w:fill="FFFFFF"/>
        </w:rPr>
        <w:t>S. l.</w:t>
      </w:r>
      <w:r w:rsidRPr="00AB54FC">
        <w:rPr>
          <w:shd w:val="clear" w:color="auto" w:fill="FFFFFF"/>
        </w:rPr>
        <w:t>], 29 jan. 2019. Disponível em: https://www.hostinger.com.br/tutoriais/o-que-e-css-guia-basico-de-css/. Acesso em: 30 abr. 2019.</w:t>
      </w:r>
    </w:p>
    <w:p w:rsidR="00CA15C7" w:rsidRPr="00AB54FC" w:rsidRDefault="00CA15C7" w:rsidP="00AB54FC">
      <w:pPr>
        <w:pStyle w:val="TCC"/>
        <w:jc w:val="left"/>
        <w:rPr>
          <w:shd w:val="clear" w:color="auto" w:fill="FFFFFF"/>
        </w:rPr>
      </w:pPr>
    </w:p>
    <w:p w:rsidR="009C24DA" w:rsidRPr="00AB54FC" w:rsidRDefault="009C24DA" w:rsidP="00AB54FC">
      <w:pPr>
        <w:pStyle w:val="TCC"/>
        <w:jc w:val="left"/>
      </w:pPr>
      <w:r w:rsidRPr="00AB54FC">
        <w:rPr>
          <w:shd w:val="clear" w:color="auto" w:fill="FFFFFF"/>
        </w:rPr>
        <w:t>GROFFE, Renato Jose. </w:t>
      </w:r>
      <w:r w:rsidRPr="00AB54FC">
        <w:rPr>
          <w:b/>
          <w:bCs/>
          <w:shd w:val="clear" w:color="auto" w:fill="FFFFFF"/>
        </w:rPr>
        <w:t>Modelagem de sistemas através de UML: uma visão geral</w:t>
      </w:r>
      <w:r w:rsidRPr="00AB54FC">
        <w:rPr>
          <w:shd w:val="clear" w:color="auto" w:fill="FFFFFF"/>
        </w:rPr>
        <w:t>. São Paulo, 2013. Disponível em: https://www.devmedia.com.br/modelagem-de-sistemas-atraves-de-uml-uma-visao-geral/27913. Acesso em: 7 abr. 2019.</w:t>
      </w:r>
    </w:p>
    <w:p w:rsidR="00844FE9" w:rsidRPr="00AB54FC" w:rsidRDefault="00844FE9" w:rsidP="00AB54FC">
      <w:pPr>
        <w:pStyle w:val="TCC"/>
        <w:jc w:val="left"/>
        <w:rPr>
          <w:shd w:val="clear" w:color="auto" w:fill="FFFFFF"/>
        </w:rPr>
      </w:pPr>
    </w:p>
    <w:p w:rsidR="00961C6C" w:rsidRPr="00AB54FC" w:rsidRDefault="00961C6C" w:rsidP="00AB54FC">
      <w:pPr>
        <w:pStyle w:val="TCC"/>
        <w:jc w:val="left"/>
        <w:rPr>
          <w:shd w:val="clear" w:color="auto" w:fill="FFFFFF"/>
        </w:rPr>
      </w:pPr>
      <w:r w:rsidRPr="00AB54FC">
        <w:rPr>
          <w:shd w:val="clear" w:color="auto" w:fill="FFFFFF"/>
        </w:rPr>
        <w:t xml:space="preserve">GUEDES, </w:t>
      </w:r>
      <w:proofErr w:type="spellStart"/>
      <w:r w:rsidRPr="00AB54FC">
        <w:rPr>
          <w:shd w:val="clear" w:color="auto" w:fill="FFFFFF"/>
        </w:rPr>
        <w:t>Marylene</w:t>
      </w:r>
      <w:proofErr w:type="spellEnd"/>
      <w:r w:rsidRPr="00AB54FC">
        <w:rPr>
          <w:shd w:val="clear" w:color="auto" w:fill="FFFFFF"/>
        </w:rPr>
        <w:t>. </w:t>
      </w:r>
      <w:r w:rsidRPr="00AB54FC">
        <w:rPr>
          <w:b/>
          <w:bCs/>
          <w:shd w:val="clear" w:color="auto" w:fill="FFFFFF"/>
        </w:rPr>
        <w:t>Como Começar Com C# (C Sharp</w:t>
      </w:r>
      <w:proofErr w:type="gramStart"/>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24 jan. 2018. Disponível em: https://www.treinaweb.com.br/blog/como-comecar-com-c-sharp/. Acesso em: 14 abr. 2019.</w:t>
      </w:r>
    </w:p>
    <w:p w:rsidR="00CF0ADE" w:rsidRPr="00AB54FC" w:rsidRDefault="00CF0ADE" w:rsidP="00AB54FC">
      <w:pPr>
        <w:pStyle w:val="TCC"/>
        <w:jc w:val="left"/>
      </w:pPr>
    </w:p>
    <w:p w:rsidR="00CF0ADE" w:rsidRPr="00AB54FC" w:rsidRDefault="00CF0ADE" w:rsidP="00AB54FC">
      <w:pPr>
        <w:pStyle w:val="TCC"/>
        <w:jc w:val="left"/>
      </w:pPr>
      <w:r w:rsidRPr="00AB54FC">
        <w:rPr>
          <w:shd w:val="clear" w:color="auto" w:fill="FFFFFF"/>
        </w:rPr>
        <w:t>IDEIA CONSULTORIA. </w:t>
      </w:r>
      <w:r w:rsidRPr="00AB54FC">
        <w:rPr>
          <w:b/>
          <w:bCs/>
          <w:shd w:val="clear" w:color="auto" w:fill="FFFFFF"/>
        </w:rPr>
        <w:t xml:space="preserve">O que é Modelagem de Processos e como </w:t>
      </w:r>
      <w:proofErr w:type="gramStart"/>
      <w:r w:rsidRPr="00AB54FC">
        <w:rPr>
          <w:b/>
          <w:bCs/>
          <w:shd w:val="clear" w:color="auto" w:fill="FFFFFF"/>
        </w:rPr>
        <w:t>Fazer?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26 jan. 2019. Disponível em: https://ideiaconsultoria.com.br/gestao-empresarial/o-que-e-modelagem-de-processos-e-como-fazer/. Acesso em: 1 maio 2019.</w:t>
      </w:r>
    </w:p>
    <w:p w:rsidR="00961C6C" w:rsidRPr="00AB54FC" w:rsidRDefault="00961C6C" w:rsidP="00AB54FC">
      <w:pPr>
        <w:pStyle w:val="TCC"/>
        <w:jc w:val="left"/>
      </w:pPr>
    </w:p>
    <w:p w:rsidR="008D19CB" w:rsidRPr="00AB54FC" w:rsidRDefault="008D19CB" w:rsidP="00AB54FC">
      <w:pPr>
        <w:pStyle w:val="TCC"/>
        <w:jc w:val="left"/>
      </w:pPr>
      <w:r w:rsidRPr="00AB54FC">
        <w:rPr>
          <w:shd w:val="clear" w:color="auto" w:fill="FFFFFF"/>
        </w:rPr>
        <w:t>MARTINEZ, Marina. </w:t>
      </w:r>
      <w:r w:rsidRPr="00AB54FC">
        <w:rPr>
          <w:b/>
          <w:bCs/>
          <w:shd w:val="clear" w:color="auto" w:fill="FFFFFF"/>
        </w:rPr>
        <w:t>UML</w:t>
      </w:r>
      <w:r w:rsidRPr="00AB54FC">
        <w:rPr>
          <w:shd w:val="clear" w:color="auto" w:fill="FFFFFF"/>
        </w:rPr>
        <w:t>. [</w:t>
      </w:r>
      <w:r w:rsidRPr="00AB54FC">
        <w:rPr>
          <w:i/>
          <w:iCs/>
          <w:shd w:val="clear" w:color="auto" w:fill="FFFFFF"/>
        </w:rPr>
        <w:t>S. l.</w:t>
      </w:r>
      <w:r w:rsidRPr="00AB54FC">
        <w:rPr>
          <w:shd w:val="clear" w:color="auto" w:fill="FFFFFF"/>
        </w:rPr>
        <w:t>], [21--]. Disponível em: https://www.infoescola.com/engenharia-de-software/uml/. Acesso em: 5 abr. 2019.</w:t>
      </w:r>
    </w:p>
    <w:p w:rsidR="008D19CB" w:rsidRPr="00AB54FC" w:rsidRDefault="008D19CB" w:rsidP="00AB54FC">
      <w:pPr>
        <w:pStyle w:val="TCC"/>
        <w:jc w:val="left"/>
      </w:pPr>
    </w:p>
    <w:p w:rsidR="00274C03" w:rsidRDefault="004D34CE" w:rsidP="00AB54FC">
      <w:pPr>
        <w:pStyle w:val="TCC"/>
        <w:jc w:val="left"/>
        <w:rPr>
          <w:shd w:val="clear" w:color="auto" w:fill="FFFFFF"/>
          <w:lang w:val="en-US"/>
        </w:rPr>
        <w:sectPr w:rsidR="00274C03" w:rsidSect="00B75484">
          <w:pgSz w:w="11906" w:h="16838"/>
          <w:pgMar w:top="1701" w:right="1134" w:bottom="1134" w:left="1701" w:header="709" w:footer="709" w:gutter="0"/>
          <w:cols w:space="720"/>
          <w:titlePg/>
          <w:docGrid w:linePitch="299"/>
        </w:sectPr>
      </w:pPr>
      <w:r w:rsidRPr="00AB54FC">
        <w:rPr>
          <w:shd w:val="clear" w:color="auto" w:fill="FFFFFF"/>
        </w:rPr>
        <w:t xml:space="preserve">MOESCH, Beatriz; TOFFOLO, </w:t>
      </w:r>
      <w:proofErr w:type="spellStart"/>
      <w:r w:rsidRPr="00AB54FC">
        <w:rPr>
          <w:shd w:val="clear" w:color="auto" w:fill="FFFFFF"/>
        </w:rPr>
        <w:t>Geferson</w:t>
      </w:r>
      <w:proofErr w:type="spellEnd"/>
      <w:r w:rsidRPr="00AB54FC">
        <w:rPr>
          <w:shd w:val="clear" w:color="auto" w:fill="FFFFFF"/>
        </w:rPr>
        <w:t>. </w:t>
      </w:r>
      <w:r w:rsidRPr="00AB54FC">
        <w:rPr>
          <w:b/>
          <w:bCs/>
          <w:shd w:val="clear" w:color="auto" w:fill="FFFFFF"/>
        </w:rPr>
        <w:t>SISTEMA PARA GERENCIAMENTO DE PROCESSOS JURÍDICOS PARA O SAJUG</w:t>
      </w:r>
      <w:r w:rsidRPr="00AB54FC">
        <w:rPr>
          <w:shd w:val="clear" w:color="auto" w:fill="FFFFFF"/>
        </w:rPr>
        <w:t xml:space="preserve">. Santa Catarina, 2013. Disponível em: http://revista.faifaculdades.edu.br/index.php/conexao/article/view/23/9.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9C24DA" w:rsidRPr="00AB54FC">
        <w:rPr>
          <w:shd w:val="clear" w:color="auto" w:fill="FFFFFF"/>
          <w:lang w:val="en-US"/>
        </w:rPr>
        <w:tab/>
      </w:r>
    </w:p>
    <w:p w:rsidR="009C24DA" w:rsidRPr="00AB54FC" w:rsidRDefault="004D34CE" w:rsidP="00AB54FC">
      <w:pPr>
        <w:pStyle w:val="TCC"/>
        <w:jc w:val="left"/>
        <w:rPr>
          <w:shd w:val="clear" w:color="auto" w:fill="FFFFFF"/>
          <w:lang w:val="en-US"/>
        </w:rPr>
      </w:pPr>
      <w:r w:rsidRPr="00AB54FC">
        <w:rPr>
          <w:shd w:val="clear" w:color="auto" w:fill="FFFFFF"/>
          <w:lang w:val="en-US"/>
        </w:rPr>
        <w:lastRenderedPageBreak/>
        <w:t>MOMOOK. </w:t>
      </w:r>
      <w:r w:rsidRPr="00AB54FC">
        <w:rPr>
          <w:b/>
          <w:bCs/>
          <w:shd w:val="clear" w:color="auto" w:fill="FFFFFF"/>
          <w:lang w:val="en-US"/>
        </w:rPr>
        <w:t xml:space="preserve">WEB-BASED VS. DESKTOP SOFTWARE: WHICH IS </w:t>
      </w:r>
      <w:proofErr w:type="gramStart"/>
      <w:r w:rsidRPr="00AB54FC">
        <w:rPr>
          <w:b/>
          <w:bCs/>
          <w:shd w:val="clear" w:color="auto" w:fill="FFFFFF"/>
          <w:lang w:val="en-US"/>
        </w:rPr>
        <w:t>BETTER?</w:t>
      </w:r>
      <w:r w:rsidRPr="00AB54FC">
        <w:rPr>
          <w:shd w:val="clear" w:color="auto" w:fill="FFFFFF"/>
          <w:lang w:val="en-US"/>
        </w:rPr>
        <w:t>.</w:t>
      </w:r>
      <w:proofErr w:type="gramEnd"/>
      <w:r w:rsidRPr="00AB54FC">
        <w:rPr>
          <w:shd w:val="clear" w:color="auto" w:fill="FFFFFF"/>
          <w:lang w:val="en-US"/>
        </w:rPr>
        <w:t xml:space="preserve"> </w:t>
      </w:r>
      <w:r w:rsidRPr="00AB54FC">
        <w:rPr>
          <w:shd w:val="clear" w:color="auto" w:fill="FFFFFF"/>
        </w:rPr>
        <w:t xml:space="preserve">Lituânia, 9 out. 2018. Disponível em: https://momook.com/web-based-vs-desktop-software-which-is-better/. </w:t>
      </w:r>
      <w:proofErr w:type="spellStart"/>
      <w:r w:rsidRPr="00AB54FC">
        <w:rPr>
          <w:shd w:val="clear" w:color="auto" w:fill="FFFFFF"/>
          <w:lang w:val="en-US"/>
        </w:rPr>
        <w:t>Acesso</w:t>
      </w:r>
      <w:proofErr w:type="spellEnd"/>
      <w:r w:rsidRPr="00AB54FC">
        <w:rPr>
          <w:shd w:val="clear" w:color="auto" w:fill="FFFFFF"/>
          <w:lang w:val="en-US"/>
        </w:rPr>
        <w:t xml:space="preserve"> </w:t>
      </w:r>
      <w:proofErr w:type="spellStart"/>
      <w:r w:rsidRPr="00AB54FC">
        <w:rPr>
          <w:shd w:val="clear" w:color="auto" w:fill="FFFFFF"/>
          <w:lang w:val="en-US"/>
        </w:rPr>
        <w:t>em</w:t>
      </w:r>
      <w:proofErr w:type="spellEnd"/>
      <w:r w:rsidRPr="00AB54FC">
        <w:rPr>
          <w:shd w:val="clear" w:color="auto" w:fill="FFFFFF"/>
          <w:lang w:val="en-US"/>
        </w:rPr>
        <w:t>: 25 mar. 2019.</w:t>
      </w:r>
      <w:r w:rsidR="008D19CB" w:rsidRPr="00AB54FC">
        <w:rPr>
          <w:shd w:val="clear" w:color="auto" w:fill="FFFFFF"/>
          <w:lang w:val="en-US"/>
        </w:rPr>
        <w:tab/>
      </w:r>
    </w:p>
    <w:p w:rsidR="00274C03" w:rsidRDefault="00274C03" w:rsidP="00AB54FC">
      <w:pPr>
        <w:pStyle w:val="TCC"/>
        <w:jc w:val="left"/>
        <w:rPr>
          <w:shd w:val="clear" w:color="auto" w:fill="FFFFFF"/>
          <w:lang w:val="en-US"/>
        </w:rPr>
      </w:pPr>
    </w:p>
    <w:p w:rsidR="00775B92" w:rsidRPr="00AB54FC" w:rsidRDefault="00775B92" w:rsidP="00AB54FC">
      <w:pPr>
        <w:pStyle w:val="TCC"/>
        <w:jc w:val="left"/>
      </w:pPr>
      <w:r w:rsidRPr="00AB54FC">
        <w:rPr>
          <w:shd w:val="clear" w:color="auto" w:fill="FFFFFF"/>
          <w:lang w:val="en-US"/>
        </w:rPr>
        <w:t>MUSSO, Emiliano. </w:t>
      </w:r>
      <w:r w:rsidRPr="00AB54FC">
        <w:rPr>
          <w:b/>
          <w:bCs/>
          <w:shd w:val="clear" w:color="auto" w:fill="FFFFFF"/>
          <w:lang w:val="en-US"/>
        </w:rPr>
        <w:t>Entity Framework Introduction Using C# - Part One</w:t>
      </w:r>
      <w:r w:rsidRPr="00AB54FC">
        <w:rPr>
          <w:shd w:val="clear" w:color="auto" w:fill="FFFFFF"/>
          <w:lang w:val="en-US"/>
        </w:rPr>
        <w:t xml:space="preserve">. </w:t>
      </w:r>
      <w:r w:rsidRPr="00AB54FC">
        <w:rPr>
          <w:shd w:val="clear" w:color="auto" w:fill="FFFFFF"/>
        </w:rPr>
        <w:t>[</w:t>
      </w:r>
      <w:r w:rsidRPr="00AB54FC">
        <w:rPr>
          <w:i/>
          <w:iCs/>
          <w:shd w:val="clear" w:color="auto" w:fill="FFFFFF"/>
        </w:rPr>
        <w:t>S. l.</w:t>
      </w:r>
      <w:r w:rsidRPr="00AB54FC">
        <w:rPr>
          <w:shd w:val="clear" w:color="auto" w:fill="FFFFFF"/>
        </w:rPr>
        <w:t>], 7 abr. 2019. Disponível em: https://www.c-sharpcorner.com/article/entity-framework-introduction-using-c-sharp-part-one/. Acesso em: 29 abr. 2019.</w:t>
      </w:r>
    </w:p>
    <w:p w:rsidR="00F07824" w:rsidRDefault="00F07824" w:rsidP="00AB54FC">
      <w:pPr>
        <w:pStyle w:val="TCC"/>
        <w:jc w:val="left"/>
        <w:rPr>
          <w:shd w:val="clear" w:color="auto" w:fill="FFFFFF"/>
        </w:rPr>
      </w:pPr>
    </w:p>
    <w:p w:rsidR="00270F7F" w:rsidRPr="00AB54FC" w:rsidRDefault="00270F7F" w:rsidP="00AB54FC">
      <w:pPr>
        <w:pStyle w:val="TCC"/>
        <w:jc w:val="left"/>
        <w:rPr>
          <w:shd w:val="clear" w:color="auto" w:fill="FFFFFF"/>
        </w:rPr>
      </w:pPr>
      <w:r w:rsidRPr="00AB54FC">
        <w:rPr>
          <w:shd w:val="clear" w:color="auto" w:fill="FFFFFF"/>
        </w:rPr>
        <w:t>PARREIRAS, Pedro. </w:t>
      </w:r>
      <w:r w:rsidRPr="00AB54FC">
        <w:rPr>
          <w:b/>
          <w:bCs/>
          <w:shd w:val="clear" w:color="auto" w:fill="FFFFFF"/>
        </w:rPr>
        <w:t xml:space="preserve">Modelagem de Processos de Negócios: O que é, para que </w:t>
      </w:r>
      <w:proofErr w:type="gramStart"/>
      <w:r w:rsidRPr="00AB54FC">
        <w:rPr>
          <w:b/>
          <w:bCs/>
          <w:shd w:val="clear" w:color="auto" w:fill="FFFFFF"/>
        </w:rPr>
        <w:t>serve?</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17 out. 2015. Disponível em: https://fluxoconsultoria.poli.ufrj.br/blog/gestao-empresarial/modelagem-de-processos-de-negocios/. Acesso em: 1 maio 2019.</w:t>
      </w:r>
    </w:p>
    <w:p w:rsidR="00DD1780" w:rsidRPr="00AB54FC" w:rsidRDefault="00DD1780" w:rsidP="005E659D">
      <w:pPr>
        <w:pStyle w:val="TCC"/>
      </w:pPr>
    </w:p>
    <w:p w:rsidR="008D19CB" w:rsidRPr="00AB54FC" w:rsidRDefault="004D34CE" w:rsidP="00AB54FC">
      <w:pPr>
        <w:pStyle w:val="TCC"/>
        <w:jc w:val="left"/>
        <w:rPr>
          <w:shd w:val="clear" w:color="auto" w:fill="FFFFFF"/>
        </w:rPr>
      </w:pPr>
      <w:r w:rsidRPr="00AB54FC">
        <w:rPr>
          <w:shd w:val="clear" w:color="auto" w:fill="FFFFFF"/>
        </w:rPr>
        <w:t>PAULA FILHO, Wilson de Pádua. </w:t>
      </w:r>
      <w:r w:rsidRPr="00AB54FC">
        <w:rPr>
          <w:b/>
          <w:bCs/>
          <w:shd w:val="clear" w:color="auto" w:fill="FFFFFF"/>
        </w:rPr>
        <w:t>Engenharia de Software</w:t>
      </w:r>
      <w:r w:rsidRPr="00AB54FC">
        <w:rPr>
          <w:shd w:val="clear" w:color="auto" w:fill="FFFFFF"/>
        </w:rPr>
        <w:t>: fundamentos, métodos e padrões. São Paulo: LTC Editora, 2000.</w:t>
      </w:r>
      <w:r w:rsidRPr="00AB54FC">
        <w:rPr>
          <w:shd w:val="clear" w:color="auto" w:fill="FFFFFF"/>
        </w:rPr>
        <w:tab/>
      </w:r>
    </w:p>
    <w:p w:rsidR="003663CF" w:rsidRPr="00AB54FC" w:rsidRDefault="003663CF" w:rsidP="005E659D">
      <w:pPr>
        <w:pStyle w:val="TCC"/>
      </w:pPr>
    </w:p>
    <w:p w:rsidR="00213D01" w:rsidRPr="00AB54FC" w:rsidRDefault="00DA5DD0"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Aprenda em 1 minuto: o que é NPJ? Como funciona? Quem pode </w:t>
      </w:r>
      <w:proofErr w:type="gramStart"/>
      <w:r w:rsidRPr="00AB54FC">
        <w:rPr>
          <w:b/>
          <w:bCs/>
          <w:shd w:val="clear" w:color="auto" w:fill="FFFFFF"/>
        </w:rPr>
        <w:t>participar?</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[2017?]. Disponível em: https://www.projuris.com.br/como-funciona-nucleo-de-pratica-juridica-npj/. Acesso em: 25 mar. 2019.</w:t>
      </w:r>
    </w:p>
    <w:p w:rsidR="004D34CE" w:rsidRPr="00AB54FC" w:rsidRDefault="004D34CE" w:rsidP="00AB54FC">
      <w:pPr>
        <w:pStyle w:val="TCC"/>
        <w:jc w:val="left"/>
      </w:pPr>
    </w:p>
    <w:p w:rsidR="004D34CE" w:rsidRPr="00AB54FC" w:rsidRDefault="004D34CE" w:rsidP="00AB54FC">
      <w:pPr>
        <w:pStyle w:val="TCC"/>
        <w:jc w:val="left"/>
        <w:rPr>
          <w:shd w:val="clear" w:color="auto" w:fill="FFFFFF"/>
        </w:rPr>
      </w:pPr>
      <w:r w:rsidRPr="00AB54FC">
        <w:rPr>
          <w:shd w:val="clear" w:color="auto" w:fill="FFFFFF"/>
        </w:rPr>
        <w:t>PROJURIS. </w:t>
      </w:r>
      <w:r w:rsidRPr="00AB54FC">
        <w:rPr>
          <w:b/>
          <w:bCs/>
          <w:shd w:val="clear" w:color="auto" w:fill="FFFFFF"/>
        </w:rPr>
        <w:t xml:space="preserve">“Com </w:t>
      </w:r>
      <w:proofErr w:type="spellStart"/>
      <w:r w:rsidRPr="00AB54FC">
        <w:rPr>
          <w:b/>
          <w:bCs/>
          <w:shd w:val="clear" w:color="auto" w:fill="FFFFFF"/>
        </w:rPr>
        <w:t>ProJuris</w:t>
      </w:r>
      <w:proofErr w:type="spellEnd"/>
      <w:r w:rsidRPr="00AB54FC">
        <w:rPr>
          <w:b/>
          <w:bCs/>
          <w:shd w:val="clear" w:color="auto" w:fill="FFFFFF"/>
        </w:rPr>
        <w:t>, acabamos com a necessidade de alimentar planilhas em Excel, relatórios e agenda física”</w:t>
      </w:r>
      <w:r w:rsidRPr="00AB54FC">
        <w:rPr>
          <w:shd w:val="clear" w:color="auto" w:fill="FFFFFF"/>
        </w:rPr>
        <w:t>. [</w:t>
      </w:r>
      <w:r w:rsidRPr="00AB54FC">
        <w:rPr>
          <w:i/>
          <w:iCs/>
          <w:shd w:val="clear" w:color="auto" w:fill="FFFFFF"/>
        </w:rPr>
        <w:t>S. l.</w:t>
      </w:r>
      <w:r w:rsidRPr="00AB54FC">
        <w:rPr>
          <w:shd w:val="clear" w:color="auto" w:fill="FFFFFF"/>
        </w:rPr>
        <w:t>], [2016?]. Disponível em: https://www.projuris.com.br/case-software-juridico-projuris-paul-gouveia-horta-advogados/. Acesso em: 25 mar. 2019.</w:t>
      </w:r>
    </w:p>
    <w:p w:rsidR="00DA5DD0" w:rsidRPr="00AB54FC" w:rsidRDefault="00DA5DD0" w:rsidP="00AB54FC">
      <w:pPr>
        <w:pStyle w:val="TCC"/>
        <w:jc w:val="left"/>
        <w:rPr>
          <w:shd w:val="clear" w:color="auto" w:fill="FFFFFF"/>
        </w:rPr>
      </w:pPr>
    </w:p>
    <w:p w:rsidR="00274C03" w:rsidRDefault="00DA5DD0" w:rsidP="00274C03">
      <w:pPr>
        <w:pStyle w:val="TCC"/>
        <w:jc w:val="left"/>
        <w:rPr>
          <w:shd w:val="clear" w:color="auto" w:fill="FFFFFF"/>
        </w:rPr>
      </w:pPr>
      <w:r w:rsidRPr="00AB54FC">
        <w:rPr>
          <w:shd w:val="clear" w:color="auto" w:fill="FFFFFF"/>
        </w:rPr>
        <w:t>PUCPR. </w:t>
      </w:r>
      <w:r w:rsidRPr="00AB54FC">
        <w:rPr>
          <w:b/>
          <w:bCs/>
          <w:shd w:val="clear" w:color="auto" w:fill="FFFFFF"/>
        </w:rPr>
        <w:t>Núcleo de Prática Jurídica</w:t>
      </w:r>
      <w:r w:rsidRPr="00AB54FC">
        <w:rPr>
          <w:shd w:val="clear" w:color="auto" w:fill="FFFFFF"/>
        </w:rPr>
        <w:t>. [</w:t>
      </w:r>
      <w:r w:rsidRPr="00AB54FC">
        <w:rPr>
          <w:i/>
          <w:iCs/>
          <w:shd w:val="clear" w:color="auto" w:fill="FFFFFF"/>
        </w:rPr>
        <w:t>S. l.</w:t>
      </w:r>
      <w:r w:rsidRPr="00AB54FC">
        <w:rPr>
          <w:shd w:val="clear" w:color="auto" w:fill="FFFFFF"/>
        </w:rPr>
        <w:t>], [19--?]. Disponível em: https://www.pucpr.br/escola-de-direito/nucleo-de-pratica-juridica/. Acesso em: 25 mar. 2019.</w:t>
      </w:r>
    </w:p>
    <w:p w:rsidR="00274C03" w:rsidRDefault="00274C03" w:rsidP="00274C03"/>
    <w:p w:rsidR="00274C03" w:rsidRDefault="00274C03" w:rsidP="00274C03"/>
    <w:p w:rsidR="00274C03" w:rsidRDefault="00274C03" w:rsidP="00274C03">
      <w:pPr>
        <w:sectPr w:rsidR="00274C03" w:rsidSect="00B75484">
          <w:pgSz w:w="11906" w:h="16838"/>
          <w:pgMar w:top="1701" w:right="1134" w:bottom="1134" w:left="1701" w:header="709" w:footer="709" w:gutter="0"/>
          <w:cols w:space="720"/>
          <w:titlePg/>
          <w:docGrid w:linePitch="299"/>
        </w:sectPr>
      </w:pPr>
    </w:p>
    <w:p w:rsidR="009676AB" w:rsidRPr="00AB54FC" w:rsidRDefault="009676AB" w:rsidP="00AB54FC">
      <w:pPr>
        <w:pStyle w:val="TCC"/>
        <w:jc w:val="left"/>
      </w:pPr>
      <w:r w:rsidRPr="00AB54FC">
        <w:rPr>
          <w:shd w:val="clear" w:color="auto" w:fill="FFFFFF"/>
        </w:rPr>
        <w:lastRenderedPageBreak/>
        <w:t>RIBEIRO, Leandro. </w:t>
      </w:r>
      <w:r w:rsidRPr="00AB54FC">
        <w:rPr>
          <w:b/>
          <w:bCs/>
          <w:shd w:val="clear" w:color="auto" w:fill="FFFFFF"/>
        </w:rPr>
        <w:t>O que é UML e Diagramas de Caso de Uso: Introdução Prática à UML</w:t>
      </w:r>
      <w:r w:rsidRPr="00AB54FC">
        <w:rPr>
          <w:shd w:val="clear" w:color="auto" w:fill="FFFFFF"/>
        </w:rPr>
        <w:t>. São Paulo, 2012. Disponível em: https://www.devmedia.com.br/o-que-e-uml-e-diagramas-de-caso-de-uso-introducao-pratica-a-uml/23408. Acesso em: 7 abr. 2019.</w:t>
      </w:r>
    </w:p>
    <w:p w:rsidR="009676AB" w:rsidRPr="00AB54FC" w:rsidRDefault="009676AB" w:rsidP="00AB54FC">
      <w:pPr>
        <w:pStyle w:val="TCC"/>
        <w:jc w:val="left"/>
      </w:pPr>
    </w:p>
    <w:p w:rsidR="00274C03" w:rsidRDefault="00C24037" w:rsidP="00AB54FC">
      <w:pPr>
        <w:pStyle w:val="TCC"/>
        <w:jc w:val="left"/>
        <w:rPr>
          <w:shd w:val="clear" w:color="auto" w:fill="FFFFFF"/>
        </w:rPr>
      </w:pPr>
      <w:r w:rsidRPr="00AB54FC">
        <w:rPr>
          <w:shd w:val="clear" w:color="auto" w:fill="FFFFFF"/>
        </w:rPr>
        <w:t>ROMBALDI, Lucas. </w:t>
      </w:r>
      <w:r w:rsidRPr="00AB54FC">
        <w:rPr>
          <w:b/>
          <w:bCs/>
          <w:shd w:val="clear" w:color="auto" w:fill="FFFFFF"/>
        </w:rPr>
        <w:t>UML e os Diagramas Estruturais</w:t>
      </w:r>
      <w:r w:rsidRPr="00AB54FC">
        <w:rPr>
          <w:shd w:val="clear" w:color="auto" w:fill="FFFFFF"/>
        </w:rPr>
        <w:t>. [</w:t>
      </w:r>
      <w:r w:rsidRPr="00AB54FC">
        <w:rPr>
          <w:i/>
          <w:iCs/>
          <w:shd w:val="clear" w:color="auto" w:fill="FFFFFF"/>
        </w:rPr>
        <w:t>S. l.</w:t>
      </w:r>
      <w:r w:rsidRPr="00AB54FC">
        <w:rPr>
          <w:shd w:val="clear" w:color="auto" w:fill="FFFFFF"/>
        </w:rPr>
        <w:t>], 2011. Disponível em: http://micreiros.com/uml-e-os-diagramas-estruturais/. Acesso em: 5 abr. 2019.</w:t>
      </w:r>
    </w:p>
    <w:p w:rsidR="00274C03" w:rsidRDefault="00274C03" w:rsidP="00AB54FC">
      <w:pPr>
        <w:pStyle w:val="TCC"/>
        <w:jc w:val="left"/>
        <w:rPr>
          <w:shd w:val="clear" w:color="auto" w:fill="FFFFFF"/>
        </w:rPr>
      </w:pPr>
    </w:p>
    <w:p w:rsidR="00F07824" w:rsidRDefault="004D34CE" w:rsidP="00AB54FC">
      <w:pPr>
        <w:pStyle w:val="TCC"/>
        <w:jc w:val="left"/>
        <w:rPr>
          <w:shd w:val="clear" w:color="auto" w:fill="FFFFFF"/>
        </w:rPr>
      </w:pPr>
      <w:r w:rsidRPr="00AB54FC">
        <w:rPr>
          <w:shd w:val="clear" w:color="auto" w:fill="FFFFFF"/>
        </w:rPr>
        <w:t>RUNRUN.IT. </w:t>
      </w:r>
      <w:r w:rsidRPr="00AB54FC">
        <w:rPr>
          <w:b/>
          <w:bCs/>
          <w:shd w:val="clear" w:color="auto" w:fill="FFFFFF"/>
        </w:rPr>
        <w:t xml:space="preserve">O que é </w:t>
      </w:r>
      <w:proofErr w:type="spellStart"/>
      <w:r w:rsidRPr="00AB54FC">
        <w:rPr>
          <w:b/>
          <w:bCs/>
          <w:shd w:val="clear" w:color="auto" w:fill="FFFFFF"/>
        </w:rPr>
        <w:t>kanban</w:t>
      </w:r>
      <w:proofErr w:type="spellEnd"/>
      <w:r w:rsidRPr="00AB54FC">
        <w:rPr>
          <w:b/>
          <w:bCs/>
          <w:shd w:val="clear" w:color="auto" w:fill="FFFFFF"/>
        </w:rPr>
        <w:t xml:space="preserve"> e como ele pode ajudar na organização da rotina de trabalho</w:t>
      </w:r>
      <w:r w:rsidRPr="00AB54FC">
        <w:rPr>
          <w:shd w:val="clear" w:color="auto" w:fill="FFFFFF"/>
        </w:rPr>
        <w:t>. [</w:t>
      </w:r>
      <w:r w:rsidRPr="00AB54FC">
        <w:rPr>
          <w:i/>
          <w:iCs/>
          <w:shd w:val="clear" w:color="auto" w:fill="FFFFFF"/>
        </w:rPr>
        <w:t>S. l.</w:t>
      </w:r>
      <w:r w:rsidRPr="00AB54FC">
        <w:rPr>
          <w:shd w:val="clear" w:color="auto" w:fill="FFFFFF"/>
        </w:rPr>
        <w:t>], [2017?]. Disponível em: https://blog.runrun.it/o-que-e-kanban/. Acesso em: 25 mar. 2019.</w:t>
      </w:r>
      <w:r w:rsidR="00DD1780" w:rsidRPr="00AB54FC">
        <w:rPr>
          <w:shd w:val="clear" w:color="auto" w:fill="FFFFFF"/>
        </w:rPr>
        <w:tab/>
      </w:r>
    </w:p>
    <w:p w:rsidR="00F07824" w:rsidRDefault="00F07824" w:rsidP="00AB54FC">
      <w:pPr>
        <w:pStyle w:val="TCC"/>
        <w:jc w:val="left"/>
        <w:rPr>
          <w:shd w:val="clear" w:color="auto" w:fill="FFFFFF"/>
        </w:rPr>
      </w:pPr>
    </w:p>
    <w:p w:rsidR="004D34CE" w:rsidRPr="00AB54FC" w:rsidRDefault="004D34CE" w:rsidP="00AB54FC">
      <w:pPr>
        <w:pStyle w:val="TCC"/>
        <w:jc w:val="left"/>
        <w:rPr>
          <w:shd w:val="clear" w:color="auto" w:fill="FFFFFF"/>
        </w:rPr>
      </w:pPr>
      <w:r w:rsidRPr="00AB54FC">
        <w:rPr>
          <w:shd w:val="clear" w:color="auto" w:fill="FFFFFF"/>
        </w:rPr>
        <w:t>SAJ ADV. </w:t>
      </w:r>
      <w:r w:rsidRPr="00AB54FC">
        <w:rPr>
          <w:b/>
          <w:bCs/>
          <w:shd w:val="clear" w:color="auto" w:fill="FFFFFF"/>
        </w:rPr>
        <w:t>SAJ ADV</w:t>
      </w:r>
      <w:r w:rsidRPr="00AB54FC">
        <w:rPr>
          <w:shd w:val="clear" w:color="auto" w:fill="FFFFFF"/>
        </w:rPr>
        <w:t>. Santa Catarina, [20--?]. Disponível em: https://www.sajadv.com.br/. Acesso em: 25 mar. 2019.</w:t>
      </w:r>
    </w:p>
    <w:p w:rsidR="004E32AE" w:rsidRPr="00AB54FC" w:rsidRDefault="004E32AE" w:rsidP="00AB54FC">
      <w:pPr>
        <w:pStyle w:val="TCC"/>
        <w:jc w:val="left"/>
      </w:pPr>
    </w:p>
    <w:p w:rsidR="004E32AE" w:rsidRPr="00AB54FC" w:rsidRDefault="004E32AE" w:rsidP="00AB54FC">
      <w:pPr>
        <w:pStyle w:val="TCC"/>
        <w:jc w:val="left"/>
      </w:pPr>
      <w:r w:rsidRPr="00AB54FC">
        <w:rPr>
          <w:shd w:val="clear" w:color="auto" w:fill="FFFFFF"/>
        </w:rPr>
        <w:t>SGANDERLA, Kelly. </w:t>
      </w:r>
      <w:r w:rsidRPr="00AB54FC">
        <w:rPr>
          <w:b/>
          <w:bCs/>
          <w:shd w:val="clear" w:color="auto" w:fill="FFFFFF"/>
        </w:rPr>
        <w:t>Um guia para iniciar estudos em BPMN (I): Atividades e sequência</w:t>
      </w:r>
      <w:r w:rsidRPr="00AB54FC">
        <w:rPr>
          <w:shd w:val="clear" w:color="auto" w:fill="FFFFFF"/>
        </w:rPr>
        <w:t>. [</w:t>
      </w:r>
      <w:r w:rsidRPr="00AB54FC">
        <w:rPr>
          <w:i/>
          <w:iCs/>
          <w:shd w:val="clear" w:color="auto" w:fill="FFFFFF"/>
        </w:rPr>
        <w:t>S. l.</w:t>
      </w:r>
      <w:r w:rsidRPr="00AB54FC">
        <w:rPr>
          <w:shd w:val="clear" w:color="auto" w:fill="FFFFFF"/>
        </w:rPr>
        <w:t>], 19 nov. 2012. Disponível em: http://blog.iprocess.com.br/2012/11/um-guia-para-iniciar-estudos-em-bpmn-i-atividades-e-sequencia/. Acesso em: 1 maio 2019.</w:t>
      </w:r>
    </w:p>
    <w:p w:rsidR="004D34CE" w:rsidRPr="00AB54FC" w:rsidRDefault="004D34CE" w:rsidP="00AB54FC">
      <w:pPr>
        <w:pStyle w:val="TCC"/>
        <w:jc w:val="left"/>
      </w:pPr>
    </w:p>
    <w:p w:rsidR="004527F7" w:rsidRPr="00AB54FC" w:rsidRDefault="004527F7" w:rsidP="00AB54FC">
      <w:pPr>
        <w:pStyle w:val="TCC"/>
        <w:jc w:val="left"/>
      </w:pPr>
      <w:r w:rsidRPr="00AB54FC">
        <w:rPr>
          <w:shd w:val="clear" w:color="auto" w:fill="FFFFFF"/>
        </w:rPr>
        <w:t>SIGNIFICADOS. </w:t>
      </w:r>
      <w:r w:rsidRPr="00AB54FC">
        <w:rPr>
          <w:b/>
          <w:bCs/>
          <w:shd w:val="clear" w:color="auto" w:fill="FFFFFF"/>
        </w:rPr>
        <w:t>Significado de Diagrama de classes</w:t>
      </w:r>
      <w:r w:rsidRPr="00AB54FC">
        <w:rPr>
          <w:shd w:val="clear" w:color="auto" w:fill="FFFFFF"/>
        </w:rPr>
        <w:t>. [</w:t>
      </w:r>
      <w:r w:rsidRPr="00AB54FC">
        <w:rPr>
          <w:i/>
          <w:iCs/>
          <w:shd w:val="clear" w:color="auto" w:fill="FFFFFF"/>
        </w:rPr>
        <w:t>S. l.</w:t>
      </w:r>
      <w:r w:rsidRPr="00AB54FC">
        <w:rPr>
          <w:shd w:val="clear" w:color="auto" w:fill="FFFFFF"/>
        </w:rPr>
        <w:t>], [2018?]. Disponível em: https://www.significados.com.br/diagrama-de-classes/. Acesso em: 7 abr. 2019.</w:t>
      </w:r>
    </w:p>
    <w:p w:rsidR="004527F7" w:rsidRPr="00AB54FC" w:rsidRDefault="004527F7" w:rsidP="00AB54FC">
      <w:pPr>
        <w:pStyle w:val="TCC"/>
        <w:jc w:val="left"/>
      </w:pPr>
    </w:p>
    <w:p w:rsidR="006E36CE" w:rsidRPr="00AB54FC" w:rsidRDefault="006E36CE" w:rsidP="00AB54FC">
      <w:pPr>
        <w:pStyle w:val="TCC"/>
        <w:jc w:val="left"/>
      </w:pPr>
      <w:r w:rsidRPr="00AB54FC">
        <w:rPr>
          <w:shd w:val="clear" w:color="auto" w:fill="FFFFFF"/>
        </w:rPr>
        <w:t>SILVA, Giancarlo. </w:t>
      </w:r>
      <w:r w:rsidRPr="00AB54FC">
        <w:rPr>
          <w:b/>
          <w:bCs/>
          <w:shd w:val="clear" w:color="auto" w:fill="FFFFFF"/>
        </w:rPr>
        <w:t xml:space="preserve">O que é e como funciona a linguagem </w:t>
      </w:r>
      <w:proofErr w:type="spellStart"/>
      <w:proofErr w:type="gramStart"/>
      <w:r w:rsidRPr="00AB54FC">
        <w:rPr>
          <w:b/>
          <w:bCs/>
          <w:shd w:val="clear" w:color="auto" w:fill="FFFFFF"/>
        </w:rPr>
        <w:t>JavaScript</w:t>
      </w:r>
      <w:proofErr w:type="spellEnd"/>
      <w:r w:rsidRPr="00AB54FC">
        <w:rPr>
          <w:b/>
          <w:bCs/>
          <w:shd w:val="clear" w:color="auto" w:fill="FFFFFF"/>
        </w:rPr>
        <w:t>?</w:t>
      </w:r>
      <w:r w:rsidRPr="00AB54FC">
        <w:rPr>
          <w:shd w:val="clear" w:color="auto" w:fill="FFFFFF"/>
        </w:rPr>
        <w:t>.</w:t>
      </w:r>
      <w:proofErr w:type="gramEnd"/>
      <w:r w:rsidRPr="00AB54FC">
        <w:rPr>
          <w:shd w:val="clear" w:color="auto" w:fill="FFFFFF"/>
        </w:rPr>
        <w:t xml:space="preserve"> [</w:t>
      </w:r>
      <w:r w:rsidRPr="00AB54FC">
        <w:rPr>
          <w:i/>
          <w:iCs/>
          <w:shd w:val="clear" w:color="auto" w:fill="FFFFFF"/>
        </w:rPr>
        <w:t>S. l.</w:t>
      </w:r>
      <w:r w:rsidRPr="00AB54FC">
        <w:rPr>
          <w:shd w:val="clear" w:color="auto" w:fill="FFFFFF"/>
        </w:rPr>
        <w:t>], 28 jan. 2015. Disponível em: https://canaltech.com.br/internet/O-que-e-e-como-funciona-a-linguagem-JavaScript/. Acesso em: 29 abr. 2019.</w:t>
      </w:r>
    </w:p>
    <w:p w:rsidR="006E36CE" w:rsidRPr="00AB54FC" w:rsidRDefault="006E36CE" w:rsidP="00AB54FC">
      <w:pPr>
        <w:pStyle w:val="TCC"/>
        <w:jc w:val="left"/>
      </w:pPr>
    </w:p>
    <w:p w:rsidR="00555508" w:rsidRPr="00AB54FC" w:rsidRDefault="004D34CE" w:rsidP="00AB54FC">
      <w:pPr>
        <w:pStyle w:val="TCC"/>
        <w:jc w:val="left"/>
        <w:rPr>
          <w:shd w:val="clear" w:color="auto" w:fill="FFFFFF"/>
        </w:rPr>
      </w:pPr>
      <w:r w:rsidRPr="00AB54FC">
        <w:rPr>
          <w:shd w:val="clear" w:color="auto" w:fill="FFFFFF"/>
        </w:rPr>
        <w:t>SOMMERVILLE, Ian. </w:t>
      </w:r>
      <w:r w:rsidRPr="00AB54FC">
        <w:rPr>
          <w:b/>
          <w:bCs/>
          <w:shd w:val="clear" w:color="auto" w:fill="FFFFFF"/>
        </w:rPr>
        <w:t>Engenharia de software</w:t>
      </w:r>
      <w:r w:rsidRPr="00AB54FC">
        <w:rPr>
          <w:shd w:val="clear" w:color="auto" w:fill="FFFFFF"/>
        </w:rPr>
        <w:t>. [</w:t>
      </w:r>
      <w:r w:rsidRPr="00AB54FC">
        <w:rPr>
          <w:i/>
          <w:iCs/>
          <w:shd w:val="clear" w:color="auto" w:fill="FFFFFF"/>
        </w:rPr>
        <w:t>S. l.</w:t>
      </w:r>
      <w:r w:rsidRPr="00AB54FC">
        <w:rPr>
          <w:shd w:val="clear" w:color="auto" w:fill="FFFFFF"/>
        </w:rPr>
        <w:t>]: Pearson, 2007.</w:t>
      </w:r>
    </w:p>
    <w:p w:rsidR="00CF0ADE" w:rsidRPr="00AB54FC" w:rsidRDefault="00CF0ADE" w:rsidP="00AB54FC">
      <w:pPr>
        <w:pStyle w:val="TCC"/>
        <w:jc w:val="left"/>
      </w:pPr>
    </w:p>
    <w:p w:rsidR="00274C03" w:rsidRDefault="00322BEA" w:rsidP="00AB54FC">
      <w:pPr>
        <w:jc w:val="left"/>
        <w:rPr>
          <w:rFonts w:ascii="Arial" w:hAnsi="Arial" w:cs="Arial"/>
          <w:color w:val="000000"/>
          <w:sz w:val="24"/>
          <w:szCs w:val="24"/>
          <w:shd w:val="clear" w:color="auto" w:fill="FFFFFF"/>
        </w:rPr>
        <w:sectPr w:rsidR="00274C03" w:rsidSect="00B75484">
          <w:pgSz w:w="11906" w:h="16838"/>
          <w:pgMar w:top="1701" w:right="1134" w:bottom="1134" w:left="1701" w:header="709" w:footer="709" w:gutter="0"/>
          <w:cols w:space="720"/>
          <w:titlePg/>
          <w:docGrid w:linePitch="299"/>
        </w:sectPr>
      </w:pPr>
      <w:r w:rsidRPr="00AB54FC">
        <w:rPr>
          <w:rFonts w:ascii="Arial" w:hAnsi="Arial" w:cs="Arial"/>
          <w:color w:val="000000"/>
          <w:sz w:val="24"/>
          <w:szCs w:val="24"/>
          <w:shd w:val="clear" w:color="auto" w:fill="FFFFFF"/>
        </w:rPr>
        <w:t>SOUZA, Tiago Daniel. </w:t>
      </w:r>
      <w:r w:rsidRPr="00AB54FC">
        <w:rPr>
          <w:rFonts w:ascii="Arial" w:hAnsi="Arial" w:cs="Arial"/>
          <w:b/>
          <w:bCs/>
          <w:color w:val="000000"/>
          <w:sz w:val="24"/>
          <w:szCs w:val="24"/>
          <w:shd w:val="clear" w:color="auto" w:fill="FFFFFF"/>
        </w:rPr>
        <w:t>Guia Prático de HTML - Parte 1</w:t>
      </w:r>
      <w:r w:rsidRPr="00AB54FC">
        <w:rPr>
          <w:rFonts w:ascii="Arial" w:hAnsi="Arial" w:cs="Arial"/>
          <w:color w:val="000000"/>
          <w:sz w:val="24"/>
          <w:szCs w:val="24"/>
          <w:shd w:val="clear" w:color="auto" w:fill="FFFFFF"/>
        </w:rPr>
        <w:t>. [</w:t>
      </w:r>
      <w:r w:rsidRPr="00AB54FC">
        <w:rPr>
          <w:rFonts w:ascii="Arial" w:hAnsi="Arial" w:cs="Arial"/>
          <w:i/>
          <w:iCs/>
          <w:color w:val="000000"/>
          <w:sz w:val="24"/>
          <w:szCs w:val="24"/>
          <w:shd w:val="clear" w:color="auto" w:fill="FFFFFF"/>
        </w:rPr>
        <w:t>S. l.</w:t>
      </w:r>
      <w:r w:rsidRPr="00AB54FC">
        <w:rPr>
          <w:rFonts w:ascii="Arial" w:hAnsi="Arial" w:cs="Arial"/>
          <w:color w:val="000000"/>
          <w:sz w:val="24"/>
          <w:szCs w:val="24"/>
          <w:shd w:val="clear" w:color="auto" w:fill="FFFFFF"/>
        </w:rPr>
        <w:t>], [20--?]. Disponível em: http://www.linhadecodigo.com.br/artigo/1184/guia-pratico-de-html-parte-1.aspx. Acesso em: 29 abr. 2019.</w:t>
      </w:r>
    </w:p>
    <w:p w:rsidR="009E0803" w:rsidRPr="00AB54FC" w:rsidRDefault="009E0803" w:rsidP="00AB54FC">
      <w:pPr>
        <w:pStyle w:val="TCC"/>
        <w:jc w:val="left"/>
        <w:rPr>
          <w:shd w:val="clear" w:color="auto" w:fill="FFFFFF"/>
        </w:rPr>
      </w:pPr>
      <w:r w:rsidRPr="00AB54FC">
        <w:rPr>
          <w:shd w:val="clear" w:color="auto" w:fill="FFFFFF"/>
        </w:rPr>
        <w:lastRenderedPageBreak/>
        <w:t>UP. </w:t>
      </w:r>
      <w:r w:rsidRPr="00AB54FC">
        <w:rPr>
          <w:b/>
          <w:bCs/>
          <w:shd w:val="clear" w:color="auto" w:fill="FFFFFF"/>
        </w:rPr>
        <w:t>Núcleo de Prática Jurídica (NPJ)</w:t>
      </w:r>
      <w:r w:rsidRPr="00AB54FC">
        <w:rPr>
          <w:shd w:val="clear" w:color="auto" w:fill="FFFFFF"/>
        </w:rPr>
        <w:t xml:space="preserve">. </w:t>
      </w:r>
      <w:r w:rsidR="009861F4" w:rsidRPr="00AB54FC">
        <w:rPr>
          <w:shd w:val="clear" w:color="auto" w:fill="FFFFFF"/>
        </w:rPr>
        <w:t>Paraná</w:t>
      </w:r>
      <w:r w:rsidRPr="00AB54FC">
        <w:rPr>
          <w:shd w:val="clear" w:color="auto" w:fill="FFFFFF"/>
        </w:rPr>
        <w:t>, [19--?]. Disponível em: https://www.up.edu.br/londrina/nucleo-de-pratica-juridica--</w:t>
      </w:r>
      <w:proofErr w:type="spellStart"/>
      <w:r w:rsidRPr="00AB54FC">
        <w:rPr>
          <w:shd w:val="clear" w:color="auto" w:fill="FFFFFF"/>
        </w:rPr>
        <w:t>npj</w:t>
      </w:r>
      <w:proofErr w:type="spellEnd"/>
      <w:r w:rsidRPr="00AB54FC">
        <w:rPr>
          <w:shd w:val="clear" w:color="auto" w:fill="FFFFFF"/>
        </w:rPr>
        <w:t>-. Acesso em: 25 mar. 2019.</w:t>
      </w:r>
    </w:p>
    <w:p w:rsidR="00763DB5" w:rsidRPr="00AB54FC" w:rsidRDefault="00763DB5" w:rsidP="00AB54FC">
      <w:pPr>
        <w:pStyle w:val="TCC"/>
        <w:jc w:val="left"/>
        <w:rPr>
          <w:shd w:val="clear" w:color="auto" w:fill="FFFFFF"/>
        </w:rPr>
      </w:pPr>
    </w:p>
    <w:p w:rsidR="00274C03" w:rsidRDefault="00957791" w:rsidP="00AB54FC">
      <w:pPr>
        <w:pStyle w:val="TCC"/>
        <w:jc w:val="left"/>
        <w:rPr>
          <w:shd w:val="clear" w:color="auto" w:fill="FFFFFF"/>
        </w:rPr>
      </w:pPr>
      <w:r w:rsidRPr="00AB54FC">
        <w:rPr>
          <w:shd w:val="clear" w:color="auto" w:fill="FFFFFF"/>
        </w:rPr>
        <w:t>TRENTIM, Mario Henrique. </w:t>
      </w:r>
      <w:r w:rsidRPr="00AB54FC">
        <w:rPr>
          <w:b/>
          <w:bCs/>
          <w:shd w:val="clear" w:color="auto" w:fill="FFFFFF"/>
        </w:rPr>
        <w:t>Modelagem de Processos de Negócio</w:t>
      </w:r>
      <w:r w:rsidRPr="00AB54FC">
        <w:rPr>
          <w:shd w:val="clear" w:color="auto" w:fill="FFFFFF"/>
        </w:rPr>
        <w:t>. [</w:t>
      </w:r>
      <w:r w:rsidRPr="00AB54FC">
        <w:rPr>
          <w:i/>
          <w:iCs/>
          <w:shd w:val="clear" w:color="auto" w:fill="FFFFFF"/>
        </w:rPr>
        <w:t>S. l.</w:t>
      </w:r>
      <w:r w:rsidRPr="00AB54FC">
        <w:rPr>
          <w:shd w:val="clear" w:color="auto" w:fill="FFFFFF"/>
        </w:rPr>
        <w:t>], [20--?]. Disponível em: http://www.techoje.com.br/site/techoje/categoria/detalhe_artigo/1142. Acesso em: 1 maio 2019.</w:t>
      </w:r>
    </w:p>
    <w:p w:rsidR="00274C03" w:rsidRDefault="00274C03" w:rsidP="00AB54FC">
      <w:pPr>
        <w:pStyle w:val="TCC"/>
        <w:jc w:val="left"/>
        <w:rPr>
          <w:shd w:val="clear" w:color="auto" w:fill="FFFFFF"/>
        </w:rPr>
      </w:pPr>
    </w:p>
    <w:p w:rsidR="00F07824" w:rsidRDefault="00F73AC3" w:rsidP="00AB54FC">
      <w:pPr>
        <w:pStyle w:val="TCC"/>
        <w:jc w:val="left"/>
        <w:rPr>
          <w:shd w:val="clear" w:color="auto" w:fill="FFFFFF"/>
        </w:rPr>
      </w:pPr>
      <w:r w:rsidRPr="00AB54FC">
        <w:rPr>
          <w:shd w:val="clear" w:color="auto" w:fill="FFFFFF"/>
        </w:rPr>
        <w:t>VEGA, Diego </w:t>
      </w:r>
      <w:r w:rsidRPr="00AB54FC">
        <w:rPr>
          <w:i/>
          <w:iCs/>
          <w:shd w:val="clear" w:color="auto" w:fill="FFFFFF"/>
        </w:rPr>
        <w:t>et al</w:t>
      </w:r>
      <w:r w:rsidRPr="00AB54FC">
        <w:rPr>
          <w:shd w:val="clear" w:color="auto" w:fill="FFFFFF"/>
        </w:rPr>
        <w:t>. </w:t>
      </w:r>
      <w:proofErr w:type="spellStart"/>
      <w:r w:rsidRPr="00AB54FC">
        <w:rPr>
          <w:b/>
          <w:bCs/>
          <w:shd w:val="clear" w:color="auto" w:fill="FFFFFF"/>
        </w:rPr>
        <w:t>Entity</w:t>
      </w:r>
      <w:proofErr w:type="spellEnd"/>
      <w:r w:rsidRPr="00AB54FC">
        <w:rPr>
          <w:b/>
          <w:bCs/>
          <w:shd w:val="clear" w:color="auto" w:fill="FFFFFF"/>
        </w:rPr>
        <w:t xml:space="preserve"> Framework 6</w:t>
      </w:r>
      <w:r w:rsidRPr="00AB54FC">
        <w:rPr>
          <w:shd w:val="clear" w:color="auto" w:fill="FFFFFF"/>
        </w:rPr>
        <w:t>. [</w:t>
      </w:r>
      <w:r w:rsidRPr="00AB54FC">
        <w:rPr>
          <w:i/>
          <w:iCs/>
          <w:shd w:val="clear" w:color="auto" w:fill="FFFFFF"/>
        </w:rPr>
        <w:t>S. l.</w:t>
      </w:r>
      <w:r w:rsidRPr="00AB54FC">
        <w:rPr>
          <w:shd w:val="clear" w:color="auto" w:fill="FFFFFF"/>
        </w:rPr>
        <w:t>], 22 out. 2016. Disponível em: https://docs.microsoft.com/en-us/ef/ef6/index. Acesso em: 29 abr. 2019.</w:t>
      </w:r>
      <w:r w:rsidR="00DD1780" w:rsidRPr="00AB54FC">
        <w:rPr>
          <w:shd w:val="clear" w:color="auto" w:fill="FFFFFF"/>
        </w:rPr>
        <w:tab/>
      </w:r>
    </w:p>
    <w:p w:rsidR="00F07824" w:rsidRPr="00726458" w:rsidRDefault="00F07824" w:rsidP="00726458">
      <w:pPr>
        <w:pStyle w:val="TCC"/>
      </w:pPr>
    </w:p>
    <w:p w:rsidR="00726458" w:rsidRPr="00726458" w:rsidRDefault="00726458" w:rsidP="00726458">
      <w:pPr>
        <w:pStyle w:val="TCC"/>
        <w:jc w:val="left"/>
      </w:pPr>
      <w:r w:rsidRPr="00726458">
        <w:rPr>
          <w:shd w:val="clear" w:color="auto" w:fill="FFFFFF"/>
        </w:rPr>
        <w:t>VIEIRA, Rodrigo. </w:t>
      </w:r>
      <w:r w:rsidRPr="00726458">
        <w:rPr>
          <w:b/>
          <w:bCs/>
          <w:shd w:val="clear" w:color="auto" w:fill="FFFFFF"/>
        </w:rPr>
        <w:t>UML — Diagrama de Casos de Uso</w:t>
      </w:r>
      <w:r w:rsidRPr="00726458">
        <w:rPr>
          <w:shd w:val="clear" w:color="auto" w:fill="FFFFFF"/>
        </w:rPr>
        <w:t>. [</w:t>
      </w:r>
      <w:r w:rsidRPr="00726458">
        <w:rPr>
          <w:i/>
          <w:iCs/>
          <w:shd w:val="clear" w:color="auto" w:fill="FFFFFF"/>
        </w:rPr>
        <w:t>S. l.</w:t>
      </w:r>
      <w:r w:rsidRPr="00726458">
        <w:rPr>
          <w:shd w:val="clear" w:color="auto" w:fill="FFFFFF"/>
        </w:rPr>
        <w:t>], 12 dez. 2015. Disponível em: https://medium.com/operacionalti/uml-diagrama-de-casos-de-uso-29f4358ce4d5. Acesso em: 23 maio 2019.</w:t>
      </w:r>
    </w:p>
    <w:p w:rsidR="00726458" w:rsidRPr="00726458" w:rsidRDefault="00726458" w:rsidP="00726458">
      <w:pPr>
        <w:pStyle w:val="TCC"/>
      </w:pPr>
    </w:p>
    <w:p w:rsidR="00763DB5" w:rsidRPr="00AB54FC" w:rsidRDefault="00763DB5" w:rsidP="00AB54FC">
      <w:pPr>
        <w:pStyle w:val="TCC"/>
        <w:jc w:val="left"/>
        <w:rPr>
          <w:shd w:val="clear" w:color="auto" w:fill="FFFFFF"/>
        </w:rPr>
      </w:pPr>
      <w:r w:rsidRPr="00AB54FC">
        <w:rPr>
          <w:shd w:val="clear" w:color="auto" w:fill="FFFFFF"/>
        </w:rPr>
        <w:t>VIEIRA, Rodrigo. </w:t>
      </w:r>
      <w:r w:rsidRPr="00AB54FC">
        <w:rPr>
          <w:b/>
          <w:bCs/>
          <w:shd w:val="clear" w:color="auto" w:fill="FFFFFF"/>
        </w:rPr>
        <w:t>UML — </w:t>
      </w:r>
      <w:proofErr w:type="spellStart"/>
      <w:r w:rsidRPr="00AB54FC">
        <w:rPr>
          <w:b/>
          <w:bCs/>
          <w:shd w:val="clear" w:color="auto" w:fill="FFFFFF"/>
        </w:rPr>
        <w:t>Unified</w:t>
      </w:r>
      <w:proofErr w:type="spellEnd"/>
      <w:r w:rsidRPr="00AB54FC">
        <w:rPr>
          <w:b/>
          <w:bCs/>
          <w:shd w:val="clear" w:color="auto" w:fill="FFFFFF"/>
        </w:rPr>
        <w:t xml:space="preserve"> </w:t>
      </w:r>
      <w:proofErr w:type="spellStart"/>
      <w:r w:rsidRPr="00AB54FC">
        <w:rPr>
          <w:b/>
          <w:bCs/>
          <w:shd w:val="clear" w:color="auto" w:fill="FFFFFF"/>
        </w:rPr>
        <w:t>Modeling</w:t>
      </w:r>
      <w:proofErr w:type="spellEnd"/>
      <w:r w:rsidRPr="00AB54FC">
        <w:rPr>
          <w:b/>
          <w:bCs/>
          <w:shd w:val="clear" w:color="auto" w:fill="FFFFFF"/>
        </w:rPr>
        <w:t xml:space="preserve"> </w:t>
      </w:r>
      <w:proofErr w:type="spellStart"/>
      <w:r w:rsidRPr="00AB54FC">
        <w:rPr>
          <w:b/>
          <w:bCs/>
          <w:shd w:val="clear" w:color="auto" w:fill="FFFFFF"/>
        </w:rPr>
        <w:t>Language</w:t>
      </w:r>
      <w:proofErr w:type="spellEnd"/>
      <w:r w:rsidRPr="00AB54FC">
        <w:rPr>
          <w:shd w:val="clear" w:color="auto" w:fill="FFFFFF"/>
        </w:rPr>
        <w:t>. [</w:t>
      </w:r>
      <w:r w:rsidRPr="00AB54FC">
        <w:rPr>
          <w:i/>
          <w:iCs/>
          <w:shd w:val="clear" w:color="auto" w:fill="FFFFFF"/>
        </w:rPr>
        <w:t>S. l.</w:t>
      </w:r>
      <w:r w:rsidRPr="00AB54FC">
        <w:rPr>
          <w:shd w:val="clear" w:color="auto" w:fill="FFFFFF"/>
        </w:rPr>
        <w:t>], 6 dez. 2015. Disponível em: https://medium.com/operacionalti/uml-1f7b99dd15bb. Acesso em: 7 abr. 2019.</w:t>
      </w:r>
    </w:p>
    <w:p w:rsidR="004E32AE" w:rsidRPr="00AB54FC" w:rsidRDefault="004E32AE" w:rsidP="005E659D">
      <w:pPr>
        <w:pStyle w:val="TCC"/>
      </w:pPr>
    </w:p>
    <w:p w:rsidR="006E36CE" w:rsidRPr="006E36CE" w:rsidRDefault="006E36CE" w:rsidP="00AB54FC">
      <w:pPr>
        <w:pStyle w:val="TCC"/>
        <w:jc w:val="left"/>
      </w:pPr>
      <w:r w:rsidRPr="00AB54FC">
        <w:rPr>
          <w:shd w:val="clear" w:color="auto" w:fill="FFFFFF"/>
        </w:rPr>
        <w:t>ZAMPIERI, Gabriel. </w:t>
      </w:r>
      <w:r w:rsidRPr="00AB54FC">
        <w:rPr>
          <w:b/>
          <w:bCs/>
          <w:shd w:val="clear" w:color="auto" w:fill="FFFFFF"/>
        </w:rPr>
        <w:t xml:space="preserve">O que é </w:t>
      </w:r>
      <w:proofErr w:type="spellStart"/>
      <w:r w:rsidRPr="00AB54FC">
        <w:rPr>
          <w:b/>
          <w:bCs/>
          <w:shd w:val="clear" w:color="auto" w:fill="FFFFFF"/>
        </w:rPr>
        <w:t>JavaScript</w:t>
      </w:r>
      <w:proofErr w:type="spellEnd"/>
      <w:r w:rsidRPr="00AB54FC">
        <w:rPr>
          <w:shd w:val="clear" w:color="auto" w:fill="FFFFFF"/>
        </w:rPr>
        <w:t>. [</w:t>
      </w:r>
      <w:r w:rsidRPr="00AB54FC">
        <w:rPr>
          <w:i/>
          <w:iCs/>
          <w:shd w:val="clear" w:color="auto" w:fill="FFFFFF"/>
        </w:rPr>
        <w:t>S. l.</w:t>
      </w:r>
      <w:r w:rsidRPr="00AB54FC">
        <w:rPr>
          <w:shd w:val="clear" w:color="auto" w:fill="FFFFFF"/>
        </w:rPr>
        <w:t>], 22 jan. 2019. Disponível em: https://www.hostinger.com.br/tutoriais/o-que-e-</w:t>
      </w:r>
      <w:r w:rsidRPr="006E36CE">
        <w:rPr>
          <w:shd w:val="clear" w:color="auto" w:fill="FFFFFF"/>
        </w:rPr>
        <w:t>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D42" w:rsidRDefault="00457D42">
      <w:r>
        <w:separator/>
      </w:r>
    </w:p>
  </w:endnote>
  <w:endnote w:type="continuationSeparator" w:id="0">
    <w:p w:rsidR="00457D42" w:rsidRDefault="0045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E2" w:rsidRDefault="00E355E2">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E355E2">
      <w:tc>
        <w:tcPr>
          <w:tcW w:w="3024" w:type="dxa"/>
        </w:tcPr>
        <w:p w:rsidR="00E355E2" w:rsidRDefault="00E355E2">
          <w:pPr>
            <w:pBdr>
              <w:top w:val="nil"/>
              <w:left w:val="nil"/>
              <w:bottom w:val="nil"/>
              <w:right w:val="nil"/>
              <w:between w:val="nil"/>
            </w:pBdr>
            <w:tabs>
              <w:tab w:val="center" w:pos="4252"/>
              <w:tab w:val="right" w:pos="8504"/>
            </w:tabs>
            <w:ind w:left="-115"/>
            <w:rPr>
              <w:color w:val="000000"/>
            </w:rPr>
          </w:pPr>
        </w:p>
      </w:tc>
      <w:tc>
        <w:tcPr>
          <w:tcW w:w="3024" w:type="dxa"/>
        </w:tcPr>
        <w:p w:rsidR="00E355E2" w:rsidRDefault="00E355E2">
          <w:pPr>
            <w:pBdr>
              <w:top w:val="nil"/>
              <w:left w:val="nil"/>
              <w:bottom w:val="nil"/>
              <w:right w:val="nil"/>
              <w:between w:val="nil"/>
            </w:pBdr>
            <w:tabs>
              <w:tab w:val="center" w:pos="4252"/>
              <w:tab w:val="right" w:pos="8504"/>
            </w:tabs>
            <w:jc w:val="center"/>
            <w:rPr>
              <w:color w:val="000000"/>
            </w:rPr>
          </w:pPr>
        </w:p>
      </w:tc>
      <w:tc>
        <w:tcPr>
          <w:tcW w:w="3024" w:type="dxa"/>
        </w:tcPr>
        <w:p w:rsidR="00E355E2" w:rsidRDefault="00E355E2">
          <w:pPr>
            <w:pBdr>
              <w:top w:val="nil"/>
              <w:left w:val="nil"/>
              <w:bottom w:val="nil"/>
              <w:right w:val="nil"/>
              <w:between w:val="nil"/>
            </w:pBdr>
            <w:tabs>
              <w:tab w:val="center" w:pos="4252"/>
              <w:tab w:val="right" w:pos="8504"/>
            </w:tabs>
            <w:ind w:right="-115"/>
            <w:jc w:val="right"/>
            <w:rPr>
              <w:color w:val="000000"/>
            </w:rPr>
          </w:pPr>
        </w:p>
      </w:tc>
    </w:tr>
  </w:tbl>
  <w:p w:rsidR="00E355E2" w:rsidRDefault="00E355E2">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E2" w:rsidRDefault="00E355E2">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E355E2">
      <w:tc>
        <w:tcPr>
          <w:tcW w:w="3024" w:type="dxa"/>
        </w:tcPr>
        <w:p w:rsidR="00E355E2" w:rsidRDefault="00E355E2">
          <w:pPr>
            <w:pBdr>
              <w:top w:val="nil"/>
              <w:left w:val="nil"/>
              <w:bottom w:val="nil"/>
              <w:right w:val="nil"/>
              <w:between w:val="nil"/>
            </w:pBdr>
            <w:tabs>
              <w:tab w:val="center" w:pos="4252"/>
              <w:tab w:val="right" w:pos="8504"/>
            </w:tabs>
            <w:ind w:left="-115"/>
            <w:rPr>
              <w:color w:val="000000"/>
            </w:rPr>
          </w:pPr>
        </w:p>
      </w:tc>
      <w:tc>
        <w:tcPr>
          <w:tcW w:w="3024" w:type="dxa"/>
        </w:tcPr>
        <w:p w:rsidR="00E355E2" w:rsidRDefault="00E355E2">
          <w:pPr>
            <w:pBdr>
              <w:top w:val="nil"/>
              <w:left w:val="nil"/>
              <w:bottom w:val="nil"/>
              <w:right w:val="nil"/>
              <w:between w:val="nil"/>
            </w:pBdr>
            <w:tabs>
              <w:tab w:val="center" w:pos="4252"/>
              <w:tab w:val="right" w:pos="8504"/>
            </w:tabs>
            <w:jc w:val="center"/>
            <w:rPr>
              <w:color w:val="000000"/>
            </w:rPr>
          </w:pPr>
        </w:p>
      </w:tc>
      <w:tc>
        <w:tcPr>
          <w:tcW w:w="3024" w:type="dxa"/>
        </w:tcPr>
        <w:p w:rsidR="00E355E2" w:rsidRDefault="00E355E2">
          <w:pPr>
            <w:pBdr>
              <w:top w:val="nil"/>
              <w:left w:val="nil"/>
              <w:bottom w:val="nil"/>
              <w:right w:val="nil"/>
              <w:between w:val="nil"/>
            </w:pBdr>
            <w:tabs>
              <w:tab w:val="center" w:pos="4252"/>
              <w:tab w:val="right" w:pos="8504"/>
            </w:tabs>
            <w:ind w:right="-115"/>
            <w:jc w:val="right"/>
            <w:rPr>
              <w:color w:val="000000"/>
            </w:rPr>
          </w:pPr>
        </w:p>
      </w:tc>
    </w:tr>
  </w:tbl>
  <w:p w:rsidR="00E355E2" w:rsidRDefault="00E355E2">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D42" w:rsidRDefault="00457D42">
      <w:r>
        <w:separator/>
      </w:r>
    </w:p>
  </w:footnote>
  <w:footnote w:type="continuationSeparator" w:id="0">
    <w:p w:rsidR="00457D42" w:rsidRDefault="00457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E2" w:rsidRDefault="00E355E2">
    <w:pPr>
      <w:pStyle w:val="Cabealho"/>
      <w:jc w:val="right"/>
    </w:pPr>
  </w:p>
  <w:p w:rsidR="00E355E2" w:rsidRDefault="00E355E2">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5E2" w:rsidRDefault="00E355E2">
    <w:pPr>
      <w:pStyle w:val="Cabealho"/>
      <w:jc w:val="right"/>
    </w:pPr>
  </w:p>
  <w:p w:rsidR="00E355E2" w:rsidRDefault="00E355E2">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EndPr/>
    <w:sdtContent>
      <w:p w:rsidR="00E355E2" w:rsidRDefault="00E355E2">
        <w:pPr>
          <w:pStyle w:val="Cabealho"/>
          <w:jc w:val="right"/>
        </w:pPr>
        <w:r>
          <w:fldChar w:fldCharType="begin"/>
        </w:r>
        <w:r>
          <w:instrText>PAGE   \* MERGEFORMAT</w:instrText>
        </w:r>
        <w:r>
          <w:fldChar w:fldCharType="separate"/>
        </w:r>
        <w:r>
          <w:rPr>
            <w:noProof/>
          </w:rPr>
          <w:t>44</w:t>
        </w:r>
        <w:r>
          <w:fldChar w:fldCharType="end"/>
        </w:r>
      </w:p>
    </w:sdtContent>
  </w:sdt>
  <w:p w:rsidR="00E355E2" w:rsidRDefault="00E355E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44"/>
    <w:rsid w:val="000052C9"/>
    <w:rsid w:val="0000558A"/>
    <w:rsid w:val="00013A1C"/>
    <w:rsid w:val="00021289"/>
    <w:rsid w:val="00023EAF"/>
    <w:rsid w:val="00025DF0"/>
    <w:rsid w:val="00033BCD"/>
    <w:rsid w:val="0003407E"/>
    <w:rsid w:val="0003507F"/>
    <w:rsid w:val="0003625D"/>
    <w:rsid w:val="000559BF"/>
    <w:rsid w:val="0006649A"/>
    <w:rsid w:val="0008564D"/>
    <w:rsid w:val="00086301"/>
    <w:rsid w:val="00097BC9"/>
    <w:rsid w:val="000A6469"/>
    <w:rsid w:val="000B3169"/>
    <w:rsid w:val="000B6E7D"/>
    <w:rsid w:val="000B7225"/>
    <w:rsid w:val="000C6A8D"/>
    <w:rsid w:val="000D10EF"/>
    <w:rsid w:val="000E228D"/>
    <w:rsid w:val="000E6780"/>
    <w:rsid w:val="000E7703"/>
    <w:rsid w:val="000F7D1E"/>
    <w:rsid w:val="000F7DC1"/>
    <w:rsid w:val="001051EB"/>
    <w:rsid w:val="0012634C"/>
    <w:rsid w:val="001301D7"/>
    <w:rsid w:val="00132735"/>
    <w:rsid w:val="001523BE"/>
    <w:rsid w:val="00154441"/>
    <w:rsid w:val="0016746A"/>
    <w:rsid w:val="00170407"/>
    <w:rsid w:val="00173AF8"/>
    <w:rsid w:val="00174707"/>
    <w:rsid w:val="00181DF7"/>
    <w:rsid w:val="00181E61"/>
    <w:rsid w:val="001822E7"/>
    <w:rsid w:val="00182612"/>
    <w:rsid w:val="001855ED"/>
    <w:rsid w:val="001A165A"/>
    <w:rsid w:val="001A79A3"/>
    <w:rsid w:val="001B39C4"/>
    <w:rsid w:val="001D746A"/>
    <w:rsid w:val="001E0560"/>
    <w:rsid w:val="001E2D96"/>
    <w:rsid w:val="001E73AC"/>
    <w:rsid w:val="001F6941"/>
    <w:rsid w:val="00211039"/>
    <w:rsid w:val="00213D01"/>
    <w:rsid w:val="002144D8"/>
    <w:rsid w:val="00230A4A"/>
    <w:rsid w:val="00232C1A"/>
    <w:rsid w:val="00235527"/>
    <w:rsid w:val="00270D42"/>
    <w:rsid w:val="00270F7F"/>
    <w:rsid w:val="00274C03"/>
    <w:rsid w:val="002A04A4"/>
    <w:rsid w:val="002B5886"/>
    <w:rsid w:val="002C4BF0"/>
    <w:rsid w:val="002C5972"/>
    <w:rsid w:val="002E1D3E"/>
    <w:rsid w:val="002E4E88"/>
    <w:rsid w:val="002F6418"/>
    <w:rsid w:val="00302F5F"/>
    <w:rsid w:val="00312175"/>
    <w:rsid w:val="00315A5A"/>
    <w:rsid w:val="003160B0"/>
    <w:rsid w:val="00317D2B"/>
    <w:rsid w:val="00322BEA"/>
    <w:rsid w:val="00323CD5"/>
    <w:rsid w:val="00323FF1"/>
    <w:rsid w:val="003402B2"/>
    <w:rsid w:val="00356955"/>
    <w:rsid w:val="003631EC"/>
    <w:rsid w:val="003663CF"/>
    <w:rsid w:val="00375F9F"/>
    <w:rsid w:val="00387C95"/>
    <w:rsid w:val="003922DD"/>
    <w:rsid w:val="00393C86"/>
    <w:rsid w:val="0039482E"/>
    <w:rsid w:val="0039578F"/>
    <w:rsid w:val="0039664A"/>
    <w:rsid w:val="003C25EC"/>
    <w:rsid w:val="003C6FBD"/>
    <w:rsid w:val="003D16C4"/>
    <w:rsid w:val="003F3FE0"/>
    <w:rsid w:val="003F4084"/>
    <w:rsid w:val="00400D0E"/>
    <w:rsid w:val="0040112D"/>
    <w:rsid w:val="00401903"/>
    <w:rsid w:val="0040704D"/>
    <w:rsid w:val="004527F7"/>
    <w:rsid w:val="00457D42"/>
    <w:rsid w:val="00464C24"/>
    <w:rsid w:val="004722F5"/>
    <w:rsid w:val="00490B85"/>
    <w:rsid w:val="00492BBE"/>
    <w:rsid w:val="004B0606"/>
    <w:rsid w:val="004C01B1"/>
    <w:rsid w:val="004C1C42"/>
    <w:rsid w:val="004C3744"/>
    <w:rsid w:val="004C4BD1"/>
    <w:rsid w:val="004D34CE"/>
    <w:rsid w:val="004D3E1F"/>
    <w:rsid w:val="004D6EC7"/>
    <w:rsid w:val="004E1956"/>
    <w:rsid w:val="004E32AE"/>
    <w:rsid w:val="004F2572"/>
    <w:rsid w:val="00504BD3"/>
    <w:rsid w:val="0051568A"/>
    <w:rsid w:val="005237C3"/>
    <w:rsid w:val="00527E11"/>
    <w:rsid w:val="00541E36"/>
    <w:rsid w:val="00550236"/>
    <w:rsid w:val="00555508"/>
    <w:rsid w:val="00555854"/>
    <w:rsid w:val="0056501E"/>
    <w:rsid w:val="00571704"/>
    <w:rsid w:val="0057655C"/>
    <w:rsid w:val="005809E6"/>
    <w:rsid w:val="005922F0"/>
    <w:rsid w:val="00597BB7"/>
    <w:rsid w:val="005A6AA6"/>
    <w:rsid w:val="005D1C4F"/>
    <w:rsid w:val="005D5C71"/>
    <w:rsid w:val="005E2C93"/>
    <w:rsid w:val="005E5D8E"/>
    <w:rsid w:val="005E659D"/>
    <w:rsid w:val="005F3F0D"/>
    <w:rsid w:val="00602534"/>
    <w:rsid w:val="00613226"/>
    <w:rsid w:val="00613525"/>
    <w:rsid w:val="00660F32"/>
    <w:rsid w:val="00663CB5"/>
    <w:rsid w:val="006660B4"/>
    <w:rsid w:val="0066736F"/>
    <w:rsid w:val="00685BFB"/>
    <w:rsid w:val="006901E1"/>
    <w:rsid w:val="00690B92"/>
    <w:rsid w:val="00690F08"/>
    <w:rsid w:val="0069130A"/>
    <w:rsid w:val="00692059"/>
    <w:rsid w:val="006953AC"/>
    <w:rsid w:val="006A0575"/>
    <w:rsid w:val="006A0EBC"/>
    <w:rsid w:val="006A13C3"/>
    <w:rsid w:val="006A55BC"/>
    <w:rsid w:val="006B05AF"/>
    <w:rsid w:val="006B469B"/>
    <w:rsid w:val="006D0018"/>
    <w:rsid w:val="006E36CE"/>
    <w:rsid w:val="006F1C22"/>
    <w:rsid w:val="007038D5"/>
    <w:rsid w:val="0071637A"/>
    <w:rsid w:val="00725FDF"/>
    <w:rsid w:val="00726458"/>
    <w:rsid w:val="00734000"/>
    <w:rsid w:val="0074746E"/>
    <w:rsid w:val="00763DB5"/>
    <w:rsid w:val="00775B92"/>
    <w:rsid w:val="00777FC5"/>
    <w:rsid w:val="00792CC5"/>
    <w:rsid w:val="00793706"/>
    <w:rsid w:val="00797FDA"/>
    <w:rsid w:val="007A1130"/>
    <w:rsid w:val="007C35E6"/>
    <w:rsid w:val="007D49F8"/>
    <w:rsid w:val="007F34B0"/>
    <w:rsid w:val="0080124A"/>
    <w:rsid w:val="00810FFF"/>
    <w:rsid w:val="0081380D"/>
    <w:rsid w:val="00814A81"/>
    <w:rsid w:val="00823078"/>
    <w:rsid w:val="00827162"/>
    <w:rsid w:val="008310F3"/>
    <w:rsid w:val="00836D83"/>
    <w:rsid w:val="00841B5F"/>
    <w:rsid w:val="00844FE9"/>
    <w:rsid w:val="00846162"/>
    <w:rsid w:val="00851B72"/>
    <w:rsid w:val="00851DC1"/>
    <w:rsid w:val="008624B7"/>
    <w:rsid w:val="00872D6B"/>
    <w:rsid w:val="00873DB0"/>
    <w:rsid w:val="0089450B"/>
    <w:rsid w:val="00897A51"/>
    <w:rsid w:val="008A2168"/>
    <w:rsid w:val="008A3BBA"/>
    <w:rsid w:val="008A48D7"/>
    <w:rsid w:val="008B0F99"/>
    <w:rsid w:val="008B4E77"/>
    <w:rsid w:val="008C1005"/>
    <w:rsid w:val="008C4CA8"/>
    <w:rsid w:val="008C7F2C"/>
    <w:rsid w:val="008D19CB"/>
    <w:rsid w:val="008D5B1C"/>
    <w:rsid w:val="00904CB2"/>
    <w:rsid w:val="00912E44"/>
    <w:rsid w:val="009360EB"/>
    <w:rsid w:val="00942622"/>
    <w:rsid w:val="00942A72"/>
    <w:rsid w:val="00944DA7"/>
    <w:rsid w:val="00944FCB"/>
    <w:rsid w:val="00957791"/>
    <w:rsid w:val="00961C6C"/>
    <w:rsid w:val="009676AB"/>
    <w:rsid w:val="00974771"/>
    <w:rsid w:val="009861F4"/>
    <w:rsid w:val="009911DD"/>
    <w:rsid w:val="0099155D"/>
    <w:rsid w:val="00991AD0"/>
    <w:rsid w:val="00992C5E"/>
    <w:rsid w:val="009A075F"/>
    <w:rsid w:val="009A0882"/>
    <w:rsid w:val="009A39E1"/>
    <w:rsid w:val="009A3E84"/>
    <w:rsid w:val="009A49E2"/>
    <w:rsid w:val="009C199E"/>
    <w:rsid w:val="009C2085"/>
    <w:rsid w:val="009C24DA"/>
    <w:rsid w:val="009E0803"/>
    <w:rsid w:val="009F0E67"/>
    <w:rsid w:val="009F3E47"/>
    <w:rsid w:val="009F7874"/>
    <w:rsid w:val="00A07AB2"/>
    <w:rsid w:val="00A13FAB"/>
    <w:rsid w:val="00A21C12"/>
    <w:rsid w:val="00A24715"/>
    <w:rsid w:val="00A259E0"/>
    <w:rsid w:val="00A33107"/>
    <w:rsid w:val="00A33112"/>
    <w:rsid w:val="00A33D52"/>
    <w:rsid w:val="00A35C62"/>
    <w:rsid w:val="00A36EB5"/>
    <w:rsid w:val="00A37487"/>
    <w:rsid w:val="00A43D71"/>
    <w:rsid w:val="00A532C3"/>
    <w:rsid w:val="00A5414D"/>
    <w:rsid w:val="00A55AFF"/>
    <w:rsid w:val="00A60AF1"/>
    <w:rsid w:val="00A6178A"/>
    <w:rsid w:val="00A63324"/>
    <w:rsid w:val="00A63A22"/>
    <w:rsid w:val="00A813C5"/>
    <w:rsid w:val="00A85815"/>
    <w:rsid w:val="00A86F63"/>
    <w:rsid w:val="00A872EB"/>
    <w:rsid w:val="00A94170"/>
    <w:rsid w:val="00AA009B"/>
    <w:rsid w:val="00AA16AE"/>
    <w:rsid w:val="00AA329C"/>
    <w:rsid w:val="00AB4BB4"/>
    <w:rsid w:val="00AB54FC"/>
    <w:rsid w:val="00AB5CAF"/>
    <w:rsid w:val="00AB712E"/>
    <w:rsid w:val="00AC7C81"/>
    <w:rsid w:val="00AE4194"/>
    <w:rsid w:val="00AE61B3"/>
    <w:rsid w:val="00AF6463"/>
    <w:rsid w:val="00B20765"/>
    <w:rsid w:val="00B20D7B"/>
    <w:rsid w:val="00B23648"/>
    <w:rsid w:val="00B3021D"/>
    <w:rsid w:val="00B560F9"/>
    <w:rsid w:val="00B56327"/>
    <w:rsid w:val="00B71660"/>
    <w:rsid w:val="00B75484"/>
    <w:rsid w:val="00B754AD"/>
    <w:rsid w:val="00B775A1"/>
    <w:rsid w:val="00B77D22"/>
    <w:rsid w:val="00B90A07"/>
    <w:rsid w:val="00B97320"/>
    <w:rsid w:val="00BA6042"/>
    <w:rsid w:val="00BB055C"/>
    <w:rsid w:val="00BC0E79"/>
    <w:rsid w:val="00BC2814"/>
    <w:rsid w:val="00BC3E02"/>
    <w:rsid w:val="00BC5127"/>
    <w:rsid w:val="00BD5CD0"/>
    <w:rsid w:val="00BD6C55"/>
    <w:rsid w:val="00BE306E"/>
    <w:rsid w:val="00BE4CDB"/>
    <w:rsid w:val="00BF0F2E"/>
    <w:rsid w:val="00BF1A4A"/>
    <w:rsid w:val="00BF49A8"/>
    <w:rsid w:val="00BF6C92"/>
    <w:rsid w:val="00C20339"/>
    <w:rsid w:val="00C24037"/>
    <w:rsid w:val="00C26586"/>
    <w:rsid w:val="00C275A9"/>
    <w:rsid w:val="00C33013"/>
    <w:rsid w:val="00C35F44"/>
    <w:rsid w:val="00C43F43"/>
    <w:rsid w:val="00C448EB"/>
    <w:rsid w:val="00C513D3"/>
    <w:rsid w:val="00C54A8C"/>
    <w:rsid w:val="00C77E63"/>
    <w:rsid w:val="00C86CF7"/>
    <w:rsid w:val="00C8753C"/>
    <w:rsid w:val="00C955C3"/>
    <w:rsid w:val="00CA15C7"/>
    <w:rsid w:val="00CB3DCA"/>
    <w:rsid w:val="00CB4677"/>
    <w:rsid w:val="00CD0864"/>
    <w:rsid w:val="00CD3C79"/>
    <w:rsid w:val="00CD52EB"/>
    <w:rsid w:val="00CD6CBC"/>
    <w:rsid w:val="00CE019E"/>
    <w:rsid w:val="00CE224D"/>
    <w:rsid w:val="00CE5398"/>
    <w:rsid w:val="00CF0ADE"/>
    <w:rsid w:val="00D0768C"/>
    <w:rsid w:val="00D12B10"/>
    <w:rsid w:val="00D2361D"/>
    <w:rsid w:val="00D23683"/>
    <w:rsid w:val="00D3271E"/>
    <w:rsid w:val="00D362F5"/>
    <w:rsid w:val="00D5225C"/>
    <w:rsid w:val="00D55A8B"/>
    <w:rsid w:val="00D72555"/>
    <w:rsid w:val="00D729AD"/>
    <w:rsid w:val="00D75562"/>
    <w:rsid w:val="00D90AAE"/>
    <w:rsid w:val="00D973E7"/>
    <w:rsid w:val="00DA5DD0"/>
    <w:rsid w:val="00DA661D"/>
    <w:rsid w:val="00DB6268"/>
    <w:rsid w:val="00DB7E22"/>
    <w:rsid w:val="00DD1780"/>
    <w:rsid w:val="00DD55BE"/>
    <w:rsid w:val="00E01993"/>
    <w:rsid w:val="00E01ED0"/>
    <w:rsid w:val="00E11E4D"/>
    <w:rsid w:val="00E1235F"/>
    <w:rsid w:val="00E355E2"/>
    <w:rsid w:val="00E50BB6"/>
    <w:rsid w:val="00E5201A"/>
    <w:rsid w:val="00E55827"/>
    <w:rsid w:val="00E82E45"/>
    <w:rsid w:val="00E8613D"/>
    <w:rsid w:val="00EB21A3"/>
    <w:rsid w:val="00EB4160"/>
    <w:rsid w:val="00EC3AE5"/>
    <w:rsid w:val="00EE2986"/>
    <w:rsid w:val="00EE2F24"/>
    <w:rsid w:val="00EE7224"/>
    <w:rsid w:val="00EF02E2"/>
    <w:rsid w:val="00EF0528"/>
    <w:rsid w:val="00EF1CBC"/>
    <w:rsid w:val="00EF1DE4"/>
    <w:rsid w:val="00F016D7"/>
    <w:rsid w:val="00F0675E"/>
    <w:rsid w:val="00F07824"/>
    <w:rsid w:val="00F45745"/>
    <w:rsid w:val="00F507CE"/>
    <w:rsid w:val="00F555FC"/>
    <w:rsid w:val="00F64FC6"/>
    <w:rsid w:val="00F66799"/>
    <w:rsid w:val="00F67FBE"/>
    <w:rsid w:val="00F73AC3"/>
    <w:rsid w:val="00F94C5A"/>
    <w:rsid w:val="00FD104B"/>
    <w:rsid w:val="00FD4832"/>
    <w:rsid w:val="00FF2C88"/>
    <w:rsid w:val="00FF428A"/>
    <w:rsid w:val="00FF42BC"/>
    <w:rsid w:val="00FF6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8A5046-F3D8-494D-89F1-097F5228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customStyle="1" w:styleId="TabeladeGrade4-nfase11">
    <w:name w:val="Tabela de Grade 4 - Ênfase 1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Lista3-nfase11">
    <w:name w:val="Tabela de Lista 3 - Ênfase 1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eladeGrade6Colorida-nfase11">
    <w:name w:val="Tabela de Grade 6 Colorida - Ênfase 1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5Escura-nfase11">
    <w:name w:val="Tabela de Grade 5 Escura - Ênfase 1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Grade3-nfase11">
    <w:name w:val="Tabela de Grade 3 - Ênfase 1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eladeLista7Colorida-nfase11">
    <w:name w:val="Tabela de Lista 7 Colorida - Ênfase 1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 w:type="paragraph" w:styleId="Textodebalo">
    <w:name w:val="Balloon Text"/>
    <w:basedOn w:val="Normal"/>
    <w:link w:val="TextodebaloChar"/>
    <w:uiPriority w:val="99"/>
    <w:semiHidden/>
    <w:unhideWhenUsed/>
    <w:rsid w:val="00AE419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4194"/>
    <w:rPr>
      <w:rFonts w:ascii="Segoe UI" w:hAnsi="Segoe UI" w:cs="Segoe UI"/>
      <w:sz w:val="18"/>
      <w:szCs w:val="18"/>
    </w:rPr>
  </w:style>
  <w:style w:type="paragraph" w:styleId="Legenda">
    <w:name w:val="caption"/>
    <w:basedOn w:val="Normal"/>
    <w:next w:val="Normal"/>
    <w:uiPriority w:val="35"/>
    <w:unhideWhenUsed/>
    <w:qFormat/>
    <w:rsid w:val="002C4BF0"/>
    <w:pPr>
      <w:spacing w:after="200" w:line="240" w:lineRule="auto"/>
    </w:pPr>
    <w:rPr>
      <w:i/>
      <w:iCs/>
      <w:color w:val="1F497D" w:themeColor="text2"/>
      <w:sz w:val="18"/>
      <w:szCs w:val="18"/>
    </w:rPr>
  </w:style>
  <w:style w:type="table" w:styleId="Tabelacomgrade">
    <w:name w:val="Table Grid"/>
    <w:basedOn w:val="Tabelanormal"/>
    <w:uiPriority w:val="39"/>
    <w:rsid w:val="00274C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A13FAB"/>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A13FAB"/>
    <w:pPr>
      <w:spacing w:after="100" w:line="259" w:lineRule="auto"/>
      <w:ind w:left="220"/>
      <w:jc w:val="left"/>
    </w:pPr>
    <w:rPr>
      <w:rFonts w:asciiTheme="minorHAnsi" w:eastAsiaTheme="minorEastAsia" w:hAnsiTheme="minorHAnsi" w:cs="Times New Roman"/>
    </w:rPr>
  </w:style>
  <w:style w:type="paragraph" w:styleId="Sumrio1">
    <w:name w:val="toc 1"/>
    <w:basedOn w:val="Normal"/>
    <w:next w:val="Normal"/>
    <w:autoRedefine/>
    <w:uiPriority w:val="39"/>
    <w:unhideWhenUsed/>
    <w:rsid w:val="00A13FAB"/>
    <w:pPr>
      <w:spacing w:after="100" w:line="259" w:lineRule="auto"/>
      <w:jc w:val="left"/>
    </w:pPr>
    <w:rPr>
      <w:rFonts w:asciiTheme="minorHAnsi" w:eastAsiaTheme="minorEastAsia" w:hAnsiTheme="minorHAnsi" w:cs="Times New Roman"/>
    </w:rPr>
  </w:style>
  <w:style w:type="paragraph" w:styleId="Sumrio3">
    <w:name w:val="toc 3"/>
    <w:basedOn w:val="Normal"/>
    <w:next w:val="Normal"/>
    <w:autoRedefine/>
    <w:uiPriority w:val="39"/>
    <w:unhideWhenUsed/>
    <w:rsid w:val="00A13FAB"/>
    <w:pPr>
      <w:spacing w:after="100" w:line="259" w:lineRule="auto"/>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 w:id="162739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8B53B28C-009E-406D-B383-B1E06B2E3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44</Pages>
  <Words>9540</Words>
  <Characters>51518</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Santos</dc:creator>
  <cp:lastModifiedBy>JJJ</cp:lastModifiedBy>
  <cp:revision>4</cp:revision>
  <cp:lastPrinted>2019-05-24T14:35:00Z</cp:lastPrinted>
  <dcterms:created xsi:type="dcterms:W3CDTF">2019-05-25T01:29:00Z</dcterms:created>
  <dcterms:modified xsi:type="dcterms:W3CDTF">2019-05-25T01:55:00Z</dcterms:modified>
</cp:coreProperties>
</file>