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836D83" w:rsidRDefault="00836D83" w:rsidP="00097BC9">
      <w:pPr>
        <w:pBdr>
          <w:top w:val="nil"/>
          <w:left w:val="nil"/>
          <w:bottom w:val="nil"/>
          <w:right w:val="nil"/>
          <w:between w:val="nil"/>
        </w:pBd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0099F" w:rsidRDefault="0040099F">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Orientador: Prof. Me. João Gilberto</w:t>
      </w:r>
      <w:r w:rsidR="003D724E">
        <w:rPr>
          <w:rFonts w:ascii="Arial" w:eastAsia="Arial" w:hAnsi="Arial" w:cs="Arial"/>
          <w:color w:val="000000"/>
          <w:sz w:val="20"/>
          <w:szCs w:val="20"/>
        </w:rPr>
        <w:t xml:space="preserve"> </w:t>
      </w:r>
      <w:r w:rsidR="003D724E" w:rsidRPr="003D724E">
        <w:rPr>
          <w:rFonts w:ascii="Arial" w:eastAsia="Arial" w:hAnsi="Arial" w:cs="Arial"/>
          <w:color w:val="000000"/>
          <w:sz w:val="20"/>
          <w:szCs w:val="20"/>
        </w:rPr>
        <w:t>de Souza</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Piotto</w:t>
      </w:r>
      <w:proofErr w:type="spellEnd"/>
    </w:p>
    <w:p w:rsidR="00912E44" w:rsidRDefault="00097BC9" w:rsidP="00097BC9">
      <w:pPr>
        <w:pBdr>
          <w:top w:val="nil"/>
          <w:left w:val="nil"/>
          <w:bottom w:val="nil"/>
          <w:right w:val="nil"/>
          <w:between w:val="nil"/>
        </w:pBdr>
        <w:ind w:left="4535"/>
        <w:rPr>
          <w:rFonts w:ascii="Arial" w:eastAsia="Arial" w:hAnsi="Arial" w:cs="Arial"/>
          <w:b/>
          <w:color w:val="000000"/>
          <w:sz w:val="24"/>
          <w:szCs w:val="24"/>
        </w:rPr>
      </w:pPr>
      <w:r>
        <w:rPr>
          <w:rFonts w:ascii="Arial" w:eastAsia="Arial" w:hAnsi="Arial" w:cs="Arial"/>
          <w:color w:val="000000"/>
          <w:sz w:val="20"/>
          <w:szCs w:val="20"/>
        </w:rPr>
        <w:t xml:space="preserve">Coordenador: </w:t>
      </w:r>
      <w:r w:rsidR="00971258">
        <w:rPr>
          <w:rFonts w:ascii="Arial" w:eastAsia="Arial" w:hAnsi="Arial" w:cs="Arial"/>
          <w:color w:val="000000"/>
          <w:sz w:val="20"/>
          <w:szCs w:val="20"/>
        </w:rPr>
        <w:t xml:space="preserve">Prof. Me. </w:t>
      </w:r>
      <w:r>
        <w:rPr>
          <w:rFonts w:ascii="Arial" w:eastAsia="Arial" w:hAnsi="Arial" w:cs="Arial"/>
          <w:color w:val="000000"/>
          <w:sz w:val="20"/>
          <w:szCs w:val="20"/>
        </w:rPr>
        <w:t>João Victor Ramos</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40099F" w:rsidRDefault="006A0EBC" w:rsidP="0040099F">
      <w:pPr>
        <w:jc w:val="center"/>
        <w:rPr>
          <w:rFonts w:ascii="Arial" w:eastAsia="Arial" w:hAnsi="Arial" w:cs="Arial"/>
          <w:b/>
          <w:sz w:val="24"/>
          <w:szCs w:val="24"/>
        </w:rPr>
      </w:pPr>
      <w:r>
        <w:br w:type="page"/>
      </w:r>
      <w:r w:rsidR="0040099F">
        <w:rPr>
          <w:rFonts w:ascii="Arial" w:eastAsia="Arial" w:hAnsi="Arial" w:cs="Arial"/>
          <w:b/>
          <w:sz w:val="24"/>
          <w:szCs w:val="24"/>
        </w:rPr>
        <w:lastRenderedPageBreak/>
        <w:t>TERMO DE ANUÊNCIA</w:t>
      </w: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Default="0040099F" w:rsidP="0040099F">
      <w:pPr>
        <w:pBdr>
          <w:top w:val="nil"/>
          <w:left w:val="nil"/>
          <w:bottom w:val="nil"/>
          <w:right w:val="nil"/>
          <w:between w:val="nil"/>
        </w:pBdr>
        <w:rPr>
          <w:rFonts w:ascii="Arial" w:hAnsi="Arial" w:cs="Arial"/>
          <w:sz w:val="24"/>
          <w:szCs w:val="24"/>
        </w:rPr>
      </w:pPr>
      <w:r>
        <w:rPr>
          <w:rFonts w:ascii="Arial" w:hAnsi="Arial" w:cs="Arial"/>
          <w:sz w:val="24"/>
          <w:szCs w:val="24"/>
        </w:rPr>
        <w:t xml:space="preserve">Pelo presente </w:t>
      </w:r>
      <w:r w:rsidRPr="005F4532">
        <w:rPr>
          <w:rFonts w:ascii="Arial" w:hAnsi="Arial" w:cs="Arial"/>
          <w:b/>
          <w:sz w:val="24"/>
          <w:szCs w:val="24"/>
        </w:rPr>
        <w:t>termo de anuência</w:t>
      </w:r>
      <w:r>
        <w:rPr>
          <w:rFonts w:ascii="Arial" w:hAnsi="Arial" w:cs="Arial"/>
          <w:sz w:val="24"/>
          <w:szCs w:val="24"/>
        </w:rPr>
        <w:t xml:space="preserve">, declaro estar de pleno acordo com as informações contidas neste Trabalho de Conclusão de Curso do curso de Tecnologia em Análise e Desenvolvimento de Sistemas, intitulado </w:t>
      </w:r>
      <w:r w:rsidRPr="0040099F">
        <w:rPr>
          <w:rFonts w:ascii="Arial" w:eastAsia="Arial" w:hAnsi="Arial" w:cs="Arial"/>
          <w:b/>
          <w:color w:val="000000"/>
          <w:sz w:val="24"/>
          <w:szCs w:val="24"/>
        </w:rPr>
        <w:t>SISTEMA DE GESTÃO DE DADOS JURÍDICOS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E AVALIATIVOS PARA O NÚCLEO DE PRÁTICAS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JURÍDICAS DA UNIVERSIDADE POSITIVO</w:t>
      </w:r>
      <w:r>
        <w:rPr>
          <w:rFonts w:ascii="Arial" w:eastAsia="Arial" w:hAnsi="Arial" w:cs="Arial"/>
          <w:color w:val="000000"/>
          <w:sz w:val="24"/>
          <w:szCs w:val="24"/>
        </w:rPr>
        <w:t xml:space="preserve">, do(s) aluno(s) </w:t>
      </w:r>
      <w:r>
        <w:rPr>
          <w:rFonts w:ascii="Arial" w:eastAsia="Arial" w:hAnsi="Arial" w:cs="Arial"/>
          <w:b/>
          <w:color w:val="000000"/>
          <w:sz w:val="24"/>
          <w:szCs w:val="24"/>
        </w:rPr>
        <w:t>JEAN FRANCISCO SOARES SANTINI</w:t>
      </w:r>
      <w:r>
        <w:rPr>
          <w:rFonts w:ascii="Arial" w:eastAsia="Arial" w:hAnsi="Arial" w:cs="Arial"/>
          <w:color w:val="000000"/>
          <w:sz w:val="24"/>
          <w:szCs w:val="24"/>
        </w:rPr>
        <w:t xml:space="preserve">, e </w:t>
      </w:r>
      <w:r>
        <w:rPr>
          <w:rFonts w:ascii="Arial" w:hAnsi="Arial" w:cs="Arial"/>
          <w:sz w:val="24"/>
          <w:szCs w:val="24"/>
        </w:rPr>
        <w:t xml:space="preserve">que se apresenta apto a ser entregue à banca examinadora sob minha orientação. </w:t>
      </w: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________________________________________</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João Gilberto</w:t>
      </w:r>
      <w:r w:rsidR="003D724E">
        <w:rPr>
          <w:rFonts w:ascii="Arial" w:eastAsia="Arial" w:hAnsi="Arial" w:cs="Arial"/>
          <w:color w:val="000000"/>
          <w:sz w:val="24"/>
          <w:szCs w:val="24"/>
        </w:rPr>
        <w:t xml:space="preserve"> de Souza</w:t>
      </w:r>
      <w:r w:rsidRPr="0040099F">
        <w:rPr>
          <w:rFonts w:ascii="Arial" w:eastAsia="Arial" w:hAnsi="Arial" w:cs="Arial"/>
          <w:color w:val="000000"/>
          <w:sz w:val="24"/>
          <w:szCs w:val="24"/>
        </w:rPr>
        <w:t xml:space="preserve"> </w:t>
      </w:r>
      <w:proofErr w:type="spellStart"/>
      <w:r w:rsidRPr="0040099F">
        <w:rPr>
          <w:rFonts w:ascii="Arial" w:eastAsia="Arial" w:hAnsi="Arial" w:cs="Arial"/>
          <w:color w:val="000000"/>
          <w:sz w:val="24"/>
          <w:szCs w:val="24"/>
        </w:rPr>
        <w:t>Piotto</w:t>
      </w:r>
      <w:proofErr w:type="spellEnd"/>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Universidade Positivo</w:t>
      </w: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jc w:val="center"/>
        <w:rPr>
          <w:rFonts w:ascii="Arial" w:hAnsi="Arial" w:cs="Arial"/>
          <w:sz w:val="24"/>
          <w:szCs w:val="24"/>
        </w:rPr>
      </w:pPr>
      <w:r>
        <w:rPr>
          <w:rFonts w:ascii="Arial" w:eastAsia="Arial" w:hAnsi="Arial" w:cs="Arial"/>
          <w:color w:val="000000"/>
          <w:sz w:val="24"/>
          <w:szCs w:val="24"/>
        </w:rPr>
        <w:t>Londrina, 07 de junho de 2019.</w:t>
      </w:r>
    </w:p>
    <w:p w:rsidR="0040099F" w:rsidRDefault="0040099F" w:rsidP="0040099F">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TERMO DE APROVAÇÃO</w:t>
      </w: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JEAN FRANCISCO SOARES SANTINI</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sidRPr="0040099F">
        <w:rPr>
          <w:rFonts w:ascii="Arial" w:eastAsia="Arial" w:hAnsi="Arial" w:cs="Arial"/>
          <w:color w:val="000000"/>
          <w:sz w:val="24"/>
          <w:szCs w:val="24"/>
        </w:rPr>
        <w:t>SISTEMA DE GESTÃO DE DADOS JURÍDICOS E AVALIATIVOS PARA O NÚCLEO DE PRÁTICAS JURÍDICAS DA UNIVERSIDADE POSITIVO</w:t>
      </w: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Pr="00E93C09" w:rsidRDefault="00907F07" w:rsidP="0040099F">
      <w:pPr>
        <w:pBdr>
          <w:top w:val="nil"/>
          <w:left w:val="nil"/>
          <w:bottom w:val="nil"/>
          <w:right w:val="nil"/>
          <w:between w:val="nil"/>
        </w:pBdr>
        <w:jc w:val="left"/>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rPr>
          <w:rFonts w:ascii="Arial" w:eastAsia="Arial" w:hAnsi="Arial" w:cs="Arial"/>
          <w:color w:val="000000"/>
          <w:sz w:val="24"/>
          <w:szCs w:val="24"/>
        </w:rPr>
      </w:pPr>
      <w:r w:rsidRPr="00E93C09">
        <w:rPr>
          <w:rFonts w:ascii="Arial" w:eastAsia="Arial" w:hAnsi="Arial" w:cs="Arial"/>
          <w:color w:val="000000"/>
          <w:sz w:val="24"/>
          <w:szCs w:val="24"/>
        </w:rPr>
        <w:t>Trabalho de conclusão de curso aprovado como requisito parcial para obtenção do grau de Tecnólogo em Análise e Desenvolvimento de Sistemas no curso de Análise e Desenvolvimento de Sistemas da Universidade Positivo, pela seguinte banca examinadora:</w:t>
      </w:r>
    </w:p>
    <w:p w:rsidR="0040099F" w:rsidRDefault="0040099F" w:rsidP="00907F07">
      <w:pPr>
        <w:pStyle w:val="TCC"/>
      </w:pP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Style w:val="TCC"/>
        <w:sectPr w:rsidR="00907F07">
          <w:pgSz w:w="11906" w:h="16838"/>
          <w:pgMar w:top="1701" w:right="1134" w:bottom="1134" w:left="1701" w:header="709" w:footer="709" w:gutter="0"/>
          <w:pgNumType w:start="1"/>
          <w:cols w:space="720"/>
          <w:titlePg/>
        </w:sect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Orientador(a):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Coordenador(a) do Curso: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Professor(a) Convidado(a):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r w:rsidR="003D724E" w:rsidRPr="003D724E">
        <w:rPr>
          <w:rFonts w:ascii="Arial" w:eastAsia="Arial" w:hAnsi="Arial" w:cs="Arial"/>
          <w:color w:val="000000"/>
          <w:sz w:val="24"/>
          <w:szCs w:val="24"/>
        </w:rPr>
        <w:t xml:space="preserve">de Souza </w:t>
      </w:r>
      <w:proofErr w:type="spellStart"/>
      <w:r w:rsidRPr="0040099F">
        <w:rPr>
          <w:rFonts w:ascii="Arial" w:eastAsia="Arial" w:hAnsi="Arial" w:cs="Arial"/>
          <w:color w:val="000000"/>
          <w:sz w:val="24"/>
          <w:szCs w:val="24"/>
        </w:rPr>
        <w:t>Piotto</w:t>
      </w:r>
      <w:proofErr w:type="spellEnd"/>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proofErr w:type="gramStart"/>
      <w:r>
        <w:rPr>
          <w:rFonts w:ascii="Arial" w:eastAsia="Arial" w:hAnsi="Arial" w:cs="Arial"/>
          <w:color w:val="000000"/>
          <w:sz w:val="24"/>
          <w:szCs w:val="24"/>
        </w:rPr>
        <w:t>Prof. Me. Helton</w:t>
      </w:r>
      <w:proofErr w:type="gramEnd"/>
      <w:r>
        <w:rPr>
          <w:rFonts w:ascii="Arial" w:eastAsia="Arial" w:hAnsi="Arial" w:cs="Arial"/>
          <w:color w:val="000000"/>
          <w:sz w:val="24"/>
          <w:szCs w:val="24"/>
        </w:rPr>
        <w:t xml:space="preserve"> de Azevedo</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 Me. João Víctor Ramos</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40099F">
      <w:pPr>
        <w:pBdr>
          <w:top w:val="nil"/>
          <w:left w:val="nil"/>
          <w:bottom w:val="nil"/>
          <w:right w:val="nil"/>
          <w:between w:val="nil"/>
        </w:pBdr>
        <w:jc w:val="left"/>
        <w:rPr>
          <w:rFonts w:ascii="Arial" w:eastAsia="Arial" w:hAnsi="Arial" w:cs="Arial"/>
          <w:color w:val="000000"/>
          <w:sz w:val="24"/>
          <w:szCs w:val="24"/>
        </w:rPr>
        <w:sectPr w:rsidR="00907F07" w:rsidSect="00907F07">
          <w:type w:val="continuous"/>
          <w:pgSz w:w="11906" w:h="16838"/>
          <w:pgMar w:top="1701" w:right="1134" w:bottom="1134" w:left="1701" w:header="709" w:footer="709" w:gutter="0"/>
          <w:pgNumType w:start="1"/>
          <w:cols w:num="2" w:space="566" w:equalWidth="0">
            <w:col w:w="2948" w:space="566"/>
            <w:col w:w="5557"/>
          </w:cols>
          <w:titlePg/>
        </w:sectPr>
      </w:pPr>
    </w:p>
    <w:p w:rsidR="004776D5" w:rsidRDefault="00907F07" w:rsidP="00907F07">
      <w:pPr>
        <w:pBdr>
          <w:top w:val="nil"/>
          <w:left w:val="nil"/>
          <w:bottom w:val="nil"/>
          <w:right w:val="nil"/>
          <w:between w:val="nil"/>
        </w:pBdr>
        <w:jc w:val="center"/>
        <w:rPr>
          <w:rFonts w:ascii="Arial" w:eastAsia="Arial" w:hAnsi="Arial" w:cs="Arial"/>
          <w:color w:val="000000"/>
          <w:sz w:val="24"/>
          <w:szCs w:val="24"/>
        </w:rPr>
        <w:sectPr w:rsidR="004776D5" w:rsidSect="00907F07">
          <w:type w:val="continuous"/>
          <w:pgSz w:w="11906" w:h="16838"/>
          <w:pgMar w:top="1701" w:right="1134" w:bottom="1134" w:left="1701" w:header="709" w:footer="709" w:gutter="0"/>
          <w:pgNumType w:start="1"/>
          <w:cols w:space="567"/>
          <w:titlePg/>
        </w:sectPr>
      </w:pPr>
      <w:r>
        <w:rPr>
          <w:rFonts w:ascii="Arial" w:eastAsia="Arial" w:hAnsi="Arial" w:cs="Arial"/>
          <w:color w:val="000000"/>
          <w:sz w:val="24"/>
          <w:szCs w:val="24"/>
        </w:rPr>
        <w:t xml:space="preserve">Londrina, _____ de _____________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_____</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xml:space="preserve">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xml:space="preserve">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323CD5" w:rsidRDefault="00D72555" w:rsidP="00D72555">
      <w:pPr>
        <w:pStyle w:val="TCC"/>
        <w:rPr>
          <w:lang w:val="en-US"/>
        </w:rPr>
      </w:pPr>
      <w:r>
        <w:t>Palavras-chave: Sistema</w:t>
      </w:r>
      <w:r w:rsidR="003D16C4">
        <w:t>.</w:t>
      </w:r>
      <w:r>
        <w:t xml:space="preserve"> Otimizar</w:t>
      </w:r>
      <w:r w:rsidR="003D16C4">
        <w:t>.</w:t>
      </w:r>
      <w:r>
        <w:t xml:space="preserve"> </w:t>
      </w:r>
      <w:r w:rsidR="003D16C4">
        <w:t>Núcleo de Práticas Jurídicas.</w:t>
      </w:r>
      <w:r>
        <w:t xml:space="preserve"> </w:t>
      </w:r>
      <w:r w:rsidR="003D16C4" w:rsidRPr="00323CD5">
        <w:rPr>
          <w:lang w:val="en-US"/>
        </w:rPr>
        <w:t>Universidade Positivo.</w:t>
      </w:r>
      <w:r w:rsidRPr="00323CD5">
        <w:rPr>
          <w:lang w:val="en-US"/>
        </w:rPr>
        <w:t xml:space="preserve"> </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097BC9">
        <w:rPr>
          <w:lang w:val="en-US"/>
        </w:rPr>
        <w:br w:type="page"/>
      </w:r>
      <w:r w:rsidRPr="003631EC">
        <w:rPr>
          <w:rFonts w:ascii="Arial" w:eastAsia="Arial" w:hAnsi="Arial" w:cs="Arial"/>
          <w:b/>
          <w:color w:val="000000"/>
          <w:sz w:val="24"/>
          <w:szCs w:val="24"/>
          <w:lang w:val="en-US"/>
        </w:rPr>
        <w:lastRenderedPageBreak/>
        <w:t>ABSTRACT</w:t>
      </w:r>
    </w:p>
    <w:p w:rsidR="00D72555" w:rsidRPr="003631EC" w:rsidRDefault="00D72555" w:rsidP="000822B2">
      <w:pPr>
        <w:pStyle w:val="TCC"/>
        <w:rPr>
          <w:lang w:val="en-US"/>
        </w:rPr>
      </w:pPr>
    </w:p>
    <w:p w:rsidR="00170407" w:rsidRDefault="004C4BD1" w:rsidP="00D72555">
      <w:pPr>
        <w:pStyle w:val="TCC"/>
        <w:rPr>
          <w:lang w:val="en-US"/>
        </w:rPr>
      </w:pPr>
      <w:r w:rsidRPr="004C4BD1">
        <w:rPr>
          <w:lang w:val="en-US"/>
        </w:rPr>
        <w:t xml:space="preserve">This </w:t>
      </w:r>
      <w:r w:rsidR="00E355E2">
        <w:rPr>
          <w:lang w:val="en-US"/>
        </w:rPr>
        <w:t>work</w:t>
      </w:r>
      <w:r w:rsidRPr="004C4BD1">
        <w:rPr>
          <w:lang w:val="en-US"/>
        </w:rPr>
        <w:t xml:space="preserve">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 xml:space="preserve">Keywords: System.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r w:rsidRPr="00323CD5">
        <w:t xml:space="preserve">Positivo University. </w:t>
      </w:r>
      <w:r w:rsidR="0081380D" w:rsidRPr="00170407">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p w:rsidR="00E355E2" w:rsidRPr="00E355E2" w:rsidRDefault="00E355E2" w:rsidP="00BE4CDB">
      <w:pPr>
        <w:pStyle w:val="TCC"/>
      </w:pPr>
      <w:r w:rsidRPr="00E355E2">
        <w:t>Figura 1 – BPMN......................................................................</w:t>
      </w:r>
      <w:r>
        <w:t>..................................</w:t>
      </w:r>
      <w:r w:rsidR="00BE4CDB">
        <w:t>.</w:t>
      </w:r>
      <w:r w:rsidRPr="00E355E2">
        <w:t>17</w:t>
      </w:r>
    </w:p>
    <w:p w:rsidR="00E355E2" w:rsidRPr="00E355E2" w:rsidRDefault="00E355E2" w:rsidP="00BE4CDB">
      <w:pPr>
        <w:pStyle w:val="TCC"/>
      </w:pPr>
      <w:r w:rsidRPr="00E355E2">
        <w:t>Figura 2 – Diagramas.........................................................................................</w:t>
      </w:r>
      <w:r w:rsidR="00BE4CDB">
        <w:t>.........</w:t>
      </w:r>
      <w:r w:rsidRPr="00E355E2">
        <w:t>19</w:t>
      </w:r>
    </w:p>
    <w:p w:rsidR="00E355E2" w:rsidRPr="00E355E2" w:rsidRDefault="00E355E2" w:rsidP="00BE4CDB">
      <w:pPr>
        <w:pStyle w:val="TCC"/>
      </w:pPr>
      <w:r w:rsidRPr="00E355E2">
        <w:t>Figura 3 – Caso de Uso.....................................................................................</w:t>
      </w:r>
      <w:r w:rsidR="00BE4CDB">
        <w:t>..........</w:t>
      </w:r>
      <w:r w:rsidRPr="00E355E2">
        <w:t>20</w:t>
      </w:r>
    </w:p>
    <w:p w:rsidR="00E355E2" w:rsidRPr="00E355E2" w:rsidRDefault="00E355E2" w:rsidP="00BE4CDB">
      <w:pPr>
        <w:pStyle w:val="TCC"/>
      </w:pPr>
      <w:r w:rsidRPr="00E355E2">
        <w:t>Figura 4 – Kanban..............................................................................................</w:t>
      </w:r>
      <w:r w:rsidR="00BE4CDB">
        <w:t>.........</w:t>
      </w:r>
      <w:r w:rsidRPr="00E355E2">
        <w:t>21</w:t>
      </w:r>
    </w:p>
    <w:p w:rsidR="00E355E2" w:rsidRPr="00E355E2" w:rsidRDefault="00E355E2" w:rsidP="00BE4CDB">
      <w:pPr>
        <w:pStyle w:val="TCC"/>
      </w:pPr>
      <w:r w:rsidRPr="00E355E2">
        <w:t>Figura 5 – Tomada de decisão em C#...............................................................</w:t>
      </w:r>
      <w:r w:rsidR="00BE4CDB">
        <w:t>..........</w:t>
      </w:r>
      <w:r w:rsidRPr="00E355E2">
        <w:t>22</w:t>
      </w:r>
    </w:p>
    <w:p w:rsidR="00E355E2" w:rsidRPr="00E355E2" w:rsidRDefault="00E355E2" w:rsidP="00BE4CDB">
      <w:pPr>
        <w:pStyle w:val="TCC"/>
      </w:pPr>
      <w:r w:rsidRPr="00E355E2">
        <w:t>Figura 6 – Estrutura básica HTML.....................................................................</w:t>
      </w:r>
      <w:r w:rsidR="00BE4CDB">
        <w:t>..........</w:t>
      </w:r>
      <w:r w:rsidRPr="00E355E2">
        <w:t>23</w:t>
      </w:r>
    </w:p>
    <w:p w:rsidR="00E355E2" w:rsidRPr="00E355E2" w:rsidRDefault="00E355E2" w:rsidP="00BE4CDB">
      <w:pPr>
        <w:pStyle w:val="TCC"/>
      </w:pPr>
      <w:r w:rsidRPr="00E355E2">
        <w:t>Figura 7 – Exemplo JavaScript..........................................................................</w:t>
      </w:r>
      <w:r w:rsidR="00BE4CDB">
        <w:t>..........</w:t>
      </w:r>
      <w:r w:rsidRPr="00E355E2">
        <w:t>24</w:t>
      </w:r>
    </w:p>
    <w:p w:rsidR="00E355E2" w:rsidRPr="00E355E2" w:rsidRDefault="00E355E2" w:rsidP="00BE4CDB">
      <w:pPr>
        <w:pStyle w:val="TCC"/>
      </w:pPr>
      <w:r w:rsidRPr="00E355E2">
        <w:t>Figura 8 – Cronograma......................................................................................</w:t>
      </w:r>
      <w:r w:rsidR="00BE4CDB">
        <w:t>.........</w:t>
      </w:r>
      <w:r w:rsidRPr="00E355E2">
        <w:t>25</w:t>
      </w:r>
    </w:p>
    <w:p w:rsidR="00E355E2" w:rsidRPr="00E355E2" w:rsidRDefault="00E355E2" w:rsidP="00BE4CDB">
      <w:pPr>
        <w:pStyle w:val="TCC"/>
      </w:pPr>
      <w:r w:rsidRPr="00E355E2">
        <w:t>Figura 9 – Kanban NPJe....................................................................................</w:t>
      </w:r>
      <w:r w:rsidR="00BE4CDB">
        <w:t>.........</w:t>
      </w:r>
      <w:r w:rsidRPr="00E355E2">
        <w:t>26</w:t>
      </w:r>
    </w:p>
    <w:p w:rsidR="00E355E2" w:rsidRPr="00E355E2" w:rsidRDefault="00E355E2" w:rsidP="00BE4CDB">
      <w:pPr>
        <w:pStyle w:val="TCC"/>
      </w:pPr>
      <w:r w:rsidRPr="00E355E2">
        <w:t>Figura 10 – Caso de uso de acesso às funcionalidades....................................</w:t>
      </w:r>
      <w:r w:rsidR="00BE4CDB">
        <w:t>..........</w:t>
      </w:r>
      <w:r w:rsidRPr="00E355E2">
        <w:t>27</w:t>
      </w:r>
    </w:p>
    <w:p w:rsidR="00E355E2" w:rsidRPr="00E355E2" w:rsidRDefault="00E355E2" w:rsidP="00BE4CDB">
      <w:pPr>
        <w:pStyle w:val="TCC"/>
      </w:pPr>
      <w:r w:rsidRPr="00E355E2">
        <w:t>Figura 11 – Cadastro de aluno BPMN...............................................................</w:t>
      </w:r>
      <w:r w:rsidR="00BE4CDB">
        <w:t>..........</w:t>
      </w:r>
      <w:r w:rsidRPr="00E355E2">
        <w:t>28</w:t>
      </w:r>
    </w:p>
    <w:p w:rsidR="00E355E2" w:rsidRPr="00E355E2" w:rsidRDefault="00E355E2" w:rsidP="00BE4CDB">
      <w:pPr>
        <w:pStyle w:val="TCC"/>
      </w:pPr>
      <w:r w:rsidRPr="00E355E2">
        <w:t>Figura 12 – Cadastro de caso BPMN................................................................</w:t>
      </w:r>
      <w:r w:rsidR="00BE4CDB">
        <w:t>..........</w:t>
      </w:r>
      <w:r w:rsidRPr="00E355E2">
        <w:t>29</w:t>
      </w:r>
    </w:p>
    <w:p w:rsidR="00E355E2" w:rsidRPr="00E355E2" w:rsidRDefault="00E355E2" w:rsidP="00BE4CDB">
      <w:pPr>
        <w:pStyle w:val="TCC"/>
      </w:pPr>
      <w:r w:rsidRPr="00E355E2">
        <w:t>Figura 13 – Cadastro de agendamento BPMN..................................................</w:t>
      </w:r>
      <w:r w:rsidR="00BE4CDB">
        <w:t>..........</w:t>
      </w:r>
      <w:r w:rsidRPr="00E355E2">
        <w:t>30</w:t>
      </w:r>
    </w:p>
    <w:p w:rsidR="00E355E2" w:rsidRPr="00E355E2" w:rsidRDefault="00E355E2" w:rsidP="00BE4CDB">
      <w:pPr>
        <w:pStyle w:val="TCC"/>
      </w:pPr>
      <w:r w:rsidRPr="00E355E2">
        <w:t>Quadro 1 – Requisitos de Usuário.....................................................................</w:t>
      </w:r>
      <w:r w:rsidR="00BE4CDB">
        <w:t>..........</w:t>
      </w:r>
      <w:r w:rsidRPr="00E355E2">
        <w:t>31</w:t>
      </w:r>
    </w:p>
    <w:p w:rsidR="00E355E2" w:rsidRPr="00E355E2" w:rsidRDefault="00E355E2" w:rsidP="00BE4CDB">
      <w:pPr>
        <w:pStyle w:val="TCC"/>
      </w:pPr>
      <w:r w:rsidRPr="00E355E2">
        <w:t>Quadro 2 – Requisitos de Sistema (Cadastrar usuário)....................................</w:t>
      </w:r>
      <w:r w:rsidR="00BE4CDB">
        <w:t>..........</w:t>
      </w:r>
      <w:r w:rsidRPr="00E355E2">
        <w:t>32</w:t>
      </w:r>
    </w:p>
    <w:p w:rsidR="00E355E2" w:rsidRPr="00E355E2" w:rsidRDefault="00E355E2" w:rsidP="00BE4CDB">
      <w:pPr>
        <w:pStyle w:val="TCC"/>
      </w:pPr>
      <w:r w:rsidRPr="00E355E2">
        <w:t>Quadro 3 – Requisitos de Sistema (Cadastrar cliente)......................................</w:t>
      </w:r>
      <w:r w:rsidR="00BE4CDB">
        <w:t>..........</w:t>
      </w:r>
      <w:r w:rsidRPr="00E355E2">
        <w:t>33</w:t>
      </w:r>
    </w:p>
    <w:p w:rsidR="00E355E2" w:rsidRPr="00E355E2" w:rsidRDefault="00E355E2" w:rsidP="00BE4CDB">
      <w:pPr>
        <w:pStyle w:val="TCC"/>
      </w:pPr>
      <w:r w:rsidRPr="00E355E2">
        <w:t>Quadro 4 – Requisitos de Sistema (Cadastrar processo)..................................</w:t>
      </w:r>
      <w:r w:rsidR="00BE4CDB">
        <w:t>..........</w:t>
      </w:r>
      <w:r w:rsidRPr="00E355E2">
        <w:t>34</w:t>
      </w:r>
    </w:p>
    <w:p w:rsidR="00274C03" w:rsidRDefault="00E355E2" w:rsidP="00BE4CDB">
      <w:pPr>
        <w:pStyle w:val="TCC"/>
      </w:pPr>
      <w:r w:rsidRPr="00E355E2">
        <w:t>Quadro 5 – Requisitos de Sistema (Cadastrar agendamento)..........................</w:t>
      </w:r>
      <w:r w:rsidR="00BE4CDB">
        <w:t>..........</w:t>
      </w:r>
      <w:r w:rsidRPr="00E355E2">
        <w:t>35</w:t>
      </w: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Pr="00323CD5" w:rsidRDefault="007C35E6" w:rsidP="000F7D1E">
      <w:pPr>
        <w:pStyle w:val="TCC"/>
      </w:pPr>
      <w:r w:rsidRPr="00323CD5">
        <w:t>BPMN</w:t>
      </w:r>
      <w:r w:rsidRPr="00323CD5">
        <w:tab/>
      </w:r>
      <w:r w:rsidRPr="00323CD5">
        <w:tab/>
      </w:r>
      <w:r w:rsidR="00E355E2" w:rsidRPr="00323CD5">
        <w:t xml:space="preserve">Business </w:t>
      </w:r>
      <w:r w:rsidRPr="00323CD5">
        <w:t>Process Model and Notation</w:t>
      </w:r>
    </w:p>
    <w:p w:rsidR="00E355E2" w:rsidRPr="00E355E2" w:rsidRDefault="00E355E2" w:rsidP="00E355E2">
      <w:pPr>
        <w:pStyle w:val="TCC"/>
      </w:pPr>
      <w:r w:rsidRPr="00E355E2">
        <w:t>CN</w:t>
      </w:r>
      <w:r>
        <w:t>PJ</w:t>
      </w:r>
      <w:r>
        <w:tab/>
      </w:r>
      <w:r>
        <w:tab/>
        <w:t>Cadastro Nacional da Pessoa Jurídica</w:t>
      </w:r>
    </w:p>
    <w:p w:rsidR="00E355E2" w:rsidRPr="00E355E2" w:rsidRDefault="00E355E2" w:rsidP="00E355E2">
      <w:pPr>
        <w:pStyle w:val="TCC"/>
      </w:pPr>
      <w:r w:rsidRPr="00E355E2">
        <w:t>CPF</w:t>
      </w:r>
      <w:r w:rsidRPr="00E355E2">
        <w:tab/>
      </w:r>
      <w:r w:rsidRPr="00E355E2">
        <w:tab/>
        <w:t>Cadastro de Pessoa F</w:t>
      </w:r>
      <w:r>
        <w:t>ísica</w:t>
      </w:r>
    </w:p>
    <w:p w:rsidR="007C35E6" w:rsidRPr="00E355E2" w:rsidRDefault="007C35E6" w:rsidP="000F7D1E">
      <w:pPr>
        <w:pStyle w:val="TCC"/>
      </w:pPr>
      <w:r w:rsidRPr="00E355E2">
        <w:t>CSS</w:t>
      </w:r>
      <w:r w:rsidRPr="00E355E2">
        <w:tab/>
      </w:r>
      <w:r w:rsidRPr="00E355E2">
        <w:tab/>
      </w:r>
      <w:proofErr w:type="spellStart"/>
      <w:r w:rsidRPr="00E355E2">
        <w:t>Cascading</w:t>
      </w:r>
      <w:proofErr w:type="spellEnd"/>
      <w:r w:rsidRPr="00E355E2">
        <w:t xml:space="preserve"> </w:t>
      </w:r>
      <w:proofErr w:type="spellStart"/>
      <w:r w:rsidRPr="00E355E2">
        <w:t>Style</w:t>
      </w:r>
      <w:proofErr w:type="spellEnd"/>
      <w:r w:rsidRPr="00E355E2">
        <w:t xml:space="preserve"> </w:t>
      </w:r>
      <w:proofErr w:type="spellStart"/>
      <w:r w:rsidRPr="00E355E2">
        <w:t>Sheet</w:t>
      </w:r>
      <w:proofErr w:type="spellEnd"/>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E355E2" w:rsidRDefault="007C35E6" w:rsidP="007C35E6">
      <w:pPr>
        <w:pStyle w:val="TCC"/>
        <w:rPr>
          <w:lang w:val="en-US"/>
        </w:rPr>
      </w:pPr>
      <w:r w:rsidRPr="00E355E2">
        <w:rPr>
          <w:lang w:val="en-US"/>
        </w:rPr>
        <w:t>HTML</w:t>
      </w:r>
      <w:r w:rsidRPr="00E355E2">
        <w:rPr>
          <w:lang w:val="en-US"/>
        </w:rPr>
        <w:tab/>
      </w:r>
      <w:r w:rsidRPr="00E355E2">
        <w:rPr>
          <w:lang w:val="en-US"/>
        </w:rPr>
        <w:tab/>
        <w:t>Hypertext Markup Language</w:t>
      </w:r>
    </w:p>
    <w:p w:rsidR="000F7D1E" w:rsidRPr="00323CD5" w:rsidRDefault="000F7D1E" w:rsidP="000F7D1E">
      <w:pPr>
        <w:pStyle w:val="TCC"/>
      </w:pPr>
      <w:r w:rsidRPr="00323CD5">
        <w:t>NPJ</w:t>
      </w:r>
      <w:r w:rsidRPr="00323CD5">
        <w:tab/>
      </w:r>
      <w:r w:rsidR="007C35E6" w:rsidRPr="00323CD5">
        <w:tab/>
      </w:r>
      <w:r w:rsidR="00F0675E" w:rsidRPr="00323CD5">
        <w:t>Núcleo de P</w:t>
      </w:r>
      <w:r w:rsidRPr="00323CD5">
        <w:t>ráticas Jurídicas</w:t>
      </w:r>
    </w:p>
    <w:p w:rsidR="007C35E6" w:rsidRDefault="007C35E6" w:rsidP="007C35E6">
      <w:pPr>
        <w:pStyle w:val="TCC"/>
      </w:pPr>
      <w:r w:rsidRPr="00323CD5">
        <w:t>ORM</w:t>
      </w:r>
      <w:r w:rsidRPr="00323CD5">
        <w:tab/>
      </w:r>
      <w:r w:rsidRPr="00323CD5">
        <w:tab/>
      </w:r>
      <w:proofErr w:type="spellStart"/>
      <w:r w:rsidRPr="00323CD5">
        <w:t>Object-relational</w:t>
      </w:r>
      <w:proofErr w:type="spellEnd"/>
      <w:r w:rsidRPr="00323CD5">
        <w:t xml:space="preserve"> </w:t>
      </w:r>
      <w:proofErr w:type="spellStart"/>
      <w:r w:rsidRPr="00323CD5">
        <w:t>mapping</w:t>
      </w:r>
      <w:proofErr w:type="spellEnd"/>
    </w:p>
    <w:p w:rsidR="00D8327D" w:rsidRPr="00D8327D" w:rsidRDefault="00D8327D" w:rsidP="00D8327D">
      <w:pPr>
        <w:rPr>
          <w:rFonts w:ascii="Arial" w:hAnsi="Arial" w:cs="Arial"/>
          <w:sz w:val="24"/>
          <w:szCs w:val="24"/>
        </w:rPr>
      </w:pPr>
      <w:r w:rsidRPr="00D8327D">
        <w:rPr>
          <w:rFonts w:ascii="Arial" w:hAnsi="Arial" w:cs="Arial"/>
          <w:sz w:val="24"/>
          <w:szCs w:val="24"/>
        </w:rPr>
        <w:t>PROJUDI</w:t>
      </w:r>
      <w:r>
        <w:rPr>
          <w:rFonts w:ascii="Arial" w:hAnsi="Arial" w:cs="Arial"/>
          <w:sz w:val="24"/>
          <w:szCs w:val="24"/>
        </w:rPr>
        <w:tab/>
      </w:r>
      <w:r w:rsidRPr="00D8327D">
        <w:rPr>
          <w:rFonts w:ascii="Arial" w:hAnsi="Arial" w:cs="Arial"/>
          <w:sz w:val="24"/>
          <w:szCs w:val="24"/>
        </w:rPr>
        <w:t>Processo Eletrônico do Judiciário do Paraná</w:t>
      </w:r>
    </w:p>
    <w:p w:rsidR="007C35E6" w:rsidRPr="00E355E2" w:rsidRDefault="007C35E6" w:rsidP="007C35E6">
      <w:pPr>
        <w:pStyle w:val="TCC"/>
        <w:rPr>
          <w:lang w:val="en-US"/>
        </w:rPr>
      </w:pPr>
      <w:r w:rsidRPr="00E355E2">
        <w:rPr>
          <w:lang w:val="en-US"/>
        </w:rPr>
        <w:t>UML</w:t>
      </w:r>
      <w:r w:rsidRPr="00E355E2">
        <w:rPr>
          <w:lang w:val="en-US"/>
        </w:rPr>
        <w:tab/>
      </w:r>
      <w:r w:rsidRPr="00E355E2">
        <w:rPr>
          <w:lang w:val="en-US"/>
        </w:rPr>
        <w:tab/>
        <w:t>Unified Modeling Language</w:t>
      </w:r>
    </w:p>
    <w:p w:rsidR="000F7D1E" w:rsidRPr="00E355E2" w:rsidRDefault="000F7D1E" w:rsidP="000F7D1E">
      <w:pPr>
        <w:pStyle w:val="TCC"/>
        <w:rPr>
          <w:lang w:val="en-US"/>
        </w:rPr>
      </w:pPr>
      <w:r w:rsidRPr="00E355E2">
        <w:rPr>
          <w:lang w:val="en-US"/>
        </w:rPr>
        <w:t>UP</w:t>
      </w:r>
      <w:r w:rsidRPr="00E355E2">
        <w:rPr>
          <w:lang w:val="en-US"/>
        </w:rPr>
        <w:tab/>
      </w:r>
      <w:r w:rsidR="007C35E6" w:rsidRPr="00E355E2">
        <w:rPr>
          <w:lang w:val="en-US"/>
        </w:rPr>
        <w:tab/>
      </w:r>
      <w:proofErr w:type="spellStart"/>
      <w:r w:rsidRPr="00E355E2">
        <w:rPr>
          <w:lang w:val="en-US"/>
        </w:rPr>
        <w:t>Universidade</w:t>
      </w:r>
      <w:proofErr w:type="spellEnd"/>
      <w:r w:rsidRPr="00E355E2">
        <w:rPr>
          <w:lang w:val="en-US"/>
        </w:rPr>
        <w:t xml:space="preserve"> </w:t>
      </w:r>
      <w:proofErr w:type="spellStart"/>
      <w:r w:rsidRPr="00E355E2">
        <w:rPr>
          <w:lang w:val="en-US"/>
        </w:rPr>
        <w:t>Positivo</w:t>
      </w:r>
      <w:proofErr w:type="spellEnd"/>
    </w:p>
    <w:p w:rsidR="00912E44" w:rsidRPr="00323CD5" w:rsidRDefault="006A0EBC" w:rsidP="00A13FAB">
      <w:pPr>
        <w:pStyle w:val="TCC"/>
        <w:spacing w:line="240" w:lineRule="auto"/>
        <w:jc w:val="center"/>
        <w:rPr>
          <w:b/>
        </w:rPr>
      </w:pPr>
      <w:r w:rsidRPr="00CA07AA">
        <w:rPr>
          <w:b/>
        </w:rPr>
        <w:br w:type="page"/>
      </w:r>
      <w:r w:rsidRPr="00323CD5">
        <w:rPr>
          <w:b/>
        </w:rPr>
        <w:lastRenderedPageBreak/>
        <w:t>SUMÁRIO</w:t>
      </w:r>
    </w:p>
    <w:p w:rsidR="008A3BBA" w:rsidRPr="00323CD5" w:rsidRDefault="008A3BBA" w:rsidP="008A3BBA">
      <w:pPr>
        <w:pStyle w:val="TCC"/>
      </w:pPr>
    </w:p>
    <w:p w:rsidR="00A13FAB" w:rsidRPr="00323CD5" w:rsidRDefault="00A13FAB" w:rsidP="00A13FAB">
      <w:pPr>
        <w:pStyle w:val="TCC"/>
        <w:rPr>
          <w:b/>
        </w:rPr>
      </w:pPr>
      <w:r w:rsidRPr="00323CD5">
        <w:rPr>
          <w:b/>
        </w:rPr>
        <w:t>1</w:t>
      </w:r>
      <w:r w:rsidRPr="00323CD5">
        <w:rPr>
          <w:b/>
        </w:rPr>
        <w:tab/>
        <w:t>INTRODUÇÃO</w:t>
      </w:r>
      <w:r w:rsidR="00492BBE" w:rsidRPr="00323CD5">
        <w:rPr>
          <w:b/>
        </w:rPr>
        <w:t>..............................................................................................</w:t>
      </w:r>
      <w:r w:rsidR="008A3BBA" w:rsidRPr="00323CD5">
        <w:rPr>
          <w:b/>
        </w:rPr>
        <w:tab/>
      </w:r>
      <w:r w:rsidR="00492BBE" w:rsidRPr="00323CD5">
        <w:rPr>
          <w:b/>
        </w:rPr>
        <w:t>1</w:t>
      </w:r>
      <w:r w:rsidR="00AB6DF1">
        <w:rPr>
          <w:b/>
        </w:rPr>
        <w:t>0</w:t>
      </w:r>
    </w:p>
    <w:p w:rsidR="00492BBE" w:rsidRDefault="00492BBE" w:rsidP="00492BBE">
      <w:pPr>
        <w:pStyle w:val="TCC"/>
      </w:pPr>
      <w:r>
        <w:t>1.1</w:t>
      </w:r>
      <w:r>
        <w:tab/>
        <w:t xml:space="preserve">O NÚCLEO DE PRÁTICAS </w:t>
      </w:r>
      <w:r w:rsidRPr="00492BBE">
        <w:t>JURÍDICAS................</w:t>
      </w:r>
      <w:r w:rsidR="00F0675E">
        <w:t>....................</w:t>
      </w:r>
      <w:r w:rsidR="0003407E">
        <w:t>....</w:t>
      </w:r>
      <w:r w:rsidR="00F0675E">
        <w:t>...........</w:t>
      </w:r>
      <w:r w:rsidRPr="00492BBE">
        <w:t>...</w:t>
      </w:r>
      <w:r>
        <w:t>.</w:t>
      </w:r>
      <w:r w:rsidRPr="00492BBE">
        <w:t>1</w:t>
      </w:r>
      <w:r w:rsidR="00AB6DF1">
        <w:t>0</w:t>
      </w:r>
    </w:p>
    <w:p w:rsidR="00492BBE" w:rsidRPr="00492BBE" w:rsidRDefault="00492BBE" w:rsidP="00492BBE">
      <w:pPr>
        <w:pStyle w:val="TCC"/>
      </w:pPr>
      <w:bookmarkStart w:id="0" w:name="_GoBack"/>
      <w:r w:rsidRPr="003C25EC">
        <w:t xml:space="preserve">1.2 </w:t>
      </w:r>
      <w:r>
        <w:tab/>
      </w:r>
      <w:r w:rsidR="008212F3">
        <w:t>OS</w:t>
      </w:r>
      <w:r>
        <w:t xml:space="preserve"> DADOS NO NPJ</w:t>
      </w:r>
      <w:r w:rsidRPr="00492BBE">
        <w:t>.................</w:t>
      </w:r>
      <w:r w:rsidR="00A82B1D">
        <w:t>....................................</w:t>
      </w:r>
      <w:r w:rsidRPr="00492BBE">
        <w:t>.............</w:t>
      </w:r>
      <w:r>
        <w:t>......</w:t>
      </w:r>
      <w:r w:rsidRPr="00492BBE">
        <w:t>..</w:t>
      </w:r>
      <w:r>
        <w:t>.</w:t>
      </w:r>
      <w:r w:rsidRPr="00492BBE">
        <w:t>.....</w:t>
      </w:r>
      <w:r>
        <w:t>....</w:t>
      </w:r>
      <w:r w:rsidR="008A3BBA">
        <w:t>.</w:t>
      </w:r>
      <w:r w:rsidR="008A3BBA">
        <w:tab/>
      </w:r>
      <w:r w:rsidRPr="00492BBE">
        <w:t>1</w:t>
      </w:r>
      <w:r w:rsidR="00AB6DF1">
        <w:t>0</w:t>
      </w:r>
    </w:p>
    <w:bookmarkEnd w:id="0"/>
    <w:p w:rsidR="00492BBE" w:rsidRPr="00492BBE" w:rsidRDefault="00492BBE" w:rsidP="00492BBE">
      <w:pPr>
        <w:pStyle w:val="TCC"/>
      </w:pPr>
      <w:r>
        <w:t>1.3</w:t>
      </w:r>
      <w:r>
        <w:tab/>
        <w:t>DO AUXÍLIO NA ORGANIZAÇÃO DOS DADOS</w:t>
      </w:r>
      <w:r w:rsidRPr="00492BBE">
        <w:t>..........................</w:t>
      </w:r>
      <w:r w:rsidR="00F0675E">
        <w:t>.......</w:t>
      </w:r>
      <w:r w:rsidRPr="00492BBE">
        <w:t>....</w:t>
      </w:r>
      <w:r w:rsidR="0003407E">
        <w:t>...</w:t>
      </w:r>
      <w:r>
        <w:t>..</w:t>
      </w:r>
      <w:r w:rsidRPr="00492BBE">
        <w:t>1</w:t>
      </w:r>
      <w:r w:rsidR="00AB6DF1">
        <w:t>2</w:t>
      </w:r>
    </w:p>
    <w:p w:rsidR="00492BBE" w:rsidRPr="00492BBE" w:rsidRDefault="00492BBE" w:rsidP="00492BBE">
      <w:pPr>
        <w:pStyle w:val="TCC"/>
      </w:pPr>
      <w:r>
        <w:t>1.4</w:t>
      </w:r>
      <w:r>
        <w:tab/>
        <w:t>OBJETIVOS............................................</w:t>
      </w:r>
      <w:r w:rsidRPr="00492BBE">
        <w:t>.....................................................</w:t>
      </w:r>
      <w:r>
        <w:t>.</w:t>
      </w:r>
      <w:r w:rsidR="008A3BBA">
        <w:tab/>
        <w:t>1</w:t>
      </w:r>
      <w:r w:rsidR="00AB6DF1">
        <w:t>2</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AB6DF1">
        <w:rPr>
          <w:b/>
        </w:rPr>
        <w:t>2</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9244C5">
        <w:rPr>
          <w:b/>
        </w:rPr>
        <w:t>3</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AB6DF1">
        <w:rPr>
          <w:b/>
        </w:rPr>
        <w:t>4</w:t>
      </w:r>
    </w:p>
    <w:p w:rsidR="00492BBE" w:rsidRPr="00492BBE" w:rsidRDefault="00492BBE" w:rsidP="00492BBE">
      <w:pPr>
        <w:pStyle w:val="TCC"/>
      </w:pPr>
      <w:r>
        <w:t>2.1</w:t>
      </w:r>
      <w:r>
        <w:tab/>
        <w:t>TRABALHOS RELACIONADOS</w:t>
      </w:r>
      <w:r w:rsidRPr="00492BBE">
        <w:t>...............</w:t>
      </w:r>
      <w:r>
        <w:t>............</w:t>
      </w:r>
      <w:r w:rsidRPr="00492BBE">
        <w:t>........................................</w:t>
      </w:r>
      <w:r w:rsidR="008A3BBA">
        <w:tab/>
      </w:r>
      <w:r>
        <w:t>1</w:t>
      </w:r>
      <w:r w:rsidR="00AB6DF1">
        <w:t>4</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AB6DF1">
        <w:rPr>
          <w:b/>
        </w:rPr>
        <w:t>4</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 xml:space="preserve">A melhor decisão: Baseado na web </w:t>
      </w:r>
      <w:r w:rsidRPr="00C44476">
        <w:rPr>
          <w:b/>
          <w:i/>
        </w:rPr>
        <w:t>versus</w:t>
      </w:r>
      <w:r w:rsidRPr="008A3BBA">
        <w:rPr>
          <w:b/>
        </w:rPr>
        <w:t xml:space="preserve"> Desktop</w:t>
      </w:r>
      <w:r w:rsidR="00492BBE" w:rsidRPr="008A3BBA">
        <w:rPr>
          <w:b/>
        </w:rPr>
        <w:t>..............................</w:t>
      </w:r>
      <w:r>
        <w:rPr>
          <w:b/>
        </w:rPr>
        <w:tab/>
      </w:r>
      <w:r w:rsidR="00492BBE" w:rsidRPr="008A3BBA">
        <w:rPr>
          <w:b/>
        </w:rPr>
        <w:t>1</w:t>
      </w:r>
      <w:r w:rsidR="00AB6DF1">
        <w:rPr>
          <w:b/>
        </w:rPr>
        <w:t>5</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AB6DF1">
        <w:t>6</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F0675E">
        <w:rPr>
          <w:b/>
        </w:rPr>
        <w:t>.........................</w:t>
      </w:r>
      <w:r w:rsidR="00492BBE" w:rsidRPr="00E1235F">
        <w:rPr>
          <w:b/>
        </w:rPr>
        <w:t>..........1</w:t>
      </w:r>
      <w:r w:rsidR="00AB6DF1">
        <w:rPr>
          <w:b/>
        </w:rPr>
        <w:t>6</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AB6DF1">
        <w:t>7</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AB6DF1">
        <w:rPr>
          <w:b/>
        </w:rPr>
        <w:t>7</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EA6F8E">
        <w:rPr>
          <w:b/>
        </w:rPr>
        <w:t>8</w:t>
      </w:r>
    </w:p>
    <w:p w:rsidR="00E1235F" w:rsidRPr="00E1235F" w:rsidRDefault="00E1235F" w:rsidP="00E1235F">
      <w:pPr>
        <w:pStyle w:val="TCC"/>
      </w:pPr>
      <w:r w:rsidRPr="00E1235F">
        <w:t>2.4</w:t>
      </w:r>
      <w:r w:rsidRPr="00E1235F">
        <w:tab/>
      </w:r>
      <w:r>
        <w:t>MODELAGEM DE SOFTWARE..</w:t>
      </w:r>
      <w:r w:rsidRPr="00E1235F">
        <w:t>.................................................................</w:t>
      </w:r>
      <w:r w:rsidRPr="00E1235F">
        <w:tab/>
        <w:t>1</w:t>
      </w:r>
      <w:r w:rsidR="00AB6DF1">
        <w:t>8</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AB6DF1">
        <w:rPr>
          <w:b/>
        </w:rPr>
        <w:t>1</w:t>
      </w:r>
      <w:r w:rsidR="00EA6F8E">
        <w:rPr>
          <w:b/>
        </w:rPr>
        <w:t>9</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sidR="0084089D">
        <w:rPr>
          <w:b/>
        </w:rPr>
        <w:t>20</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AB6DF1">
        <w:t>0</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Da organização das etapas: Kanban.............</w:t>
      </w:r>
      <w:r w:rsidRPr="00E1235F">
        <w:rPr>
          <w:b/>
        </w:rPr>
        <w:t>............................................</w:t>
      </w:r>
      <w:r w:rsidRPr="00E1235F">
        <w:rPr>
          <w:b/>
        </w:rPr>
        <w:tab/>
      </w:r>
      <w:r>
        <w:rPr>
          <w:b/>
        </w:rPr>
        <w:t>2</w:t>
      </w:r>
      <w:r w:rsidR="0084089D">
        <w:rPr>
          <w:b/>
        </w:rPr>
        <w:t>1</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AB6DF1">
        <w:rPr>
          <w:b/>
        </w:rPr>
        <w:t>1</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84089D">
        <w:rPr>
          <w:b/>
        </w:rPr>
        <w:t>2</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AB6DF1">
        <w:rPr>
          <w:b/>
        </w:rPr>
        <w:t>2</w:t>
      </w:r>
    </w:p>
    <w:p w:rsidR="00E1235F" w:rsidRPr="003631EC" w:rsidRDefault="00E1235F" w:rsidP="00E1235F">
      <w:pPr>
        <w:pStyle w:val="TCC"/>
        <w:rPr>
          <w:b/>
        </w:rPr>
      </w:pPr>
      <w:r w:rsidRPr="003631EC">
        <w:rPr>
          <w:b/>
        </w:rPr>
        <w:t>2.5.5</w:t>
      </w:r>
      <w:r w:rsidRPr="003631EC">
        <w:rPr>
          <w:b/>
        </w:rPr>
        <w:tab/>
        <w:t>HTML............................................................................................................</w:t>
      </w:r>
      <w:r w:rsidRPr="003631EC">
        <w:rPr>
          <w:b/>
        </w:rPr>
        <w:tab/>
        <w:t>2</w:t>
      </w:r>
      <w:r w:rsidR="0084089D">
        <w:rPr>
          <w:b/>
        </w:rPr>
        <w:t>3</w:t>
      </w:r>
    </w:p>
    <w:p w:rsidR="00E1235F" w:rsidRPr="003631EC" w:rsidRDefault="00E1235F" w:rsidP="00E1235F">
      <w:pPr>
        <w:pStyle w:val="TCC"/>
        <w:rPr>
          <w:b/>
        </w:rPr>
      </w:pPr>
      <w:r w:rsidRPr="003631EC">
        <w:rPr>
          <w:b/>
        </w:rPr>
        <w:t>2.5.6</w:t>
      </w:r>
      <w:r w:rsidRPr="003631EC">
        <w:rPr>
          <w:b/>
        </w:rPr>
        <w:tab/>
        <w:t>CSS...............................................................................................................</w:t>
      </w:r>
      <w:r w:rsidRPr="003631EC">
        <w:rPr>
          <w:b/>
        </w:rPr>
        <w:tab/>
        <w:t>2</w:t>
      </w:r>
      <w:r w:rsidR="00AB6DF1">
        <w:rPr>
          <w:b/>
        </w:rPr>
        <w:t>3</w:t>
      </w:r>
    </w:p>
    <w:p w:rsidR="00E1235F" w:rsidRPr="003631EC" w:rsidRDefault="00E1235F" w:rsidP="00E1235F">
      <w:pPr>
        <w:pStyle w:val="TCC"/>
        <w:rPr>
          <w:b/>
        </w:rPr>
      </w:pPr>
      <w:r w:rsidRPr="003631EC">
        <w:rPr>
          <w:b/>
        </w:rPr>
        <w:t>2.5.7</w:t>
      </w:r>
      <w:r w:rsidRPr="003631EC">
        <w:rPr>
          <w:b/>
        </w:rPr>
        <w:tab/>
        <w:t>JavaScript....................................................................................................</w:t>
      </w:r>
      <w:r w:rsidRPr="003631EC">
        <w:rPr>
          <w:b/>
        </w:rPr>
        <w:tab/>
        <w:t>2</w:t>
      </w:r>
      <w:r w:rsidR="00AB6DF1">
        <w:rPr>
          <w:b/>
        </w:rPr>
        <w:t>3</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AB6DF1">
        <w:rPr>
          <w:b/>
        </w:rPr>
        <w:t>5</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AB6DF1">
        <w:t>5</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AB6DF1">
        <w:rPr>
          <w:b/>
        </w:rPr>
        <w:t>5</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AB6DF1">
        <w:t>6</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AB6DF1">
        <w:rPr>
          <w:b/>
        </w:rPr>
        <w:t>6</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AB6DF1">
        <w:rPr>
          <w:b/>
        </w:rPr>
        <w:t>8</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AB6DF1">
        <w:rPr>
          <w:b/>
        </w:rPr>
        <w:t>29</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w:t>
      </w:r>
      <w:r w:rsidR="00AB6DF1">
        <w:t>0</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AB6DF1">
        <w:rPr>
          <w:b/>
        </w:rPr>
        <w:t>0</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AB6DF1">
        <w:rPr>
          <w:b/>
        </w:rPr>
        <w:t>2</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AB6DF1">
        <w:t>5</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AB6DF1">
        <w:t>6</w:t>
      </w:r>
    </w:p>
    <w:p w:rsidR="004B0606" w:rsidRPr="004B0606" w:rsidRDefault="004B0606" w:rsidP="004B0606">
      <w:pPr>
        <w:pStyle w:val="TCC"/>
        <w:rPr>
          <w:b/>
        </w:rPr>
      </w:pPr>
      <w:r w:rsidRPr="004B0606">
        <w:rPr>
          <w:b/>
        </w:rPr>
        <w:t>4</w:t>
      </w:r>
      <w:r w:rsidRPr="004B0606">
        <w:rPr>
          <w:b/>
        </w:rPr>
        <w:tab/>
        <w:t>CONCLUSÃO...............................................................................................</w:t>
      </w:r>
      <w:r w:rsidRPr="004B0606">
        <w:rPr>
          <w:b/>
        </w:rPr>
        <w:tab/>
        <w:t>3</w:t>
      </w:r>
      <w:r w:rsidR="00AB6DF1">
        <w:rPr>
          <w:b/>
        </w:rPr>
        <w:t>7</w:t>
      </w:r>
    </w:p>
    <w:p w:rsidR="004B0606" w:rsidRPr="00D90AAE" w:rsidRDefault="004B0606" w:rsidP="004B0606">
      <w:pPr>
        <w:pStyle w:val="TCC"/>
      </w:pPr>
      <w:r>
        <w:t>4.1</w:t>
      </w:r>
      <w:r w:rsidRPr="00E1235F">
        <w:tab/>
      </w:r>
      <w:r>
        <w:t>TRABALHOS FUTUROS...............................................................</w:t>
      </w:r>
      <w:r w:rsidRPr="00E1235F">
        <w:t>...............</w:t>
      </w:r>
      <w:r w:rsidRPr="00E1235F">
        <w:tab/>
      </w:r>
      <w:r>
        <w:t>3</w:t>
      </w:r>
      <w:r w:rsidR="00AB6DF1">
        <w:t>8</w:t>
      </w:r>
    </w:p>
    <w:p w:rsidR="004B0606" w:rsidRDefault="004B0606" w:rsidP="004B0606">
      <w:pPr>
        <w:pStyle w:val="TCC"/>
        <w:rPr>
          <w:b/>
        </w:rPr>
      </w:pPr>
      <w:r w:rsidRPr="004B0606">
        <w:rPr>
          <w:b/>
        </w:rPr>
        <w:tab/>
        <w:t>REFERÊNCIAS............................................................................................</w:t>
      </w:r>
      <w:r w:rsidRPr="004B0606">
        <w:rPr>
          <w:b/>
        </w:rPr>
        <w:tab/>
      </w:r>
      <w:r w:rsidR="00AB6DF1">
        <w:rPr>
          <w:b/>
        </w:rPr>
        <w:t>39</w:t>
      </w:r>
    </w:p>
    <w:p w:rsidR="004776D5" w:rsidRPr="004B0606" w:rsidRDefault="004776D5" w:rsidP="004776D5">
      <w:pPr>
        <w:pStyle w:val="TCC"/>
        <w:rPr>
          <w:b/>
        </w:rPr>
      </w:pPr>
      <w:r w:rsidRPr="004B0606">
        <w:rPr>
          <w:b/>
        </w:rPr>
        <w:tab/>
      </w:r>
      <w:r w:rsidRPr="004776D5">
        <w:rPr>
          <w:b/>
        </w:rPr>
        <w:t>ANEXO 1 - AUTORIZAÇÃO DE PUBLICAÇÃO</w:t>
      </w:r>
      <w:r w:rsidRPr="004B0606">
        <w:rPr>
          <w:b/>
        </w:rPr>
        <w:t>..........................</w:t>
      </w:r>
      <w:r>
        <w:rPr>
          <w:b/>
        </w:rPr>
        <w:t>.............</w:t>
      </w:r>
      <w:r w:rsidRPr="004B0606">
        <w:rPr>
          <w:b/>
        </w:rPr>
        <w:t>...</w:t>
      </w:r>
      <w:r w:rsidRPr="004B0606">
        <w:rPr>
          <w:b/>
        </w:rPr>
        <w:tab/>
      </w:r>
      <w:r>
        <w:rPr>
          <w:b/>
        </w:rPr>
        <w:t>4</w:t>
      </w:r>
      <w:r w:rsidR="00AB6DF1">
        <w:rPr>
          <w:b/>
        </w:rPr>
        <w:t>4</w:t>
      </w:r>
    </w:p>
    <w:p w:rsidR="004776D5" w:rsidRPr="004776D5" w:rsidRDefault="004776D5" w:rsidP="004776D5"/>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rsidSect="00097450">
          <w:headerReference w:type="default" r:id="rId8"/>
          <w:footerReference w:type="default" r:id="rId9"/>
          <w:headerReference w:type="first" r:id="rId10"/>
          <w:footerReference w:type="first" r:id="rId11"/>
          <w:pgSz w:w="11906" w:h="16838"/>
          <w:pgMar w:top="1701" w:right="1134" w:bottom="1134" w:left="1701" w:header="709" w:footer="709" w:gutter="0"/>
          <w:pgNumType w:start="5"/>
          <w:cols w:space="720"/>
          <w:titlePg/>
        </w:sectPr>
      </w:pPr>
    </w:p>
    <w:p w:rsidR="00912E44" w:rsidRPr="0066736F" w:rsidRDefault="0066736F" w:rsidP="00E438A4">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Default="00912E44" w:rsidP="008212F3">
      <w:pPr>
        <w:pStyle w:val="TCC"/>
      </w:pPr>
    </w:p>
    <w:p w:rsidR="008212F3" w:rsidRPr="008212F3" w:rsidRDefault="008212F3" w:rsidP="008212F3">
      <w:pPr>
        <w:pStyle w:val="TCC"/>
      </w:pPr>
      <w:r>
        <w:tab/>
        <w:t>Na presente sessão serão abordados conceitos a respeito do núcleo de práticas jurídicas, as rotinas de trabalho realizadas, quais são os problemas enfrentados e objetivos os quais pretendem mitigar ou até solucionar as dificuldades do órgão.</w:t>
      </w:r>
    </w:p>
    <w:p w:rsidR="008212F3" w:rsidRPr="008212F3" w:rsidRDefault="008212F3" w:rsidP="008212F3">
      <w:pPr>
        <w:pStyle w:val="TCC"/>
      </w:pPr>
    </w:p>
    <w:p w:rsidR="00912E44" w:rsidRPr="003C25EC" w:rsidRDefault="0066736F" w:rsidP="00E438A4">
      <w:pPr>
        <w:pStyle w:val="TCC"/>
      </w:pPr>
      <w:r>
        <w:t xml:space="preserve">1.1 </w:t>
      </w:r>
      <w:r w:rsidR="001855ED">
        <w:t>O NÚCLEO DE PRÁTICAS JURÍDICAS</w:t>
      </w:r>
    </w:p>
    <w:p w:rsidR="00912E44" w:rsidRPr="003C25EC" w:rsidRDefault="00912E44" w:rsidP="00E438A4">
      <w:pPr>
        <w:pStyle w:val="TCC"/>
        <w:ind w:firstLine="709"/>
      </w:pP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1" w:name="_Hlk4922719"/>
      <w:r w:rsidRPr="003C25EC">
        <w:rPr>
          <w:rFonts w:ascii="Arial" w:eastAsia="Arial" w:hAnsi="Arial" w:cs="Arial"/>
          <w:color w:val="000000"/>
          <w:sz w:val="24"/>
          <w:szCs w:val="24"/>
        </w:rPr>
        <w:t xml:space="preserve">Núcleo de Práticas Jurídicas </w:t>
      </w:r>
      <w:bookmarkEnd w:id="1"/>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w:t>
      </w:r>
      <w:r w:rsidR="00817B6E">
        <w:rPr>
          <w:rFonts w:ascii="Arial" w:eastAsia="Arial" w:hAnsi="Arial" w:cs="Arial"/>
          <w:color w:val="000000"/>
          <w:sz w:val="24"/>
          <w:szCs w:val="24"/>
        </w:rPr>
        <w:t>realizam atividades de atendimento</w:t>
      </w:r>
      <w:r w:rsidR="00DA4B40">
        <w:rPr>
          <w:rFonts w:ascii="Arial" w:eastAsia="Arial" w:hAnsi="Arial" w:cs="Arial"/>
          <w:color w:val="000000"/>
          <w:sz w:val="24"/>
          <w:szCs w:val="24"/>
        </w:rPr>
        <w:t xml:space="preserve"> à clientes de baixa renda</w:t>
      </w:r>
      <w:r w:rsidR="00B20765">
        <w:rPr>
          <w:rFonts w:ascii="Arial" w:eastAsia="Arial" w:hAnsi="Arial" w:cs="Arial"/>
          <w:color w:val="000000"/>
          <w:sz w:val="24"/>
          <w:szCs w:val="24"/>
        </w:rPr>
        <w:t>.</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O objetivo do NPJ é solucionar conflitos</w:t>
      </w:r>
      <w:r w:rsidR="00F0675E">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entre os envolvidos</w:t>
      </w:r>
      <w:r w:rsidR="00F0675E" w:rsidRPr="003C25EC">
        <w:rPr>
          <w:rFonts w:ascii="Arial" w:eastAsia="Arial" w:hAnsi="Arial" w:cs="Arial"/>
          <w:color w:val="000000"/>
          <w:sz w:val="24"/>
          <w:szCs w:val="24"/>
          <w:highlight w:val="white"/>
        </w:rPr>
        <w:t xml:space="preserve">, </w:t>
      </w:r>
      <w:r w:rsidR="00F0675E">
        <w:rPr>
          <w:rFonts w:ascii="Arial" w:eastAsia="Arial" w:hAnsi="Arial" w:cs="Arial"/>
          <w:color w:val="000000"/>
          <w:sz w:val="24"/>
          <w:szCs w:val="24"/>
          <w:highlight w:val="white"/>
        </w:rPr>
        <w:t>judicial ou extrajudicialmente,</w:t>
      </w:r>
      <w:r w:rsidRPr="003C25EC">
        <w:rPr>
          <w:rFonts w:ascii="Arial" w:eastAsia="Arial" w:hAnsi="Arial" w:cs="Arial"/>
          <w:color w:val="000000"/>
          <w:sz w:val="24"/>
          <w:szCs w:val="24"/>
          <w:highlight w:val="white"/>
        </w:rPr>
        <w:t xml:space="preserve"> de maneira segura, rápida e profissional, como também dar aos alunos a possibilidade </w:t>
      </w:r>
      <w:r w:rsidRPr="003C25EC">
        <w:rPr>
          <w:rFonts w:ascii="Arial" w:eastAsia="Arial" w:hAnsi="Arial" w:cs="Arial"/>
          <w:color w:val="000000"/>
          <w:sz w:val="24"/>
          <w:szCs w:val="24"/>
        </w:rPr>
        <w:t>aplicar todo o conteúdo aprendido durante o curso, e desse modo são preparados para os desafios da vida prática da profissão, nas várias áreas que o Direito proporciona</w:t>
      </w:r>
      <w:r w:rsidR="00B20765">
        <w:rPr>
          <w:rFonts w:ascii="Arial" w:eastAsia="Arial" w:hAnsi="Arial" w:cs="Arial"/>
          <w:color w:val="000000"/>
          <w:sz w:val="24"/>
          <w:szCs w:val="24"/>
        </w:rPr>
        <w:t>.</w:t>
      </w:r>
      <w:r w:rsidRPr="003C25EC">
        <w:rPr>
          <w:rFonts w:ascii="Arial" w:eastAsia="Arial" w:hAnsi="Arial" w:cs="Arial"/>
          <w:color w:val="000000"/>
          <w:sz w:val="24"/>
          <w:szCs w:val="24"/>
        </w:rPr>
        <w:t xml:space="preserve"> </w:t>
      </w:r>
      <w:r w:rsidR="0039578F" w:rsidRPr="003C25EC">
        <w:rPr>
          <w:rFonts w:ascii="Arial" w:hAnsi="Arial" w:cs="Arial"/>
          <w:color w:val="000000"/>
          <w:sz w:val="24"/>
          <w:szCs w:val="24"/>
          <w:shd w:val="clear" w:color="auto" w:fill="FFFFFF"/>
        </w:rPr>
        <w:t>(PUCPR, [</w:t>
      </w:r>
      <w:r w:rsidR="0077019E">
        <w:rPr>
          <w:rFonts w:ascii="Arial" w:hAnsi="Arial" w:cs="Arial"/>
          <w:color w:val="000000"/>
          <w:sz w:val="24"/>
          <w:szCs w:val="24"/>
          <w:shd w:val="clear" w:color="auto" w:fill="FFFFFF"/>
        </w:rPr>
        <w:t>20</w:t>
      </w:r>
      <w:r w:rsidR="0039578F"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w:t>
      </w:r>
      <w:r w:rsidR="0075733E">
        <w:rPr>
          <w:rFonts w:ascii="Arial" w:eastAsia="Arial" w:hAnsi="Arial" w:cs="Arial"/>
          <w:color w:val="000000"/>
          <w:sz w:val="24"/>
          <w:szCs w:val="24"/>
          <w:highlight w:val="white"/>
        </w:rPr>
        <w:t>solicitada</w:t>
      </w:r>
      <w:r w:rsidR="00B20765">
        <w:rPr>
          <w:rFonts w:ascii="Arial" w:eastAsia="Arial" w:hAnsi="Arial" w:cs="Arial"/>
          <w:color w:val="000000"/>
          <w:sz w:val="24"/>
          <w:szCs w:val="24"/>
          <w:highlight w:val="white"/>
        </w:rPr>
        <w:t>.</w:t>
      </w:r>
      <w:r w:rsidRPr="003C25EC">
        <w:rPr>
          <w:rFonts w:ascii="Arial" w:eastAsia="Arial" w:hAnsi="Arial" w:cs="Arial"/>
          <w:color w:val="000000"/>
          <w:sz w:val="24"/>
          <w:szCs w:val="24"/>
          <w:highlight w:val="white"/>
        </w:rPr>
        <w:t xml:space="preserve"> </w:t>
      </w:r>
      <w:r w:rsidR="00B20765">
        <w:rPr>
          <w:rFonts w:ascii="Arial" w:hAnsi="Arial" w:cs="Arial"/>
          <w:color w:val="000000"/>
          <w:sz w:val="24"/>
          <w:szCs w:val="24"/>
          <w:shd w:val="clear" w:color="auto" w:fill="FFFFFF"/>
        </w:rPr>
        <w:t xml:space="preserve">(UP, </w:t>
      </w:r>
      <w:r w:rsidR="00BD120A" w:rsidRPr="00BD120A">
        <w:rPr>
          <w:rFonts w:ascii="Arial" w:hAnsi="Arial" w:cs="Arial"/>
          <w:color w:val="000000"/>
          <w:sz w:val="24"/>
          <w:szCs w:val="24"/>
          <w:shd w:val="clear" w:color="auto" w:fill="FFFFFF"/>
        </w:rPr>
        <w:t>[2018?]</w:t>
      </w:r>
      <w:r w:rsidR="00B20765">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B20765">
        <w:rPr>
          <w:rFonts w:ascii="Arial" w:eastAsia="Arial" w:hAnsi="Arial" w:cs="Arial"/>
          <w:color w:val="000000"/>
          <w:sz w:val="24"/>
          <w:szCs w:val="24"/>
          <w:highlight w:val="white"/>
        </w:rPr>
        <w:t>.</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 xml:space="preserve">(UP, </w:t>
      </w:r>
      <w:r w:rsidR="004223C9" w:rsidRPr="00BD120A">
        <w:rPr>
          <w:rFonts w:ascii="Arial" w:hAnsi="Arial" w:cs="Arial"/>
          <w:color w:val="000000"/>
          <w:sz w:val="24"/>
          <w:szCs w:val="24"/>
          <w:shd w:val="clear" w:color="auto" w:fill="FFFFFF"/>
        </w:rPr>
        <w:t>[2018?]</w:t>
      </w:r>
      <w:r w:rsidR="009E0803" w:rsidRPr="003C25EC">
        <w:rPr>
          <w:rFonts w:ascii="Arial" w:eastAsia="Arial" w:hAnsi="Arial" w:cs="Arial"/>
          <w:color w:val="000000"/>
          <w:sz w:val="24"/>
          <w:szCs w:val="24"/>
        </w:rPr>
        <w:t>)</w:t>
      </w:r>
    </w:p>
    <w:p w:rsidR="00912E44" w:rsidRPr="003C25EC" w:rsidRDefault="00912E44" w:rsidP="00A82B1D">
      <w:pPr>
        <w:pStyle w:val="TCC"/>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 xml:space="preserve">OS DADOS </w:t>
      </w:r>
      <w:r w:rsidR="00DA4B40">
        <w:rPr>
          <w:rFonts w:ascii="Arial" w:eastAsia="Arial" w:hAnsi="Arial" w:cs="Arial"/>
          <w:color w:val="000000"/>
          <w:sz w:val="24"/>
          <w:szCs w:val="24"/>
        </w:rPr>
        <w:t>D</w:t>
      </w:r>
      <w:r w:rsidR="00944FCB">
        <w:rPr>
          <w:rFonts w:ascii="Arial" w:eastAsia="Arial" w:hAnsi="Arial" w:cs="Arial"/>
          <w:color w:val="000000"/>
          <w:sz w:val="24"/>
          <w:szCs w:val="24"/>
        </w:rPr>
        <w:t>O NPJ</w:t>
      </w:r>
    </w:p>
    <w:p w:rsidR="00912E44" w:rsidRPr="003C25EC" w:rsidRDefault="00912E44" w:rsidP="00A82B1D">
      <w:pPr>
        <w:pStyle w:val="TCC"/>
      </w:pPr>
    </w:p>
    <w:p w:rsidR="008212F3" w:rsidRDefault="008B0F99" w:rsidP="00E438A4">
      <w:pPr>
        <w:pBdr>
          <w:top w:val="nil"/>
          <w:left w:val="nil"/>
          <w:bottom w:val="nil"/>
          <w:right w:val="nil"/>
          <w:between w:val="nil"/>
        </w:pBdr>
        <w:ind w:firstLine="709"/>
        <w:contextualSpacing/>
        <w:rPr>
          <w:rFonts w:ascii="Arial" w:eastAsia="Arial" w:hAnsi="Arial" w:cs="Arial"/>
          <w:color w:val="000000"/>
          <w:sz w:val="24"/>
          <w:szCs w:val="24"/>
          <w:highlight w:val="white"/>
        </w:rPr>
        <w:sectPr w:rsidR="008212F3" w:rsidSect="00A82B1D">
          <w:headerReference w:type="first" r:id="rId12"/>
          <w:pgSz w:w="11906" w:h="16838"/>
          <w:pgMar w:top="1701" w:right="1134" w:bottom="1134" w:left="1701" w:header="709" w:footer="709" w:gutter="0"/>
          <w:pgNumType w:start="10"/>
          <w:cols w:space="720"/>
          <w:titlePg/>
          <w:docGrid w:linePitch="299"/>
        </w:sectPr>
      </w:pPr>
      <w:r w:rsidRPr="003C25EC">
        <w:rPr>
          <w:rFonts w:ascii="Arial" w:eastAsia="Arial" w:hAnsi="Arial" w:cs="Arial"/>
          <w:color w:val="000000"/>
          <w:sz w:val="24"/>
          <w:szCs w:val="24"/>
          <w:highlight w:val="white"/>
        </w:rPr>
        <w:t xml:space="preserve">Baseando-se na maneira em que </w:t>
      </w:r>
      <w:r w:rsidR="00F0675E">
        <w:rPr>
          <w:rFonts w:ascii="Arial" w:eastAsia="Arial" w:hAnsi="Arial" w:cs="Arial"/>
          <w:color w:val="000000"/>
          <w:sz w:val="24"/>
          <w:szCs w:val="24"/>
          <w:highlight w:val="white"/>
        </w:rPr>
        <w:t xml:space="preserve">o NPJ da Universidade Positivo no </w:t>
      </w:r>
      <w:r w:rsidRPr="003C25EC">
        <w:rPr>
          <w:rFonts w:ascii="Arial" w:eastAsia="Arial" w:hAnsi="Arial" w:cs="Arial"/>
          <w:color w:val="000000"/>
          <w:sz w:val="24"/>
          <w:szCs w:val="24"/>
          <w:highlight w:val="white"/>
        </w:rPr>
        <w:t xml:space="preserve">campus Londrina trabalha, observa-se que todas as informações obtidas nas atividades do órgão </w:t>
      </w:r>
      <w:r w:rsidR="008212F3">
        <w:rPr>
          <w:rFonts w:ascii="Arial" w:eastAsia="Arial" w:hAnsi="Arial" w:cs="Arial"/>
          <w:color w:val="000000"/>
          <w:sz w:val="24"/>
          <w:szCs w:val="24"/>
          <w:highlight w:val="white"/>
        </w:rPr>
        <w:tab/>
      </w:r>
      <w:r w:rsidRPr="003C25EC">
        <w:rPr>
          <w:rFonts w:ascii="Arial" w:eastAsia="Arial" w:hAnsi="Arial" w:cs="Arial"/>
          <w:color w:val="000000"/>
          <w:sz w:val="24"/>
          <w:szCs w:val="24"/>
          <w:highlight w:val="white"/>
        </w:rPr>
        <w:t xml:space="preserve">devem </w:t>
      </w:r>
      <w:r w:rsidR="008212F3">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ser armazenadas</w:t>
      </w:r>
      <w:r w:rsidR="008212F3">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 xml:space="preserve">para que, no futuro, as mesmas </w:t>
      </w:r>
      <w:r w:rsidR="008212F3">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 xml:space="preserve">sejam encontradas </w:t>
      </w:r>
    </w:p>
    <w:p w:rsidR="004E34E8" w:rsidRDefault="008B0F99" w:rsidP="008212F3">
      <w:pPr>
        <w:pBdr>
          <w:top w:val="nil"/>
          <w:left w:val="nil"/>
          <w:bottom w:val="nil"/>
          <w:right w:val="nil"/>
          <w:between w:val="nil"/>
        </w:pBdr>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lastRenderedPageBreak/>
        <w:t xml:space="preserve">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w:t>
      </w:r>
      <w:r w:rsidR="005A6AA6">
        <w:rPr>
          <w:rFonts w:ascii="Arial" w:eastAsia="Arial" w:hAnsi="Arial" w:cs="Arial"/>
          <w:color w:val="000000"/>
          <w:sz w:val="24"/>
          <w:szCs w:val="24"/>
        </w:rPr>
        <w:t xml:space="preserve"> suas limitações</w:t>
      </w:r>
      <w:r w:rsidRPr="003C25EC">
        <w:rPr>
          <w:rFonts w:ascii="Arial" w:eastAsia="Arial" w:hAnsi="Arial" w:cs="Arial"/>
          <w:color w:val="000000"/>
          <w:sz w:val="24"/>
          <w:szCs w:val="24"/>
        </w:rPr>
        <w:t>.</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E438A4">
      <w:pPr>
        <w:pStyle w:val="TCC"/>
        <w:ind w:firstLine="709"/>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8212F3" w:rsidRDefault="008B0F99" w:rsidP="00E438A4">
      <w:pPr>
        <w:pStyle w:val="TCC"/>
        <w:ind w:firstLine="709"/>
        <w:sectPr w:rsidR="008212F3" w:rsidSect="00B75484">
          <w:pgSz w:w="11906" w:h="16838"/>
          <w:pgMar w:top="1701" w:right="1134" w:bottom="1134" w:left="1701" w:header="709" w:footer="709" w:gutter="0"/>
          <w:cols w:space="720"/>
          <w:titlePg/>
          <w:docGrid w:linePitch="299"/>
        </w:sectPr>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p>
    <w:p w:rsidR="00663CB5" w:rsidRDefault="00315A5A" w:rsidP="008212F3">
      <w:pPr>
        <w:pStyle w:val="TCC"/>
      </w:pPr>
      <w:r w:rsidRPr="003C25EC">
        <w:lastRenderedPageBreak/>
        <w:t>por meio</w:t>
      </w:r>
      <w:r w:rsidR="008B0F99" w:rsidRPr="003C25EC">
        <w:t xml:space="preserve"> de planilhas, anotações físicas e pastas do sistema operacional gera lentidão e desorganização para os responsáveis. </w:t>
      </w:r>
    </w:p>
    <w:p w:rsidR="004E34E8" w:rsidRDefault="004E34E8" w:rsidP="008212F3">
      <w:pPr>
        <w:pStyle w:val="TCC"/>
      </w:pPr>
    </w:p>
    <w:p w:rsidR="007258E7" w:rsidRDefault="00DB6268" w:rsidP="00E438A4">
      <w:pPr>
        <w:pStyle w:val="TCC"/>
      </w:pPr>
      <w:r>
        <w:t>1.3</w:t>
      </w:r>
      <w:r w:rsidR="002B5886">
        <w:t xml:space="preserve"> DO AUXÍLIO NA ORGANIZAÇÃO DOS DADOS</w:t>
      </w:r>
    </w:p>
    <w:p w:rsidR="007258E7" w:rsidRDefault="007258E7" w:rsidP="00E438A4">
      <w:pPr>
        <w:pStyle w:val="TCC"/>
        <w:ind w:firstLine="709"/>
      </w:pPr>
    </w:p>
    <w:p w:rsidR="00DB6268" w:rsidRDefault="00DB6268" w:rsidP="00E438A4">
      <w:pPr>
        <w:pStyle w:val="TCC"/>
        <w:ind w:firstLine="709"/>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E438A4">
      <w:pPr>
        <w:pStyle w:val="TCC"/>
        <w:ind w:firstLine="709"/>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 xml:space="preserve">mostrará os períodos de </w:t>
      </w:r>
      <w:r w:rsidR="00067BE0">
        <w:t>alteração de registros</w:t>
      </w:r>
      <w:r w:rsidR="00174707" w:rsidRPr="003C25EC">
        <w:t xml:space="preserve"> dos alunos</w:t>
      </w:r>
      <w:r w:rsidR="00067BE0">
        <w:t xml:space="preserve"> </w:t>
      </w:r>
      <w:r w:rsidR="00E82E45">
        <w:t>e</w:t>
      </w:r>
      <w:r w:rsidR="009F0E67">
        <w:t xml:space="preserve"> a</w:t>
      </w:r>
      <w:r w:rsidR="00174707" w:rsidRPr="003C25EC">
        <w:t xml:space="preserve"> organização </w:t>
      </w:r>
      <w:r w:rsidR="00067BE0">
        <w:t>dos diferentes contextos utilizados</w:t>
      </w:r>
      <w:r w:rsidR="00174707" w:rsidRPr="003C25EC">
        <w:t xml:space="preserve"> para o bom andamento das operações.</w:t>
      </w:r>
    </w:p>
    <w:p w:rsidR="002F6418" w:rsidRPr="003C25EC" w:rsidRDefault="002F6418" w:rsidP="00E438A4">
      <w:pPr>
        <w:pStyle w:val="TCC"/>
        <w:ind w:firstLine="709"/>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A82B1D">
      <w:pPr>
        <w:pStyle w:val="TCC"/>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Default="008B0F99" w:rsidP="00A82B1D">
      <w:pPr>
        <w:pStyle w:val="TCC"/>
      </w:pPr>
    </w:p>
    <w:p w:rsidR="009244C5" w:rsidRDefault="00F35AD2" w:rsidP="00CA07AA">
      <w:pPr>
        <w:pStyle w:val="TCC"/>
        <w:ind w:firstLine="720"/>
      </w:pPr>
      <w:r>
        <w:t>Todas as</w:t>
      </w:r>
      <w:r w:rsidR="00A82B1D">
        <w:t xml:space="preserve"> metas estipuladas </w:t>
      </w:r>
      <w:r>
        <w:t>visam</w:t>
      </w:r>
      <w:r w:rsidR="009244C5">
        <w:t xml:space="preserve"> alcançar um resultado favorável ao fim do trabalho.</w:t>
      </w:r>
      <w:r w:rsidR="00CA07AA">
        <w:t xml:space="preserve"> </w:t>
      </w:r>
      <w:r w:rsidR="009244C5">
        <w:t>Com os objetivos bem definidos, é possível comparar e avaliar o que está sendo feito durante todo o desenvolvimento, ressaltando, a todo momento, o que foi proposto para que não haja desvios em relação à temática escolhida.</w:t>
      </w:r>
    </w:p>
    <w:p w:rsidR="009244C5" w:rsidRPr="009244C5" w:rsidRDefault="009244C5" w:rsidP="009244C5"/>
    <w:p w:rsidR="00912E44" w:rsidRPr="003C25EC" w:rsidRDefault="006A0EBC" w:rsidP="00E438A4">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A82B1D">
      <w:pPr>
        <w:pStyle w:val="TCC"/>
      </w:pPr>
    </w:p>
    <w:p w:rsidR="00EB4160" w:rsidRDefault="00EB4160" w:rsidP="00E438A4">
      <w:pPr>
        <w:pBdr>
          <w:top w:val="nil"/>
          <w:left w:val="nil"/>
          <w:bottom w:val="nil"/>
          <w:right w:val="nil"/>
          <w:between w:val="nil"/>
        </w:pBdr>
        <w:tabs>
          <w:tab w:val="left" w:pos="6946"/>
        </w:tabs>
        <w:ind w:firstLine="709"/>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244C5" w:rsidRDefault="009244C5" w:rsidP="00E438A4">
      <w:pPr>
        <w:pBdr>
          <w:top w:val="nil"/>
          <w:left w:val="nil"/>
          <w:bottom w:val="nil"/>
          <w:right w:val="nil"/>
          <w:between w:val="nil"/>
        </w:pBdr>
        <w:tabs>
          <w:tab w:val="left" w:pos="6946"/>
        </w:tabs>
        <w:ind w:firstLine="709"/>
        <w:rPr>
          <w:rFonts w:ascii="Arial" w:eastAsia="Arial" w:hAnsi="Arial" w:cs="Arial"/>
          <w:sz w:val="24"/>
          <w:szCs w:val="24"/>
        </w:rPr>
        <w:sectPr w:rsidR="009244C5" w:rsidSect="00B75484">
          <w:pgSz w:w="11906" w:h="16838"/>
          <w:pgMar w:top="1701" w:right="1134" w:bottom="1134" w:left="1701" w:header="709" w:footer="709" w:gutter="0"/>
          <w:cols w:space="720"/>
          <w:titlePg/>
          <w:docGrid w:linePitch="299"/>
        </w:sectPr>
      </w:pPr>
    </w:p>
    <w:p w:rsidR="00912E44" w:rsidRDefault="006A0EBC" w:rsidP="00E438A4">
      <w:pPr>
        <w:pStyle w:val="PargrafodaLista"/>
        <w:numPr>
          <w:ilvl w:val="2"/>
          <w:numId w:val="11"/>
        </w:numPr>
        <w:pBdr>
          <w:top w:val="nil"/>
          <w:left w:val="nil"/>
          <w:bottom w:val="nil"/>
          <w:right w:val="nil"/>
          <w:between w:val="nil"/>
        </w:pBdr>
        <w:rPr>
          <w:rFonts w:ascii="Arial" w:eastAsia="Arial" w:hAnsi="Arial" w:cs="Arial"/>
          <w:b/>
          <w:color w:val="000000"/>
          <w:sz w:val="24"/>
          <w:szCs w:val="24"/>
        </w:rPr>
      </w:pPr>
      <w:r w:rsidRPr="00E438A4">
        <w:rPr>
          <w:rFonts w:ascii="Arial" w:eastAsia="Arial" w:hAnsi="Arial" w:cs="Arial"/>
          <w:b/>
          <w:color w:val="000000"/>
          <w:sz w:val="24"/>
          <w:szCs w:val="24"/>
        </w:rPr>
        <w:lastRenderedPageBreak/>
        <w:t>Objetivos específicos</w:t>
      </w:r>
    </w:p>
    <w:p w:rsidR="009244C5" w:rsidRPr="00E438A4" w:rsidRDefault="009244C5" w:rsidP="009244C5">
      <w:pPr>
        <w:pStyle w:val="PargrafodaLista"/>
        <w:pBdr>
          <w:top w:val="nil"/>
          <w:left w:val="nil"/>
          <w:bottom w:val="nil"/>
          <w:right w:val="nil"/>
          <w:between w:val="nil"/>
        </w:pBdr>
        <w:rPr>
          <w:rFonts w:ascii="Arial" w:eastAsia="Arial" w:hAnsi="Arial" w:cs="Arial"/>
          <w:b/>
          <w:color w:val="000000"/>
          <w:sz w:val="24"/>
          <w:szCs w:val="24"/>
        </w:rPr>
      </w:pPr>
    </w:p>
    <w:p w:rsidR="00E438A4" w:rsidRDefault="00CF5FC8" w:rsidP="00CF5FC8">
      <w:pPr>
        <w:pStyle w:val="PargrafodaLista"/>
        <w:pBdr>
          <w:top w:val="nil"/>
          <w:left w:val="nil"/>
          <w:bottom w:val="nil"/>
          <w:right w:val="nil"/>
          <w:between w:val="nil"/>
        </w:pBdr>
        <w:ind w:left="0" w:firstLine="709"/>
        <w:rPr>
          <w:rFonts w:ascii="Arial" w:eastAsia="Arial" w:hAnsi="Arial" w:cs="Arial"/>
          <w:color w:val="000000"/>
          <w:sz w:val="24"/>
          <w:szCs w:val="24"/>
        </w:rPr>
      </w:pPr>
      <w:r>
        <w:rPr>
          <w:rFonts w:ascii="Arial" w:eastAsia="Arial" w:hAnsi="Arial" w:cs="Arial"/>
          <w:color w:val="000000"/>
          <w:sz w:val="24"/>
          <w:szCs w:val="24"/>
        </w:rPr>
        <w:t xml:space="preserve">a) </w:t>
      </w:r>
      <w:r w:rsidR="006A0EBC" w:rsidRPr="00E438A4">
        <w:rPr>
          <w:rFonts w:ascii="Arial" w:eastAsia="Arial" w:hAnsi="Arial" w:cs="Arial"/>
          <w:color w:val="000000"/>
          <w:sz w:val="24"/>
          <w:szCs w:val="24"/>
        </w:rPr>
        <w:t>Compor um conjunto de aplicações que permitem o cadastro</w:t>
      </w:r>
      <w:r w:rsidR="00B75484" w:rsidRPr="00E438A4">
        <w:rPr>
          <w:rFonts w:ascii="Arial" w:eastAsia="Arial" w:hAnsi="Arial" w:cs="Arial"/>
          <w:color w:val="000000"/>
          <w:sz w:val="24"/>
          <w:szCs w:val="24"/>
        </w:rPr>
        <w:t>, a edição e a visualização, de forma rápida e intuitiva,</w:t>
      </w:r>
      <w:r w:rsidR="006A0EBC" w:rsidRPr="00E438A4">
        <w:rPr>
          <w:rFonts w:ascii="Arial" w:eastAsia="Arial" w:hAnsi="Arial" w:cs="Arial"/>
          <w:color w:val="000000"/>
          <w:sz w:val="24"/>
          <w:szCs w:val="24"/>
        </w:rPr>
        <w:t xml:space="preserve"> de processos, </w:t>
      </w:r>
      <w:r w:rsidR="006901E1" w:rsidRPr="00E438A4">
        <w:rPr>
          <w:rFonts w:ascii="Arial" w:eastAsia="Arial" w:hAnsi="Arial" w:cs="Arial"/>
          <w:color w:val="000000"/>
          <w:sz w:val="24"/>
          <w:szCs w:val="24"/>
        </w:rPr>
        <w:t>casos</w:t>
      </w:r>
      <w:r w:rsidR="006A0EBC" w:rsidRPr="00E438A4">
        <w:rPr>
          <w:rFonts w:ascii="Arial" w:eastAsia="Arial" w:hAnsi="Arial" w:cs="Arial"/>
          <w:color w:val="000000"/>
          <w:sz w:val="24"/>
          <w:szCs w:val="24"/>
        </w:rPr>
        <w:t xml:space="preserve">, </w:t>
      </w:r>
      <w:r w:rsidR="006901E1" w:rsidRPr="00E438A4">
        <w:rPr>
          <w:rFonts w:ascii="Arial" w:eastAsia="Arial" w:hAnsi="Arial" w:cs="Arial"/>
          <w:color w:val="000000"/>
          <w:sz w:val="24"/>
          <w:szCs w:val="24"/>
        </w:rPr>
        <w:t xml:space="preserve">clientes, </w:t>
      </w:r>
      <w:r w:rsidR="00AC7C81" w:rsidRPr="00E438A4">
        <w:rPr>
          <w:rFonts w:ascii="Arial" w:eastAsia="Arial" w:hAnsi="Arial" w:cs="Arial"/>
          <w:color w:val="000000"/>
          <w:sz w:val="24"/>
          <w:szCs w:val="24"/>
        </w:rPr>
        <w:t xml:space="preserve">usuários e grupos </w:t>
      </w:r>
      <w:r w:rsidR="006A0EBC" w:rsidRPr="00E438A4">
        <w:rPr>
          <w:rFonts w:ascii="Arial" w:eastAsia="Arial" w:hAnsi="Arial" w:cs="Arial"/>
          <w:color w:val="000000"/>
          <w:sz w:val="24"/>
          <w:szCs w:val="24"/>
        </w:rPr>
        <w:t>no sistema.</w:t>
      </w:r>
      <w:r w:rsidR="006901E1" w:rsidRPr="00E438A4">
        <w:rPr>
          <w:rFonts w:ascii="Arial" w:eastAsia="Arial" w:hAnsi="Arial" w:cs="Arial"/>
          <w:color w:val="000000"/>
          <w:sz w:val="24"/>
          <w:szCs w:val="24"/>
        </w:rPr>
        <w:t xml:space="preserve"> </w:t>
      </w:r>
    </w:p>
    <w:p w:rsidR="00E438A4"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eastAsia="Arial" w:hAnsi="Arial" w:cs="Arial"/>
          <w:color w:val="000000"/>
          <w:sz w:val="24"/>
          <w:szCs w:val="24"/>
        </w:rPr>
        <w:t xml:space="preserve">b) </w:t>
      </w:r>
      <w:r w:rsidR="006A0EBC" w:rsidRPr="00CF5FC8">
        <w:rPr>
          <w:rFonts w:ascii="Arial" w:eastAsia="Arial" w:hAnsi="Arial" w:cs="Arial"/>
          <w:color w:val="000000"/>
          <w:sz w:val="24"/>
          <w:szCs w:val="24"/>
        </w:rPr>
        <w:t xml:space="preserve">Gerar gráficos e valores </w:t>
      </w:r>
      <w:r w:rsidR="00AC7C81" w:rsidRPr="00CF5FC8">
        <w:rPr>
          <w:rFonts w:ascii="Arial" w:eastAsia="Arial" w:hAnsi="Arial" w:cs="Arial"/>
          <w:color w:val="000000"/>
          <w:sz w:val="24"/>
          <w:szCs w:val="24"/>
        </w:rPr>
        <w:t>estatísticos</w:t>
      </w:r>
      <w:r w:rsidR="006A0EBC" w:rsidRPr="00CF5FC8">
        <w:rPr>
          <w:rFonts w:ascii="Arial" w:eastAsia="Arial" w:hAnsi="Arial" w:cs="Arial"/>
          <w:color w:val="000000"/>
          <w:sz w:val="24"/>
          <w:szCs w:val="24"/>
        </w:rPr>
        <w:t xml:space="preserve"> para que sejam </w:t>
      </w:r>
      <w:r w:rsidR="00AC7C81" w:rsidRPr="00CF5FC8">
        <w:rPr>
          <w:rFonts w:ascii="Arial" w:eastAsia="Arial" w:hAnsi="Arial" w:cs="Arial"/>
          <w:color w:val="000000"/>
          <w:sz w:val="24"/>
          <w:szCs w:val="24"/>
        </w:rPr>
        <w:t>analisados</w:t>
      </w:r>
      <w:r w:rsidR="00B75484" w:rsidRPr="00CF5FC8">
        <w:rPr>
          <w:rFonts w:ascii="Arial" w:eastAsia="Arial" w:hAnsi="Arial" w:cs="Arial"/>
          <w:color w:val="000000"/>
          <w:sz w:val="24"/>
          <w:szCs w:val="24"/>
        </w:rPr>
        <w:t xml:space="preserve"> todos</w:t>
      </w:r>
      <w:r w:rsidR="006A0EBC" w:rsidRPr="00CF5FC8">
        <w:rPr>
          <w:rFonts w:ascii="Arial" w:eastAsia="Arial" w:hAnsi="Arial" w:cs="Arial"/>
          <w:color w:val="000000"/>
          <w:sz w:val="24"/>
          <w:szCs w:val="24"/>
        </w:rPr>
        <w:t xml:space="preserve"> os processos</w:t>
      </w:r>
      <w:r w:rsidR="00B75484" w:rsidRPr="00CF5FC8">
        <w:rPr>
          <w:rFonts w:ascii="Arial" w:eastAsia="Arial" w:hAnsi="Arial" w:cs="Arial"/>
          <w:color w:val="000000"/>
          <w:sz w:val="24"/>
          <w:szCs w:val="24"/>
        </w:rPr>
        <w:t xml:space="preserve"> realizados</w:t>
      </w:r>
      <w:r w:rsidR="00AC7C81" w:rsidRPr="00CF5FC8">
        <w:rPr>
          <w:rFonts w:ascii="Arial" w:eastAsia="Arial" w:hAnsi="Arial" w:cs="Arial"/>
          <w:color w:val="000000"/>
          <w:sz w:val="24"/>
          <w:szCs w:val="24"/>
        </w:rPr>
        <w:t>, avaliando a atividade dos alunos</w:t>
      </w:r>
      <w:r w:rsidR="00B75484" w:rsidRPr="00CF5FC8">
        <w:rPr>
          <w:rFonts w:ascii="Arial" w:eastAsia="Arial" w:hAnsi="Arial" w:cs="Arial"/>
          <w:color w:val="000000"/>
          <w:sz w:val="24"/>
          <w:szCs w:val="24"/>
        </w:rPr>
        <w:t>.</w:t>
      </w:r>
      <w:r w:rsidR="00836D83" w:rsidRPr="00CF5FC8">
        <w:rPr>
          <w:rFonts w:ascii="Arial" w:eastAsia="Arial" w:hAnsi="Arial" w:cs="Arial"/>
          <w:color w:val="000000"/>
          <w:sz w:val="24"/>
          <w:szCs w:val="24"/>
        </w:rPr>
        <w:tab/>
      </w:r>
    </w:p>
    <w:p w:rsidR="008212F3"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eastAsia="Arial" w:hAnsi="Arial" w:cs="Arial"/>
          <w:color w:val="000000"/>
          <w:sz w:val="24"/>
          <w:szCs w:val="24"/>
        </w:rPr>
        <w:t xml:space="preserve">c) </w:t>
      </w:r>
      <w:r w:rsidR="00AC7C81" w:rsidRPr="00CF5FC8">
        <w:rPr>
          <w:rFonts w:ascii="Arial" w:eastAsia="Arial" w:hAnsi="Arial" w:cs="Arial"/>
          <w:color w:val="000000"/>
          <w:sz w:val="24"/>
          <w:szCs w:val="24"/>
        </w:rPr>
        <w:t>Desenvolver funcionalidade que auxilie o usuário a não esquecer suas tarefas diárias, através de alertas</w:t>
      </w:r>
      <w:r w:rsidR="00B75484" w:rsidRPr="00CF5FC8">
        <w:rPr>
          <w:rFonts w:ascii="Arial" w:eastAsia="Arial" w:hAnsi="Arial" w:cs="Arial"/>
          <w:color w:val="000000"/>
          <w:sz w:val="24"/>
          <w:szCs w:val="24"/>
        </w:rPr>
        <w:t>.</w:t>
      </w:r>
      <w:bookmarkStart w:id="2" w:name="_gjdgxs" w:colFirst="0" w:colLast="0"/>
      <w:bookmarkEnd w:id="2"/>
    </w:p>
    <w:p w:rsidR="00836D83"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hAnsi="Arial" w:cs="Arial"/>
          <w:sz w:val="24"/>
          <w:szCs w:val="24"/>
        </w:rPr>
        <w:t xml:space="preserve">d) </w:t>
      </w:r>
      <w:r w:rsidR="00E438A4" w:rsidRPr="00CF5FC8">
        <w:rPr>
          <w:rFonts w:ascii="Arial" w:hAnsi="Arial" w:cs="Arial"/>
          <w:sz w:val="24"/>
          <w:szCs w:val="24"/>
        </w:rPr>
        <w:t>C</w:t>
      </w:r>
      <w:r w:rsidR="006A0EBC" w:rsidRPr="00CF5FC8">
        <w:rPr>
          <w:rFonts w:ascii="Arial" w:hAnsi="Arial" w:cs="Arial"/>
          <w:sz w:val="24"/>
          <w:szCs w:val="24"/>
        </w:rPr>
        <w:t>riar um controle de acesso para que cada um possa exercer seu papel com níveis diferentes de responsabilidade, informando</w:t>
      </w:r>
      <w:r w:rsidR="00AC7C81" w:rsidRPr="00CF5FC8">
        <w:rPr>
          <w:rFonts w:ascii="Arial" w:hAnsi="Arial" w:cs="Arial"/>
          <w:sz w:val="24"/>
          <w:szCs w:val="24"/>
        </w:rPr>
        <w:t>,</w:t>
      </w:r>
      <w:r w:rsidR="006A0EBC" w:rsidRPr="00CF5FC8">
        <w:rPr>
          <w:rFonts w:ascii="Arial" w:hAnsi="Arial" w:cs="Arial"/>
          <w:sz w:val="24"/>
          <w:szCs w:val="24"/>
        </w:rPr>
        <w:t xml:space="preserve"> </w:t>
      </w:r>
      <w:r w:rsidR="00AC7C81" w:rsidRPr="00CF5FC8">
        <w:rPr>
          <w:rFonts w:ascii="Arial" w:hAnsi="Arial" w:cs="Arial"/>
          <w:sz w:val="24"/>
          <w:szCs w:val="24"/>
        </w:rPr>
        <w:t>em alguns casos,</w:t>
      </w:r>
      <w:r w:rsidR="006A0EBC" w:rsidRPr="00CF5FC8">
        <w:rPr>
          <w:rFonts w:ascii="Arial" w:hAnsi="Arial" w:cs="Arial"/>
          <w:sz w:val="24"/>
          <w:szCs w:val="24"/>
        </w:rPr>
        <w:t xml:space="preserve"> quem foi o responsável pela última ação realizada</w:t>
      </w:r>
      <w:r w:rsidR="004E34E8" w:rsidRPr="00CF5FC8">
        <w:rPr>
          <w:rFonts w:ascii="Arial" w:hAnsi="Arial" w:cs="Arial"/>
          <w:sz w:val="24"/>
          <w:szCs w:val="24"/>
        </w:rPr>
        <w:t>.</w:t>
      </w:r>
    </w:p>
    <w:p w:rsidR="00836D83" w:rsidRDefault="00836D83" w:rsidP="00E438A4">
      <w:pPr>
        <w:pBdr>
          <w:top w:val="nil"/>
          <w:left w:val="nil"/>
          <w:bottom w:val="nil"/>
          <w:right w:val="nil"/>
          <w:between w:val="nil"/>
        </w:pBdr>
        <w:ind w:firstLine="709"/>
      </w:pPr>
    </w:p>
    <w:p w:rsidR="00944FCB" w:rsidRDefault="00944FCB" w:rsidP="00E438A4">
      <w:pPr>
        <w:pBdr>
          <w:top w:val="nil"/>
          <w:left w:val="nil"/>
          <w:bottom w:val="nil"/>
          <w:right w:val="nil"/>
          <w:between w:val="nil"/>
        </w:pBdr>
        <w:ind w:firstLine="709"/>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665DE9">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E438A4">
      <w:pPr>
        <w:pStyle w:val="TCC"/>
        <w:ind w:firstLine="709"/>
      </w:pPr>
    </w:p>
    <w:p w:rsidR="00BF1A4A" w:rsidRPr="00CE5398" w:rsidRDefault="00BF1A4A" w:rsidP="00E438A4">
      <w:pPr>
        <w:pStyle w:val="TCC"/>
        <w:ind w:firstLine="709"/>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 xml:space="preserve">O mercado de desenvolvimento de softwares é cada vez mais forte e, com isso, novas maneiras de superar obstáculos são pensadas </w:t>
      </w:r>
      <w:r w:rsidR="005A6AA6">
        <w:t>e</w:t>
      </w:r>
      <w:r w:rsidR="00CE5398" w:rsidRPr="00CE5398">
        <w:t xml:space="preserve"> implementadas</w:t>
      </w:r>
      <w:r w:rsidR="00B20765">
        <w:t>. (CRONAPP, 2017)</w:t>
      </w:r>
    </w:p>
    <w:p w:rsidR="00BF1A4A" w:rsidRPr="00BF1A4A" w:rsidRDefault="00BF1A4A" w:rsidP="00E438A4">
      <w:pPr>
        <w:pStyle w:val="TCC"/>
        <w:ind w:firstLine="709"/>
      </w:pPr>
    </w:p>
    <w:p w:rsidR="00174707" w:rsidRPr="003C25EC" w:rsidRDefault="005F3F0D" w:rsidP="00665DE9">
      <w:pPr>
        <w:pStyle w:val="TCC"/>
      </w:pPr>
      <w:r w:rsidRPr="003C25EC">
        <w:t>2.1 TRABALHOS RELACIONADOS</w:t>
      </w:r>
    </w:p>
    <w:p w:rsidR="00174707" w:rsidRPr="00F35AD2" w:rsidRDefault="00174707" w:rsidP="00F35AD2">
      <w:pPr>
        <w:pStyle w:val="TCC"/>
      </w:pPr>
    </w:p>
    <w:p w:rsidR="00F35AD2" w:rsidRPr="00F35AD2" w:rsidRDefault="00F35AD2" w:rsidP="00F35AD2">
      <w:pPr>
        <w:pStyle w:val="TCC"/>
      </w:pPr>
      <w:r>
        <w:tab/>
        <w:t xml:space="preserve">Trabalhos anteriormente desenvolvidos em cima da mesma temática </w:t>
      </w:r>
      <w:r w:rsidR="00CA07AA">
        <w:t>ajudam na</w:t>
      </w:r>
      <w:r>
        <w:t xml:space="preserve"> análise de pontos que já suprem algumas necessidades vividas na área, </w:t>
      </w:r>
      <w:r w:rsidR="00CA07AA">
        <w:t>além de auxiliar n</w:t>
      </w:r>
      <w:r>
        <w:t xml:space="preserve">a </w:t>
      </w:r>
      <w:r w:rsidR="00CA07AA">
        <w:t>identificação de</w:t>
      </w:r>
      <w:r>
        <w:t xml:space="preserve"> </w:t>
      </w:r>
      <w:r w:rsidR="00EA6F8E">
        <w:t xml:space="preserve">possíveis </w:t>
      </w:r>
      <w:r>
        <w:t>soluções ainda não encontradas.</w:t>
      </w:r>
    </w:p>
    <w:p w:rsidR="00F35AD2" w:rsidRPr="00F35AD2" w:rsidRDefault="00F35AD2" w:rsidP="00F35AD2">
      <w:pPr>
        <w:pStyle w:val="TCC"/>
      </w:pPr>
    </w:p>
    <w:p w:rsidR="005F3F0D" w:rsidRPr="00836D83" w:rsidRDefault="004C3744" w:rsidP="00665DE9">
      <w:pPr>
        <w:pStyle w:val="TCC"/>
        <w:rPr>
          <w:b/>
        </w:rPr>
      </w:pPr>
      <w:r w:rsidRPr="00836D83">
        <w:rPr>
          <w:b/>
        </w:rPr>
        <w:t xml:space="preserve">2.1.1 </w:t>
      </w:r>
      <w:r w:rsidR="00613525" w:rsidRPr="00836D83">
        <w:rPr>
          <w:b/>
        </w:rPr>
        <w:t>O armazenamento e manuseio de informações</w:t>
      </w:r>
    </w:p>
    <w:p w:rsidR="00613525" w:rsidRPr="003C25EC" w:rsidRDefault="00613525" w:rsidP="00E438A4">
      <w:pPr>
        <w:pStyle w:val="TCC"/>
        <w:ind w:firstLine="709"/>
      </w:pPr>
    </w:p>
    <w:p w:rsidR="0006649A" w:rsidRPr="003C25EC" w:rsidRDefault="008B0F99" w:rsidP="00E438A4">
      <w:pPr>
        <w:pStyle w:val="TCC"/>
        <w:ind w:firstLine="709"/>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E438A4">
      <w:pPr>
        <w:pStyle w:val="TCC"/>
        <w:ind w:firstLine="709"/>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EA6F8E" w:rsidRDefault="008B0F99" w:rsidP="00E438A4">
      <w:pPr>
        <w:pStyle w:val="TCC"/>
        <w:ind w:firstLine="709"/>
        <w:sectPr w:rsidR="00EA6F8E" w:rsidSect="00B75484">
          <w:pgSz w:w="11906" w:h="16838"/>
          <w:pgMar w:top="1701" w:right="1134" w:bottom="1134" w:left="1701" w:header="709" w:footer="709" w:gutter="0"/>
          <w:cols w:space="720"/>
          <w:titlePg/>
          <w:docGrid w:linePitch="299"/>
        </w:sectPr>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3F0363" w:rsidRDefault="008B0F99" w:rsidP="00E438A4">
      <w:pPr>
        <w:pStyle w:val="TCC"/>
        <w:ind w:firstLine="709"/>
      </w:pPr>
      <w:r w:rsidRPr="003C25EC">
        <w:lastRenderedPageBreak/>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EA6F8E">
      <w:pPr>
        <w:pStyle w:val="TCC"/>
        <w:ind w:firstLine="709"/>
        <w:rPr>
          <w:noProof/>
        </w:rPr>
      </w:pPr>
      <w:r w:rsidRPr="003C25EC">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w:t>
      </w:r>
      <w:r w:rsidR="002345A0" w:rsidRPr="002345A0">
        <w:rPr>
          <w:shd w:val="clear" w:color="auto" w:fill="FFFFFF"/>
        </w:rPr>
        <w:t>[2018?]</w:t>
      </w:r>
      <w:r w:rsidR="008310F3" w:rsidRPr="003C25EC">
        <w:rPr>
          <w:shd w:val="clear" w:color="auto" w:fill="FFFFFF"/>
        </w:rPr>
        <w:t>)</w:t>
      </w:r>
      <w:r w:rsidR="009F0E67">
        <w:rPr>
          <w:shd w:val="clear" w:color="auto" w:fill="FFFFFF"/>
        </w:rPr>
        <w:t>, citadas abaixo</w:t>
      </w:r>
      <w:r w:rsidRPr="003C25EC">
        <w:rPr>
          <w:noProof/>
        </w:rPr>
        <w:t xml:space="preserve">. </w:t>
      </w:r>
    </w:p>
    <w:p w:rsidR="009F3E47" w:rsidRPr="003C25EC" w:rsidRDefault="008B0F99" w:rsidP="00E438A4">
      <w:pPr>
        <w:pStyle w:val="TCC"/>
        <w:ind w:firstLine="709"/>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B20765">
        <w:rPr>
          <w:noProof/>
        </w:rPr>
        <w:t>.</w:t>
      </w:r>
      <w:r w:rsidR="00E82E45">
        <w:rPr>
          <w:noProof/>
        </w:rPr>
        <w:t xml:space="preserve"> </w:t>
      </w:r>
      <w:r w:rsidR="00E82E45" w:rsidRPr="00E82E45">
        <w:t xml:space="preserve">(SAJ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E82E45" w:rsidRPr="00E82E45">
        <w:t>)</w:t>
      </w:r>
    </w:p>
    <w:p w:rsidR="00174707" w:rsidRPr="003C25EC" w:rsidRDefault="00174707" w:rsidP="00E438A4">
      <w:pPr>
        <w:pStyle w:val="TCC"/>
        <w:ind w:firstLine="709"/>
      </w:pPr>
    </w:p>
    <w:p w:rsidR="009F3E47" w:rsidRPr="00836D83" w:rsidRDefault="009F3E47" w:rsidP="00665DE9">
      <w:pPr>
        <w:pStyle w:val="TCC"/>
        <w:rPr>
          <w:b/>
        </w:rPr>
      </w:pPr>
      <w:r w:rsidRPr="00836D83">
        <w:rPr>
          <w:b/>
        </w:rPr>
        <w:t xml:space="preserve">2.1.2 </w:t>
      </w:r>
      <w:r w:rsidR="006F1C22" w:rsidRPr="00836D83">
        <w:rPr>
          <w:b/>
        </w:rPr>
        <w:t xml:space="preserve">A melhor decisão: Baseado na web </w:t>
      </w:r>
      <w:r w:rsidR="006F1C22" w:rsidRPr="00036C9E">
        <w:rPr>
          <w:b/>
          <w:i/>
        </w:rPr>
        <w:t>versus</w:t>
      </w:r>
      <w:r w:rsidR="006F1C22" w:rsidRPr="00836D83">
        <w:rPr>
          <w:b/>
        </w:rPr>
        <w:t xml:space="preserve"> Desktop</w:t>
      </w:r>
    </w:p>
    <w:p w:rsidR="009E0803" w:rsidRPr="003C25EC" w:rsidRDefault="009E0803" w:rsidP="00E438A4">
      <w:pPr>
        <w:pStyle w:val="TCC"/>
        <w:ind w:firstLine="709"/>
      </w:pPr>
    </w:p>
    <w:p w:rsidR="008B0F99" w:rsidRPr="003C25EC" w:rsidRDefault="008B0F99" w:rsidP="00E438A4">
      <w:pPr>
        <w:pStyle w:val="TCC"/>
        <w:ind w:firstLine="709"/>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8310F3" w:rsidRPr="003C25EC">
        <w:rPr>
          <w:shd w:val="clear" w:color="auto" w:fill="FFFFFF"/>
        </w:rPr>
        <w:t>)</w:t>
      </w:r>
      <w:r w:rsidRPr="003C25EC">
        <w:rPr>
          <w:noProof/>
        </w:rPr>
        <w:t>, tem-se que a aplicação foi feita baseada na web.</w:t>
      </w:r>
    </w:p>
    <w:p w:rsidR="008B0F99" w:rsidRPr="003C25EC" w:rsidRDefault="008B0F99" w:rsidP="00E438A4">
      <w:pPr>
        <w:pStyle w:val="TCC"/>
        <w:ind w:firstLine="709"/>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EA6F8E" w:rsidRDefault="008B0F99" w:rsidP="00E438A4">
      <w:pPr>
        <w:pStyle w:val="TCC"/>
        <w:ind w:firstLine="709"/>
        <w:rPr>
          <w:shd w:val="clear" w:color="auto" w:fill="FFFFFF"/>
        </w:rPr>
        <w:sectPr w:rsidR="00EA6F8E" w:rsidSect="00B75484">
          <w:pgSz w:w="11906" w:h="16838"/>
          <w:pgMar w:top="1701" w:right="1134" w:bottom="1134" w:left="1701" w:header="709" w:footer="709" w:gutter="0"/>
          <w:cols w:space="720"/>
          <w:titlePg/>
          <w:docGrid w:linePitch="299"/>
        </w:sectPr>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que o aplicativo é executado localmente, tendo a opção de não ter uma conexão com a internet</w:t>
      </w:r>
      <w:r w:rsidR="00B20765">
        <w:t>.</w:t>
      </w:r>
      <w:r w:rsidRPr="003C25EC">
        <w:t xml:space="preserve"> </w:t>
      </w:r>
      <w:r w:rsidR="00BF49A8" w:rsidRPr="003C25EC">
        <w:rPr>
          <w:shd w:val="clear" w:color="auto" w:fill="FFFFFF"/>
        </w:rPr>
        <w:t>(MOMOOK, 2018)</w:t>
      </w:r>
    </w:p>
    <w:p w:rsidR="003F0363" w:rsidRDefault="008B0F99" w:rsidP="00E438A4">
      <w:pPr>
        <w:pStyle w:val="TCC"/>
        <w:ind w:firstLine="709"/>
      </w:pPr>
      <w:r w:rsidRPr="003C25EC">
        <w:lastRenderedPageBreak/>
        <w:t>Em contrapartida, o software baseado na web é acessado usando um navegador da web, sem a necessidade de ser adquirido ou instalado no computador. A principal diferença aqui é que há a necessidade de uma conexão com a internet, permitindo troca de informações online</w:t>
      </w:r>
      <w:r w:rsidR="00B20765">
        <w:t>.</w:t>
      </w:r>
      <w:r w:rsidRPr="003C25EC">
        <w:t xml:space="preserve"> </w:t>
      </w:r>
      <w:r w:rsidR="00BF49A8" w:rsidRPr="003C25EC">
        <w:rPr>
          <w:shd w:val="clear" w:color="auto" w:fill="FFFFFF"/>
        </w:rPr>
        <w:t>(MOMOOK, 2018)</w:t>
      </w:r>
      <w:r w:rsidR="00B20765">
        <w:t xml:space="preserve"> </w:t>
      </w:r>
    </w:p>
    <w:p w:rsidR="008B0F99" w:rsidRPr="003C25EC" w:rsidRDefault="008B0F99" w:rsidP="00EA6F8E">
      <w:pPr>
        <w:pStyle w:val="TCC"/>
        <w:ind w:firstLine="709"/>
        <w:contextualSpacing/>
      </w:pPr>
      <w:r w:rsidRPr="003C25EC">
        <w:t>Considerando todos esses pontos</w:t>
      </w:r>
      <w:r w:rsidR="003F0363">
        <w:t>,</w:t>
      </w:r>
      <w:r w:rsidRPr="003C25EC">
        <w:t xml:space="preserve"> para que haja acesso de vários usuários ao </w:t>
      </w:r>
      <w:r w:rsidR="003F0363" w:rsidRPr="003F0363">
        <w:t>mesmo sistema, de forma mais simples</w:t>
      </w:r>
      <w:r w:rsidR="003F0363">
        <w:t xml:space="preserve">, </w:t>
      </w:r>
      <w:r w:rsidR="003F0363" w:rsidRPr="003F0363">
        <w:t>é descartada a opção de instalação de um</w:t>
      </w:r>
      <w:r w:rsidR="003F0363">
        <w:t xml:space="preserve"> </w:t>
      </w:r>
      <w:r w:rsidRPr="003C25EC">
        <w:t>programa fixo em um computador. Apenas o servidor será configurado em uma máquina fixa e a aplicação será disponibilizada na web local para que todos possam utilizar de computadores diferentes.</w:t>
      </w:r>
    </w:p>
    <w:p w:rsidR="0066736F" w:rsidRDefault="0066736F" w:rsidP="00E438A4">
      <w:pPr>
        <w:pStyle w:val="TCC"/>
        <w:ind w:firstLine="709"/>
      </w:pPr>
    </w:p>
    <w:p w:rsidR="006A13C3" w:rsidRDefault="006A13C3" w:rsidP="00665DE9">
      <w:pPr>
        <w:pStyle w:val="TCC"/>
      </w:pPr>
      <w:r>
        <w:t>2.2 MODELAGEM DE PROCESSOS DE NEGÓCIO</w:t>
      </w:r>
    </w:p>
    <w:p w:rsidR="006A13C3" w:rsidRDefault="006A13C3" w:rsidP="00E438A4">
      <w:pPr>
        <w:pStyle w:val="TCC"/>
        <w:ind w:firstLine="709"/>
      </w:pPr>
    </w:p>
    <w:p w:rsidR="006A13C3" w:rsidRDefault="006A13C3" w:rsidP="00E438A4">
      <w:pPr>
        <w:pStyle w:val="TCC"/>
        <w:ind w:firstLine="709"/>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w:t>
      </w:r>
      <w:r w:rsidR="00B20765">
        <w:t>. (PARREIRAS, 2015)</w:t>
      </w:r>
    </w:p>
    <w:p w:rsidR="00CF0ADE" w:rsidRPr="00CF0ADE" w:rsidRDefault="00CF0ADE" w:rsidP="00E438A4">
      <w:pPr>
        <w:pStyle w:val="TCC"/>
        <w:ind w:firstLine="709"/>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00B20765">
        <w:t>.</w:t>
      </w:r>
      <w:r w:rsidRPr="00CF0ADE">
        <w:rPr>
          <w:shd w:val="clear" w:color="auto" w:fill="FFFFFF"/>
        </w:rPr>
        <w:t xml:space="preserve"> (IDEIA CONSULTORIA, 2019)</w:t>
      </w:r>
    </w:p>
    <w:p w:rsidR="00C26586" w:rsidRDefault="00C26586" w:rsidP="00E438A4">
      <w:pPr>
        <w:pStyle w:val="TCC"/>
        <w:ind w:firstLine="709"/>
      </w:pPr>
    </w:p>
    <w:p w:rsidR="00C26586" w:rsidRPr="00C26586" w:rsidRDefault="00C26586" w:rsidP="00665DE9">
      <w:pPr>
        <w:pStyle w:val="TCC"/>
        <w:rPr>
          <w:b/>
        </w:rPr>
      </w:pPr>
      <w:r w:rsidRPr="00C26586">
        <w:rPr>
          <w:b/>
        </w:rPr>
        <w:t>2.2.1 Modelo e Notação de Processos de Negócio</w:t>
      </w:r>
    </w:p>
    <w:p w:rsidR="00C26586" w:rsidRPr="00C26586" w:rsidRDefault="00C26586" w:rsidP="00E438A4">
      <w:pPr>
        <w:pStyle w:val="TCC"/>
        <w:ind w:firstLine="709"/>
      </w:pPr>
    </w:p>
    <w:p w:rsidR="00270F7F" w:rsidRDefault="00270F7F" w:rsidP="00E438A4">
      <w:pPr>
        <w:pStyle w:val="TCC"/>
        <w:ind w:firstLine="709"/>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B20765">
        <w:t>.</w:t>
      </w:r>
      <w:r w:rsidR="00C26586" w:rsidRPr="00C26586">
        <w:t xml:space="preserve"> (TRENTIM, [</w:t>
      </w:r>
      <w:r w:rsidR="00BD120A">
        <w:rPr>
          <w:shd w:val="clear" w:color="auto" w:fill="FFFFFF"/>
        </w:rPr>
        <w:t>2010</w:t>
      </w:r>
      <w:r w:rsidR="00BD120A" w:rsidRPr="00AB54FC">
        <w:rPr>
          <w:shd w:val="clear" w:color="auto" w:fill="FFFFFF"/>
        </w:rPr>
        <w:t>?</w:t>
      </w:r>
      <w:r w:rsidR="00C26586" w:rsidRPr="00C26586">
        <w:t>])</w:t>
      </w:r>
    </w:p>
    <w:p w:rsidR="00EA6F8E" w:rsidRDefault="00C26586" w:rsidP="00E438A4">
      <w:pPr>
        <w:pStyle w:val="TCC"/>
        <w:ind w:firstLine="709"/>
        <w:sectPr w:rsidR="00EA6F8E" w:rsidSect="00B75484">
          <w:pgSz w:w="11906" w:h="16838"/>
          <w:pgMar w:top="1701" w:right="1134" w:bottom="1134" w:left="1701" w:header="709" w:footer="709" w:gutter="0"/>
          <w:cols w:space="720"/>
          <w:titlePg/>
          <w:docGrid w:linePitch="299"/>
        </w:sectPr>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w:t>
      </w:r>
      <w:r w:rsidR="00B20765">
        <w:t>. (SGANDERLA, 2012)</w:t>
      </w:r>
    </w:p>
    <w:p w:rsidR="003F0363" w:rsidRDefault="004E32AE" w:rsidP="00E438A4">
      <w:pPr>
        <w:pStyle w:val="TCC"/>
        <w:ind w:firstLine="709"/>
        <w:rPr>
          <w:shd w:val="clear" w:color="auto" w:fill="FFFFFF"/>
        </w:rPr>
      </w:pPr>
      <w:r>
        <w:lastRenderedPageBreak/>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w:t>
      </w:r>
      <w:r w:rsidR="00B20765">
        <w:t>.</w:t>
      </w:r>
      <w:r w:rsidRPr="004E32AE">
        <w:t xml:space="preserve"> (SGANDERLA, 2012)</w:t>
      </w:r>
      <w:r>
        <w:t xml:space="preserve"> </w:t>
      </w:r>
      <w:r w:rsidR="0089450B">
        <w:tab/>
        <w:t xml:space="preserve">O BPMN também dá suporte a subprocessos, que são um conjunto de atividades dentro de um processo de negócio, representado graficamente pelo símbolo </w:t>
      </w:r>
      <w:r w:rsidR="00933237">
        <w:t>“</w:t>
      </w:r>
      <w:r w:rsidR="00F07824" w:rsidRPr="00F07824">
        <w:t>+</w:t>
      </w:r>
      <w:r w:rsidR="00933237">
        <w:t>”</w:t>
      </w:r>
      <w:r w:rsidR="00B20765">
        <w:t>.</w:t>
      </w:r>
      <w:r w:rsidR="00F07824" w:rsidRPr="00F07824">
        <w:t xml:space="preserve"> </w:t>
      </w:r>
      <w:r w:rsidR="00F07824" w:rsidRPr="00F07824">
        <w:rPr>
          <w:shd w:val="clear" w:color="auto" w:fill="FFFFFF"/>
        </w:rPr>
        <w:t>(DIAS, 2013)</w:t>
      </w:r>
    </w:p>
    <w:p w:rsidR="00F07824" w:rsidRDefault="003F0363" w:rsidP="00E438A4">
      <w:pPr>
        <w:pStyle w:val="TCC"/>
        <w:ind w:firstLine="709"/>
      </w:pPr>
      <w:r>
        <w:t>U</w:t>
      </w:r>
      <w:r w:rsidR="004E32AE">
        <w:t>m exemplo de processo mapeado utilizando BPMN</w:t>
      </w:r>
      <w:r w:rsidR="006B469B">
        <w:t>, para a compra de um refrigerante,</w:t>
      </w:r>
      <w:r w:rsidR="004E32AE">
        <w:t xml:space="preserve"> pode ser visto na </w:t>
      </w:r>
      <w:r w:rsidR="002C4BF0">
        <w:t>Figura</w:t>
      </w:r>
      <w:r w:rsidR="004E32AE">
        <w:t xml:space="preserve"> 1.</w:t>
      </w:r>
    </w:p>
    <w:p w:rsidR="00F07824" w:rsidRPr="00F07824" w:rsidRDefault="00F07824" w:rsidP="00E438A4">
      <w:pPr>
        <w:pStyle w:val="TCC"/>
        <w:ind w:firstLine="709"/>
      </w:pPr>
    </w:p>
    <w:p w:rsidR="004E32AE" w:rsidRDefault="004E32AE" w:rsidP="00665DE9">
      <w:pPr>
        <w:pStyle w:val="TCC"/>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665DE9">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5303D5">
      <w:pPr>
        <w:pStyle w:val="TCC"/>
      </w:pPr>
    </w:p>
    <w:p w:rsidR="00B20D7B" w:rsidRDefault="00B20D7B" w:rsidP="00665DE9">
      <w:pPr>
        <w:pStyle w:val="TCC"/>
      </w:pPr>
      <w:r w:rsidRPr="003C25EC">
        <w:t>2.</w:t>
      </w:r>
      <w:r w:rsidR="006A13C3">
        <w:t>3</w:t>
      </w:r>
      <w:r w:rsidRPr="003C25EC">
        <w:t xml:space="preserve"> ENGENHARIA DE REQUISITOS</w:t>
      </w:r>
    </w:p>
    <w:p w:rsidR="00EC3AE5" w:rsidRPr="00EC3AE5" w:rsidRDefault="00EC3AE5" w:rsidP="00E438A4">
      <w:pPr>
        <w:pStyle w:val="TCC"/>
        <w:ind w:firstLine="709"/>
      </w:pPr>
    </w:p>
    <w:p w:rsidR="00B20D7B" w:rsidRPr="003C25EC" w:rsidRDefault="00EC3AE5" w:rsidP="00E438A4">
      <w:pPr>
        <w:pStyle w:val="TCC"/>
        <w:ind w:firstLine="709"/>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B20765">
        <w:t>.</w:t>
      </w:r>
      <w:r w:rsidR="00F94C5A">
        <w:t xml:space="preserve"> </w:t>
      </w:r>
      <w:r w:rsidR="00F94C5A" w:rsidRPr="00EC3AE5">
        <w:t>(PAULA FILHO, 2000)</w:t>
      </w:r>
    </w:p>
    <w:p w:rsidR="00B775A1" w:rsidRPr="003C25EC" w:rsidRDefault="00B775A1" w:rsidP="00E438A4">
      <w:pPr>
        <w:pStyle w:val="TCC"/>
        <w:ind w:firstLine="709"/>
      </w:pPr>
    </w:p>
    <w:p w:rsidR="00B775A1" w:rsidRPr="003C25EC" w:rsidRDefault="00B775A1" w:rsidP="00665DE9">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E438A4">
      <w:pPr>
        <w:pStyle w:val="TCC"/>
        <w:ind w:firstLine="709"/>
      </w:pPr>
    </w:p>
    <w:p w:rsidR="00EA6F8E" w:rsidRDefault="00EC3AE5" w:rsidP="00EA6F8E">
      <w:pPr>
        <w:pStyle w:val="TCC"/>
        <w:widowControl w:val="0"/>
        <w:ind w:firstLine="709"/>
        <w:sectPr w:rsidR="00EA6F8E" w:rsidSect="00B75484">
          <w:pgSz w:w="11906" w:h="16838"/>
          <w:pgMar w:top="1701" w:right="1134" w:bottom="1134" w:left="1701" w:header="709" w:footer="709" w:gutter="0"/>
          <w:cols w:space="720"/>
          <w:titlePg/>
          <w:docGrid w:linePitch="299"/>
        </w:sectPr>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w:t>
      </w:r>
      <w:r w:rsidR="00EA6F8E">
        <w:t xml:space="preserve"> </w:t>
      </w:r>
      <w:r w:rsidRPr="003C25EC">
        <w:t xml:space="preserve">como problema. </w:t>
      </w:r>
    </w:p>
    <w:p w:rsidR="00EC3AE5" w:rsidRPr="003C25EC" w:rsidRDefault="00EC3AE5" w:rsidP="00EA6F8E">
      <w:pPr>
        <w:pStyle w:val="TCC"/>
        <w:widowControl w:val="0"/>
        <w:ind w:firstLine="709"/>
      </w:pPr>
      <w:r w:rsidRPr="003C25EC">
        <w:lastRenderedPageBreak/>
        <w:t xml:space="preserve">Após isso, é definido quais desses problemas </w:t>
      </w:r>
      <w:r>
        <w:t xml:space="preserve">o projeto, em sua conclusão, </w:t>
      </w:r>
      <w:r w:rsidRPr="003C25EC">
        <w:t>pretende solucionar</w:t>
      </w:r>
      <w:r w:rsidR="00B20765">
        <w:t>.</w:t>
      </w:r>
      <w:r w:rsidRPr="003C25EC">
        <w:t xml:space="preserve"> </w:t>
      </w:r>
      <w:r w:rsidRPr="003C25EC">
        <w:rPr>
          <w:shd w:val="clear" w:color="auto" w:fill="FFFFFF"/>
        </w:rPr>
        <w:t>(CERRI, 2018)</w:t>
      </w:r>
    </w:p>
    <w:p w:rsidR="00F07824" w:rsidRPr="00F07824" w:rsidRDefault="00F07824" w:rsidP="00E438A4">
      <w:pPr>
        <w:ind w:firstLine="709"/>
      </w:pPr>
    </w:p>
    <w:p w:rsidR="00F07824" w:rsidRDefault="00B775A1" w:rsidP="00665DE9">
      <w:pPr>
        <w:pStyle w:val="TCC"/>
        <w:rPr>
          <w:b/>
        </w:rPr>
      </w:pPr>
      <w:r w:rsidRPr="003C25EC">
        <w:rPr>
          <w:b/>
        </w:rPr>
        <w:t>2.</w:t>
      </w:r>
      <w:r w:rsidR="006A13C3">
        <w:rPr>
          <w:b/>
        </w:rPr>
        <w:t>3</w:t>
      </w:r>
      <w:r w:rsidRPr="003C25EC">
        <w:rPr>
          <w:b/>
        </w:rPr>
        <w:t>.2 Tipos de Requisitos</w:t>
      </w:r>
    </w:p>
    <w:p w:rsidR="00F07824" w:rsidRDefault="0066736F" w:rsidP="00E438A4">
      <w:pPr>
        <w:pStyle w:val="TCC"/>
        <w:ind w:firstLine="709"/>
      </w:pPr>
      <w:r w:rsidRPr="0066736F">
        <w:tab/>
      </w:r>
    </w:p>
    <w:p w:rsidR="00F07824" w:rsidRDefault="0066736F" w:rsidP="00EA6F8E">
      <w:pPr>
        <w:pStyle w:val="TCC"/>
        <w:ind w:firstLine="709"/>
      </w:pPr>
      <w:r>
        <w:t xml:space="preserve">Definido, então, o entendimento sobre os requisitos de um produto, é possível desmembrá-los, inicialmente, em </w:t>
      </w:r>
      <w:r w:rsidR="003F0363">
        <w:tab/>
      </w:r>
      <w:r>
        <w:t xml:space="preserve">dois grupos de requisitos específicos, os </w:t>
      </w:r>
      <w:r w:rsidR="00C33013">
        <w:t>requisitos de usuário</w:t>
      </w:r>
      <w:r>
        <w:t xml:space="preserve"> e os </w:t>
      </w:r>
      <w:r w:rsidR="00C33013">
        <w:t>requisitos do sistema</w:t>
      </w:r>
      <w:r>
        <w:t>.</w:t>
      </w:r>
      <w:r w:rsidR="00836D83">
        <w:tab/>
      </w:r>
    </w:p>
    <w:p w:rsidR="00C33013" w:rsidRDefault="00C33013" w:rsidP="00E438A4">
      <w:pPr>
        <w:pStyle w:val="TCC"/>
        <w:ind w:firstLine="709"/>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B20765">
        <w:t>.</w:t>
      </w:r>
      <w:r w:rsidR="00DB7E22" w:rsidRPr="00DB7E22">
        <w:t xml:space="preserve"> </w:t>
      </w:r>
      <w:r w:rsidR="00B20765">
        <w:rPr>
          <w:shd w:val="clear" w:color="auto" w:fill="FFFFFF"/>
        </w:rPr>
        <w:t>(COSTA, 2011)</w:t>
      </w:r>
    </w:p>
    <w:p w:rsidR="006A13C3" w:rsidRDefault="00DB7E22" w:rsidP="00E438A4">
      <w:pPr>
        <w:pStyle w:val="TCC"/>
        <w:ind w:firstLine="709"/>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B20765">
        <w:t xml:space="preserve">. </w:t>
      </w:r>
      <w:r w:rsidR="00991AD0" w:rsidRPr="00991AD0">
        <w:t>(SOMMERVILLE, 2012)</w:t>
      </w:r>
    </w:p>
    <w:p w:rsidR="00CE5398" w:rsidRDefault="00991AD0" w:rsidP="00E438A4">
      <w:pPr>
        <w:pStyle w:val="TCC"/>
        <w:ind w:firstLine="709"/>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E438A4">
      <w:pPr>
        <w:pStyle w:val="TCC"/>
        <w:ind w:firstLine="709"/>
      </w:pPr>
      <w:r>
        <w:t xml:space="preserve">Os requisitos funcionais, como o próprio nome diz, </w:t>
      </w:r>
      <w:r w:rsidR="0039664A">
        <w:t xml:space="preserve">delineiam as funcionalidades que o sistema trará em benefício aos seus usuários, ou seja, o que o sistema deve entregar, como deve se comportar e o que deve responder. </w:t>
      </w:r>
      <w:r w:rsidR="00B20765" w:rsidRPr="00EC3AE5">
        <w:t>(PAULA FILHO, 2000)</w:t>
      </w:r>
      <w:r w:rsidR="00991AD0">
        <w:tab/>
      </w:r>
    </w:p>
    <w:p w:rsidR="0039664A" w:rsidRDefault="0039664A" w:rsidP="00E438A4">
      <w:pPr>
        <w:pStyle w:val="TCC"/>
        <w:ind w:firstLine="709"/>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B20765">
        <w:t>.</w:t>
      </w:r>
      <w:r w:rsidR="00DA661D">
        <w:t xml:space="preserve"> </w:t>
      </w:r>
      <w:r w:rsidR="00DA661D" w:rsidRPr="00EC3AE5">
        <w:t>(PAULA FILHO, 2000)</w:t>
      </w:r>
    </w:p>
    <w:p w:rsidR="00A33107" w:rsidRDefault="00A33107" w:rsidP="00E438A4">
      <w:pPr>
        <w:pStyle w:val="TCC"/>
        <w:ind w:firstLine="709"/>
      </w:pPr>
    </w:p>
    <w:p w:rsidR="001E2D96" w:rsidRDefault="00A33107" w:rsidP="00665DE9">
      <w:pPr>
        <w:pStyle w:val="TCC"/>
      </w:pPr>
      <w:r>
        <w:t>2.</w:t>
      </w:r>
      <w:r w:rsidR="006A13C3">
        <w:t>4</w:t>
      </w:r>
      <w:r>
        <w:t xml:space="preserve"> MODELAGEM DE SOFTWARE</w:t>
      </w:r>
    </w:p>
    <w:p w:rsidR="00A33107" w:rsidRDefault="00A33107" w:rsidP="00E438A4">
      <w:pPr>
        <w:pStyle w:val="TCC"/>
        <w:ind w:firstLine="709"/>
      </w:pPr>
    </w:p>
    <w:p w:rsidR="0084089D" w:rsidRDefault="004E1956" w:rsidP="00E438A4">
      <w:pPr>
        <w:pStyle w:val="TCC"/>
        <w:ind w:firstLine="709"/>
        <w:sectPr w:rsidR="0084089D" w:rsidSect="00B75484">
          <w:pgSz w:w="11906" w:h="16838"/>
          <w:pgMar w:top="1701" w:right="1134" w:bottom="1134" w:left="1701" w:header="709" w:footer="709" w:gutter="0"/>
          <w:cols w:space="720"/>
          <w:titlePg/>
          <w:docGrid w:linePitch="299"/>
        </w:sectPr>
      </w:pPr>
      <w:r w:rsidRPr="00312175">
        <w:tab/>
      </w:r>
      <w:r w:rsidR="00312175" w:rsidRPr="00312175">
        <w:t>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w:t>
      </w:r>
      <w:r w:rsidR="00B20765">
        <w:t>. (CASTILHO, 2008)</w:t>
      </w:r>
    </w:p>
    <w:p w:rsidR="00763DB5" w:rsidRDefault="00312175" w:rsidP="00E438A4">
      <w:pPr>
        <w:pStyle w:val="TCC"/>
        <w:ind w:firstLine="709"/>
      </w:pPr>
      <w:r w:rsidRPr="00312175">
        <w:lastRenderedPageBreak/>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w:t>
      </w:r>
      <w:r w:rsidR="00B20765">
        <w:t>. (CASTILHO, 2008)</w:t>
      </w:r>
    </w:p>
    <w:p w:rsidR="00665DE9" w:rsidRDefault="00665DE9" w:rsidP="00665DE9">
      <w:pPr>
        <w:pStyle w:val="TCC"/>
        <w:rPr>
          <w:b/>
        </w:rPr>
      </w:pPr>
    </w:p>
    <w:p w:rsidR="00665DE9" w:rsidRDefault="00A33107" w:rsidP="00665DE9">
      <w:pPr>
        <w:pStyle w:val="TCC"/>
        <w:rPr>
          <w:b/>
        </w:rPr>
      </w:pPr>
      <w:r w:rsidRPr="008D19CB">
        <w:rPr>
          <w:b/>
        </w:rPr>
        <w:t>2.</w:t>
      </w:r>
      <w:r w:rsidR="006A13C3">
        <w:rPr>
          <w:b/>
        </w:rPr>
        <w:t>4</w:t>
      </w:r>
      <w:r w:rsidRPr="008D19CB">
        <w:rPr>
          <w:b/>
        </w:rPr>
        <w:t xml:space="preserve">.1 </w:t>
      </w:r>
      <w:r w:rsidR="008D19CB" w:rsidRPr="008D19CB">
        <w:rPr>
          <w:b/>
        </w:rPr>
        <w:t>Linguagem Unificada de Modelagem</w:t>
      </w:r>
    </w:p>
    <w:p w:rsidR="0084089D" w:rsidRPr="0084089D" w:rsidRDefault="0084089D" w:rsidP="0084089D">
      <w:pPr>
        <w:pStyle w:val="TCC"/>
      </w:pPr>
    </w:p>
    <w:p w:rsidR="004D34CE" w:rsidRPr="008D19CB" w:rsidRDefault="004D34CE" w:rsidP="00E438A4">
      <w:pPr>
        <w:pStyle w:val="TCC"/>
        <w:ind w:firstLine="709"/>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B20765">
        <w:t>.</w:t>
      </w:r>
      <w:r w:rsidR="008D19CB" w:rsidRPr="008D19CB">
        <w:t xml:space="preserve"> (MARTINEZ, [2</w:t>
      </w:r>
      <w:r w:rsidR="00FC169C">
        <w:t>010</w:t>
      </w:r>
      <w:r w:rsidR="00FC169C" w:rsidRPr="00FC169C">
        <w:t>?</w:t>
      </w:r>
      <w:r w:rsidR="008D19CB" w:rsidRPr="008D19CB">
        <w:t>])</w:t>
      </w:r>
    </w:p>
    <w:p w:rsidR="00777FC5" w:rsidRDefault="00EE7224" w:rsidP="00E438A4">
      <w:pPr>
        <w:pStyle w:val="TCC"/>
        <w:ind w:firstLine="709"/>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estruturais</w:t>
      </w:r>
      <w:r w:rsidR="002E4E88">
        <w:t xml:space="preserve"> </w:t>
      </w:r>
      <w:r w:rsidR="00B20765">
        <w:t>(ROMBALDI, 2011)</w:t>
      </w:r>
      <w:r w:rsidR="002E4E88">
        <w:t>.</w:t>
      </w:r>
      <w:r w:rsidR="00C24037" w:rsidRPr="00C24037">
        <w:t xml:space="preserve"> </w:t>
      </w:r>
      <w:r w:rsidR="009C24DA">
        <w:t xml:space="preserve">Já o diagrama comportamental, como o nome diz, detalha o comportamento ou funcionamento de </w:t>
      </w:r>
      <w:r w:rsidR="009C24DA" w:rsidRPr="00AA16AE">
        <w:t>partes de um sistema</w:t>
      </w:r>
      <w:r w:rsidR="00B20765">
        <w:t>.</w:t>
      </w:r>
      <w:r w:rsidR="00AA16AE" w:rsidRPr="00AA16AE">
        <w:t xml:space="preserve"> (GROFFE, 2013)</w:t>
      </w:r>
    </w:p>
    <w:p w:rsidR="00AA16AE" w:rsidRDefault="00AA16AE" w:rsidP="00E438A4">
      <w:pPr>
        <w:pStyle w:val="TCC"/>
        <w:ind w:firstLine="709"/>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84089D" w:rsidRPr="0084089D" w:rsidRDefault="0084089D" w:rsidP="0084089D"/>
    <w:p w:rsidR="00AA16AE" w:rsidRDefault="00AA16AE" w:rsidP="00665DE9">
      <w:pPr>
        <w:jc w:val="center"/>
      </w:pPr>
      <w:r w:rsidRPr="00AA16AE">
        <w:rPr>
          <w:noProof/>
        </w:rPr>
        <w:drawing>
          <wp:inline distT="0" distB="0" distL="0" distR="0">
            <wp:extent cx="4497572" cy="2544673"/>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443" cy="2576850"/>
                    </a:xfrm>
                    <a:prstGeom prst="rect">
                      <a:avLst/>
                    </a:prstGeom>
                    <a:noFill/>
                    <a:ln>
                      <a:noFill/>
                    </a:ln>
                  </pic:spPr>
                </pic:pic>
              </a:graphicData>
            </a:graphic>
          </wp:inline>
        </w:drawing>
      </w:r>
    </w:p>
    <w:p w:rsidR="0084089D" w:rsidRDefault="002C4BF0" w:rsidP="00665DE9">
      <w:pPr>
        <w:pStyle w:val="TCC"/>
        <w:spacing w:line="240" w:lineRule="auto"/>
        <w:jc w:val="center"/>
        <w:rPr>
          <w:sz w:val="20"/>
          <w:szCs w:val="20"/>
          <w:shd w:val="clear" w:color="auto" w:fill="FFFFFF"/>
        </w:rPr>
        <w:sectPr w:rsidR="0084089D" w:rsidSect="00B75484">
          <w:pgSz w:w="11906" w:h="16838"/>
          <w:pgMar w:top="1701" w:right="1134" w:bottom="1134" w:left="1701" w:header="709" w:footer="709" w:gutter="0"/>
          <w:cols w:space="720"/>
          <w:titlePg/>
          <w:docGrid w:linePitch="299"/>
        </w:sect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7258E7" w:rsidRDefault="00A33107" w:rsidP="00665DE9">
      <w:pPr>
        <w:pStyle w:val="TCC"/>
        <w:rPr>
          <w:b/>
        </w:rPr>
      </w:pPr>
      <w:r w:rsidRPr="00A33107">
        <w:rPr>
          <w:b/>
        </w:rPr>
        <w:lastRenderedPageBreak/>
        <w:t>2.</w:t>
      </w:r>
      <w:r w:rsidR="006A13C3">
        <w:rPr>
          <w:b/>
        </w:rPr>
        <w:t>4</w:t>
      </w:r>
      <w:r w:rsidRPr="00A33107">
        <w:rPr>
          <w:b/>
        </w:rPr>
        <w:t>.2 Diagrama de caso de uso</w:t>
      </w:r>
    </w:p>
    <w:p w:rsidR="007258E7" w:rsidRPr="007258E7" w:rsidRDefault="007258E7" w:rsidP="00E438A4">
      <w:pPr>
        <w:ind w:firstLine="709"/>
      </w:pPr>
    </w:p>
    <w:p w:rsidR="00777FC5" w:rsidRDefault="00527E11" w:rsidP="0084089D">
      <w:pPr>
        <w:pStyle w:val="TCC"/>
        <w:ind w:firstLine="709"/>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w:t>
      </w:r>
      <w:r w:rsidR="00AF4E32">
        <w:rPr>
          <w:color w:val="auto"/>
        </w:rPr>
        <w:tab/>
      </w:r>
      <w:r>
        <w:rPr>
          <w:color w:val="auto"/>
        </w:rPr>
        <w:t xml:space="preserve"> de negócio, </w:t>
      </w:r>
      <w:r w:rsidR="00AF4E32">
        <w:rPr>
          <w:color w:val="auto"/>
        </w:rPr>
        <w:tab/>
      </w:r>
      <w:r>
        <w:rPr>
          <w:color w:val="auto"/>
        </w:rPr>
        <w:t>apenas os cenários, os usuários e</w:t>
      </w:r>
      <w:r w:rsidR="00F07824">
        <w:rPr>
          <w:color w:val="auto"/>
        </w:rPr>
        <w:t xml:space="preserve"> </w:t>
      </w:r>
      <w:r>
        <w:rPr>
          <w:color w:val="auto"/>
        </w:rPr>
        <w:t>as tarefas</w:t>
      </w:r>
      <w:r w:rsidR="007258E7">
        <w:rPr>
          <w:color w:val="auto"/>
        </w:rPr>
        <w:t xml:space="preserve"> </w:t>
      </w:r>
      <w:r w:rsidR="009676AB">
        <w:rPr>
          <w:color w:val="auto"/>
        </w:rPr>
        <w:t xml:space="preserve">possíveis de serem realizadas, bem como a comunicação entre o usuário e essas </w:t>
      </w:r>
      <w:r w:rsidR="00033BCD" w:rsidRPr="009676AB">
        <w:t>funcionalidades</w:t>
      </w:r>
      <w:r w:rsidR="002E4E88">
        <w:t>.</w:t>
      </w:r>
      <w:r w:rsidR="00033BCD" w:rsidRPr="009676AB">
        <w:t xml:space="preserve"> (</w:t>
      </w:r>
      <w:r w:rsidR="009676AB" w:rsidRPr="009676AB">
        <w:t>RIBEIRO, 2012)</w:t>
      </w:r>
    </w:p>
    <w:p w:rsidR="006A13C3" w:rsidRDefault="009676AB" w:rsidP="00E438A4">
      <w:pPr>
        <w:pStyle w:val="TCC"/>
        <w:ind w:firstLine="709"/>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E438A4">
      <w:pPr>
        <w:pStyle w:val="TCC"/>
        <w:ind w:firstLine="709"/>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w:t>
      </w:r>
      <w:r w:rsidR="002E4E88">
        <w:t>.</w:t>
      </w:r>
      <w:r w:rsidR="00726458">
        <w:t xml:space="preserve"> </w:t>
      </w:r>
      <w:r w:rsidR="00726458" w:rsidRPr="00726458">
        <w:t>(VIEIRA, 2015)</w:t>
      </w:r>
    </w:p>
    <w:p w:rsidR="006A13C3" w:rsidRPr="00726458" w:rsidRDefault="00726458" w:rsidP="00E438A4">
      <w:pPr>
        <w:pStyle w:val="TCC"/>
        <w:ind w:firstLine="709"/>
      </w:pPr>
      <w:r>
        <w:tab/>
        <w:t>A Figura 3 exemplifica a utilização de um caso de uso para</w:t>
      </w:r>
      <w:r w:rsidR="00274C03">
        <w:t xml:space="preserve"> um sistema de pedidos.</w:t>
      </w:r>
    </w:p>
    <w:p w:rsidR="00726458" w:rsidRPr="00726458" w:rsidRDefault="00726458" w:rsidP="00E438A4">
      <w:pPr>
        <w:pStyle w:val="TCC"/>
        <w:ind w:firstLine="709"/>
      </w:pPr>
      <w:r>
        <w:tab/>
      </w:r>
    </w:p>
    <w:p w:rsidR="009676AB" w:rsidRDefault="00726458" w:rsidP="00665DE9">
      <w:pPr>
        <w:pStyle w:val="TCC"/>
        <w:jc w:val="center"/>
      </w:pPr>
      <w:r>
        <w:rPr>
          <w:noProof/>
        </w:rPr>
        <w:drawing>
          <wp:inline distT="0" distB="0" distL="0" distR="0">
            <wp:extent cx="4872538" cy="142875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538" cy="1428750"/>
                    </a:xfrm>
                    <a:prstGeom prst="rect">
                      <a:avLst/>
                    </a:prstGeom>
                    <a:noFill/>
                    <a:ln>
                      <a:noFill/>
                    </a:ln>
                  </pic:spPr>
                </pic:pic>
              </a:graphicData>
            </a:graphic>
          </wp:inline>
        </w:drawing>
      </w:r>
    </w:p>
    <w:p w:rsidR="009676AB" w:rsidRPr="00974771" w:rsidRDefault="002C4BF0" w:rsidP="00665DE9">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E438A4">
      <w:pPr>
        <w:pStyle w:val="TCC"/>
        <w:ind w:firstLine="709"/>
      </w:pPr>
    </w:p>
    <w:p w:rsidR="008C1005" w:rsidRDefault="00401903" w:rsidP="00665DE9">
      <w:pPr>
        <w:pStyle w:val="TCC"/>
      </w:pPr>
      <w:r w:rsidRPr="00401903">
        <w:t>2.</w:t>
      </w:r>
      <w:r w:rsidR="006A13C3">
        <w:t>5</w:t>
      </w:r>
      <w:r w:rsidRPr="00401903">
        <w:t xml:space="preserve"> TECNOLOGIAS UTILIZADAS</w:t>
      </w:r>
      <w:r>
        <w:tab/>
      </w:r>
    </w:p>
    <w:p w:rsidR="0084089D" w:rsidRPr="0084089D" w:rsidRDefault="0084089D" w:rsidP="0084089D">
      <w:pPr>
        <w:pStyle w:val="TCC"/>
      </w:pPr>
    </w:p>
    <w:p w:rsidR="0084089D" w:rsidRDefault="0084089D" w:rsidP="0084089D">
      <w:pPr>
        <w:pStyle w:val="TCC"/>
      </w:pPr>
      <w:r>
        <w:tab/>
        <w:t xml:space="preserve">A escolha </w:t>
      </w:r>
      <w:r w:rsidR="003E1469">
        <w:t xml:space="preserve">certa </w:t>
      </w:r>
      <w:r>
        <w:t>da</w:t>
      </w:r>
      <w:r w:rsidR="003E1469">
        <w:t>s</w:t>
      </w:r>
      <w:r>
        <w:t xml:space="preserve"> tecnologia</w:t>
      </w:r>
      <w:r w:rsidR="003E1469">
        <w:t>s</w:t>
      </w:r>
      <w:r>
        <w:t xml:space="preserve"> utilizada</w:t>
      </w:r>
      <w:r w:rsidR="003E1469">
        <w:t>s no planejamento e desenvolvimento de um software pode tornar o procedimento mais eficiente, rápido e fácil, sempre atento ao que há de melhor no mercado.</w:t>
      </w:r>
    </w:p>
    <w:p w:rsidR="0084089D" w:rsidRDefault="003E1469" w:rsidP="0084089D">
      <w:pPr>
        <w:pStyle w:val="TCC"/>
        <w:sectPr w:rsidR="0084089D" w:rsidSect="00B75484">
          <w:pgSz w:w="11906" w:h="16838"/>
          <w:pgMar w:top="1701" w:right="1134" w:bottom="1134" w:left="1701" w:header="709" w:footer="709" w:gutter="0"/>
          <w:cols w:space="720"/>
          <w:titlePg/>
          <w:docGrid w:linePitch="299"/>
        </w:sectPr>
      </w:pPr>
      <w:r>
        <w:tab/>
        <w:t>Mesmo com tanta</w:t>
      </w:r>
      <w:r w:rsidR="00D945C0">
        <w:t>s</w:t>
      </w:r>
      <w:r>
        <w:t xml:space="preserve"> opç</w:t>
      </w:r>
      <w:r w:rsidR="00D945C0">
        <w:t>ões</w:t>
      </w:r>
      <w:r>
        <w:t xml:space="preserve">, decidir pelo que há de mais novo </w:t>
      </w:r>
      <w:r w:rsidRPr="00AC3DEF">
        <w:t>pode</w:t>
      </w:r>
      <w:r>
        <w:t xml:space="preserve"> não ser a melhor alternativa, visto que o domínio sobre a tecnologia e o orçamento disponível são pontos fundamentais no decorrer processo.</w:t>
      </w:r>
      <w:r w:rsidR="00AC3DEF">
        <w:t xml:space="preserve"> </w:t>
      </w:r>
      <w:r w:rsidR="00AC3DEF" w:rsidRPr="00AC3DEF">
        <w:t>(FLUXO CONSULTORIA, 2016)</w:t>
      </w:r>
    </w:p>
    <w:p w:rsidR="00401903" w:rsidRDefault="00401903" w:rsidP="00665DE9">
      <w:pPr>
        <w:pStyle w:val="TCC"/>
        <w:rPr>
          <w:b/>
        </w:rPr>
      </w:pPr>
      <w:r w:rsidRPr="00401903">
        <w:rPr>
          <w:b/>
        </w:rPr>
        <w:lastRenderedPageBreak/>
        <w:t>2.</w:t>
      </w:r>
      <w:r w:rsidR="006A13C3">
        <w:rPr>
          <w:b/>
        </w:rPr>
        <w:t>5</w:t>
      </w:r>
      <w:r w:rsidRPr="00401903">
        <w:rPr>
          <w:b/>
        </w:rPr>
        <w:t>.1 Da organização das etapas: Kanban</w:t>
      </w:r>
      <w:r>
        <w:rPr>
          <w:b/>
        </w:rPr>
        <w:tab/>
      </w:r>
    </w:p>
    <w:p w:rsidR="00401903" w:rsidRDefault="00401903" w:rsidP="00E438A4">
      <w:pPr>
        <w:pStyle w:val="TCC"/>
        <w:ind w:firstLine="709"/>
      </w:pPr>
    </w:p>
    <w:p w:rsidR="00E438A4" w:rsidRDefault="00401903" w:rsidP="00E438A4">
      <w:pPr>
        <w:pStyle w:val="TCC"/>
        <w:ind w:firstLine="709"/>
      </w:pPr>
      <w:r>
        <w:t xml:space="preserve">Quanto a metodologia de desenvolvimento, o Kanban, que nasceu inspirado em sistemas de organização de supermercados americanos (RUNRUN.IT, [2017?]), é responsável pelo auxílio no controle de progresso das tarefas de forma visual. </w:t>
      </w:r>
    </w:p>
    <w:p w:rsidR="00E438A4" w:rsidRDefault="00401903" w:rsidP="00665DE9">
      <w:pPr>
        <w:pStyle w:val="TCC"/>
        <w:ind w:firstLine="709"/>
      </w:pPr>
      <w:r>
        <w:t>Em sua forma mais tradicional, utiliza-se um quadro no qual são colados alguns papéis (Post-it) e cada papel representará uma tarefa a ser realizada. No quadro encontram-se três etapas de desenvolvimento, as quais todos os papéis passaram</w:t>
      </w:r>
      <w:r w:rsidR="00665DE9">
        <w:t xml:space="preserve"> </w:t>
      </w:r>
      <w:r>
        <w:t>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84089D" w:rsidRPr="0084089D" w:rsidRDefault="0084089D" w:rsidP="0084089D">
      <w:pPr>
        <w:pStyle w:val="TCC"/>
      </w:pPr>
    </w:p>
    <w:p w:rsidR="00401903" w:rsidRDefault="002C5972" w:rsidP="00665DE9">
      <w:pPr>
        <w:pStyle w:val="TCC"/>
        <w:jc w:val="center"/>
        <w:rPr>
          <w:noProof/>
        </w:rPr>
      </w:pPr>
      <w:r w:rsidRPr="002C5972">
        <w:rPr>
          <w:noProof/>
        </w:rPr>
        <w:drawing>
          <wp:inline distT="0" distB="0" distL="0" distR="0" wp14:anchorId="17FE2276" wp14:editId="0B7CCB8F">
            <wp:extent cx="5651137" cy="1913860"/>
            <wp:effectExtent l="0" t="0" r="6985"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67" cy="2026884"/>
                    </a:xfrm>
                    <a:prstGeom prst="rect">
                      <a:avLst/>
                    </a:prstGeom>
                    <a:noFill/>
                    <a:ln>
                      <a:noFill/>
                    </a:ln>
                  </pic:spPr>
                </pic:pic>
              </a:graphicData>
            </a:graphic>
          </wp:inline>
        </w:drawing>
      </w:r>
    </w:p>
    <w:p w:rsidR="006B469B" w:rsidRDefault="002C4BF0" w:rsidP="00665DE9">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Kanban</w:t>
      </w:r>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E438A4">
      <w:pPr>
        <w:pStyle w:val="TCC"/>
        <w:ind w:firstLine="709"/>
        <w:rPr>
          <w:shd w:val="clear" w:color="auto" w:fill="FFFFFF"/>
        </w:rPr>
      </w:pPr>
    </w:p>
    <w:p w:rsidR="00C275A9" w:rsidRDefault="00C275A9" w:rsidP="00665DE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E438A4">
      <w:pPr>
        <w:pStyle w:val="TCC"/>
        <w:ind w:firstLine="709"/>
      </w:pPr>
      <w:r>
        <w:tab/>
      </w:r>
    </w:p>
    <w:p w:rsidR="00C275A9" w:rsidRDefault="00C275A9" w:rsidP="00E438A4">
      <w:pPr>
        <w:pStyle w:val="TCC"/>
        <w:ind w:firstLine="709"/>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2E4E88">
        <w:t>.</w:t>
      </w:r>
      <w:r w:rsidR="00CB3DCA" w:rsidRPr="00CB3DCA">
        <w:t xml:space="preserve"> (DIONISIO, 2015)</w:t>
      </w:r>
      <w:r w:rsidR="003663CF" w:rsidRPr="00CB3DCA">
        <w:tab/>
      </w:r>
    </w:p>
    <w:p w:rsidR="00CB3DCA" w:rsidRDefault="003663CF" w:rsidP="00E438A4">
      <w:pPr>
        <w:pStyle w:val="TCC"/>
        <w:ind w:firstLine="709"/>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2E4E88">
        <w:t>.</w:t>
      </w:r>
      <w:r w:rsidR="00CB3DCA" w:rsidRPr="00CB3DCA">
        <w:t xml:space="preserve"> (DIONISIO, 2015)</w:t>
      </w:r>
    </w:p>
    <w:p w:rsidR="0084089D" w:rsidRDefault="0084089D" w:rsidP="00E438A4">
      <w:pPr>
        <w:pStyle w:val="TCC"/>
        <w:ind w:firstLine="709"/>
        <w:sectPr w:rsidR="0084089D" w:rsidSect="00B75484">
          <w:pgSz w:w="11906" w:h="16838"/>
          <w:pgMar w:top="1701" w:right="1134" w:bottom="1134" w:left="1701" w:header="709" w:footer="709" w:gutter="0"/>
          <w:cols w:space="720"/>
          <w:titlePg/>
          <w:docGrid w:linePitch="299"/>
        </w:sectPr>
      </w:pPr>
    </w:p>
    <w:p w:rsidR="0084089D" w:rsidRDefault="00CB3DCA" w:rsidP="0084089D">
      <w:pPr>
        <w:pStyle w:val="TCC"/>
        <w:rPr>
          <w:b/>
        </w:rPr>
      </w:pPr>
      <w:r w:rsidRPr="00CB3DCA">
        <w:rPr>
          <w:b/>
        </w:rPr>
        <w:lastRenderedPageBreak/>
        <w:t>2.</w:t>
      </w:r>
      <w:r w:rsidR="006A13C3">
        <w:rPr>
          <w:b/>
        </w:rPr>
        <w:t>5</w:t>
      </w:r>
      <w:r w:rsidRPr="00CB3DCA">
        <w:rPr>
          <w:b/>
        </w:rPr>
        <w:t>.3 Linguagem de programação: C#</w:t>
      </w:r>
      <w:r w:rsidRPr="00CB3DCA">
        <w:rPr>
          <w:b/>
        </w:rPr>
        <w:tab/>
      </w:r>
    </w:p>
    <w:p w:rsidR="0084089D" w:rsidRDefault="0084089D" w:rsidP="0084089D">
      <w:pPr>
        <w:pStyle w:val="TCC"/>
        <w:rPr>
          <w:b/>
        </w:rPr>
      </w:pPr>
    </w:p>
    <w:p w:rsidR="00CB3DCA" w:rsidRDefault="00CB3DCA" w:rsidP="0084089D">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w:t>
      </w:r>
      <w:r w:rsidR="002E4E88">
        <w:t>.</w:t>
      </w:r>
      <w:r w:rsidR="00961C6C" w:rsidRPr="00961C6C">
        <w:t xml:space="preserve"> (GUEDES, 2018)</w:t>
      </w:r>
    </w:p>
    <w:p w:rsidR="0084089D" w:rsidRDefault="00961C6C" w:rsidP="0084089D">
      <w:pPr>
        <w:pStyle w:val="TCC"/>
        <w:ind w:firstLine="709"/>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665DE9">
        <w:t>p</w:t>
      </w:r>
      <w:r w:rsidR="001301D7">
        <w:t>ode ser utilizada</w:t>
      </w:r>
      <w:r>
        <w:t xml:space="preserve"> </w:t>
      </w:r>
      <w:r w:rsidR="001301D7">
        <w:t>nos</w:t>
      </w:r>
      <w:r>
        <w:t xml:space="preserve"> projetos mais simples até</w:t>
      </w:r>
      <w:r w:rsidR="001301D7">
        <w:t xml:space="preserve"> em</w:t>
      </w:r>
      <w:r>
        <w:t xml:space="preserve"> projetos complexos</w:t>
      </w:r>
      <w:r w:rsidR="00BE63F1">
        <w:t xml:space="preserve"> </w:t>
      </w:r>
      <w:r w:rsidR="002E4E88">
        <w:t>(GUEDES, 2018).</w:t>
      </w:r>
      <w:r w:rsidR="001301D7">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rsidR="002E4E88">
        <w:t>.</w:t>
      </w:r>
    </w:p>
    <w:p w:rsidR="001301D7" w:rsidRDefault="007258E7" w:rsidP="0084089D">
      <w:pPr>
        <w:pStyle w:val="TCC"/>
        <w:ind w:firstLine="709"/>
      </w:pPr>
      <w:r>
        <w:tab/>
      </w:r>
      <w:r w:rsidR="001301D7">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5303D5">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E438A4">
      <w:pPr>
        <w:pStyle w:val="TCC"/>
        <w:ind w:firstLine="709"/>
        <w:rPr>
          <w:b/>
        </w:rPr>
      </w:pPr>
    </w:p>
    <w:p w:rsidR="00A63324" w:rsidRDefault="00A63324" w:rsidP="00665DE9">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E438A4">
      <w:pPr>
        <w:pStyle w:val="TCC"/>
        <w:ind w:firstLine="709"/>
      </w:pPr>
    </w:p>
    <w:p w:rsidR="00A63324" w:rsidRDefault="00A63324" w:rsidP="00E438A4">
      <w:pPr>
        <w:pStyle w:val="TCC"/>
        <w:ind w:firstLine="709"/>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B20765">
        <w:t xml:space="preserve">. </w:t>
      </w:r>
      <w:r w:rsidR="000B7225" w:rsidRPr="00775B92">
        <w:t>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 de</w:t>
      </w:r>
      <w:r w:rsidR="000B7225">
        <w:t xml:space="preserve"> modo que o desenvolvedor possa se relacionar com a entidade do banco</w:t>
      </w:r>
      <w:r w:rsidR="00775B92">
        <w:t xml:space="preserve"> </w:t>
      </w:r>
      <w:r w:rsidR="000B7225">
        <w:t>usando</w:t>
      </w:r>
      <w:r w:rsidR="00844FE9">
        <w:t xml:space="preserve"> apenas</w:t>
      </w:r>
      <w:r w:rsidR="00B20765">
        <w:t xml:space="preserve"> objetos da linguagem C#</w:t>
      </w:r>
      <w:r w:rsidR="002E4E88">
        <w:t>.</w:t>
      </w:r>
      <w:r w:rsidR="00B20765">
        <w:t xml:space="preserve"> </w:t>
      </w:r>
      <w:r w:rsidR="00B20765" w:rsidRPr="00775B92">
        <w:t>(MUSSO, 2019)</w:t>
      </w:r>
    </w:p>
    <w:p w:rsidR="0084089D" w:rsidRDefault="00775B92" w:rsidP="00E438A4">
      <w:pPr>
        <w:pStyle w:val="TCC"/>
        <w:ind w:firstLine="709"/>
        <w:sectPr w:rsidR="0084089D" w:rsidSect="00B75484">
          <w:pgSz w:w="11906" w:h="16838"/>
          <w:pgMar w:top="1701" w:right="1134" w:bottom="1134" w:left="1701" w:header="709" w:footer="709" w:gutter="0"/>
          <w:cols w:space="720"/>
          <w:titlePg/>
          <w:docGrid w:linePitch="299"/>
        </w:sectPr>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002E4E88">
        <w:t>.</w:t>
      </w:r>
      <w:r w:rsidRPr="00F73AC3">
        <w:t xml:space="preserve"> Somente será reconfigurada a conexão com o novo banco</w:t>
      </w:r>
      <w:r w:rsidR="00851DC1">
        <w:t>.</w:t>
      </w:r>
      <w:r w:rsidRPr="00F73AC3">
        <w:tab/>
      </w:r>
    </w:p>
    <w:p w:rsidR="00F73AC3" w:rsidRPr="00F73AC3" w:rsidRDefault="00F73AC3" w:rsidP="00665DE9">
      <w:pPr>
        <w:pStyle w:val="TCC"/>
        <w:rPr>
          <w:b/>
        </w:rPr>
      </w:pPr>
      <w:r w:rsidRPr="00F73AC3">
        <w:rPr>
          <w:b/>
        </w:rPr>
        <w:lastRenderedPageBreak/>
        <w:t>2.</w:t>
      </w:r>
      <w:r w:rsidR="006A13C3">
        <w:rPr>
          <w:b/>
        </w:rPr>
        <w:t>5</w:t>
      </w:r>
      <w:r w:rsidRPr="00F73AC3">
        <w:rPr>
          <w:b/>
        </w:rPr>
        <w:t>.5 HTML</w:t>
      </w:r>
      <w:r w:rsidRPr="00F73AC3">
        <w:rPr>
          <w:b/>
        </w:rPr>
        <w:tab/>
      </w:r>
    </w:p>
    <w:p w:rsidR="00F73AC3" w:rsidRPr="00F73AC3" w:rsidRDefault="00F73AC3" w:rsidP="00E438A4">
      <w:pPr>
        <w:pStyle w:val="TCC"/>
        <w:ind w:firstLine="709"/>
      </w:pPr>
    </w:p>
    <w:p w:rsidR="00665DE9" w:rsidRDefault="00F73AC3" w:rsidP="00E438A4">
      <w:pPr>
        <w:pStyle w:val="TCC"/>
        <w:ind w:firstLine="709"/>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2E4E88">
        <w:t>.</w:t>
      </w:r>
      <w:r w:rsidR="00844FE9" w:rsidRPr="00844FE9">
        <w:t xml:space="preserve"> (EIS, 2011)</w:t>
      </w:r>
      <w:r w:rsidRPr="00844FE9">
        <w:t>.</w:t>
      </w:r>
    </w:p>
    <w:p w:rsidR="00F73AC3" w:rsidRDefault="00F73AC3" w:rsidP="00E438A4">
      <w:pPr>
        <w:pStyle w:val="TCC"/>
        <w:ind w:firstLine="709"/>
      </w:pPr>
      <w:r>
        <w:t xml:space="preserve">O HTML </w:t>
      </w:r>
      <w:r w:rsidRPr="00844FE9">
        <w:t>foi criado para ser</w:t>
      </w:r>
      <w:r w:rsidR="00844FE9" w:rsidRPr="00844FE9">
        <w:t xml:space="preserve"> de fácil entendimento, sendo lido pelo desenvolvedor ou pela máquina.  Os programas responsáveis pela leitura e interpretação das instruçõe</w:t>
      </w:r>
      <w:r w:rsidR="002E4E88">
        <w:t>s em HTML são os navegadores. (EIS, 2011)</w:t>
      </w:r>
    </w:p>
    <w:p w:rsidR="00322BEA" w:rsidRDefault="00844FE9" w:rsidP="0084089D">
      <w:pPr>
        <w:pStyle w:val="TCC"/>
        <w:ind w:firstLine="709"/>
      </w:pPr>
      <w:r>
        <w:tab/>
        <w:t xml:space="preserve">Em sua estrutura, o HTML é uma linguagem baseada em marcação. O que torna </w:t>
      </w:r>
      <w:r w:rsidR="002C6517">
        <w:tab/>
      </w:r>
      <w:r w:rsidRPr="00322BEA">
        <w:t xml:space="preserve">possível </w:t>
      </w:r>
      <w:r w:rsidR="00322BEA" w:rsidRPr="00322BEA">
        <w:t>combinar textos com informações sobre o texto, utilizando palavras-</w:t>
      </w:r>
      <w:r w:rsidR="007258E7">
        <w:t>c</w:t>
      </w:r>
      <w:r w:rsidR="00322BEA" w:rsidRPr="00322BEA">
        <w:t xml:space="preserve">haves diferentes </w:t>
      </w:r>
      <w:r w:rsidR="00322BEA" w:rsidRPr="00322BEA">
        <w:rPr>
          <w:shd w:val="clear" w:color="auto" w:fill="FFFFFF"/>
        </w:rPr>
        <w:t xml:space="preserve">(SOUZA, </w:t>
      </w:r>
      <w:r w:rsidR="00B3685A" w:rsidRPr="00B3685A">
        <w:rPr>
          <w:shd w:val="clear" w:color="auto" w:fill="FFFFFF"/>
        </w:rPr>
        <w:t>[2006?]</w:t>
      </w:r>
      <w:r w:rsidR="00322BEA" w:rsidRPr="00322BEA">
        <w:rPr>
          <w:shd w:val="clear" w:color="auto" w:fill="FFFFFF"/>
        </w:rPr>
        <w:t>)</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E438A4">
      <w:pPr>
        <w:pStyle w:val="TCC"/>
        <w:ind w:firstLine="709"/>
      </w:pPr>
    </w:p>
    <w:p w:rsidR="00322BEA" w:rsidRDefault="00CD6CBC" w:rsidP="00665DE9">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665DE9">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E438A4">
      <w:pPr>
        <w:pStyle w:val="TCC"/>
        <w:ind w:firstLine="709"/>
        <w:rPr>
          <w:b/>
        </w:rPr>
      </w:pPr>
    </w:p>
    <w:p w:rsidR="00181DF7" w:rsidRDefault="00181DF7" w:rsidP="00665DE9">
      <w:pPr>
        <w:pStyle w:val="TCC"/>
        <w:rPr>
          <w:b/>
        </w:rPr>
      </w:pPr>
      <w:r w:rsidRPr="00181DF7">
        <w:rPr>
          <w:b/>
        </w:rPr>
        <w:t>2.</w:t>
      </w:r>
      <w:r w:rsidR="006A13C3">
        <w:rPr>
          <w:b/>
        </w:rPr>
        <w:t>5</w:t>
      </w:r>
      <w:r w:rsidRPr="00181DF7">
        <w:rPr>
          <w:b/>
        </w:rPr>
        <w:t>.6 CSS</w:t>
      </w:r>
    </w:p>
    <w:p w:rsidR="00181DF7" w:rsidRDefault="00181DF7" w:rsidP="00E438A4">
      <w:pPr>
        <w:pStyle w:val="TCC"/>
        <w:ind w:firstLine="709"/>
      </w:pPr>
    </w:p>
    <w:p w:rsidR="00181DF7" w:rsidRDefault="00181DF7" w:rsidP="00E438A4">
      <w:pPr>
        <w:pStyle w:val="TCC"/>
        <w:ind w:firstLine="709"/>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2E4E88">
        <w:t xml:space="preserve">. </w:t>
      </w:r>
      <w:r w:rsidR="00CA15C7" w:rsidRPr="00CA15C7">
        <w:rPr>
          <w:shd w:val="clear" w:color="auto" w:fill="FFFFFF"/>
        </w:rPr>
        <w:t>(GONÇALVES, 2019)</w:t>
      </w:r>
    </w:p>
    <w:p w:rsidR="00181DF7" w:rsidRPr="00181DF7" w:rsidRDefault="00181DF7" w:rsidP="00E438A4">
      <w:pPr>
        <w:pStyle w:val="TCC"/>
        <w:ind w:firstLine="709"/>
      </w:pPr>
    </w:p>
    <w:p w:rsidR="00851DC1" w:rsidRDefault="00851DC1" w:rsidP="00665DE9">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4089D" w:rsidRDefault="0084089D" w:rsidP="00E438A4">
      <w:pPr>
        <w:pStyle w:val="TCC"/>
        <w:ind w:firstLine="709"/>
        <w:sectPr w:rsidR="0084089D" w:rsidSect="00B75484">
          <w:pgSz w:w="11906" w:h="16838"/>
          <w:pgMar w:top="1701" w:right="1134" w:bottom="1134" w:left="1701" w:header="709" w:footer="709" w:gutter="0"/>
          <w:cols w:space="720"/>
          <w:titlePg/>
          <w:docGrid w:linePitch="299"/>
        </w:sectPr>
      </w:pPr>
      <w:r>
        <w:br/>
      </w:r>
      <w:r w:rsidR="00851DC1">
        <w:tab/>
      </w:r>
      <w:proofErr w:type="spellStart"/>
      <w:r w:rsidR="00851DC1">
        <w:t>JavaScript</w:t>
      </w:r>
      <w:proofErr w:type="spellEnd"/>
      <w:r w:rsidR="00851DC1">
        <w:t xml:space="preserve"> é uma linguagem de programação da web utilizada para manipular solicitações e respostas </w:t>
      </w:r>
      <w:r w:rsidR="00851DC1" w:rsidRPr="006E36CE">
        <w:t>em um site,</w:t>
      </w:r>
      <w:r w:rsidR="006E36CE" w:rsidRPr="006E36CE">
        <w:t xml:space="preserve"> interagindo com o conteúdo da linguagem HTML e a estilização proporcionada pelo CSS</w:t>
      </w:r>
      <w:r w:rsidR="002E4E88">
        <w:t>. (SILVA, 2015)</w:t>
      </w:r>
      <w:r w:rsidR="00851DC1" w:rsidRPr="006E36CE">
        <w:tab/>
      </w:r>
    </w:p>
    <w:p w:rsidR="00602534" w:rsidRDefault="006E36CE" w:rsidP="00E438A4">
      <w:pPr>
        <w:pStyle w:val="TCC"/>
        <w:ind w:firstLine="709"/>
      </w:pPr>
      <w:r w:rsidRPr="006E36CE">
        <w:lastRenderedPageBreak/>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84089D" w:rsidRPr="0084089D" w:rsidRDefault="0084089D" w:rsidP="0084089D">
      <w:pPr>
        <w:pStyle w:val="TCC"/>
      </w:pPr>
    </w:p>
    <w:p w:rsidR="00CD6CBC" w:rsidRDefault="00602534" w:rsidP="00665DE9">
      <w:pPr>
        <w:pStyle w:val="TCC"/>
        <w:spacing w:line="240" w:lineRule="auto"/>
        <w:jc w:val="center"/>
        <w:rPr>
          <w:sz w:val="22"/>
          <w:szCs w:val="22"/>
        </w:rPr>
      </w:pPr>
      <w:r>
        <w:rPr>
          <w:noProof/>
        </w:rPr>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665DE9">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E438A4">
      <w:pPr>
        <w:ind w:firstLine="709"/>
        <w:sectPr w:rsidR="00274C03" w:rsidSect="00B75484">
          <w:pgSz w:w="11906" w:h="16838"/>
          <w:pgMar w:top="1701" w:right="1134" w:bottom="1134" w:left="1701" w:header="709" w:footer="709" w:gutter="0"/>
          <w:cols w:space="720"/>
          <w:titlePg/>
          <w:docGrid w:linePitch="299"/>
        </w:sectPr>
      </w:pPr>
    </w:p>
    <w:p w:rsidR="005922F0" w:rsidRPr="00836D83" w:rsidRDefault="0016746A" w:rsidP="00665DE9">
      <w:pPr>
        <w:pStyle w:val="TCC"/>
        <w:rPr>
          <w:b/>
        </w:rPr>
      </w:pPr>
      <w:r w:rsidRPr="00836D83">
        <w:rPr>
          <w:b/>
        </w:rPr>
        <w:lastRenderedPageBreak/>
        <w:t>3 DESENVOLVIMENTO</w:t>
      </w:r>
    </w:p>
    <w:p w:rsidR="00CE5398" w:rsidRDefault="00CE5398" w:rsidP="00E438A4">
      <w:pPr>
        <w:pStyle w:val="TCC"/>
        <w:ind w:firstLine="709"/>
      </w:pPr>
    </w:p>
    <w:p w:rsidR="00CE5398" w:rsidRDefault="00CE5398" w:rsidP="00E438A4">
      <w:pPr>
        <w:pStyle w:val="TCC"/>
        <w:ind w:firstLine="709"/>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E438A4">
      <w:pPr>
        <w:pStyle w:val="TCC"/>
        <w:ind w:firstLine="709"/>
      </w:pPr>
    </w:p>
    <w:p w:rsidR="0016746A" w:rsidRDefault="0016746A" w:rsidP="00665DE9">
      <w:pPr>
        <w:pStyle w:val="TCC"/>
      </w:pPr>
      <w:r w:rsidRPr="003C25EC">
        <w:t>3.1 PLANEJAMENTO DO DESENVOLVIMENTO</w:t>
      </w:r>
    </w:p>
    <w:p w:rsidR="00991AD0" w:rsidRPr="00991AD0" w:rsidRDefault="00991AD0" w:rsidP="00E438A4">
      <w:pPr>
        <w:pStyle w:val="TCC"/>
        <w:ind w:firstLine="709"/>
      </w:pPr>
    </w:p>
    <w:p w:rsidR="00734000" w:rsidRDefault="00E8613D" w:rsidP="00E438A4">
      <w:pPr>
        <w:pStyle w:val="TCC"/>
        <w:ind w:firstLine="709"/>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2C4681">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w:t>
      </w:r>
      <w:r w:rsidR="00276A2A">
        <w:t>,</w:t>
      </w:r>
      <w:r w:rsidR="001523BE" w:rsidRPr="003C25EC">
        <w:t xml:space="preserve">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665DE9">
      <w:pPr>
        <w:pStyle w:val="TCC"/>
      </w:pPr>
    </w:p>
    <w:p w:rsidR="00D362F5" w:rsidRDefault="00E8613D" w:rsidP="00665DE9">
      <w:pPr>
        <w:pStyle w:val="TCC"/>
        <w:spacing w:line="240" w:lineRule="auto"/>
        <w:jc w:val="center"/>
      </w:pPr>
      <w:r w:rsidRPr="003C25EC">
        <w:rPr>
          <w:noProof/>
        </w:rPr>
        <w:drawing>
          <wp:inline distT="0" distB="0" distL="0" distR="0" wp14:anchorId="1EE98655" wp14:editId="7FD33534">
            <wp:extent cx="5724408" cy="2158365"/>
            <wp:effectExtent l="0" t="0" r="0"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5344" cy="2166259"/>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E438A4">
      <w:pPr>
        <w:pStyle w:val="TCC"/>
        <w:ind w:firstLine="709"/>
      </w:pPr>
    </w:p>
    <w:p w:rsidR="001523BE" w:rsidRPr="0051568A" w:rsidRDefault="001523BE" w:rsidP="00665DE9">
      <w:pPr>
        <w:pStyle w:val="TCC"/>
        <w:rPr>
          <w:b/>
        </w:rPr>
      </w:pPr>
      <w:r w:rsidRPr="0051568A">
        <w:rPr>
          <w:b/>
        </w:rPr>
        <w:t>3.1.1 Metodologia do desenvolvimento</w:t>
      </w:r>
    </w:p>
    <w:p w:rsidR="00991AD0" w:rsidRDefault="00991AD0" w:rsidP="00E438A4">
      <w:pPr>
        <w:ind w:firstLine="709"/>
        <w:rPr>
          <w:rFonts w:ascii="Arial" w:hAnsi="Arial" w:cs="Arial"/>
          <w:b/>
          <w:sz w:val="24"/>
          <w:szCs w:val="24"/>
        </w:rPr>
      </w:pPr>
    </w:p>
    <w:p w:rsidR="00C513D3" w:rsidRPr="00C513D3" w:rsidRDefault="00B23648" w:rsidP="00E438A4">
      <w:pPr>
        <w:pStyle w:val="TCC"/>
        <w:ind w:firstLine="709"/>
      </w:pPr>
      <w:r w:rsidRPr="003C25EC">
        <w:t xml:space="preserve">Para que haja organização no processo de criação da aplicação </w:t>
      </w:r>
      <w:r w:rsidR="00E8613D" w:rsidRPr="003C25EC">
        <w:t>é</w:t>
      </w:r>
      <w:r w:rsidRPr="003C25EC">
        <w:t xml:space="preserve"> </w:t>
      </w:r>
      <w:r w:rsidR="00BE4CDB">
        <w:t xml:space="preserve">necessário </w:t>
      </w:r>
      <w:r w:rsidRPr="003C25EC">
        <w:t>pensar em uma engenharia de software capaz de definir todos os passos para o bom andamento no seu desenvolvimento.</w:t>
      </w:r>
    </w:p>
    <w:p w:rsidR="0023175B" w:rsidRDefault="002C5972" w:rsidP="00E438A4">
      <w:pPr>
        <w:pStyle w:val="TCC"/>
        <w:ind w:firstLine="709"/>
        <w:sectPr w:rsidR="0023175B"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r w:rsidR="00E8613D" w:rsidRPr="003C25EC">
        <w:t>K</w:t>
      </w:r>
      <w:r w:rsidR="00CE019E" w:rsidRPr="003C25EC">
        <w:t xml:space="preserve">anban, </w:t>
      </w:r>
      <w:r>
        <w:t xml:space="preserve">que </w:t>
      </w:r>
      <w:r w:rsidR="00CE019E" w:rsidRPr="003C25EC">
        <w:t xml:space="preserve">entrará com o </w:t>
      </w:r>
      <w:r w:rsidR="002B5886" w:rsidRPr="003C25EC">
        <w:t>auxílio</w:t>
      </w:r>
      <w:r w:rsidR="00CE019E" w:rsidRPr="003C25EC">
        <w:t xml:space="preserve"> no</w:t>
      </w:r>
      <w:r w:rsidR="007258E7">
        <w:t xml:space="preserve"> </w:t>
      </w:r>
      <w:r w:rsidR="00CE019E" w:rsidRPr="003C25EC">
        <w:t xml:space="preserve">controle de progresso das tarefas de forma visual. </w:t>
      </w:r>
    </w:p>
    <w:p w:rsidR="00EF0528" w:rsidRDefault="00EF0528" w:rsidP="00E438A4">
      <w:pPr>
        <w:pStyle w:val="TCC"/>
        <w:ind w:firstLine="709"/>
      </w:pPr>
      <w:r>
        <w:lastRenderedPageBreak/>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xml:space="preserve"> com o fim de facilitar a manutenção do código</w:t>
      </w:r>
      <w:r>
        <w:t xml:space="preserve">. </w:t>
      </w:r>
    </w:p>
    <w:p w:rsidR="00EF0528" w:rsidRDefault="00EF0528" w:rsidP="00665DE9">
      <w:pPr>
        <w:pStyle w:val="TCC"/>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Kanban no projeto</w:t>
      </w:r>
      <w:r w:rsidR="00086301">
        <w:t xml:space="preserve"> </w:t>
      </w:r>
      <w:r>
        <w:t>pode ser vis</w:t>
      </w:r>
      <w:r w:rsidR="00BE4CDB">
        <w:t>t</w:t>
      </w:r>
      <w:r>
        <w:t xml:space="preserve">o na </w:t>
      </w:r>
      <w:r w:rsidR="005E659D">
        <w:t>Figura</w:t>
      </w:r>
      <w:r>
        <w:t xml:space="preserve"> 9.</w:t>
      </w:r>
    </w:p>
    <w:p w:rsidR="00EF0528" w:rsidRDefault="00EF0528" w:rsidP="00665DE9">
      <w:pPr>
        <w:pStyle w:val="TCC"/>
      </w:pPr>
    </w:p>
    <w:p w:rsidR="00EF0528" w:rsidRDefault="00D5225C" w:rsidP="005303D5">
      <w:pPr>
        <w:jc w:val="center"/>
      </w:pPr>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1000"/>
                              </a14:imgEffect>
                              <a14:imgEffect>
                                <a14:brightnessContrast bright="-4000" contrast="10000"/>
                              </a14:imgEffect>
                            </a14:imgLayer>
                          </a14:imgProps>
                        </a:ex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a:effectLst>
                      <a:outerShdw blurRad="50800" dist="50800" sx="1000" sy="1000" algn="ctr" rotWithShape="0">
                        <a:srgbClr val="000000"/>
                      </a:outerShdw>
                    </a:effectLst>
                  </pic:spPr>
                </pic:pic>
              </a:graphicData>
            </a:graphic>
          </wp:inline>
        </w:drawing>
      </w:r>
    </w:p>
    <w:p w:rsidR="00EF0528"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665DE9">
      <w:pPr>
        <w:pStyle w:val="TCC"/>
      </w:pPr>
    </w:p>
    <w:p w:rsidR="00DD1780" w:rsidRDefault="00DD1780" w:rsidP="00665DE9">
      <w:pPr>
        <w:pStyle w:val="TCC"/>
      </w:pPr>
      <w:r>
        <w:t>3.2 MODELAGEM DOS PRINCIPAIS PROCESSOS DO NEGÓCIO</w:t>
      </w:r>
    </w:p>
    <w:p w:rsidR="00DD1780" w:rsidRDefault="00DD1780" w:rsidP="00E438A4">
      <w:pPr>
        <w:pStyle w:val="TCC"/>
        <w:ind w:firstLine="709"/>
      </w:pPr>
    </w:p>
    <w:p w:rsidR="0023175B" w:rsidRPr="0023175B" w:rsidRDefault="00F33A34" w:rsidP="00F33A34">
      <w:pPr>
        <w:pStyle w:val="TCC"/>
      </w:pPr>
      <w:r>
        <w:tab/>
        <w:t xml:space="preserve">Este tópico </w:t>
      </w:r>
      <w:r w:rsidR="00D945C0">
        <w:t>irá abordar</w:t>
      </w:r>
      <w:r w:rsidR="002D20F3">
        <w:t xml:space="preserve"> a abstração</w:t>
      </w:r>
      <w:r>
        <w:t xml:space="preserve"> </w:t>
      </w:r>
      <w:r w:rsidR="002D20F3">
        <w:t>do fluxo de trabalho dos integrantes do órgão, considerando sua interação com o sistema.</w:t>
      </w:r>
    </w:p>
    <w:p w:rsidR="0023175B" w:rsidRPr="0023175B" w:rsidRDefault="0023175B" w:rsidP="0023175B">
      <w:pPr>
        <w:pStyle w:val="TCC"/>
      </w:pPr>
    </w:p>
    <w:p w:rsidR="00182612" w:rsidRPr="00182612" w:rsidRDefault="00182612" w:rsidP="00665DE9">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E438A4">
      <w:pPr>
        <w:pStyle w:val="TCC"/>
        <w:ind w:firstLine="709"/>
      </w:pPr>
    </w:p>
    <w:p w:rsidR="007258E7" w:rsidRDefault="00A21C12" w:rsidP="00E438A4">
      <w:pPr>
        <w:pStyle w:val="TCC"/>
        <w:ind w:firstLine="709"/>
        <w:sectPr w:rsidR="007258E7" w:rsidSect="00B75484">
          <w:pgSz w:w="11906" w:h="16838"/>
          <w:pgMar w:top="1701" w:right="1134" w:bottom="1134" w:left="1701" w:header="709" w:footer="709" w:gutter="0"/>
          <w:cols w:space="720"/>
          <w:titlePg/>
          <w:docGrid w:linePitch="299"/>
        </w:sectPr>
      </w:pPr>
      <w:r>
        <w:tab/>
      </w:r>
      <w:r w:rsidR="00182612">
        <w:t xml:space="preserve">O NPJ da UP </w:t>
      </w:r>
      <w:r w:rsidR="009A0882">
        <w:t>opera por dois tipos de usuários</w:t>
      </w:r>
      <w:r w:rsidR="002C4681">
        <w:t>,</w:t>
      </w:r>
      <w:r w:rsidR="009A0882">
        <w:t xml:space="preserve">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p>
    <w:p w:rsidR="00E11E4D" w:rsidRDefault="00E11E4D" w:rsidP="00E438A4">
      <w:pPr>
        <w:pStyle w:val="TCC"/>
        <w:ind w:firstLine="709"/>
      </w:pPr>
      <w:r>
        <w:lastRenderedPageBreak/>
        <w:t>Por padrão</w:t>
      </w:r>
      <w:r w:rsidR="00276A2A">
        <w:t>,</w:t>
      </w:r>
      <w:r>
        <w:t xml:space="preserve"> há um usuário</w:t>
      </w:r>
      <w:r w:rsidR="00C43F43">
        <w:t xml:space="preserve"> responsável</w:t>
      </w:r>
      <w:r>
        <w:t xml:space="preserve"> com total acesso ao sistema</w:t>
      </w:r>
      <w:r w:rsidR="00917063">
        <w:t>.</w:t>
      </w:r>
      <w:r>
        <w:t xml:space="preserve"> </w:t>
      </w:r>
      <w:r w:rsidR="00917063">
        <w:t>E</w:t>
      </w:r>
      <w:r>
        <w:t xml:space="preserve">sse </w:t>
      </w:r>
      <w:r w:rsidR="00C43F43">
        <w:t>registro</w:t>
      </w:r>
      <w:r>
        <w:t xml:space="preserve"> é o ponto de partida para cadastro de todos os outros usuários que utilizarão o software</w:t>
      </w:r>
      <w:r w:rsidR="00917063">
        <w:t>,</w:t>
      </w:r>
      <w:r>
        <w:t xml:space="preserv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E438A4">
      <w:pPr>
        <w:pStyle w:val="TCC"/>
        <w:ind w:firstLine="709"/>
      </w:pPr>
      <w:r>
        <w:t xml:space="preserve">O usuário responsável possui </w:t>
      </w:r>
      <w:r w:rsidR="009A0882">
        <w:t>acesso a todas as funcionalidades do sistema</w:t>
      </w:r>
      <w:r w:rsidR="00917063">
        <w:t>.</w:t>
      </w:r>
      <w:r w:rsidR="009A0882">
        <w:t xml:space="preserve"> </w:t>
      </w:r>
      <w:r w:rsidR="00917063">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665DE9">
      <w:pPr>
        <w:pStyle w:val="TCC"/>
      </w:pPr>
    </w:p>
    <w:p w:rsidR="0012634C" w:rsidRPr="0012634C" w:rsidRDefault="00BE4CDB" w:rsidP="005303D5">
      <w:pPr>
        <w:jc w:val="center"/>
      </w:pPr>
      <w:r>
        <w:rPr>
          <w:noProof/>
        </w:rPr>
        <w:drawing>
          <wp:inline distT="0" distB="0" distL="0" distR="0">
            <wp:extent cx="5753100" cy="2933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132735"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E438A4">
      <w:pPr>
        <w:pStyle w:val="TCC"/>
        <w:ind w:firstLine="709"/>
      </w:pPr>
    </w:p>
    <w:p w:rsidR="00ED12EC" w:rsidRDefault="00F67FBE" w:rsidP="00E438A4">
      <w:pPr>
        <w:pStyle w:val="TCC"/>
        <w:ind w:firstLine="709"/>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xml:space="preserve"> como login e </w:t>
      </w:r>
      <w:r w:rsidR="00BE4CDB">
        <w:t>Cadastro de Pessoa Física (</w:t>
      </w:r>
      <w:r w:rsidR="001A165A">
        <w:t>CPF</w:t>
      </w:r>
      <w:r w:rsidR="00BE4CDB">
        <w:t>)</w:t>
      </w:r>
      <w:r w:rsidR="00C43F43">
        <w:t>, evitando duplicidades</w:t>
      </w:r>
      <w:r w:rsidR="001A165A">
        <w:t>.</w:t>
      </w:r>
    </w:p>
    <w:p w:rsidR="00ED12EC" w:rsidRDefault="001D746A" w:rsidP="00E438A4">
      <w:pPr>
        <w:pStyle w:val="TCC"/>
        <w:ind w:firstLine="709"/>
        <w:sectPr w:rsidR="00ED12EC" w:rsidSect="00B75484">
          <w:pgSz w:w="11906" w:h="16838"/>
          <w:pgMar w:top="1701" w:right="1134" w:bottom="1134" w:left="1701" w:header="709" w:footer="709" w:gutter="0"/>
          <w:cols w:space="720"/>
          <w:titlePg/>
          <w:docGrid w:linePitch="299"/>
        </w:sectPr>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917063">
        <w:t>,</w:t>
      </w:r>
      <w:r>
        <w:t xml:space="preserve"> mant</w:t>
      </w:r>
      <w:r w:rsidR="00E11E4D">
        <w:t>é</w:t>
      </w:r>
      <w:r>
        <w:t>m</w:t>
      </w:r>
      <w:r w:rsidR="00D0768C">
        <w:t xml:space="preserve"> em geral,</w:t>
      </w:r>
      <w:r>
        <w:t xml:space="preserve"> a mesma sequência de passos diferenciando apenas </w:t>
      </w:r>
    </w:p>
    <w:p w:rsidR="007258E7" w:rsidRDefault="001D746A" w:rsidP="00665DE9">
      <w:pPr>
        <w:pStyle w:val="TCC"/>
      </w:pPr>
      <w:r>
        <w:lastRenderedPageBreak/>
        <w:t>quem originou a demanda e qual tela será utilizad</w:t>
      </w:r>
      <w:r w:rsidR="0081380D">
        <w:t>a</w:t>
      </w:r>
      <w:r>
        <w:t>.</w:t>
      </w:r>
      <w:r w:rsidR="00C43F43">
        <w:t xml:space="preserve"> </w:t>
      </w:r>
    </w:p>
    <w:p w:rsidR="00F67FBE" w:rsidRDefault="00C513D3" w:rsidP="00E438A4">
      <w:pPr>
        <w:pStyle w:val="TCC"/>
        <w:ind w:firstLine="709"/>
      </w:pPr>
      <w:r>
        <w:t xml:space="preserve">Caso </w:t>
      </w:r>
      <w:r w:rsidR="001822E7">
        <w:t>o novo cadastro de usuário venha sob</w:t>
      </w:r>
      <w:r w:rsidR="00BD6C55">
        <w:t xml:space="preserve"> </w:t>
      </w:r>
      <w:r w:rsidR="001822E7">
        <w:t>pedido de um</w:t>
      </w:r>
      <w:r w:rsidR="00C43F43">
        <w:t xml:space="preserve"> aluno, informações</w:t>
      </w:r>
      <w:r w:rsidR="00BE4CDB">
        <w:t xml:space="preserve"> </w:t>
      </w:r>
      <w:r w:rsidR="00C43F43">
        <w:t>adicionais</w:t>
      </w:r>
      <w:r w:rsidR="001822E7">
        <w:t xml:space="preserve"> serão necessárias</w:t>
      </w:r>
      <w:r>
        <w:t>,</w:t>
      </w:r>
      <w:r w:rsidR="00C43F43">
        <w:t xml:space="preserve"> como</w:t>
      </w:r>
      <w:r>
        <w:t xml:space="preserve"> suas especialidades</w:t>
      </w:r>
      <w:r w:rsidR="00D0768C">
        <w:t>.</w:t>
      </w:r>
      <w:r>
        <w:t xml:space="preserve"> </w:t>
      </w:r>
      <w:r w:rsidR="00D0768C">
        <w:t xml:space="preserve">O responsável definirá, também, </w:t>
      </w:r>
      <w:r>
        <w:t>vínculos com</w:t>
      </w:r>
      <w:r w:rsidR="00D0768C">
        <w:t xml:space="preserve"> </w:t>
      </w:r>
      <w:r w:rsidR="00C43F43">
        <w:t>grupos</w:t>
      </w:r>
      <w:r>
        <w:t xml:space="preserve"> que</w:t>
      </w:r>
      <w:r w:rsidR="00D0768C">
        <w:t xml:space="preserve"> serão responsáveis pelos </w:t>
      </w:r>
      <w:r>
        <w:t>atendimentos</w:t>
      </w:r>
      <w:r w:rsidR="001822E7">
        <w:t xml:space="preserve"> aos clientes</w:t>
      </w:r>
      <w:r w:rsidR="00C43F43">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665DE9">
      <w:pPr>
        <w:pStyle w:val="TCC"/>
      </w:pPr>
    </w:p>
    <w:p w:rsidR="009A0882" w:rsidRDefault="00EF1CBC" w:rsidP="005303D5">
      <w:pPr>
        <w:pStyle w:val="TCC"/>
        <w:jc w:val="center"/>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E438A4">
      <w:pPr>
        <w:pStyle w:val="TCC"/>
        <w:ind w:firstLine="709"/>
      </w:pPr>
    </w:p>
    <w:p w:rsidR="00182612" w:rsidRDefault="00182612" w:rsidP="00665DE9">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5303D5">
      <w:pPr>
        <w:pStyle w:val="TCC"/>
      </w:pPr>
    </w:p>
    <w:p w:rsidR="00BE306E" w:rsidRDefault="005809E6" w:rsidP="00E438A4">
      <w:pPr>
        <w:pStyle w:val="TCC"/>
        <w:ind w:firstLine="709"/>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ED12EC" w:rsidRDefault="00BE306E" w:rsidP="00E438A4">
      <w:pPr>
        <w:pStyle w:val="TCC"/>
        <w:ind w:firstLine="709"/>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ED12EC" w:rsidRDefault="00EF1DE4" w:rsidP="00E438A4">
      <w:pPr>
        <w:pStyle w:val="TCC"/>
        <w:ind w:firstLine="709"/>
        <w:sectPr w:rsidR="00ED12EC"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ED12EC">
        <w:t>o usuário</w:t>
      </w:r>
      <w:r w:rsidR="005809E6">
        <w:t xml:space="preserve"> </w:t>
      </w:r>
      <w:r w:rsidR="00FF428A">
        <w:t>define</w:t>
      </w:r>
      <w:r w:rsidR="005809E6">
        <w:t xml:space="preserve"> a</w:t>
      </w:r>
      <w:r w:rsidR="00F45745">
        <w:t xml:space="preserve">s próximas etapas a serem tomadas, se </w:t>
      </w:r>
    </w:p>
    <w:p w:rsidR="00A5414D" w:rsidRDefault="00F45745" w:rsidP="00665DE9">
      <w:pPr>
        <w:pStyle w:val="TCC"/>
      </w:pPr>
      <w:r>
        <w:lastRenderedPageBreak/>
        <w:t xml:space="preserve">necessário </w:t>
      </w:r>
      <w:r w:rsidR="00EF1DE4">
        <w:t xml:space="preserve">um </w:t>
      </w:r>
      <w:r w:rsidR="00810FFF">
        <w:t>contato com</w:t>
      </w:r>
      <w:r w:rsidR="00EF1DE4">
        <w:t xml:space="preserve"> </w:t>
      </w:r>
      <w:r>
        <w:t>outra</w:t>
      </w:r>
      <w:r w:rsidR="00EF1DE4">
        <w:t xml:space="preserve"> parte</w:t>
      </w:r>
      <w:r w:rsidR="00810FFF">
        <w:t>, ou uma nova visita</w:t>
      </w:r>
      <w:r w:rsidR="00A85815">
        <w:t xml:space="preserve"> </w:t>
      </w:r>
      <w:r w:rsidR="00571704">
        <w:t>d</w:t>
      </w:r>
      <w:r w:rsidR="00EF1DE4">
        <w:t>o</w:t>
      </w:r>
      <w:r w:rsidR="00810FFF">
        <w:t xml:space="preserve"> cliente.</w:t>
      </w:r>
      <w:r w:rsidR="00AE4194">
        <w:t xml:space="preserve"> Considerando isso, para o mesmo caso, é possível adicionar </w:t>
      </w:r>
      <w:r w:rsidR="00685BFB">
        <w:t>mais</w:t>
      </w:r>
      <w:r w:rsidR="00BE4CDB">
        <w:t xml:space="preserve"> </w:t>
      </w:r>
      <w:r w:rsidR="00AE4194">
        <w:t>registros de atendimento.</w:t>
      </w:r>
    </w:p>
    <w:p w:rsidR="00BC3E02" w:rsidRDefault="00571704" w:rsidP="00E438A4">
      <w:pPr>
        <w:pStyle w:val="TCC"/>
        <w:ind w:firstLine="709"/>
      </w:pPr>
      <w:r>
        <w:tab/>
        <w:t>Há a possibilidade do caso repercutir na criação de um processo</w:t>
      </w:r>
      <w:r w:rsidR="00323FF1">
        <w:t xml:space="preserve"> </w:t>
      </w:r>
      <w:r w:rsidR="00323FF1" w:rsidRPr="00323FF1">
        <w:t>judicial</w:t>
      </w:r>
      <w:r>
        <w:t xml:space="preserve">, </w:t>
      </w:r>
      <w:r w:rsidR="006671FF">
        <w:t>no qual</w:t>
      </w:r>
      <w:r>
        <w:t xml:space="preserv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E438A4">
      <w:pPr>
        <w:pStyle w:val="TCC"/>
        <w:ind w:firstLine="709"/>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665DE9">
      <w:pPr>
        <w:pStyle w:val="TCC"/>
      </w:pPr>
    </w:p>
    <w:p w:rsidR="0081380D" w:rsidRDefault="004F2572" w:rsidP="005303D5">
      <w:pPr>
        <w:jc w:val="center"/>
      </w:pPr>
      <w:r>
        <w:rPr>
          <w:noProof/>
        </w:rPr>
        <w:drawing>
          <wp:inline distT="0" distB="0" distL="0" distR="0">
            <wp:extent cx="5748020" cy="2438400"/>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8046" cy="2459622"/>
                    </a:xfrm>
                    <a:prstGeom prst="rect">
                      <a:avLst/>
                    </a:prstGeom>
                    <a:noFill/>
                    <a:ln>
                      <a:noFill/>
                    </a:ln>
                  </pic:spPr>
                </pic:pic>
              </a:graphicData>
            </a:graphic>
          </wp:inline>
        </w:drawing>
      </w:r>
    </w:p>
    <w:p w:rsidR="0081380D" w:rsidRPr="005E659D" w:rsidRDefault="005E659D" w:rsidP="00665DE9">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E438A4">
      <w:pPr>
        <w:pStyle w:val="TCC"/>
        <w:ind w:firstLine="709"/>
      </w:pPr>
    </w:p>
    <w:p w:rsidR="00B77D22" w:rsidRPr="00B77D22" w:rsidRDefault="00B77D22" w:rsidP="00665DE9">
      <w:pPr>
        <w:pStyle w:val="TCC"/>
        <w:rPr>
          <w:b/>
        </w:rPr>
      </w:pPr>
      <w:r w:rsidRPr="00182612">
        <w:rPr>
          <w:b/>
        </w:rPr>
        <w:t>3.2.</w:t>
      </w:r>
      <w:r>
        <w:rPr>
          <w:b/>
        </w:rPr>
        <w:t>3</w:t>
      </w:r>
      <w:r w:rsidRPr="00182612">
        <w:rPr>
          <w:b/>
        </w:rPr>
        <w:t xml:space="preserve"> </w:t>
      </w:r>
      <w:r>
        <w:rPr>
          <w:b/>
        </w:rPr>
        <w:t>Agendamentos</w:t>
      </w:r>
    </w:p>
    <w:p w:rsidR="00B77D22" w:rsidRPr="00B77D22" w:rsidRDefault="00B77D22" w:rsidP="00E438A4">
      <w:pPr>
        <w:pStyle w:val="TCC"/>
        <w:ind w:firstLine="709"/>
      </w:pPr>
    </w:p>
    <w:p w:rsidR="00ED12EC" w:rsidRDefault="0081380D" w:rsidP="00E438A4">
      <w:pPr>
        <w:pStyle w:val="TCC"/>
        <w:ind w:firstLine="709"/>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w:t>
      </w:r>
      <w:r w:rsidR="007258E7">
        <w:t>Dentre as informações de um agendamento destaca-se o caso ou processo de uma</w:t>
      </w:r>
      <w:r w:rsidR="00ED12EC">
        <w:t xml:space="preserve"> </w:t>
      </w:r>
      <w:r w:rsidR="00323FF1">
        <w:t xml:space="preserve">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p>
    <w:p w:rsidR="00ED12EC" w:rsidRDefault="00BD6C55" w:rsidP="00E438A4">
      <w:pPr>
        <w:pStyle w:val="TCC"/>
        <w:ind w:firstLine="709"/>
        <w:sectPr w:rsidR="00ED12EC"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 xml:space="preserve">sistema é utilizado a cada transação entre as telas o usuário será notificado sobre o registro </w:t>
      </w:r>
    </w:p>
    <w:p w:rsidR="005303D5" w:rsidRDefault="00BD6C55" w:rsidP="00805C3C">
      <w:pPr>
        <w:pStyle w:val="TCC"/>
      </w:pPr>
      <w:r>
        <w:lastRenderedPageBreak/>
        <w:t>até que seja alterada sua situação para concluído.</w:t>
      </w:r>
      <w:r w:rsidR="00EF1CBC">
        <w:t xml:space="preserve"> A </w:t>
      </w:r>
      <w:r w:rsidR="005E659D">
        <w:t>Figura</w:t>
      </w:r>
      <w:r w:rsidR="00EF1CBC">
        <w:t xml:space="preserve"> 13 exemplifica </w:t>
      </w:r>
      <w:r w:rsidR="00B97320">
        <w:t xml:space="preserve">a criação de </w:t>
      </w:r>
      <w:r w:rsidR="00EF1CBC">
        <w:t>um primeiro registro de agendamento realizad</w:t>
      </w:r>
      <w:r w:rsidR="00B97320">
        <w:t>a</w:t>
      </w:r>
      <w:r w:rsidR="00EF1CBC">
        <w:t xml:space="preserve"> pelo usuário e como o sistema se comportará a partir disso.</w:t>
      </w:r>
    </w:p>
    <w:p w:rsidR="005303D5" w:rsidRPr="005303D5" w:rsidRDefault="005303D5" w:rsidP="005303D5"/>
    <w:p w:rsidR="00897A51" w:rsidRDefault="00EF1CBC" w:rsidP="005303D5">
      <w:pPr>
        <w:pStyle w:val="TCC"/>
        <w:jc w:val="center"/>
      </w:pPr>
      <w:r>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05C3C">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E438A4">
      <w:pPr>
        <w:pStyle w:val="TCC"/>
        <w:ind w:firstLine="709"/>
      </w:pPr>
    </w:p>
    <w:p w:rsidR="00C20339" w:rsidRDefault="00991AD0" w:rsidP="00805C3C">
      <w:pPr>
        <w:pStyle w:val="TCC"/>
      </w:pPr>
      <w:r>
        <w:t>3.</w:t>
      </w:r>
      <w:r w:rsidR="00DD1780">
        <w:t>3</w:t>
      </w:r>
      <w:r>
        <w:t xml:space="preserve"> ESPECIFICAÇÃO DOS REQUISITOS DO SISTEMA</w:t>
      </w:r>
    </w:p>
    <w:p w:rsidR="00C20339" w:rsidRPr="00A85815" w:rsidRDefault="00C20339" w:rsidP="00E438A4">
      <w:pPr>
        <w:pStyle w:val="TCC"/>
        <w:ind w:firstLine="709"/>
      </w:pPr>
    </w:p>
    <w:p w:rsidR="00A85815" w:rsidRDefault="00A85815" w:rsidP="00E438A4">
      <w:pPr>
        <w:pStyle w:val="TCC"/>
        <w:ind w:firstLine="709"/>
      </w:pPr>
      <w:r>
        <w:tab/>
        <w:t xml:space="preserve">O levantamento de requisitos foi feito a partir de reuniões com responsáveis do NPJ da UP </w:t>
      </w:r>
      <w:r w:rsidR="006671FF">
        <w:t>no qual</w:t>
      </w:r>
      <w:r>
        <w:t>,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E438A4">
      <w:pPr>
        <w:ind w:firstLine="709"/>
      </w:pPr>
    </w:p>
    <w:p w:rsidR="00D362F5" w:rsidRPr="0051568A" w:rsidRDefault="0040704D" w:rsidP="00805C3C">
      <w:pPr>
        <w:pStyle w:val="TCC"/>
        <w:rPr>
          <w:b/>
        </w:rPr>
      </w:pPr>
      <w:r w:rsidRPr="0051568A">
        <w:rPr>
          <w:b/>
        </w:rPr>
        <w:t>3.</w:t>
      </w:r>
      <w:r w:rsidR="00DD1780">
        <w:rPr>
          <w:b/>
        </w:rPr>
        <w:t>3</w:t>
      </w:r>
      <w:r w:rsidRPr="0051568A">
        <w:rPr>
          <w:b/>
        </w:rPr>
        <w:t>.1 Requisitos de Usuário</w:t>
      </w:r>
    </w:p>
    <w:p w:rsidR="0040704D" w:rsidRDefault="0040704D" w:rsidP="00E438A4">
      <w:pPr>
        <w:pStyle w:val="TCC"/>
        <w:ind w:firstLine="709"/>
      </w:pPr>
    </w:p>
    <w:p w:rsidR="00A86F63" w:rsidRDefault="00904CB2" w:rsidP="00E438A4">
      <w:pPr>
        <w:pStyle w:val="TCC"/>
        <w:ind w:firstLine="709"/>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ED12EC" w:rsidRDefault="00823078" w:rsidP="00E438A4">
      <w:pPr>
        <w:pStyle w:val="TCC"/>
        <w:ind w:firstLine="709"/>
        <w:sectPr w:rsidR="00ED12EC" w:rsidSect="00B75484">
          <w:pgSz w:w="11906" w:h="16838"/>
          <w:pgMar w:top="1701" w:right="1134" w:bottom="1134" w:left="1701" w:header="709" w:footer="709" w:gutter="0"/>
          <w:cols w:space="720"/>
          <w:titlePg/>
          <w:docGrid w:linePitch="299"/>
        </w:sectPr>
      </w:pPr>
      <w:r>
        <w:t>Para o gerenciamento das informações do órgão, o sistema entra com recursos de cadastro de registros de forma consistente e com regras de validação complexas</w:t>
      </w:r>
      <w:r w:rsidR="00917063">
        <w:t>.</w:t>
      </w:r>
      <w:r w:rsidR="00ED12EC">
        <w:t xml:space="preserve"> T</w:t>
      </w:r>
      <w:r w:rsidR="00917063">
        <w:t xml:space="preserve">udo isso surge </w:t>
      </w:r>
      <w:r w:rsidR="00A55AFF">
        <w:t>com uma linguagem específica</w:t>
      </w:r>
      <w:r w:rsidR="00917063">
        <w:t xml:space="preserve"> e</w:t>
      </w:r>
      <w:r w:rsidR="00A55AFF">
        <w:t xml:space="preserve">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E438A4">
      <w:pPr>
        <w:pStyle w:val="TCC"/>
        <w:ind w:firstLine="709"/>
      </w:pPr>
      <w:r>
        <w:lastRenderedPageBreak/>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r w:rsidR="00A85815">
        <w:tab/>
      </w:r>
    </w:p>
    <w:p w:rsidR="00823078" w:rsidRDefault="00823078" w:rsidP="00E438A4">
      <w:pPr>
        <w:pStyle w:val="TCC"/>
        <w:ind w:firstLine="709"/>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805C3C">
      <w:pPr>
        <w:pStyle w:val="TCC"/>
      </w:pPr>
    </w:p>
    <w:tbl>
      <w:tblPr>
        <w:tblStyle w:val="TabeladeGrade4-nfase11"/>
        <w:tblW w:w="9072" w:type="dxa"/>
        <w:tblInd w:w="108" w:type="dxa"/>
        <w:tblLayout w:type="fixed"/>
        <w:tblLook w:val="04A0" w:firstRow="1" w:lastRow="0" w:firstColumn="1" w:lastColumn="0" w:noHBand="0" w:noVBand="1"/>
      </w:tblPr>
      <w:tblGrid>
        <w:gridCol w:w="851"/>
        <w:gridCol w:w="1163"/>
        <w:gridCol w:w="3543"/>
        <w:gridCol w:w="1418"/>
        <w:gridCol w:w="1105"/>
        <w:gridCol w:w="992"/>
      </w:tblGrid>
      <w:tr w:rsidR="004E1956" w:rsidRPr="00443C95" w:rsidTr="00AB6D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16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354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163"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3543" w:type="dxa"/>
            <w:tcBorders>
              <w:top w:val="single" w:sz="4" w:space="0" w:color="auto"/>
            </w:tcBorders>
            <w:vAlign w:val="center"/>
            <w:hideMark/>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418" w:type="dxa"/>
            <w:tcBorders>
              <w:top w:val="single" w:sz="4" w:space="0" w:color="auto"/>
            </w:tcBorders>
            <w:vAlign w:val="center"/>
            <w:hideMark/>
          </w:tcPr>
          <w:p w:rsidR="004C1C42" w:rsidRPr="00A85815" w:rsidRDefault="00A6178A"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05" w:type="dxa"/>
            <w:tcBorders>
              <w:top w:val="single" w:sz="4" w:space="0" w:color="auto"/>
            </w:tcBorders>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AB6DF1">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163"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3543" w:type="dxa"/>
            <w:vAlign w:val="center"/>
          </w:tcPr>
          <w:p w:rsidR="004C1C42" w:rsidRPr="00A85815"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w:t>
            </w:r>
            <w:r w:rsidR="00BE4CDB">
              <w:rPr>
                <w:rFonts w:ascii="Arial" w:eastAsia="Times New Roman" w:hAnsi="Arial" w:cs="Arial"/>
                <w:color w:val="000000"/>
                <w:sz w:val="18"/>
                <w:szCs w:val="18"/>
              </w:rPr>
              <w:t xml:space="preserve"> Cadastro Nacional da Pessoa Jurídica</w:t>
            </w:r>
            <w:r w:rsidR="00A6178A" w:rsidRPr="00A85815">
              <w:rPr>
                <w:rFonts w:ascii="Arial" w:eastAsia="Times New Roman" w:hAnsi="Arial" w:cs="Arial"/>
                <w:color w:val="000000"/>
                <w:sz w:val="18"/>
                <w:szCs w:val="18"/>
              </w:rPr>
              <w:t xml:space="preserve"> </w:t>
            </w:r>
            <w:r w:rsidR="00BE4CDB">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CNPJ</w:t>
            </w:r>
            <w:r w:rsidR="00BE4CDB">
              <w:rPr>
                <w:rFonts w:ascii="Arial" w:eastAsia="Times New Roman" w:hAnsi="Arial" w:cs="Arial"/>
                <w:color w:val="000000"/>
                <w:sz w:val="18"/>
                <w:szCs w:val="18"/>
              </w:rPr>
              <w:t>)</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418"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163"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3543" w:type="dxa"/>
            <w:vAlign w:val="center"/>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00AB6DF1">
              <w:rPr>
                <w:rStyle w:val="Refdenotaderodap"/>
                <w:rFonts w:ascii="Arial" w:eastAsia="Times New Roman" w:hAnsi="Arial" w:cs="Arial"/>
                <w:color w:val="000000"/>
                <w:sz w:val="18"/>
                <w:szCs w:val="18"/>
              </w:rPr>
              <w:footnoteReference w:id="1"/>
            </w:r>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418"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AB6DF1">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163"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men</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tos</w:t>
            </w:r>
          </w:p>
        </w:tc>
        <w:tc>
          <w:tcPr>
            <w:tcW w:w="3543" w:type="dxa"/>
            <w:vAlign w:val="center"/>
          </w:tcPr>
          <w:p w:rsidR="00A6178A" w:rsidRPr="00A85815" w:rsidRDefault="00A6178A"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418"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5303D5">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E438A4">
      <w:pPr>
        <w:pStyle w:val="TCC"/>
        <w:ind w:firstLine="709"/>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805C3C">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E438A4">
      <w:pPr>
        <w:pStyle w:val="TCC"/>
        <w:ind w:firstLine="709"/>
      </w:pPr>
    </w:p>
    <w:p w:rsidR="009676AB" w:rsidRDefault="004C1C42" w:rsidP="00E438A4">
      <w:pPr>
        <w:ind w:firstLine="709"/>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E438A4">
      <w:pPr>
        <w:pStyle w:val="TCC"/>
        <w:ind w:firstLine="709"/>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E438A4">
      <w:pPr>
        <w:pStyle w:val="TCC"/>
        <w:ind w:firstLine="709"/>
      </w:pPr>
      <w:r>
        <w:t>Para cada um dos usuários há informações e validações específicas</w:t>
      </w:r>
      <w:r w:rsidR="006671FF">
        <w:t xml:space="preserve">. </w:t>
      </w:r>
      <w:r w:rsidR="0032323C">
        <w:t>Ambas</w:t>
      </w:r>
      <w:r>
        <w:t xml:space="preserve"> buscam contribuir no gerenciamento das atividades que o sistema oferece. O Quadro </w:t>
      </w:r>
      <w:r w:rsidR="00356955">
        <w:t>2</w:t>
      </w:r>
      <w:r>
        <w:t xml:space="preserve"> representa um requisito de sistema para cadastro de usuários.</w:t>
      </w:r>
    </w:p>
    <w:p w:rsidR="003F4084" w:rsidRPr="003F4084" w:rsidRDefault="003F4084"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805C3C">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ED12EC" w:rsidRDefault="00ED12EC" w:rsidP="00E438A4">
      <w:pPr>
        <w:pStyle w:val="TCC"/>
        <w:ind w:firstLine="709"/>
        <w:sectPr w:rsidR="00ED12EC" w:rsidSect="00B75484">
          <w:pgSz w:w="11906" w:h="16838"/>
          <w:pgMar w:top="1701" w:right="1134" w:bottom="1134" w:left="1701" w:header="709" w:footer="709" w:gutter="0"/>
          <w:cols w:space="720"/>
          <w:titlePg/>
          <w:docGrid w:linePitch="299"/>
        </w:sectPr>
      </w:pPr>
    </w:p>
    <w:p w:rsidR="00C20339" w:rsidRDefault="00356955" w:rsidP="00E438A4">
      <w:pPr>
        <w:pStyle w:val="TCC"/>
        <w:ind w:firstLine="709"/>
      </w:pPr>
      <w:r>
        <w:lastRenderedPageBreak/>
        <w:tab/>
      </w:r>
      <w:r w:rsidR="002B5886">
        <w:t>Ressalta-se, também,</w:t>
      </w:r>
      <w:r>
        <w:t xml:space="preserve"> a necessidade de especificações </w:t>
      </w:r>
      <w:r w:rsidR="002B5886">
        <w:t xml:space="preserve">para cadastrar </w:t>
      </w:r>
      <w:r w:rsidR="000052C9">
        <w:t>os clientes que buscam o atendimento do órgão</w:t>
      </w:r>
      <w:r w:rsidR="002B5886">
        <w:t>.</w:t>
      </w:r>
      <w:r>
        <w:t xml:space="preserve"> </w:t>
      </w:r>
      <w:r w:rsidR="001E73AC">
        <w:t>Sua</w:t>
      </w:r>
      <w:r>
        <w:t xml:space="preserve"> </w:t>
      </w:r>
      <w:r w:rsidR="001E73AC">
        <w:t>comprovação</w:t>
      </w:r>
      <w:r>
        <w:t xml:space="preserve"> de renda é feita</w:t>
      </w:r>
      <w:r w:rsidR="001E73AC">
        <w:t xml:space="preserve"> e </w:t>
      </w:r>
      <w:r w:rsidR="00A60AF1">
        <w:t>pelo atendente</w:t>
      </w:r>
      <w:r w:rsidR="0032323C">
        <w:t>, mas não registrada n</w:t>
      </w:r>
      <w:r>
        <w:t xml:space="preserve">o sistema, </w:t>
      </w:r>
      <w:r w:rsidR="001E73AC">
        <w:t xml:space="preserve">fazendo com que </w:t>
      </w:r>
      <w:r w:rsidR="00A37487">
        <w:t>os campos</w:t>
      </w:r>
      <w:r w:rsidR="001E73AC">
        <w:t xml:space="preserve"> do formulário sejam</w:t>
      </w:r>
      <w:r>
        <w:t xml:space="preserve"> apenas para informações essenciais de contato e documentos que comprovam sua identidade. A exemplo disso o </w:t>
      </w:r>
      <w:r w:rsidR="005E659D">
        <w:t>Quadro</w:t>
      </w:r>
      <w:r>
        <w:t xml:space="preserve"> 3 </w:t>
      </w:r>
      <w:r w:rsidR="00A60AF1">
        <w:t>d</w:t>
      </w:r>
      <w:r>
        <w:t>etalha o requisito de sistema do cadastro</w:t>
      </w:r>
      <w:r w:rsidR="001E73AC">
        <w:t xml:space="preserve"> </w:t>
      </w:r>
      <w:r>
        <w:t>de um cliente.</w:t>
      </w:r>
    </w:p>
    <w:p w:rsidR="002B5886" w:rsidRPr="002B5886" w:rsidRDefault="002B5886"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805C3C">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805C3C">
      <w:pPr>
        <w:pStyle w:val="TCC"/>
      </w:pPr>
    </w:p>
    <w:p w:rsidR="00A872EB" w:rsidRDefault="002B5886" w:rsidP="00E438A4">
      <w:pPr>
        <w:pStyle w:val="TCC"/>
        <w:ind w:firstLine="709"/>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E438A4">
      <w:pPr>
        <w:pStyle w:val="TCC"/>
        <w:ind w:firstLine="709"/>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p>
    <w:p w:rsidR="00ED12EC" w:rsidRDefault="00A872EB" w:rsidP="00E438A4">
      <w:pPr>
        <w:pStyle w:val="TCC"/>
        <w:ind w:firstLine="709"/>
        <w:sectPr w:rsidR="00ED12EC"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seja </w:t>
      </w:r>
    </w:p>
    <w:p w:rsidR="000052C9" w:rsidRDefault="001E73AC" w:rsidP="00805C3C">
      <w:pPr>
        <w:pStyle w:val="TCC"/>
      </w:pPr>
      <w:r>
        <w:lastRenderedPageBreak/>
        <w:t xml:space="preserve">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E438A4">
      <w:pPr>
        <w:pStyle w:val="TCC"/>
        <w:ind w:firstLine="709"/>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SaveProcesso</w:t>
            </w:r>
            <w:proofErr w:type="spellEnd"/>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E438A4">
      <w:pPr>
        <w:pStyle w:val="TCC"/>
        <w:ind w:firstLine="709"/>
      </w:pPr>
    </w:p>
    <w:p w:rsidR="009A49E2" w:rsidRDefault="00FD4832" w:rsidP="00E438A4">
      <w:pPr>
        <w:pStyle w:val="TCC"/>
        <w:ind w:firstLine="709"/>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E438A4">
      <w:pPr>
        <w:pStyle w:val="TCC"/>
        <w:ind w:firstLine="709"/>
      </w:pPr>
      <w:r>
        <w:tab/>
        <w:t xml:space="preserve">Quanto às demais informações do registro, algumas já citadas anteriormente, vale destacar o título, seu status, que definirá se o atendimento fora concluído ou não, e um caso ou processo de referência. </w:t>
      </w:r>
    </w:p>
    <w:p w:rsidR="00FE1690" w:rsidRDefault="003C6FBD" w:rsidP="00E438A4">
      <w:pPr>
        <w:pStyle w:val="TCC"/>
        <w:ind w:firstLine="709"/>
        <w:sectPr w:rsidR="00FE1690"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w:t>
      </w:r>
      <w:r w:rsidR="00805C3C">
        <w:t>título seja</w:t>
      </w:r>
      <w:r>
        <w:t xml:space="preserve"> mais curto e objetivo para lembrar do que precisa ser feito, evitando excessivas informações que ocupariam espaço desnecessário na visualização.</w:t>
      </w:r>
    </w:p>
    <w:p w:rsidR="003C6FBD" w:rsidRPr="003C6FBD" w:rsidRDefault="003C6FBD" w:rsidP="00E438A4">
      <w:pPr>
        <w:pStyle w:val="TCC"/>
        <w:ind w:firstLine="709"/>
      </w:pPr>
      <w:r>
        <w:lastRenderedPageBreak/>
        <w:tab/>
        <w:t xml:space="preserve">Quanto ao requisito de sistema referente ao cadastro de agendamento, o </w:t>
      </w:r>
      <w:r w:rsidR="005E659D">
        <w:t>Quadro</w:t>
      </w:r>
      <w:r>
        <w:t xml:space="preserve"> 5 demonstra como o mesmo deve ser desenvolvido.</w:t>
      </w:r>
    </w:p>
    <w:p w:rsidR="00230A4A" w:rsidRPr="00230A4A" w:rsidRDefault="00230A4A"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805C3C">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E438A4">
      <w:pPr>
        <w:pStyle w:val="TCC"/>
        <w:ind w:firstLine="709"/>
      </w:pPr>
    </w:p>
    <w:p w:rsidR="00B3021D" w:rsidRDefault="00E01ED0" w:rsidP="00805C3C">
      <w:pPr>
        <w:pStyle w:val="TCC"/>
      </w:pPr>
      <w:r>
        <w:t>3.</w:t>
      </w:r>
      <w:r w:rsidR="00D90AAE">
        <w:t>4</w:t>
      </w:r>
      <w:r>
        <w:t xml:space="preserve"> </w:t>
      </w:r>
      <w:r w:rsidR="005E5D8E">
        <w:t xml:space="preserve">FILTROS E </w:t>
      </w:r>
      <w:r w:rsidR="005D5C71">
        <w:t>RELATÓRIOS</w:t>
      </w:r>
    </w:p>
    <w:p w:rsidR="005D5C71" w:rsidRDefault="005D5C71" w:rsidP="00E438A4">
      <w:pPr>
        <w:pStyle w:val="TCC"/>
        <w:ind w:firstLine="709"/>
      </w:pPr>
    </w:p>
    <w:p w:rsidR="005E5D8E" w:rsidRPr="005E5D8E" w:rsidRDefault="005E5D8E" w:rsidP="00E438A4">
      <w:pPr>
        <w:pStyle w:val="TCC"/>
        <w:ind w:firstLine="709"/>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E438A4">
      <w:pPr>
        <w:pStyle w:val="TCC"/>
        <w:ind w:firstLine="709"/>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E438A4">
      <w:pPr>
        <w:pStyle w:val="TCC"/>
        <w:ind w:firstLine="709"/>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FE1690" w:rsidRDefault="00BC2814" w:rsidP="00E438A4">
      <w:pPr>
        <w:pStyle w:val="TCC"/>
        <w:ind w:firstLine="709"/>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w:t>
      </w:r>
      <w:r w:rsidR="00504BD3">
        <w:t xml:space="preserve"> </w:t>
      </w:r>
      <w:r w:rsidR="00302F5F">
        <w:t>específico, retornando somente os registros referentes ao contexto da estatística.</w:t>
      </w:r>
      <w:r w:rsidR="005E5D8E">
        <w:t xml:space="preserve"> </w:t>
      </w:r>
    </w:p>
    <w:p w:rsidR="00FE1690" w:rsidRDefault="00C8753C" w:rsidP="00E438A4">
      <w:pPr>
        <w:pStyle w:val="TCC"/>
        <w:ind w:firstLine="709"/>
        <w:sectPr w:rsidR="00FE1690" w:rsidSect="00B75484">
          <w:pgSz w:w="11906" w:h="16838"/>
          <w:pgMar w:top="1701" w:right="1134" w:bottom="1134" w:left="1701" w:header="709" w:footer="709" w:gutter="0"/>
          <w:cols w:space="720"/>
          <w:titlePg/>
          <w:docGrid w:linePitch="299"/>
        </w:sectPr>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w:t>
      </w:r>
    </w:p>
    <w:p w:rsidR="00B3021D" w:rsidRDefault="005E5D8E" w:rsidP="00AF4E32">
      <w:pPr>
        <w:pStyle w:val="TCC"/>
      </w:pPr>
      <w:r>
        <w:lastRenderedPageBreak/>
        <w:t xml:space="preserve">seja necessária a exibição geral dos registros, sem </w:t>
      </w:r>
      <w:r w:rsidR="00C8753C">
        <w:t>parâmetros</w:t>
      </w:r>
      <w:r>
        <w:t xml:space="preserve"> específicos, o usuário </w:t>
      </w:r>
      <w:r w:rsidR="00C8753C">
        <w:t>tem como opção</w:t>
      </w:r>
      <w:r>
        <w:t xml:space="preserve"> limpar </w:t>
      </w:r>
      <w:r w:rsidR="00C8753C">
        <w:t>os filtros.</w:t>
      </w:r>
    </w:p>
    <w:p w:rsidR="00302F5F" w:rsidRDefault="00302F5F" w:rsidP="00E438A4">
      <w:pPr>
        <w:pStyle w:val="TCC"/>
        <w:ind w:firstLine="709"/>
      </w:pPr>
      <w:r>
        <w:tab/>
      </w:r>
    </w:p>
    <w:p w:rsidR="00302F5F" w:rsidRPr="00D90AAE" w:rsidRDefault="00302F5F" w:rsidP="00E438A4">
      <w:pPr>
        <w:pStyle w:val="TCC"/>
      </w:pPr>
      <w:r>
        <w:t>3.</w:t>
      </w:r>
      <w:r w:rsidR="00D90AAE">
        <w:t>5</w:t>
      </w:r>
      <w:r>
        <w:t xml:space="preserve"> </w:t>
      </w:r>
      <w:r w:rsidRPr="00D90AAE">
        <w:t>CONSISTÊNCIA DOS DADOS</w:t>
      </w:r>
    </w:p>
    <w:p w:rsidR="00302F5F" w:rsidRPr="00C8753C" w:rsidRDefault="00302F5F" w:rsidP="00E438A4">
      <w:pPr>
        <w:pStyle w:val="TCC"/>
        <w:ind w:firstLine="709"/>
      </w:pPr>
    </w:p>
    <w:p w:rsidR="00302F5F" w:rsidRDefault="00C8753C" w:rsidP="00E438A4">
      <w:pPr>
        <w:pStyle w:val="TCC"/>
        <w:ind w:firstLine="709"/>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E438A4">
      <w:pPr>
        <w:pStyle w:val="TCC"/>
        <w:ind w:firstLine="709"/>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E438A4">
      <w:pPr>
        <w:ind w:firstLine="709"/>
      </w:pPr>
    </w:p>
    <w:p w:rsidR="00C8753C" w:rsidRPr="00C8753C" w:rsidRDefault="00C8753C" w:rsidP="00E438A4">
      <w:pPr>
        <w:pStyle w:val="TCC"/>
        <w:ind w:firstLine="709"/>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E438A4">
      <w:pPr>
        <w:pStyle w:val="TCC"/>
        <w:jc w:val="left"/>
        <w:rPr>
          <w:b/>
        </w:rPr>
      </w:pPr>
      <w:r>
        <w:rPr>
          <w:b/>
        </w:rPr>
        <w:lastRenderedPageBreak/>
        <w:t xml:space="preserve">4 </w:t>
      </w:r>
      <w:r w:rsidR="00B3021D">
        <w:rPr>
          <w:b/>
        </w:rPr>
        <w:t>CONCLUSÃO</w:t>
      </w:r>
    </w:p>
    <w:p w:rsidR="009A49E2" w:rsidRDefault="009A49E2" w:rsidP="00E438A4">
      <w:pPr>
        <w:pStyle w:val="TCC"/>
        <w:ind w:firstLine="709"/>
      </w:pPr>
    </w:p>
    <w:p w:rsidR="002E4E88" w:rsidRDefault="001E0560" w:rsidP="00E438A4">
      <w:pPr>
        <w:pStyle w:val="TCC"/>
        <w:ind w:firstLine="709"/>
      </w:pPr>
      <w:r>
        <w:tab/>
        <w:t xml:space="preserve">As tarefas </w:t>
      </w:r>
      <w:r w:rsidR="00F64FC6">
        <w:t>d</w:t>
      </w:r>
      <w:r>
        <w:t>o NPJ da UP</w:t>
      </w:r>
      <w:r w:rsidR="000E228D">
        <w:t>, assim como todo tipo de tarefas executadas</w:t>
      </w:r>
      <w:r>
        <w:t xml:space="preserve"> </w:t>
      </w:r>
      <w:r w:rsidR="000E228D">
        <w:t>em ciclos</w:t>
      </w:r>
      <w:r w:rsidR="00504BD3">
        <w:t xml:space="preserve"> e</w:t>
      </w:r>
      <w:r w:rsidR="000E228D">
        <w:t xml:space="preserve"> </w:t>
      </w:r>
      <w:r w:rsidR="00504BD3">
        <w:t>t</w:t>
      </w:r>
      <w:r>
        <w:t xml:space="preserve">endem a encontrar um caminho padrão de </w:t>
      </w:r>
      <w:r w:rsidR="000E228D">
        <w:t>produção</w:t>
      </w:r>
      <w:r w:rsidR="00504BD3">
        <w:t>,</w:t>
      </w:r>
      <w:r>
        <w:t xml:space="preserve"> </w:t>
      </w:r>
      <w:r w:rsidR="00504BD3">
        <w:t>c</w:t>
      </w:r>
      <w:r>
        <w:t xml:space="preserve">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944DA7" w:rsidRDefault="00942622" w:rsidP="00E438A4">
      <w:pPr>
        <w:pStyle w:val="TCC"/>
        <w:ind w:firstLine="709"/>
      </w:pP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E438A4">
      <w:pPr>
        <w:pStyle w:val="TCC"/>
        <w:ind w:firstLine="709"/>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E438A4">
      <w:pPr>
        <w:pStyle w:val="TCC"/>
        <w:ind w:firstLine="709"/>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E438A4">
      <w:pPr>
        <w:pStyle w:val="TCC"/>
        <w:ind w:firstLine="709"/>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ED12EC" w:rsidRDefault="00CD0864" w:rsidP="00E438A4">
      <w:pPr>
        <w:pStyle w:val="TCC"/>
        <w:ind w:firstLine="709"/>
        <w:rPr>
          <w:shd w:val="clear" w:color="auto" w:fill="FFFFFF"/>
        </w:rPr>
        <w:sectPr w:rsidR="00ED12EC"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r w:rsidR="00ED12EC">
        <w:rPr>
          <w:shd w:val="clear" w:color="auto" w:fill="FFFFFF"/>
        </w:rPr>
        <w:t xml:space="preserve"> </w:t>
      </w:r>
      <w:r w:rsidR="000E228D">
        <w:rPr>
          <w:shd w:val="clear" w:color="auto" w:fill="FFFFFF"/>
        </w:rPr>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E438A4">
      <w:pPr>
        <w:pStyle w:val="TCC"/>
        <w:ind w:firstLine="709"/>
      </w:pPr>
      <w:r>
        <w:lastRenderedPageBreak/>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438A4">
      <w:pPr>
        <w:pStyle w:val="TCC"/>
        <w:ind w:firstLine="709"/>
      </w:pPr>
    </w:p>
    <w:p w:rsidR="00317D2B" w:rsidRDefault="00D23683" w:rsidP="00E438A4">
      <w:pPr>
        <w:pStyle w:val="TCC"/>
      </w:pPr>
      <w:r>
        <w:t>4.1</w:t>
      </w:r>
      <w:r w:rsidR="00EE2986">
        <w:t xml:space="preserve"> TRABALHOS FUTUROS</w:t>
      </w:r>
    </w:p>
    <w:p w:rsidR="00EE2986" w:rsidRDefault="00EE2986" w:rsidP="00E438A4">
      <w:pPr>
        <w:pStyle w:val="TCC"/>
        <w:ind w:firstLine="709"/>
      </w:pPr>
    </w:p>
    <w:p w:rsidR="00EE2986" w:rsidRDefault="00EE2986" w:rsidP="00E438A4">
      <w:pPr>
        <w:pStyle w:val="TCC"/>
        <w:ind w:firstLine="709"/>
      </w:pPr>
      <w:r>
        <w:tab/>
      </w:r>
      <w:r w:rsidR="00504BD3">
        <w:t>Apesar</w:t>
      </w:r>
      <w:r>
        <w:t xml:space="preserve"> de concluídos vários requisitos</w:t>
      </w:r>
      <w:r w:rsidR="009A3E84">
        <w:t xml:space="preserve"> do NPJ da UP, ao analisar todas as suas etapas de trabalhos, o órgão demanda ainda uma série de outros comportamentos no sistem</w:t>
      </w:r>
      <w:r w:rsidR="00504BD3">
        <w:t>a</w:t>
      </w:r>
      <w:r w:rsidR="009A3E84">
        <w:t>.</w:t>
      </w:r>
    </w:p>
    <w:p w:rsidR="009A3E84" w:rsidRDefault="009A3E84" w:rsidP="00E438A4">
      <w:pPr>
        <w:pStyle w:val="TCC"/>
        <w:ind w:firstLine="709"/>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438A4">
      <w:pPr>
        <w:pStyle w:val="TCC"/>
        <w:ind w:firstLine="709"/>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r w:rsidRPr="00AB54FC">
        <w:rPr>
          <w:b/>
          <w:bCs/>
          <w:shd w:val="clear" w:color="auto" w:fill="FFFFFF"/>
        </w:rPr>
        <w:t xml:space="preserve">Kanban: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Pr="003E1469" w:rsidRDefault="00F07824" w:rsidP="003E1469">
      <w:pPr>
        <w:pStyle w:val="TCC"/>
      </w:pPr>
    </w:p>
    <w:p w:rsidR="003E1469" w:rsidRDefault="003E1469" w:rsidP="003E1469">
      <w:pPr>
        <w:pStyle w:val="TCC"/>
        <w:spacing w:line="240" w:lineRule="auto"/>
        <w:jc w:val="left"/>
      </w:pPr>
      <w:r>
        <w:rPr>
          <w:rFonts w:ascii="Segoe UI" w:hAnsi="Segoe UI" w:cs="Segoe UI"/>
          <w:shd w:val="clear" w:color="auto" w:fill="FFFFFF"/>
        </w:rPr>
        <w:t>FLUXO CONSULTORIA. </w:t>
      </w:r>
      <w:r>
        <w:rPr>
          <w:rFonts w:ascii="Segoe UI" w:hAnsi="Segoe UI" w:cs="Segoe UI"/>
          <w:b/>
          <w:bCs/>
          <w:shd w:val="clear" w:color="auto" w:fill="FFFFFF"/>
        </w:rPr>
        <w:t>Boas Práticas no Desenvolvimento de Software e Sistema Web</w:t>
      </w:r>
      <w:r>
        <w:rPr>
          <w:rFonts w:ascii="Segoe UI" w:hAnsi="Segoe UI" w:cs="Segoe UI"/>
          <w:shd w:val="clear" w:color="auto" w:fill="FFFFFF"/>
        </w:rPr>
        <w:t xml:space="preserve">. Rio de janeiro - RJ, 26 maio 2016. Disponível em: https://fluxoconsultoria.poli.ufrj.br/blog/tecnologia-informacao/boas-praticas-desenvolvimento-software/. Acesso em: </w:t>
      </w:r>
      <w:r w:rsidR="003D724E">
        <w:rPr>
          <w:rFonts w:ascii="Segoe UI" w:hAnsi="Segoe UI" w:cs="Segoe UI"/>
          <w:shd w:val="clear" w:color="auto" w:fill="FFFFFF"/>
        </w:rPr>
        <w:t>30</w:t>
      </w:r>
      <w:r>
        <w:rPr>
          <w:rFonts w:ascii="Segoe UI" w:hAnsi="Segoe UI" w:cs="Segoe UI"/>
          <w:shd w:val="clear" w:color="auto" w:fill="FFFFFF"/>
        </w:rPr>
        <w:t xml:space="preserve"> </w:t>
      </w:r>
      <w:r w:rsidR="003D724E">
        <w:rPr>
          <w:rFonts w:ascii="Segoe UI" w:hAnsi="Segoe UI" w:cs="Segoe UI"/>
          <w:shd w:val="clear" w:color="auto" w:fill="FFFFFF"/>
        </w:rPr>
        <w:t>abr</w:t>
      </w:r>
      <w:r>
        <w:rPr>
          <w:rFonts w:ascii="Segoe UI" w:hAnsi="Segoe UI" w:cs="Segoe UI"/>
          <w:shd w:val="clear" w:color="auto" w:fill="FFFFFF"/>
        </w:rPr>
        <w:t>. 2019.</w:t>
      </w:r>
    </w:p>
    <w:p w:rsidR="003E1469" w:rsidRPr="003E1469" w:rsidRDefault="003E1469" w:rsidP="003E1469">
      <w:pPr>
        <w:pStyle w:val="TCC"/>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w:t>
      </w:r>
      <w:r w:rsidR="00FC169C">
        <w:rPr>
          <w:shd w:val="clear" w:color="auto" w:fill="FFFFFF"/>
        </w:rPr>
        <w:t>010</w:t>
      </w:r>
      <w:r w:rsidR="00FC169C" w:rsidRPr="00AB54FC">
        <w:rPr>
          <w:shd w:val="clear" w:color="auto" w:fill="FFFFFF"/>
        </w:rPr>
        <w:t>?</w:t>
      </w:r>
      <w:r w:rsidRPr="00AB54FC">
        <w:rPr>
          <w:shd w:val="clear" w:color="auto" w:fill="FFFFFF"/>
        </w:rPr>
        <w:t>]. Disponível em: https://www.infoescola.com/engenharia-de-software/uml/. Acesso em: 5 abr. 2019.</w:t>
      </w:r>
    </w:p>
    <w:p w:rsidR="008D19CB" w:rsidRDefault="008D19CB" w:rsidP="00AB54FC">
      <w:pPr>
        <w:pStyle w:val="TCC"/>
        <w:jc w:val="left"/>
      </w:pPr>
    </w:p>
    <w:p w:rsidR="00F33A34" w:rsidRDefault="00F33A34" w:rsidP="00F33A34">
      <w:pPr>
        <w:sectPr w:rsidR="00F33A34" w:rsidSect="00B75484">
          <w:pgSz w:w="11906" w:h="16838"/>
          <w:pgMar w:top="1701" w:right="1134" w:bottom="1134" w:left="1701" w:header="709" w:footer="709" w:gutter="0"/>
          <w:cols w:space="720"/>
          <w:titlePg/>
          <w:docGrid w:linePitch="299"/>
        </w:sectPr>
      </w:pPr>
    </w:p>
    <w:p w:rsidR="00F33A34" w:rsidRDefault="004D34CE" w:rsidP="00AB54FC">
      <w:pPr>
        <w:pStyle w:val="TCC"/>
        <w:jc w:val="left"/>
        <w:rPr>
          <w:shd w:val="clear" w:color="auto" w:fill="FFFFFF"/>
          <w:lang w:val="en-US"/>
        </w:rPr>
      </w:pPr>
      <w:r w:rsidRPr="00AB54FC">
        <w:rPr>
          <w:shd w:val="clear" w:color="auto" w:fill="FFFFFF"/>
        </w:rPr>
        <w:lastRenderedPageBreak/>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9C24DA" w:rsidRPr="00AB54FC">
        <w:rPr>
          <w:shd w:val="clear" w:color="auto" w:fill="FFFFFF"/>
          <w:lang w:val="en-US"/>
        </w:rPr>
        <w:tab/>
      </w:r>
    </w:p>
    <w:p w:rsidR="00F33A34" w:rsidRPr="00D945C0" w:rsidRDefault="00F33A34" w:rsidP="00F33A34">
      <w:pPr>
        <w:pStyle w:val="TCC"/>
        <w:rPr>
          <w:lang w:val="en-US"/>
        </w:rPr>
      </w:pPr>
    </w:p>
    <w:p w:rsidR="009C24DA" w:rsidRPr="00AB54FC" w:rsidRDefault="004D34CE" w:rsidP="00AB54FC">
      <w:pPr>
        <w:pStyle w:val="TCC"/>
        <w:jc w:val="left"/>
        <w:rPr>
          <w:shd w:val="clear" w:color="auto" w:fill="FFFFFF"/>
          <w:lang w:val="en-US"/>
        </w:rPr>
      </w:pPr>
      <w:r w:rsidRPr="00AB54FC">
        <w:rPr>
          <w:shd w:val="clear" w:color="auto" w:fill="FFFFFF"/>
          <w:lang w:val="en-US"/>
        </w:rPr>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DA5DD0"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F33A34" w:rsidRDefault="00F33A34" w:rsidP="00F33A34">
      <w:pPr>
        <w:pStyle w:val="TCC"/>
        <w:sectPr w:rsidR="00F33A34" w:rsidSect="00B75484">
          <w:pgSz w:w="11906" w:h="16838"/>
          <w:pgMar w:top="1701" w:right="1134" w:bottom="1134" w:left="1701" w:header="709" w:footer="709" w:gutter="0"/>
          <w:cols w:space="720"/>
          <w:titlePg/>
          <w:docGrid w:linePitch="299"/>
        </w:sectPr>
      </w:pPr>
    </w:p>
    <w:p w:rsidR="00274C03" w:rsidRDefault="00DA5DD0" w:rsidP="00274C03">
      <w:pPr>
        <w:pStyle w:val="TCC"/>
        <w:jc w:val="left"/>
        <w:rPr>
          <w:shd w:val="clear" w:color="auto" w:fill="FFFFFF"/>
        </w:rPr>
      </w:pPr>
      <w:r w:rsidRPr="00AB54FC">
        <w:rPr>
          <w:shd w:val="clear" w:color="auto" w:fill="FFFFFF"/>
        </w:rPr>
        <w:lastRenderedPageBreak/>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w:t>
      </w:r>
      <w:r w:rsidR="0077019E">
        <w:rPr>
          <w:shd w:val="clear" w:color="auto" w:fill="FFFFFF"/>
        </w:rPr>
        <w:t>20</w:t>
      </w:r>
      <w:r w:rsidRPr="00AB54FC">
        <w:rPr>
          <w:shd w:val="clear" w:color="auto" w:fill="FFFFFF"/>
        </w:rPr>
        <w:t>--?]. Disponível em: https://www.pucpr.br/escola-de-direito/nucleo-de-pratica-juridica/. Acesso em: 25 mar. 2019.</w:t>
      </w:r>
    </w:p>
    <w:p w:rsidR="00274C03" w:rsidRDefault="00274C03" w:rsidP="00274C03"/>
    <w:p w:rsidR="009676AB" w:rsidRPr="00AB54FC" w:rsidRDefault="009676AB" w:rsidP="00AB54FC">
      <w:pPr>
        <w:pStyle w:val="TCC"/>
        <w:jc w:val="left"/>
      </w:pPr>
      <w:r w:rsidRPr="00AB54FC">
        <w:rPr>
          <w:shd w:val="clear" w:color="auto" w:fill="FFFFFF"/>
        </w:rPr>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w:t>
      </w:r>
      <w:r w:rsidR="002345A0">
        <w:rPr>
          <w:shd w:val="clear" w:color="auto" w:fill="FFFFFF"/>
        </w:rPr>
        <w:t>18</w:t>
      </w:r>
      <w:r w:rsidRPr="00AB54FC">
        <w:rPr>
          <w:shd w:val="clear" w:color="auto" w:fill="FFFFFF"/>
        </w:rPr>
        <w:t>?].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F33A34" w:rsidRDefault="004D34CE" w:rsidP="00AB54FC">
      <w:pPr>
        <w:pStyle w:val="TCC"/>
        <w:jc w:val="left"/>
        <w:rPr>
          <w:shd w:val="clear" w:color="auto" w:fill="FFFFFF"/>
        </w:rPr>
        <w:sectPr w:rsidR="00F33A34" w:rsidSect="00B75484">
          <w:pgSz w:w="11906" w:h="16838"/>
          <w:pgMar w:top="1701" w:right="1134" w:bottom="1134" w:left="1701" w:header="709" w:footer="709" w:gutter="0"/>
          <w:cols w:space="720"/>
          <w:titlePg/>
          <w:docGrid w:linePitch="299"/>
        </w:sect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274C03" w:rsidRDefault="00322BEA"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w:t>
      </w:r>
      <w:r w:rsidR="00B3685A">
        <w:rPr>
          <w:rFonts w:ascii="Arial" w:hAnsi="Arial" w:cs="Arial"/>
          <w:color w:val="000000"/>
          <w:sz w:val="24"/>
          <w:szCs w:val="24"/>
          <w:shd w:val="clear" w:color="auto" w:fill="FFFFFF"/>
        </w:rPr>
        <w:t>06</w:t>
      </w:r>
      <w:r w:rsidRPr="00AB54FC">
        <w:rPr>
          <w:rFonts w:ascii="Arial" w:hAnsi="Arial" w:cs="Arial"/>
          <w:color w:val="000000"/>
          <w:sz w:val="24"/>
          <w:szCs w:val="24"/>
          <w:shd w:val="clear" w:color="auto" w:fill="FFFFFF"/>
        </w:rPr>
        <w:t>?]. Disponível em: http://www.linhadecodigo.com.br/artigo/1184/guia-pratico-de-html-parte-1.aspx. Acesso em: 29 abr. 2019.</w:t>
      </w:r>
    </w:p>
    <w:p w:rsidR="00F33A34" w:rsidRDefault="00F33A34" w:rsidP="00F33A34">
      <w:pPr>
        <w:pStyle w:val="TCC"/>
        <w:rPr>
          <w:shd w:val="clear" w:color="auto" w:fill="FFFFFF"/>
        </w:rPr>
      </w:pPr>
    </w:p>
    <w:p w:rsidR="009E0803" w:rsidRPr="00AB54FC" w:rsidRDefault="009E0803" w:rsidP="00AB54FC">
      <w:pPr>
        <w:pStyle w:val="TCC"/>
        <w:jc w:val="left"/>
        <w:rPr>
          <w:shd w:val="clear" w:color="auto" w:fill="FFFFFF"/>
        </w:rPr>
      </w:pPr>
      <w:r w:rsidRPr="00AB54FC">
        <w:rPr>
          <w:shd w:val="clear" w:color="auto" w:fill="FFFFFF"/>
        </w:rPr>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w:t>
      </w:r>
      <w:r w:rsidR="00BD120A">
        <w:rPr>
          <w:shd w:val="clear" w:color="auto" w:fill="FFFFFF"/>
        </w:rPr>
        <w:t>2018</w:t>
      </w:r>
      <w:r w:rsidRPr="00AB54FC">
        <w:rPr>
          <w:shd w:val="clear" w:color="auto" w:fill="FFFFFF"/>
        </w:rPr>
        <w:t>?].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w:t>
      </w:r>
      <w:r w:rsidR="00BD120A">
        <w:rPr>
          <w:shd w:val="clear" w:color="auto" w:fill="FFFFFF"/>
        </w:rPr>
        <w:t>2010</w:t>
      </w:r>
      <w:r w:rsidR="00BD120A" w:rsidRPr="00AB54FC">
        <w:rPr>
          <w:shd w:val="clear" w:color="auto" w:fill="FFFFFF"/>
        </w:rPr>
        <w:t>?</w:t>
      </w:r>
      <w:r w:rsidRPr="00AB54FC">
        <w:rPr>
          <w:shd w:val="clear" w:color="auto" w:fill="FFFFFF"/>
        </w:rPr>
        <w:t>]. Disponível em: http://www.techoje.com.br/site/techoje/categoria/detalhe_artigo/1142. Acesso em: 1 maio 2019.</w:t>
      </w:r>
    </w:p>
    <w:p w:rsidR="00E40297" w:rsidRDefault="00E40297" w:rsidP="00E40297">
      <w:pPr>
        <w:pStyle w:val="TCC"/>
      </w:pPr>
    </w:p>
    <w:p w:rsidR="00E40297" w:rsidRPr="00E40297" w:rsidRDefault="00E40297" w:rsidP="00E40297">
      <w:pPr>
        <w:jc w:val="left"/>
        <w:rPr>
          <w:rFonts w:ascii="Arial" w:hAnsi="Arial" w:cs="Arial"/>
          <w:sz w:val="24"/>
          <w:szCs w:val="24"/>
        </w:rPr>
      </w:pPr>
      <w:r w:rsidRPr="00E40297">
        <w:rPr>
          <w:rFonts w:ascii="Arial" w:hAnsi="Arial" w:cs="Arial"/>
          <w:color w:val="000000"/>
          <w:sz w:val="24"/>
          <w:szCs w:val="24"/>
          <w:shd w:val="clear" w:color="auto" w:fill="FFFFFF"/>
        </w:rPr>
        <w:t>TRIBUNAL DE JUSTIÇA DO ESTADO DO PARANÁ. </w:t>
      </w:r>
      <w:r w:rsidRPr="00E40297">
        <w:rPr>
          <w:rFonts w:ascii="Arial" w:hAnsi="Arial" w:cs="Arial"/>
          <w:b/>
          <w:bCs/>
          <w:color w:val="000000"/>
          <w:sz w:val="24"/>
          <w:szCs w:val="24"/>
          <w:shd w:val="clear" w:color="auto" w:fill="FFFFFF"/>
        </w:rPr>
        <w:t>Manual do Usuário Externo</w:t>
      </w:r>
      <w:r w:rsidRPr="00E40297">
        <w:rPr>
          <w:rFonts w:ascii="Arial" w:hAnsi="Arial" w:cs="Arial"/>
          <w:color w:val="000000"/>
          <w:sz w:val="24"/>
          <w:szCs w:val="24"/>
          <w:shd w:val="clear" w:color="auto" w:fill="FFFFFF"/>
        </w:rPr>
        <w:t>. [</w:t>
      </w:r>
      <w:r w:rsidRPr="00E40297">
        <w:rPr>
          <w:rFonts w:ascii="Arial" w:hAnsi="Arial" w:cs="Arial"/>
          <w:i/>
          <w:iCs/>
          <w:color w:val="000000"/>
          <w:sz w:val="24"/>
          <w:szCs w:val="24"/>
          <w:shd w:val="clear" w:color="auto" w:fill="FFFFFF"/>
        </w:rPr>
        <w:t>S. l.</w:t>
      </w:r>
      <w:r w:rsidRPr="00E40297">
        <w:rPr>
          <w:rFonts w:ascii="Arial" w:hAnsi="Arial" w:cs="Arial"/>
          <w:color w:val="000000"/>
          <w:sz w:val="24"/>
          <w:szCs w:val="24"/>
          <w:shd w:val="clear" w:color="auto" w:fill="FFFFFF"/>
        </w:rPr>
        <w:t>], [2006?]. Disponível em: https://projudi.tjpr.jus.br/projudi/informacoesExtras/manuais/DirecionaManual. Acesso em: 31 maio 2019.</w:t>
      </w:r>
    </w:p>
    <w:p w:rsidR="00274C03" w:rsidRPr="00E40297" w:rsidRDefault="00274C03" w:rsidP="00E40297">
      <w:pPr>
        <w:pStyle w:val="TCC"/>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4776D5" w:rsidRDefault="006E36CE" w:rsidP="00AB54FC">
      <w:pPr>
        <w:pStyle w:val="TCC"/>
        <w:jc w:val="left"/>
        <w:rPr>
          <w:shd w:val="clear" w:color="auto" w:fill="FFFFFF"/>
        </w:rPr>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p w:rsidR="004776D5" w:rsidRDefault="004776D5">
      <w:pPr>
        <w:rPr>
          <w:shd w:val="clear" w:color="auto" w:fill="FFFFFF"/>
        </w:rPr>
        <w:sectPr w:rsidR="004776D5" w:rsidSect="00B75484">
          <w:pgSz w:w="11906" w:h="16838"/>
          <w:pgMar w:top="1701" w:right="1134" w:bottom="1134" w:left="1701" w:header="709" w:footer="709" w:gutter="0"/>
          <w:cols w:space="720"/>
          <w:titlePg/>
          <w:docGrid w:linePitch="299"/>
        </w:sectPr>
      </w:pPr>
      <w:r>
        <w:rPr>
          <w:shd w:val="clear" w:color="auto" w:fill="FFFFFF"/>
        </w:rPr>
        <w:br w:type="page"/>
      </w:r>
    </w:p>
    <w:p w:rsidR="004776D5" w:rsidRDefault="004776D5" w:rsidP="004776D5">
      <w:pPr>
        <w:jc w:val="center"/>
        <w:rPr>
          <w:rFonts w:ascii="Arial" w:eastAsia="Arial" w:hAnsi="Arial" w:cs="Arial"/>
          <w:b/>
          <w:sz w:val="24"/>
          <w:szCs w:val="24"/>
        </w:rPr>
      </w:pPr>
      <w:r>
        <w:rPr>
          <w:rFonts w:ascii="Arial" w:eastAsia="Arial" w:hAnsi="Arial" w:cs="Arial"/>
          <w:b/>
          <w:sz w:val="24"/>
          <w:szCs w:val="24"/>
        </w:rPr>
        <w:lastRenderedPageBreak/>
        <w:t xml:space="preserve">ANEXO 1 - </w:t>
      </w:r>
      <w:r w:rsidRPr="00CD00C0">
        <w:rPr>
          <w:rFonts w:ascii="Arial" w:eastAsia="Arial" w:hAnsi="Arial" w:cs="Arial"/>
          <w:b/>
          <w:sz w:val="24"/>
          <w:szCs w:val="24"/>
        </w:rPr>
        <w:t>AUTORIZAÇÃO DE PUBLICAÇÃO</w:t>
      </w:r>
    </w:p>
    <w:p w:rsidR="004776D5" w:rsidRPr="00B5213C" w:rsidRDefault="004776D5" w:rsidP="004776D5">
      <w:pPr>
        <w:jc w:val="center"/>
        <w:rPr>
          <w:rFonts w:ascii="Arial" w:hAnsi="Arial" w:cs="Arial"/>
          <w:sz w:val="24"/>
          <w:szCs w:val="24"/>
        </w:rPr>
      </w:pPr>
    </w:p>
    <w:p w:rsidR="004776D5" w:rsidRDefault="004776D5" w:rsidP="004776D5">
      <w:pPr>
        <w:jc w:val="center"/>
        <w:rPr>
          <w:rFonts w:ascii="Arial" w:eastAsia="Arial" w:hAnsi="Arial" w:cs="Arial"/>
          <w:b/>
          <w:color w:val="000000"/>
          <w:sz w:val="24"/>
          <w:szCs w:val="24"/>
        </w:rPr>
      </w:pPr>
      <w:r w:rsidRPr="00CD00C0">
        <w:rPr>
          <w:rFonts w:ascii="Arial" w:eastAsia="Arial" w:hAnsi="Arial" w:cs="Arial"/>
          <w:b/>
          <w:color w:val="000000"/>
          <w:sz w:val="24"/>
          <w:szCs w:val="24"/>
        </w:rPr>
        <w:t>TERMO DE CIÊNCIA PARA DISPONIBILIZAÇÃO DE TRABALHO</w:t>
      </w:r>
    </w:p>
    <w:p w:rsidR="004776D5" w:rsidRPr="000A10C7" w:rsidRDefault="004776D5" w:rsidP="004776D5">
      <w:pPr>
        <w:jc w:val="cente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0A10C7">
        <w:rPr>
          <w:rFonts w:ascii="Arial" w:eastAsia="Arial" w:hAnsi="Arial" w:cs="Arial"/>
          <w:b/>
          <w:color w:val="000000"/>
          <w:sz w:val="24"/>
          <w:szCs w:val="24"/>
        </w:rPr>
        <w:t>Autor(es) do Trabalho:</w:t>
      </w:r>
      <w:r w:rsidRPr="00CD00C0">
        <w:rPr>
          <w:rFonts w:ascii="Arial" w:eastAsia="Arial" w:hAnsi="Arial" w:cs="Arial"/>
          <w:color w:val="000000"/>
          <w:sz w:val="24"/>
          <w:szCs w:val="24"/>
        </w:rPr>
        <w:t xml:space="preserve"> </w:t>
      </w:r>
      <w:r>
        <w:rPr>
          <w:rFonts w:ascii="Arial" w:eastAsia="Arial" w:hAnsi="Arial" w:cs="Arial"/>
          <w:color w:val="000000"/>
          <w:sz w:val="24"/>
          <w:szCs w:val="24"/>
        </w:rPr>
        <w:t>JEAN FRANCISCO SOARES SANTINI</w:t>
      </w:r>
    </w:p>
    <w:p w:rsidR="004776D5" w:rsidRPr="000A10C7" w:rsidRDefault="004776D5" w:rsidP="004776D5">
      <w:pPr>
        <w:rPr>
          <w:rFonts w:ascii="Arial" w:eastAsia="Arial" w:hAnsi="Arial" w:cs="Arial"/>
          <w:b/>
          <w:color w:val="000000"/>
          <w:sz w:val="24"/>
          <w:szCs w:val="24"/>
        </w:rPr>
      </w:pPr>
      <w:r w:rsidRPr="000A10C7">
        <w:rPr>
          <w:rFonts w:ascii="Arial" w:eastAsia="Arial" w:hAnsi="Arial" w:cs="Arial"/>
          <w:b/>
          <w:color w:val="000000"/>
          <w:sz w:val="24"/>
          <w:szCs w:val="24"/>
        </w:rPr>
        <w:t>Título do Trabalho:</w:t>
      </w:r>
      <w:r>
        <w:rPr>
          <w:rFonts w:ascii="Arial" w:eastAsia="Arial" w:hAnsi="Arial" w:cs="Arial"/>
          <w:b/>
          <w:color w:val="000000"/>
          <w:sz w:val="24"/>
          <w:szCs w:val="24"/>
        </w:rPr>
        <w:t xml:space="preserve"> </w:t>
      </w:r>
      <w:r w:rsidRPr="004776D5">
        <w:rPr>
          <w:rFonts w:ascii="Arial" w:eastAsia="Arial" w:hAnsi="Arial" w:cs="Arial"/>
          <w:color w:val="000000"/>
          <w:sz w:val="24"/>
          <w:szCs w:val="24"/>
        </w:rPr>
        <w:t>SISTEMA DE GESTÃO DE DADOS JURÍDICOS E AVALIATIVOS PARA O NÚCLEO DE PRÁTICAS JURÍDICAS DA UNIVERSIDADE POSITIVO</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proofErr w:type="gramStart"/>
      <w:r w:rsidRPr="00CD00C0">
        <w:rPr>
          <w:rFonts w:ascii="Arial" w:eastAsia="Arial" w:hAnsi="Arial" w:cs="Arial"/>
          <w:color w:val="000000"/>
          <w:sz w:val="24"/>
          <w:szCs w:val="24"/>
        </w:rPr>
        <w:t>(</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Não autorizo a exposição do trabalho acadêmico acima indicado. </w:t>
      </w: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w:t>
      </w:r>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Autorizo a UNIVERSIDADE POSITIVO, instituição de educação superior, mantida pelo CENTRO DE ESTUDOS SUPERIORES POSITIVO LTDA., pessoa jurídica de direito privado, inscrita no CNPJ/MF sob nº 78.791.712/0003-25, com endereço na Rua Professor Pedro Viriato </w:t>
      </w:r>
      <w:proofErr w:type="spellStart"/>
      <w:r w:rsidRPr="00CD00C0">
        <w:rPr>
          <w:rFonts w:ascii="Arial" w:eastAsia="Arial" w:hAnsi="Arial" w:cs="Arial"/>
          <w:color w:val="000000"/>
          <w:sz w:val="24"/>
          <w:szCs w:val="24"/>
        </w:rPr>
        <w:t>Parigot</w:t>
      </w:r>
      <w:proofErr w:type="spellEnd"/>
      <w:r w:rsidRPr="00CD00C0">
        <w:rPr>
          <w:rFonts w:ascii="Arial" w:eastAsia="Arial" w:hAnsi="Arial" w:cs="Arial"/>
          <w:color w:val="000000"/>
          <w:sz w:val="24"/>
          <w:szCs w:val="24"/>
        </w:rPr>
        <w:t xml:space="preserve"> de</w:t>
      </w:r>
      <w:r>
        <w:rPr>
          <w:rFonts w:ascii="Arial" w:eastAsia="Arial" w:hAnsi="Arial" w:cs="Arial"/>
          <w:color w:val="000000"/>
          <w:sz w:val="24"/>
          <w:szCs w:val="24"/>
        </w:rPr>
        <w:t xml:space="preserve"> </w:t>
      </w:r>
      <w:r w:rsidRPr="00CD00C0">
        <w:rPr>
          <w:rFonts w:ascii="Arial" w:eastAsia="Arial" w:hAnsi="Arial" w:cs="Arial"/>
          <w:color w:val="000000"/>
          <w:sz w:val="24"/>
          <w:szCs w:val="24"/>
        </w:rPr>
        <w:t>Souza, 5.300</w:t>
      </w:r>
      <w:r>
        <w:rPr>
          <w:rFonts w:ascii="Arial" w:eastAsia="Arial" w:hAnsi="Arial" w:cs="Arial"/>
          <w:color w:val="000000"/>
          <w:sz w:val="24"/>
          <w:szCs w:val="24"/>
        </w:rPr>
        <w:t>,</w:t>
      </w:r>
      <w:r w:rsidRPr="00CD00C0">
        <w:rPr>
          <w:rFonts w:ascii="Arial" w:eastAsia="Arial" w:hAnsi="Arial" w:cs="Arial"/>
          <w:color w:val="000000"/>
          <w:sz w:val="24"/>
          <w:szCs w:val="24"/>
        </w:rPr>
        <w:t xml:space="preserve"> Campo Comprido, Curitiba, Paraná, a expor o trabalho acadêmico acima indicado, para fins de consulta pública, na biblioteca e/ou em qualquer outro espaço disponibilizado pela instituição, inclusive eletrônico. Ainda, devido ao fato de tornar-se um documento científico de domínio público, assumo exclusiva, total e independente responsabilidade pela boa origem e autenticidade de todo o conteúdo do trabalho acadêmico, isentando a instituição de qualquer obrigação perante terceiros que se sintam prejudicados, nos termos da legislação vigente. Além disso, estou ciente de que serão observados os direitos morais de autor.</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 xml:space="preserve">E por ser esta a expressão da verdade, assino 1o presente instrumento, a fim de que produza os seus jurídicos e legais efeitos. </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Pr>
          <w:rFonts w:ascii="Arial" w:eastAsia="Arial" w:hAnsi="Arial" w:cs="Arial"/>
          <w:color w:val="000000"/>
          <w:sz w:val="24"/>
          <w:szCs w:val="24"/>
        </w:rPr>
        <w:t>Londrina</w:t>
      </w:r>
      <w:r w:rsidRPr="00CD00C0">
        <w:rPr>
          <w:rFonts w:ascii="Arial" w:eastAsia="Arial" w:hAnsi="Arial" w:cs="Arial"/>
          <w:color w:val="000000"/>
          <w:sz w:val="24"/>
          <w:szCs w:val="24"/>
        </w:rPr>
        <w:t>, ____</w:t>
      </w:r>
      <w:r>
        <w:rPr>
          <w:rFonts w:ascii="Arial" w:eastAsia="Arial" w:hAnsi="Arial" w:cs="Arial"/>
          <w:color w:val="000000"/>
          <w:sz w:val="24"/>
          <w:szCs w:val="24"/>
        </w:rPr>
        <w:t xml:space="preserve"> de </w:t>
      </w:r>
      <w:r w:rsidRPr="00CD00C0">
        <w:rPr>
          <w:rFonts w:ascii="Arial" w:eastAsia="Arial" w:hAnsi="Arial" w:cs="Arial"/>
          <w:color w:val="000000"/>
          <w:sz w:val="24"/>
          <w:szCs w:val="24"/>
        </w:rPr>
        <w:t>_____</w:t>
      </w:r>
      <w:r>
        <w:rPr>
          <w:rFonts w:ascii="Arial" w:eastAsia="Arial" w:hAnsi="Arial" w:cs="Arial"/>
          <w:color w:val="000000"/>
          <w:sz w:val="24"/>
          <w:szCs w:val="24"/>
        </w:rPr>
        <w:t xml:space="preserve">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w:t>
      </w:r>
      <w:r w:rsidRPr="00CD00C0">
        <w:rPr>
          <w:rFonts w:ascii="Arial" w:eastAsia="Arial" w:hAnsi="Arial" w:cs="Arial"/>
          <w:color w:val="000000"/>
          <w:sz w:val="24"/>
          <w:szCs w:val="24"/>
        </w:rPr>
        <w:t>_</w:t>
      </w:r>
      <w:r>
        <w:rPr>
          <w:rFonts w:ascii="Arial" w:eastAsia="Arial" w:hAnsi="Arial" w:cs="Arial"/>
          <w:color w:val="000000"/>
          <w:sz w:val="24"/>
          <w:szCs w:val="24"/>
        </w:rPr>
        <w:t>_</w:t>
      </w:r>
      <w:r w:rsidRPr="00CD00C0">
        <w:rPr>
          <w:rFonts w:ascii="Arial" w:eastAsia="Arial" w:hAnsi="Arial" w:cs="Arial"/>
          <w:color w:val="000000"/>
          <w:sz w:val="24"/>
          <w:szCs w:val="24"/>
        </w:rPr>
        <w:t xml:space="preserve">____ </w:t>
      </w:r>
    </w:p>
    <w:p w:rsidR="004776D5" w:rsidRPr="00CD00C0" w:rsidRDefault="004776D5" w:rsidP="004776D5">
      <w:pPr>
        <w:rPr>
          <w:rFonts w:ascii="Arial" w:eastAsia="Arial" w:hAnsi="Arial" w:cs="Arial"/>
          <w:color w:val="000000"/>
          <w:sz w:val="24"/>
          <w:szCs w:val="24"/>
        </w:rPr>
      </w:pPr>
    </w:p>
    <w:p w:rsidR="004776D5" w:rsidRDefault="004776D5" w:rsidP="004776D5">
      <w:pPr>
        <w:jc w:val="left"/>
        <w:rPr>
          <w:rFonts w:ascii="Arial" w:eastAsia="Arial" w:hAnsi="Arial" w:cs="Arial"/>
          <w:color w:val="000000"/>
          <w:sz w:val="24"/>
          <w:szCs w:val="24"/>
        </w:rPr>
      </w:pPr>
      <w:r w:rsidRPr="00CD00C0">
        <w:rPr>
          <w:rFonts w:ascii="Arial" w:eastAsia="Arial" w:hAnsi="Arial" w:cs="Arial"/>
          <w:color w:val="000000"/>
          <w:sz w:val="24"/>
          <w:szCs w:val="24"/>
        </w:rPr>
        <w:t>Assinatura do</w:t>
      </w:r>
      <w:r>
        <w:rPr>
          <w:rFonts w:ascii="Arial" w:eastAsia="Arial" w:hAnsi="Arial" w:cs="Arial"/>
          <w:color w:val="000000"/>
          <w:sz w:val="24"/>
          <w:szCs w:val="24"/>
        </w:rPr>
        <w:t>(s)</w:t>
      </w:r>
      <w:r w:rsidRPr="00CD00C0">
        <w:rPr>
          <w:rFonts w:ascii="Arial" w:eastAsia="Arial" w:hAnsi="Arial" w:cs="Arial"/>
          <w:color w:val="000000"/>
          <w:sz w:val="24"/>
          <w:szCs w:val="24"/>
        </w:rPr>
        <w:t xml:space="preserve"> Aluno</w:t>
      </w:r>
      <w:r>
        <w:rPr>
          <w:rFonts w:ascii="Arial" w:eastAsia="Arial" w:hAnsi="Arial" w:cs="Arial"/>
          <w:color w:val="000000"/>
          <w:sz w:val="24"/>
          <w:szCs w:val="24"/>
        </w:rPr>
        <w:t xml:space="preserve">(s): </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6E36CE" w:rsidRPr="004776D5"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sectPr w:rsidR="006E36CE" w:rsidRPr="004776D5"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E79" w:rsidRDefault="00FC6E79">
      <w:r>
        <w:separator/>
      </w:r>
    </w:p>
  </w:endnote>
  <w:endnote w:type="continuationSeparator" w:id="0">
    <w:p w:rsidR="00FC6E79" w:rsidRDefault="00FC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5C0" w:rsidRDefault="00D945C0">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D945C0">
      <w:tc>
        <w:tcPr>
          <w:tcW w:w="3024" w:type="dxa"/>
        </w:tcPr>
        <w:p w:rsidR="00D945C0" w:rsidRDefault="00D945C0">
          <w:pPr>
            <w:pBdr>
              <w:top w:val="nil"/>
              <w:left w:val="nil"/>
              <w:bottom w:val="nil"/>
              <w:right w:val="nil"/>
              <w:between w:val="nil"/>
            </w:pBdr>
            <w:tabs>
              <w:tab w:val="center" w:pos="4252"/>
              <w:tab w:val="right" w:pos="8504"/>
            </w:tabs>
            <w:ind w:left="-115"/>
            <w:rPr>
              <w:color w:val="000000"/>
            </w:rPr>
          </w:pPr>
        </w:p>
      </w:tc>
      <w:tc>
        <w:tcPr>
          <w:tcW w:w="3024" w:type="dxa"/>
        </w:tcPr>
        <w:p w:rsidR="00D945C0" w:rsidRDefault="00D945C0">
          <w:pPr>
            <w:pBdr>
              <w:top w:val="nil"/>
              <w:left w:val="nil"/>
              <w:bottom w:val="nil"/>
              <w:right w:val="nil"/>
              <w:between w:val="nil"/>
            </w:pBdr>
            <w:tabs>
              <w:tab w:val="center" w:pos="4252"/>
              <w:tab w:val="right" w:pos="8504"/>
            </w:tabs>
            <w:jc w:val="center"/>
            <w:rPr>
              <w:color w:val="000000"/>
            </w:rPr>
          </w:pPr>
        </w:p>
      </w:tc>
      <w:tc>
        <w:tcPr>
          <w:tcW w:w="3024" w:type="dxa"/>
        </w:tcPr>
        <w:p w:rsidR="00D945C0" w:rsidRDefault="00D945C0">
          <w:pPr>
            <w:pBdr>
              <w:top w:val="nil"/>
              <w:left w:val="nil"/>
              <w:bottom w:val="nil"/>
              <w:right w:val="nil"/>
              <w:between w:val="nil"/>
            </w:pBdr>
            <w:tabs>
              <w:tab w:val="center" w:pos="4252"/>
              <w:tab w:val="right" w:pos="8504"/>
            </w:tabs>
            <w:ind w:right="-115"/>
            <w:jc w:val="right"/>
            <w:rPr>
              <w:color w:val="000000"/>
            </w:rPr>
          </w:pPr>
        </w:p>
      </w:tc>
    </w:tr>
  </w:tbl>
  <w:p w:rsidR="00D945C0" w:rsidRDefault="00D945C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5C0" w:rsidRDefault="00D945C0">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D945C0">
      <w:tc>
        <w:tcPr>
          <w:tcW w:w="3024" w:type="dxa"/>
        </w:tcPr>
        <w:p w:rsidR="00D945C0" w:rsidRDefault="00D945C0">
          <w:pPr>
            <w:pBdr>
              <w:top w:val="nil"/>
              <w:left w:val="nil"/>
              <w:bottom w:val="nil"/>
              <w:right w:val="nil"/>
              <w:between w:val="nil"/>
            </w:pBdr>
            <w:tabs>
              <w:tab w:val="center" w:pos="4252"/>
              <w:tab w:val="right" w:pos="8504"/>
            </w:tabs>
            <w:ind w:left="-115"/>
            <w:rPr>
              <w:color w:val="000000"/>
            </w:rPr>
          </w:pPr>
        </w:p>
      </w:tc>
      <w:tc>
        <w:tcPr>
          <w:tcW w:w="3024" w:type="dxa"/>
        </w:tcPr>
        <w:p w:rsidR="00D945C0" w:rsidRDefault="00D945C0">
          <w:pPr>
            <w:pBdr>
              <w:top w:val="nil"/>
              <w:left w:val="nil"/>
              <w:bottom w:val="nil"/>
              <w:right w:val="nil"/>
              <w:between w:val="nil"/>
            </w:pBdr>
            <w:tabs>
              <w:tab w:val="center" w:pos="4252"/>
              <w:tab w:val="right" w:pos="8504"/>
            </w:tabs>
            <w:jc w:val="center"/>
            <w:rPr>
              <w:color w:val="000000"/>
            </w:rPr>
          </w:pPr>
        </w:p>
      </w:tc>
      <w:tc>
        <w:tcPr>
          <w:tcW w:w="3024" w:type="dxa"/>
        </w:tcPr>
        <w:p w:rsidR="00D945C0" w:rsidRDefault="00D945C0">
          <w:pPr>
            <w:pBdr>
              <w:top w:val="nil"/>
              <w:left w:val="nil"/>
              <w:bottom w:val="nil"/>
              <w:right w:val="nil"/>
              <w:between w:val="nil"/>
            </w:pBdr>
            <w:tabs>
              <w:tab w:val="center" w:pos="4252"/>
              <w:tab w:val="right" w:pos="8504"/>
            </w:tabs>
            <w:ind w:right="-115"/>
            <w:jc w:val="right"/>
            <w:rPr>
              <w:color w:val="000000"/>
            </w:rPr>
          </w:pPr>
        </w:p>
      </w:tc>
    </w:tr>
  </w:tbl>
  <w:p w:rsidR="00D945C0" w:rsidRDefault="00D945C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E79" w:rsidRDefault="00FC6E79">
      <w:r>
        <w:separator/>
      </w:r>
    </w:p>
  </w:footnote>
  <w:footnote w:type="continuationSeparator" w:id="0">
    <w:p w:rsidR="00FC6E79" w:rsidRDefault="00FC6E79">
      <w:r>
        <w:continuationSeparator/>
      </w:r>
    </w:p>
  </w:footnote>
  <w:footnote w:id="1">
    <w:p w:rsidR="00D945C0" w:rsidRPr="00AB6DF1" w:rsidRDefault="00D945C0">
      <w:pPr>
        <w:pStyle w:val="Textodenotaderodap"/>
        <w:rPr>
          <w:rFonts w:ascii="Arial" w:hAnsi="Arial" w:cs="Arial"/>
        </w:rPr>
      </w:pPr>
      <w:r w:rsidRPr="00AB6DF1">
        <w:rPr>
          <w:rStyle w:val="Refdenotaderodap"/>
          <w:rFonts w:ascii="Arial" w:hAnsi="Arial" w:cs="Arial"/>
        </w:rPr>
        <w:footnoteRef/>
      </w:r>
      <w:r w:rsidRPr="00AB6DF1">
        <w:rPr>
          <w:rFonts w:ascii="Arial" w:hAnsi="Arial" w:cs="Arial"/>
        </w:rPr>
        <w:t xml:space="preserve"> O Processo Eletrônico do Judiciário do Paraná (Projudi) trata-se e um software que substitui os autos processuais físicos, ou seja, em papel, em autos digitais. </w:t>
      </w:r>
      <w:r w:rsidRPr="00AB6DF1">
        <w:rPr>
          <w:rFonts w:ascii="Arial" w:hAnsi="Arial" w:cs="Arial"/>
          <w:color w:val="000000"/>
          <w:shd w:val="clear" w:color="auto" w:fill="FFFFFF"/>
        </w:rPr>
        <w:t>(TRIBUNAL DE JUSTIÇA DO ESTADO DO PARANÁ,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5C0" w:rsidRDefault="00D945C0">
    <w:pPr>
      <w:pStyle w:val="Cabealho"/>
      <w:jc w:val="right"/>
    </w:pPr>
  </w:p>
  <w:p w:rsidR="00D945C0" w:rsidRDefault="00D945C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5C0" w:rsidRDefault="00D945C0">
    <w:pPr>
      <w:pStyle w:val="Cabealho"/>
      <w:jc w:val="right"/>
    </w:pPr>
  </w:p>
  <w:p w:rsidR="00D945C0" w:rsidRDefault="00D945C0">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8330"/>
      <w:docPartObj>
        <w:docPartGallery w:val="Page Numbers (Top of Page)"/>
        <w:docPartUnique/>
      </w:docPartObj>
    </w:sdtPr>
    <w:sdtEndPr/>
    <w:sdtContent>
      <w:p w:rsidR="00D945C0" w:rsidRDefault="00D945C0">
        <w:pPr>
          <w:pStyle w:val="Cabealho"/>
          <w:jc w:val="right"/>
        </w:pPr>
        <w:r>
          <w:fldChar w:fldCharType="begin"/>
        </w:r>
        <w:r>
          <w:instrText>PAGE   \* MERGEFORMAT</w:instrText>
        </w:r>
        <w:r>
          <w:fldChar w:fldCharType="separate"/>
        </w:r>
        <w:r>
          <w:rPr>
            <w:noProof/>
          </w:rPr>
          <w:t>44</w:t>
        </w:r>
        <w:r>
          <w:fldChar w:fldCharType="end"/>
        </w:r>
      </w:p>
    </w:sdtContent>
  </w:sdt>
  <w:p w:rsidR="00D945C0" w:rsidRDefault="00D945C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608C8"/>
    <w:multiLevelType w:val="multilevel"/>
    <w:tmpl w:val="4328CEC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D15A1F"/>
    <w:multiLevelType w:val="hybridMultilevel"/>
    <w:tmpl w:val="9312C5E0"/>
    <w:lvl w:ilvl="0" w:tplc="04160017">
      <w:start w:val="1"/>
      <w:numFmt w:val="lowerLetter"/>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4"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6"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03D4393"/>
    <w:multiLevelType w:val="hybridMultilevel"/>
    <w:tmpl w:val="B93A5EE6"/>
    <w:lvl w:ilvl="0" w:tplc="146007A0">
      <w:start w:val="1"/>
      <w:numFmt w:val="lowerLetter"/>
      <w:lvlText w:val="%1)"/>
      <w:lvlJc w:val="left"/>
      <w:pPr>
        <w:ind w:left="2498" w:hanging="360"/>
      </w:pPr>
      <w:rPr>
        <w:rFonts w:ascii="Arial" w:hAnsi="Arial" w:cs="Arial" w:hint="default"/>
        <w:sz w:val="24"/>
        <w:szCs w:val="24"/>
      </w:r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1" w15:restartNumberingAfterBreak="0">
    <w:nsid w:val="62FA6634"/>
    <w:multiLevelType w:val="hybridMultilevel"/>
    <w:tmpl w:val="655E5320"/>
    <w:lvl w:ilvl="0" w:tplc="D81ADB8E">
      <w:start w:val="2"/>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5"/>
  </w:num>
  <w:num w:numId="2">
    <w:abstractNumId w:val="8"/>
  </w:num>
  <w:num w:numId="3">
    <w:abstractNumId w:val="2"/>
  </w:num>
  <w:num w:numId="4">
    <w:abstractNumId w:val="4"/>
  </w:num>
  <w:num w:numId="5">
    <w:abstractNumId w:val="10"/>
  </w:num>
  <w:num w:numId="6">
    <w:abstractNumId w:val="7"/>
  </w:num>
  <w:num w:numId="7">
    <w:abstractNumId w:val="9"/>
  </w:num>
  <w:num w:numId="8">
    <w:abstractNumId w:val="6"/>
  </w:num>
  <w:num w:numId="9">
    <w:abstractNumId w:val="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4"/>
    <w:rsid w:val="000052C9"/>
    <w:rsid w:val="0000558A"/>
    <w:rsid w:val="00013A1C"/>
    <w:rsid w:val="0001693C"/>
    <w:rsid w:val="00021289"/>
    <w:rsid w:val="00023EAF"/>
    <w:rsid w:val="00025DF0"/>
    <w:rsid w:val="00033BCD"/>
    <w:rsid w:val="00033F65"/>
    <w:rsid w:val="0003407E"/>
    <w:rsid w:val="0003507F"/>
    <w:rsid w:val="0003625D"/>
    <w:rsid w:val="00036C9E"/>
    <w:rsid w:val="000559BF"/>
    <w:rsid w:val="0006649A"/>
    <w:rsid w:val="00067BE0"/>
    <w:rsid w:val="000822B2"/>
    <w:rsid w:val="0008564D"/>
    <w:rsid w:val="00086301"/>
    <w:rsid w:val="00097450"/>
    <w:rsid w:val="00097BC9"/>
    <w:rsid w:val="000A6469"/>
    <w:rsid w:val="000B3169"/>
    <w:rsid w:val="000B6E7D"/>
    <w:rsid w:val="000B7225"/>
    <w:rsid w:val="000C6A8D"/>
    <w:rsid w:val="000D10EF"/>
    <w:rsid w:val="000D2E93"/>
    <w:rsid w:val="000E228D"/>
    <w:rsid w:val="000E6780"/>
    <w:rsid w:val="000E7703"/>
    <w:rsid w:val="000F7D1E"/>
    <w:rsid w:val="000F7DC1"/>
    <w:rsid w:val="001051EB"/>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175B"/>
    <w:rsid w:val="00232C1A"/>
    <w:rsid w:val="002345A0"/>
    <w:rsid w:val="00235527"/>
    <w:rsid w:val="00270D42"/>
    <w:rsid w:val="00270F7F"/>
    <w:rsid w:val="00274C03"/>
    <w:rsid w:val="00276A2A"/>
    <w:rsid w:val="002A04A4"/>
    <w:rsid w:val="002A5879"/>
    <w:rsid w:val="002B5886"/>
    <w:rsid w:val="002C4681"/>
    <w:rsid w:val="002C4BF0"/>
    <w:rsid w:val="002C5972"/>
    <w:rsid w:val="002C6517"/>
    <w:rsid w:val="002D20F3"/>
    <w:rsid w:val="002E1D3E"/>
    <w:rsid w:val="002E4E88"/>
    <w:rsid w:val="002F6418"/>
    <w:rsid w:val="00302F5F"/>
    <w:rsid w:val="00312175"/>
    <w:rsid w:val="00315A5A"/>
    <w:rsid w:val="003160B0"/>
    <w:rsid w:val="00317D2B"/>
    <w:rsid w:val="00322BEA"/>
    <w:rsid w:val="0032323C"/>
    <w:rsid w:val="00323CD5"/>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D724E"/>
    <w:rsid w:val="003E1469"/>
    <w:rsid w:val="003F0363"/>
    <w:rsid w:val="003F3FE0"/>
    <w:rsid w:val="003F4084"/>
    <w:rsid w:val="0040099F"/>
    <w:rsid w:val="00400D0E"/>
    <w:rsid w:val="0040112D"/>
    <w:rsid w:val="00401903"/>
    <w:rsid w:val="0040704D"/>
    <w:rsid w:val="004223C9"/>
    <w:rsid w:val="00432D64"/>
    <w:rsid w:val="004527F7"/>
    <w:rsid w:val="00457D42"/>
    <w:rsid w:val="00464C24"/>
    <w:rsid w:val="004722F5"/>
    <w:rsid w:val="004776D5"/>
    <w:rsid w:val="00490B85"/>
    <w:rsid w:val="00492BBE"/>
    <w:rsid w:val="004B0606"/>
    <w:rsid w:val="004C01B1"/>
    <w:rsid w:val="004C1C42"/>
    <w:rsid w:val="004C3744"/>
    <w:rsid w:val="004C4BD1"/>
    <w:rsid w:val="004D34CE"/>
    <w:rsid w:val="004D3E1F"/>
    <w:rsid w:val="004D6EC7"/>
    <w:rsid w:val="004E1956"/>
    <w:rsid w:val="004E32AE"/>
    <w:rsid w:val="004E34E8"/>
    <w:rsid w:val="004F2572"/>
    <w:rsid w:val="00504BD3"/>
    <w:rsid w:val="0051568A"/>
    <w:rsid w:val="005237C3"/>
    <w:rsid w:val="00527E11"/>
    <w:rsid w:val="005303D5"/>
    <w:rsid w:val="00541E36"/>
    <w:rsid w:val="00550236"/>
    <w:rsid w:val="00555508"/>
    <w:rsid w:val="00555854"/>
    <w:rsid w:val="0056501E"/>
    <w:rsid w:val="00571704"/>
    <w:rsid w:val="0057655C"/>
    <w:rsid w:val="005809E6"/>
    <w:rsid w:val="005922F0"/>
    <w:rsid w:val="00597BB7"/>
    <w:rsid w:val="005A6AA6"/>
    <w:rsid w:val="005D1C4F"/>
    <w:rsid w:val="005D5C71"/>
    <w:rsid w:val="005E2C93"/>
    <w:rsid w:val="005E5D8E"/>
    <w:rsid w:val="005E659D"/>
    <w:rsid w:val="005F3F0D"/>
    <w:rsid w:val="00602534"/>
    <w:rsid w:val="00613226"/>
    <w:rsid w:val="00613525"/>
    <w:rsid w:val="00660F32"/>
    <w:rsid w:val="00663CB5"/>
    <w:rsid w:val="00665DE9"/>
    <w:rsid w:val="006660B4"/>
    <w:rsid w:val="006671FF"/>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C5C5A"/>
    <w:rsid w:val="006D0018"/>
    <w:rsid w:val="006E36CE"/>
    <w:rsid w:val="006F1C22"/>
    <w:rsid w:val="007038D5"/>
    <w:rsid w:val="0071637A"/>
    <w:rsid w:val="00717FC5"/>
    <w:rsid w:val="007246A7"/>
    <w:rsid w:val="007258E7"/>
    <w:rsid w:val="00725FDF"/>
    <w:rsid w:val="00726458"/>
    <w:rsid w:val="0073137E"/>
    <w:rsid w:val="00734000"/>
    <w:rsid w:val="0074746E"/>
    <w:rsid w:val="0075733E"/>
    <w:rsid w:val="00763DB5"/>
    <w:rsid w:val="0077019E"/>
    <w:rsid w:val="00775B92"/>
    <w:rsid w:val="00777FC5"/>
    <w:rsid w:val="00792CC5"/>
    <w:rsid w:val="00793706"/>
    <w:rsid w:val="00797FDA"/>
    <w:rsid w:val="007A1130"/>
    <w:rsid w:val="007C35E6"/>
    <w:rsid w:val="007D113E"/>
    <w:rsid w:val="007D49F8"/>
    <w:rsid w:val="007F34B0"/>
    <w:rsid w:val="0080124A"/>
    <w:rsid w:val="00805C3C"/>
    <w:rsid w:val="008075B3"/>
    <w:rsid w:val="00810FFF"/>
    <w:rsid w:val="0081380D"/>
    <w:rsid w:val="00814A81"/>
    <w:rsid w:val="00817B6E"/>
    <w:rsid w:val="008212F3"/>
    <w:rsid w:val="00823078"/>
    <w:rsid w:val="00823ADC"/>
    <w:rsid w:val="00827162"/>
    <w:rsid w:val="008310F3"/>
    <w:rsid w:val="00836D83"/>
    <w:rsid w:val="0084089D"/>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07F07"/>
    <w:rsid w:val="00912E44"/>
    <w:rsid w:val="00917063"/>
    <w:rsid w:val="009244C5"/>
    <w:rsid w:val="00933237"/>
    <w:rsid w:val="009360EB"/>
    <w:rsid w:val="00942622"/>
    <w:rsid w:val="00942A72"/>
    <w:rsid w:val="00944DA7"/>
    <w:rsid w:val="00944FCB"/>
    <w:rsid w:val="00957791"/>
    <w:rsid w:val="00961C6C"/>
    <w:rsid w:val="009676AB"/>
    <w:rsid w:val="00971258"/>
    <w:rsid w:val="00971D78"/>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2663"/>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2B1D"/>
    <w:rsid w:val="00A85815"/>
    <w:rsid w:val="00A86F63"/>
    <w:rsid w:val="00A872EB"/>
    <w:rsid w:val="00A94170"/>
    <w:rsid w:val="00AA009B"/>
    <w:rsid w:val="00AA16AE"/>
    <w:rsid w:val="00AA329C"/>
    <w:rsid w:val="00AB4BB4"/>
    <w:rsid w:val="00AB54FC"/>
    <w:rsid w:val="00AB5CAF"/>
    <w:rsid w:val="00AB6DF1"/>
    <w:rsid w:val="00AB712E"/>
    <w:rsid w:val="00AC3DEF"/>
    <w:rsid w:val="00AC7C81"/>
    <w:rsid w:val="00AE4194"/>
    <w:rsid w:val="00AE61B3"/>
    <w:rsid w:val="00AF4E32"/>
    <w:rsid w:val="00AF6463"/>
    <w:rsid w:val="00B20765"/>
    <w:rsid w:val="00B20D7B"/>
    <w:rsid w:val="00B23648"/>
    <w:rsid w:val="00B3021D"/>
    <w:rsid w:val="00B3685A"/>
    <w:rsid w:val="00B560F9"/>
    <w:rsid w:val="00B56327"/>
    <w:rsid w:val="00B66999"/>
    <w:rsid w:val="00B71660"/>
    <w:rsid w:val="00B75484"/>
    <w:rsid w:val="00B754AD"/>
    <w:rsid w:val="00B775A1"/>
    <w:rsid w:val="00B77D22"/>
    <w:rsid w:val="00B90A07"/>
    <w:rsid w:val="00B97320"/>
    <w:rsid w:val="00BA6042"/>
    <w:rsid w:val="00BB055C"/>
    <w:rsid w:val="00BC0E79"/>
    <w:rsid w:val="00BC2814"/>
    <w:rsid w:val="00BC3E02"/>
    <w:rsid w:val="00BC5127"/>
    <w:rsid w:val="00BD120A"/>
    <w:rsid w:val="00BD3527"/>
    <w:rsid w:val="00BD5CD0"/>
    <w:rsid w:val="00BD6C55"/>
    <w:rsid w:val="00BE306E"/>
    <w:rsid w:val="00BE4CDB"/>
    <w:rsid w:val="00BE63F1"/>
    <w:rsid w:val="00BF0F2E"/>
    <w:rsid w:val="00BF1A4A"/>
    <w:rsid w:val="00BF49A8"/>
    <w:rsid w:val="00BF6C92"/>
    <w:rsid w:val="00C20339"/>
    <w:rsid w:val="00C24037"/>
    <w:rsid w:val="00C26586"/>
    <w:rsid w:val="00C275A9"/>
    <w:rsid w:val="00C33013"/>
    <w:rsid w:val="00C35F44"/>
    <w:rsid w:val="00C43F43"/>
    <w:rsid w:val="00C44476"/>
    <w:rsid w:val="00C448EB"/>
    <w:rsid w:val="00C513D3"/>
    <w:rsid w:val="00C54A8C"/>
    <w:rsid w:val="00C77E63"/>
    <w:rsid w:val="00C86CF7"/>
    <w:rsid w:val="00C8753C"/>
    <w:rsid w:val="00C955C3"/>
    <w:rsid w:val="00CA07AA"/>
    <w:rsid w:val="00CA15C7"/>
    <w:rsid w:val="00CB3DCA"/>
    <w:rsid w:val="00CB4677"/>
    <w:rsid w:val="00CD0864"/>
    <w:rsid w:val="00CD3C79"/>
    <w:rsid w:val="00CD52EB"/>
    <w:rsid w:val="00CD6CBC"/>
    <w:rsid w:val="00CE019E"/>
    <w:rsid w:val="00CE224D"/>
    <w:rsid w:val="00CE5398"/>
    <w:rsid w:val="00CF0ADE"/>
    <w:rsid w:val="00CF5FC8"/>
    <w:rsid w:val="00D0768C"/>
    <w:rsid w:val="00D12B10"/>
    <w:rsid w:val="00D2361D"/>
    <w:rsid w:val="00D23683"/>
    <w:rsid w:val="00D3271E"/>
    <w:rsid w:val="00D362F5"/>
    <w:rsid w:val="00D5225C"/>
    <w:rsid w:val="00D55A8B"/>
    <w:rsid w:val="00D72555"/>
    <w:rsid w:val="00D729AD"/>
    <w:rsid w:val="00D75562"/>
    <w:rsid w:val="00D8327D"/>
    <w:rsid w:val="00D90AAE"/>
    <w:rsid w:val="00D945C0"/>
    <w:rsid w:val="00D973E7"/>
    <w:rsid w:val="00DA4B40"/>
    <w:rsid w:val="00DA5DD0"/>
    <w:rsid w:val="00DA661D"/>
    <w:rsid w:val="00DA6AFB"/>
    <w:rsid w:val="00DB6268"/>
    <w:rsid w:val="00DB7C00"/>
    <w:rsid w:val="00DB7E22"/>
    <w:rsid w:val="00DD1780"/>
    <w:rsid w:val="00DD55BE"/>
    <w:rsid w:val="00E01993"/>
    <w:rsid w:val="00E01ED0"/>
    <w:rsid w:val="00E11E4D"/>
    <w:rsid w:val="00E1235F"/>
    <w:rsid w:val="00E355E2"/>
    <w:rsid w:val="00E40297"/>
    <w:rsid w:val="00E438A4"/>
    <w:rsid w:val="00E50BB6"/>
    <w:rsid w:val="00E5201A"/>
    <w:rsid w:val="00E55827"/>
    <w:rsid w:val="00E60BCA"/>
    <w:rsid w:val="00E80C74"/>
    <w:rsid w:val="00E82E45"/>
    <w:rsid w:val="00E8613D"/>
    <w:rsid w:val="00EA6F8E"/>
    <w:rsid w:val="00EB21A3"/>
    <w:rsid w:val="00EB4160"/>
    <w:rsid w:val="00EC3AE5"/>
    <w:rsid w:val="00ED12EC"/>
    <w:rsid w:val="00EE2986"/>
    <w:rsid w:val="00EE2F24"/>
    <w:rsid w:val="00EE7224"/>
    <w:rsid w:val="00EF02E2"/>
    <w:rsid w:val="00EF0528"/>
    <w:rsid w:val="00EF1CBC"/>
    <w:rsid w:val="00EF1DE4"/>
    <w:rsid w:val="00F016D7"/>
    <w:rsid w:val="00F0675E"/>
    <w:rsid w:val="00F07824"/>
    <w:rsid w:val="00F33A34"/>
    <w:rsid w:val="00F35AD2"/>
    <w:rsid w:val="00F45745"/>
    <w:rsid w:val="00F507CE"/>
    <w:rsid w:val="00F555FC"/>
    <w:rsid w:val="00F64FC6"/>
    <w:rsid w:val="00F66799"/>
    <w:rsid w:val="00F67FBE"/>
    <w:rsid w:val="00F73AC3"/>
    <w:rsid w:val="00F94C5A"/>
    <w:rsid w:val="00FC169C"/>
    <w:rsid w:val="00FC6E79"/>
    <w:rsid w:val="00FD104B"/>
    <w:rsid w:val="00FD4832"/>
    <w:rsid w:val="00FE1690"/>
    <w:rsid w:val="00FF1FDD"/>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DBD6B"/>
  <w15:docId w15:val="{EC8A5046-F3D8-494D-89F1-097F52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customStyle="1" w:styleId="TabeladeGrade4-nfase11">
    <w:name w:val="Tabela de Grade 4 - Ênfase 1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Lista3-nfase11">
    <w:name w:val="Tabela de Lista 3 - Ênfase 1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eladeGrade6Colorida-nfase11">
    <w:name w:val="Tabela de Grade 6 Colorida - Ênfase 1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5Escura-nfase11">
    <w:name w:val="Tabela de Grade 5 Escura - Ênfase 1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3-nfase11">
    <w:name w:val="Tabela de Grade 3 - Ênfase 1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Lista7Colorida-nfase11">
    <w:name w:val="Tabela de Lista 7 Colorida - Ênfase 1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 w:type="character" w:styleId="Nmerodelinha">
    <w:name w:val="line number"/>
    <w:basedOn w:val="Fontepargpadro"/>
    <w:uiPriority w:val="99"/>
    <w:semiHidden/>
    <w:unhideWhenUsed/>
    <w:rsid w:val="00097450"/>
  </w:style>
  <w:style w:type="paragraph" w:styleId="Textodenotadefim">
    <w:name w:val="endnote text"/>
    <w:basedOn w:val="Normal"/>
    <w:link w:val="TextodenotadefimChar"/>
    <w:uiPriority w:val="99"/>
    <w:semiHidden/>
    <w:unhideWhenUsed/>
    <w:rsid w:val="0077019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7019E"/>
    <w:rPr>
      <w:sz w:val="20"/>
      <w:szCs w:val="20"/>
    </w:rPr>
  </w:style>
  <w:style w:type="character" w:styleId="Refdenotadefim">
    <w:name w:val="endnote reference"/>
    <w:basedOn w:val="Fontepargpadro"/>
    <w:uiPriority w:val="99"/>
    <w:semiHidden/>
    <w:unhideWhenUsed/>
    <w:rsid w:val="0077019E"/>
    <w:rPr>
      <w:vertAlign w:val="superscript"/>
    </w:rPr>
  </w:style>
  <w:style w:type="paragraph" w:styleId="Textodenotaderodap">
    <w:name w:val="footnote text"/>
    <w:basedOn w:val="Normal"/>
    <w:link w:val="TextodenotaderodapChar"/>
    <w:uiPriority w:val="99"/>
    <w:semiHidden/>
    <w:unhideWhenUsed/>
    <w:rsid w:val="007701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7019E"/>
    <w:rPr>
      <w:sz w:val="20"/>
      <w:szCs w:val="20"/>
    </w:rPr>
  </w:style>
  <w:style w:type="character" w:styleId="Refdenotaderodap">
    <w:name w:val="footnote reference"/>
    <w:basedOn w:val="Fontepargpadro"/>
    <w:uiPriority w:val="99"/>
    <w:semiHidden/>
    <w:unhideWhenUsed/>
    <w:rsid w:val="00770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068">
      <w:bodyDiv w:val="1"/>
      <w:marLeft w:val="0"/>
      <w:marRight w:val="0"/>
      <w:marTop w:val="0"/>
      <w:marBottom w:val="0"/>
      <w:divBdr>
        <w:top w:val="none" w:sz="0" w:space="0" w:color="auto"/>
        <w:left w:val="none" w:sz="0" w:space="0" w:color="auto"/>
        <w:bottom w:val="none" w:sz="0" w:space="0" w:color="auto"/>
        <w:right w:val="none" w:sz="0" w:space="0" w:color="auto"/>
      </w:divBdr>
    </w:div>
    <w:div w:id="283737763">
      <w:bodyDiv w:val="1"/>
      <w:marLeft w:val="0"/>
      <w:marRight w:val="0"/>
      <w:marTop w:val="0"/>
      <w:marBottom w:val="0"/>
      <w:divBdr>
        <w:top w:val="none" w:sz="0" w:space="0" w:color="auto"/>
        <w:left w:val="none" w:sz="0" w:space="0" w:color="auto"/>
        <w:bottom w:val="none" w:sz="0" w:space="0" w:color="auto"/>
        <w:right w:val="none" w:sz="0" w:space="0" w:color="auto"/>
      </w:divBdr>
    </w:div>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 w:id="188822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microsoft.com/office/2007/relationships/hdphoto" Target="media/hdphoto1.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3BB545D7-B372-418B-9700-AB7C0F81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45</Pages>
  <Words>10315</Words>
  <Characters>55702</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Santos</dc:creator>
  <cp:lastModifiedBy>JJJ</cp:lastModifiedBy>
  <cp:revision>38</cp:revision>
  <cp:lastPrinted>2019-05-24T14:35:00Z</cp:lastPrinted>
  <dcterms:created xsi:type="dcterms:W3CDTF">2019-05-25T01:29:00Z</dcterms:created>
  <dcterms:modified xsi:type="dcterms:W3CDTF">2019-07-10T15:22:00Z</dcterms:modified>
</cp:coreProperties>
</file>