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 w:eastAsia="Yu Gothic"/>
          <w:b/>
          <w:color w:val="1F4D78"/>
          <w:sz w:val="44"/>
        </w:rPr>
        <w:t>水曜会 8月30日　完成・未完成 樹形図</w:t>
      </w:r>
    </w:p>
    <w:p>
      <w:pPr>
        <w:spacing w:after="80"/>
        <w:jc w:val="center"/>
      </w:pPr>
      <w:r>
        <w:rPr>
          <w:rFonts w:ascii="Calibri" w:hAnsi="Calibri" w:eastAsia="Yu Gothic"/>
          <w:b/>
          <w:color w:val="24313A"/>
          <w:sz w:val="21"/>
        </w:rPr>
        <w:t>何が完成し、何を実働前に終え、何を8月30日後へ送るか</w:t>
      </w:r>
    </w:p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9" w:space="0" w:color="9DB7CB"/>
          <w:left w:val="single" w:sz="9" w:space="0" w:color="9DB7CB"/>
          <w:bottom w:val="single" w:sz="9" w:space="0" w:color="9DB7CB"/>
          <w:right w:val="single" w:sz="9" w:space="0" w:color="9DB7CB"/>
          <w:insideH w:val="single" w:sz="9" w:space="0" w:color="9DB7CB"/>
          <w:insideV w:val="single" w:sz="9" w:space="0" w:color="9DB7CB"/>
        </w:tblBorders>
      </w:tblPr>
      <w:tblGrid>
        <w:gridCol w:w="15600"/>
      </w:tblGrid>
      <w:tr>
        <w:tc>
          <w:tcPr>
            <w:tcW w:type="dxa" w:w="15600"/>
            <w:shd w:fill="E8F1F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9"/>
              </w:rPr>
              <w:t>8月30日の実働準備</w:t>
            </w:r>
          </w:p>
        </w:tc>
      </w:tr>
    </w:tbl>
    <w:p>
      <w:pPr>
        <w:spacing w:before="0" w:after="20"/>
        <w:jc w:val="center"/>
      </w:pPr>
      <w:r>
        <w:rPr>
          <w:rFonts w:ascii="Calibri" w:hAnsi="Calibri" w:eastAsia="Yu Gothic"/>
          <w:b/>
          <w:color w:val="2E74B5"/>
          <w:sz w:val="26"/>
        </w:rPr>
        <w:t>↙　　　　　　　　　　　　　　↓　　　　　　　　　　　　　　↘</w:t>
      </w:r>
    </w:p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8C5CF"/>
          <w:left w:val="single" w:sz="8" w:space="0" w:color="B8C5CF"/>
          <w:bottom w:val="single" w:sz="8" w:space="0" w:color="B8C5CF"/>
          <w:right w:val="single" w:sz="8" w:space="0" w:color="B8C5CF"/>
          <w:insideH w:val="single" w:sz="8" w:space="0" w:color="B8C5CF"/>
          <w:insideV w:val="single" w:sz="8" w:space="0" w:color="B8C5CF"/>
        </w:tblBorders>
      </w:tblPr>
      <w:tblGrid>
        <w:gridCol w:w="5200"/>
        <w:gridCol w:w="5200"/>
        <w:gridCol w:w="5200"/>
      </w:tblGrid>
      <w:tr>
        <w:tc>
          <w:tcPr>
            <w:tcW w:type="dxa" w:w="5200"/>
            <w:shd w:fill="D3E9D5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6"/>
              </w:rPr>
              <w:t>✅　完成している</w:t>
            </w:r>
          </w:p>
        </w:tc>
        <w:tc>
          <w:tcPr>
            <w:tcW w:type="dxa" w:w="5200"/>
            <w:shd w:fill="F7E7B5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6"/>
              </w:rPr>
              <w:t>🟠　実働前に残っている</w:t>
            </w:r>
          </w:p>
        </w:tc>
        <w:tc>
          <w:tcPr>
            <w:tcW w:type="dxa" w:w="5200"/>
            <w:shd w:fill="E1E5E8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6"/>
              </w:rPr>
              <w:t>⏸　8月30日後でよい</w:t>
            </w:r>
          </w:p>
        </w:tc>
      </w:tr>
      <w:tr>
        <w:tc>
          <w:tcPr>
            <w:tcW w:type="dxa" w:w="5200"/>
            <w:shd w:fill="E7F3E8"/>
            <w:tcMar>
              <w:top w:w="70" w:type="dxa"/>
              <w:start w:w="130" w:type="dxa"/>
              <w:bottom w:w="70" w:type="dxa"/>
              <w:end w:w="130" w:type="dxa"/>
            </w:tcMar>
            <w:vAlign w:val="top"/>
          </w:tcPr>
          <w:p/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参加者用アプリ Ver.1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花図鑑・冒険者カード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参加・先生スタンプ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妖精・勲章・称号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今日の記録</w:t>
            </w:r>
          </w:p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保存と日付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翌日に今日の記録は消える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累計スタンプと獲得品は残る</w:t>
            </w:r>
          </w:p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QR・運営・公開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入口・受付・先生・対局内容QR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再読取の二重反映防止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管理・バックアップ・操作履歴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GitHub Pages・iPhone Safari確認</w:t>
            </w:r>
          </w:p>
        </w:tc>
        <w:tc>
          <w:tcPr>
            <w:tcW w:type="dxa" w:w="5200"/>
            <w:shd w:fill="FFF5D9"/>
            <w:tcMar>
              <w:top w:w="70" w:type="dxa"/>
              <w:start w:w="130" w:type="dxa"/>
              <w:bottom w:w="70" w:type="dxa"/>
              <w:end w:w="130" w:type="dxa"/>
            </w:tcMar>
            <w:vAlign w:val="top"/>
          </w:tcPr>
          <w:p/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最終QRと印刷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8月30日用QRを公開版から作る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実際の紙とプリンターで確認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先生名・日付・大きさを確認</w:t>
            </w:r>
          </w:p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当日資料の統一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iPhoneは通常Safari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ホーム画面には追加しない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古い案内文を当日に使わない</w:t>
            </w:r>
          </w:p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前日・当日朝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機材・公開URL・パスコード確認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開始前バックアップ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受付QR・先生QRを各1回確認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スタッフの役割と声かけ共有</w:t>
            </w:r>
          </w:p>
        </w:tc>
        <w:tc>
          <w:tcPr>
            <w:tcW w:type="dxa" w:w="5200"/>
            <w:shd w:fill="F1F3F5"/>
            <w:tcMar>
              <w:top w:w="70" w:type="dxa"/>
              <w:start w:w="130" w:type="dxa"/>
              <w:bottom w:w="70" w:type="dxa"/>
              <w:end w:w="130" w:type="dxa"/>
            </w:tcMar>
            <w:vAlign w:val="top"/>
          </w:tcPr>
          <w:p/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一局のご縁帳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画面デザイン Ver.1は完成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先生本人の認証は今後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本番データとの完全連携は今後</w:t>
            </w:r>
          </w:p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先生の2行コメント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現在は仕様・安全設計段階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保存・画面・一般接続は未実装</w:t>
            </w:r>
          </w:p>
          <w:p>
            <w:pPr>
              <w:spacing w:before="100" w:after="40"/>
            </w:pPr>
            <w:r>
              <w:rPr>
                <w:rFonts w:ascii="Calibri" w:hAnsi="Calibri" w:eastAsia="Yu Gothic"/>
                <w:b/>
                <w:color w:val="1F4D78"/>
                <w:sz w:val="20"/>
              </w:rPr>
              <w:t>8月30日後の候補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冒険日誌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見やすさ優先設定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バックアップ範囲の拡張</w:t>
            </w:r>
          </w:p>
          <w:p>
            <w:pPr>
              <w:pStyle w:val="ListBullet"/>
              <w:spacing w:before="0" w:after="2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新しい大型機能</w:t>
            </w:r>
          </w:p>
        </w:tc>
      </w:tr>
    </w:tbl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DB7CB"/>
          <w:left w:val="single" w:sz="8" w:space="0" w:color="9DB7CB"/>
          <w:bottom w:val="single" w:sz="8" w:space="0" w:color="9DB7CB"/>
          <w:right w:val="single" w:sz="8" w:space="0" w:color="9DB7CB"/>
          <w:insideH w:val="single" w:sz="8" w:space="0" w:color="9DB7CB"/>
          <w:insideV w:val="single" w:sz="8" w:space="0" w:color="9DB7CB"/>
        </w:tblBorders>
      </w:tblPr>
      <w:tblGrid>
        <w:gridCol w:w="15600"/>
      </w:tblGrid>
      <w:tr>
        <w:tc>
          <w:tcPr>
            <w:tcW w:type="dxa" w:w="15600"/>
            <w:shd w:fill="E8F1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1"/>
              </w:rPr>
              <w:t>いまの重点：新機能を増やすことではなく、印刷・スタッフ共有・当日リハーサル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369" w:right="539" w:bottom="312" w:left="539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Yu Gothic"/>
        <w:b/>
        <w:color w:val="1F4D78"/>
        <w:sz w:val="17"/>
      </w:rPr>
      <w:t>判定：アプリ本体は完成。残りは最終印刷と当日運営準備。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Yu Gothic"/>
        <w:b w:val="0"/>
        <w:color w:val="66717B"/>
        <w:sz w:val="17"/>
      </w:rPr>
      <w:t>水曜会 花記録　｜　8月30日実働前　｜　2026年7月27日現在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Yu Gothic"/>
      <w:color w:val="24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水曜会 8月30日 完成・未完成 樹形図</dc:title>
  <dc:subject>8月30日の実働準備状況</dc:subject>
  <dc:creator>Codex君</dc:creator>
  <cp:keywords/>
  <dc:description>2026年7月27日時点の状況整理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