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480F" w14:textId="4A9E782E" w:rsidR="00C6476C" w:rsidRPr="00D61F00" w:rsidRDefault="003D62E5" w:rsidP="00D33385">
      <w:pPr>
        <w:pStyle w:val="AUTODATE"/>
        <w:spacing w:line="360" w:lineRule="auto"/>
        <w:rPr>
          <w:rFonts w:ascii="Times New Roman" w:hAnsi="Times New Roman" w:cs="Times New Roman"/>
          <w:b/>
          <w:spacing w:val="34"/>
          <w:sz w:val="22"/>
          <w:szCs w:val="22"/>
        </w:rPr>
      </w:pPr>
      <w:r w:rsidRPr="00D61F00">
        <w:rPr>
          <w:rFonts w:ascii="Times New Roman" w:hAnsi="Times New Roman" w:cs="Times New Roman"/>
          <w:b/>
          <w:spacing w:val="34"/>
          <w:sz w:val="22"/>
          <w:szCs w:val="22"/>
        </w:rPr>
        <w:drawing>
          <wp:anchor distT="0" distB="0" distL="114300" distR="114300" simplePos="0" relativeHeight="251658240" behindDoc="0" locked="0" layoutInCell="1" allowOverlap="1" wp14:anchorId="625241A8" wp14:editId="00A0E1B0">
            <wp:simplePos x="0" y="0"/>
            <wp:positionH relativeFrom="column">
              <wp:posOffset>4505325</wp:posOffset>
            </wp:positionH>
            <wp:positionV relativeFrom="paragraph">
              <wp:posOffset>-1400175</wp:posOffset>
            </wp:positionV>
            <wp:extent cx="1971267" cy="4715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_logo_color_sept_200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12754" cy="505390"/>
                    </a:xfrm>
                    <a:prstGeom prst="rect">
                      <a:avLst/>
                    </a:prstGeom>
                  </pic:spPr>
                </pic:pic>
              </a:graphicData>
            </a:graphic>
            <wp14:sizeRelH relativeFrom="margin">
              <wp14:pctWidth>0</wp14:pctWidth>
            </wp14:sizeRelH>
            <wp14:sizeRelV relativeFrom="margin">
              <wp14:pctHeight>0</wp14:pctHeight>
            </wp14:sizeRelV>
          </wp:anchor>
        </w:drawing>
      </w:r>
      <w:r w:rsidR="004665D7" w:rsidRPr="00D61F00">
        <w:rPr>
          <w:rFonts w:ascii="Times New Roman" w:hAnsi="Times New Roman" w:cs="Times New Roman"/>
          <w:b/>
          <w:spacing w:val="34"/>
          <w:sz w:val="22"/>
          <w:szCs w:val="22"/>
        </w:rPr>
        <w:t>MEMORANDUM</w:t>
      </w:r>
    </w:p>
    <w:p w14:paraId="602C61D2" w14:textId="6A572DFE" w:rsidR="002F0F78" w:rsidRPr="00C31FE1" w:rsidRDefault="3CB698FC" w:rsidP="00D33385">
      <w:pPr>
        <w:pStyle w:val="AUTODATE"/>
        <w:spacing w:before="120" w:after="240" w:line="360" w:lineRule="auto"/>
        <w:rPr>
          <w:rFonts w:ascii="Times New Roman" w:hAnsi="Times New Roman" w:cs="Times New Roman"/>
          <w:b/>
          <w:bCs/>
          <w:sz w:val="22"/>
          <w:szCs w:val="22"/>
        </w:rPr>
      </w:pPr>
      <w:r w:rsidRPr="00C31FE1">
        <w:rPr>
          <w:rFonts w:ascii="Times New Roman" w:hAnsi="Times New Roman" w:cs="Times New Roman"/>
          <w:b/>
          <w:bCs/>
          <w:sz w:val="22"/>
          <w:szCs w:val="22"/>
        </w:rPr>
        <w:fldChar w:fldCharType="begin"/>
      </w:r>
      <w:r w:rsidRPr="00C31FE1">
        <w:rPr>
          <w:rFonts w:ascii="Times New Roman" w:hAnsi="Times New Roman" w:cs="Times New Roman"/>
          <w:b/>
          <w:bCs/>
          <w:sz w:val="22"/>
          <w:szCs w:val="22"/>
        </w:rPr>
        <w:instrText xml:space="preserve"> DATE  \* MERGEFORMAT </w:instrText>
      </w:r>
      <w:r w:rsidRPr="00C31FE1">
        <w:rPr>
          <w:rFonts w:ascii="Times New Roman" w:hAnsi="Times New Roman" w:cs="Times New Roman"/>
          <w:b/>
          <w:bCs/>
          <w:sz w:val="22"/>
          <w:szCs w:val="22"/>
        </w:rPr>
        <w:fldChar w:fldCharType="separate"/>
      </w:r>
      <w:r w:rsidR="002E2DFA" w:rsidRPr="002E2DFA">
        <w:rPr>
          <w:rFonts w:ascii="Times New Roman" w:eastAsiaTheme="minorEastAsia" w:hAnsi="Times New Roman" w:cs="Times New Roman"/>
          <w:b/>
          <w:bCs/>
          <w:sz w:val="22"/>
          <w:szCs w:val="22"/>
        </w:rPr>
        <w:t>3/18</w:t>
      </w:r>
      <w:r w:rsidR="002E2DFA">
        <w:rPr>
          <w:rFonts w:ascii="Times New Roman" w:hAnsi="Times New Roman" w:cs="Times New Roman"/>
          <w:b/>
          <w:bCs/>
          <w:sz w:val="22"/>
          <w:szCs w:val="22"/>
        </w:rPr>
        <w:t>/2026</w:t>
      </w:r>
      <w:r w:rsidRPr="00C31FE1">
        <w:rPr>
          <w:rFonts w:ascii="Times New Roman" w:hAnsi="Times New Roman" w:cs="Times New Roman"/>
          <w:b/>
          <w:bCs/>
          <w:sz w:val="22"/>
          <w:szCs w:val="22"/>
        </w:rPr>
        <w:fldChar w:fldCharType="end"/>
      </w:r>
      <w:r w:rsidRPr="00C31FE1">
        <w:rPr>
          <w:rFonts w:ascii="Times New Roman" w:hAnsi="Times New Roman" w:cs="Times New Roman"/>
          <w:sz w:val="22"/>
          <w:szCs w:val="22"/>
        </w:rPr>
        <w:tab/>
      </w:r>
    </w:p>
    <w:tbl>
      <w:tblPr>
        <w:tblStyle w:val="TableGrid"/>
        <w:tblW w:w="0" w:type="auto"/>
        <w:tblInd w:w="-95"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1323"/>
        <w:gridCol w:w="8122"/>
      </w:tblGrid>
      <w:tr w:rsidR="008678DE" w:rsidRPr="00C31FE1" w14:paraId="5B9A9416" w14:textId="77777777" w:rsidTr="3E27A609">
        <w:trPr>
          <w:trHeight w:val="269"/>
        </w:trPr>
        <w:tc>
          <w:tcPr>
            <w:tcW w:w="1323" w:type="dxa"/>
          </w:tcPr>
          <w:p w14:paraId="71ADFF63" w14:textId="602FF566" w:rsidR="1B8CFF46" w:rsidRPr="00D61F00" w:rsidRDefault="1B8CFF46" w:rsidP="00D33385">
            <w:pPr>
              <w:pStyle w:val="BODY"/>
              <w:spacing w:after="0" w:line="360" w:lineRule="auto"/>
              <w:rPr>
                <w:rFonts w:ascii="Times New Roman" w:eastAsia="Georgia" w:hAnsi="Times New Roman" w:cs="Times New Roman"/>
                <w:sz w:val="22"/>
                <w:szCs w:val="22"/>
              </w:rPr>
            </w:pPr>
            <w:r w:rsidRPr="00D61F00">
              <w:rPr>
                <w:rFonts w:ascii="Times New Roman" w:eastAsia="Georgia" w:hAnsi="Times New Roman" w:cs="Times New Roman"/>
                <w:b/>
                <w:sz w:val="22"/>
                <w:szCs w:val="22"/>
              </w:rPr>
              <w:t>TO:</w:t>
            </w:r>
          </w:p>
        </w:tc>
        <w:tc>
          <w:tcPr>
            <w:tcW w:w="8122" w:type="dxa"/>
          </w:tcPr>
          <w:p w14:paraId="358285C3" w14:textId="40DB3719" w:rsidR="1B8CFF46" w:rsidRPr="00D61F00" w:rsidRDefault="00B532D8" w:rsidP="00D33385">
            <w:pPr>
              <w:pStyle w:val="BODY"/>
              <w:spacing w:after="0" w:line="360" w:lineRule="auto"/>
              <w:rPr>
                <w:rFonts w:ascii="Times New Roman" w:eastAsia="Georgia" w:hAnsi="Times New Roman" w:cs="Times New Roman"/>
                <w:sz w:val="22"/>
                <w:szCs w:val="22"/>
              </w:rPr>
            </w:pPr>
            <w:r w:rsidRPr="00D61F00">
              <w:rPr>
                <w:rFonts w:ascii="Times New Roman" w:eastAsia="Georgia" w:hAnsi="Times New Roman" w:cs="Times New Roman"/>
                <w:sz w:val="22"/>
                <w:szCs w:val="22"/>
              </w:rPr>
              <w:t>Hasan Mohammad</w:t>
            </w:r>
            <w:r w:rsidR="1B8CFF46" w:rsidRPr="00D61F00">
              <w:rPr>
                <w:rFonts w:ascii="Times New Roman" w:eastAsia="Georgia" w:hAnsi="Times New Roman" w:cs="Times New Roman"/>
                <w:sz w:val="22"/>
                <w:szCs w:val="22"/>
              </w:rPr>
              <w:t>, Professor</w:t>
            </w:r>
          </w:p>
        </w:tc>
      </w:tr>
      <w:tr w:rsidR="008678DE" w:rsidRPr="00C31FE1" w14:paraId="3DEB0C22" w14:textId="77777777" w:rsidTr="3E27A609">
        <w:trPr>
          <w:trHeight w:val="267"/>
        </w:trPr>
        <w:tc>
          <w:tcPr>
            <w:tcW w:w="1323" w:type="dxa"/>
          </w:tcPr>
          <w:p w14:paraId="5B3F1DB5" w14:textId="6B082E35" w:rsidR="1B8CFF46" w:rsidRPr="00D61F00" w:rsidRDefault="1B8CFF46" w:rsidP="00D33385">
            <w:pPr>
              <w:pStyle w:val="BODY"/>
              <w:spacing w:before="10" w:after="0" w:line="360" w:lineRule="auto"/>
              <w:rPr>
                <w:rFonts w:ascii="Times New Roman" w:eastAsia="Georgia" w:hAnsi="Times New Roman" w:cs="Times New Roman"/>
                <w:sz w:val="22"/>
                <w:szCs w:val="22"/>
              </w:rPr>
            </w:pPr>
            <w:r w:rsidRPr="00D61F00">
              <w:rPr>
                <w:rFonts w:ascii="Times New Roman" w:eastAsia="Georgia" w:hAnsi="Times New Roman" w:cs="Times New Roman"/>
                <w:b/>
                <w:sz w:val="22"/>
                <w:szCs w:val="22"/>
              </w:rPr>
              <w:t>FROM:</w:t>
            </w:r>
          </w:p>
        </w:tc>
        <w:tc>
          <w:tcPr>
            <w:tcW w:w="8122" w:type="dxa"/>
          </w:tcPr>
          <w:p w14:paraId="6F047A63" w14:textId="3710B7DC" w:rsidR="1B8CFF46" w:rsidRPr="00D61F00" w:rsidRDefault="1B8CFF46" w:rsidP="00D33385">
            <w:pPr>
              <w:pStyle w:val="BODY"/>
              <w:spacing w:line="360" w:lineRule="auto"/>
              <w:rPr>
                <w:rFonts w:ascii="Times New Roman" w:eastAsia="Georgia" w:hAnsi="Times New Roman" w:cs="Times New Roman"/>
                <w:sz w:val="22"/>
                <w:szCs w:val="22"/>
              </w:rPr>
            </w:pPr>
            <w:r w:rsidRPr="00D61F00">
              <w:rPr>
                <w:rFonts w:ascii="Times New Roman" w:eastAsia="Georgia" w:hAnsi="Times New Roman" w:cs="Times New Roman"/>
                <w:sz w:val="22"/>
                <w:szCs w:val="22"/>
              </w:rPr>
              <w:t xml:space="preserve">Erik Heuchert, Lucas Heuchert, </w:t>
            </w:r>
            <w:r w:rsidR="001178FB" w:rsidRPr="00D61F00">
              <w:rPr>
                <w:rFonts w:ascii="Times New Roman" w:eastAsia="Georgia" w:hAnsi="Times New Roman" w:cs="Times New Roman"/>
                <w:sz w:val="22"/>
                <w:szCs w:val="22"/>
              </w:rPr>
              <w:t>Jacky Liang</w:t>
            </w:r>
            <w:r w:rsidRPr="00D61F00">
              <w:rPr>
                <w:rFonts w:ascii="Times New Roman" w:eastAsia="Georgia" w:hAnsi="Times New Roman" w:cs="Times New Roman"/>
                <w:sz w:val="22"/>
                <w:szCs w:val="22"/>
              </w:rPr>
              <w:t xml:space="preserve">, </w:t>
            </w:r>
            <w:r w:rsidR="007E1FA5" w:rsidRPr="00D61F00">
              <w:rPr>
                <w:rFonts w:ascii="Times New Roman" w:eastAsia="Georgia" w:hAnsi="Times New Roman" w:cs="Times New Roman"/>
                <w:sz w:val="22"/>
                <w:szCs w:val="22"/>
              </w:rPr>
              <w:t>John</w:t>
            </w:r>
            <w:r w:rsidR="0057297F" w:rsidRPr="00D61F00">
              <w:rPr>
                <w:rFonts w:ascii="Times New Roman" w:eastAsia="Georgia" w:hAnsi="Times New Roman" w:cs="Times New Roman"/>
                <w:sz w:val="22"/>
                <w:szCs w:val="22"/>
              </w:rPr>
              <w:t xml:space="preserve"> Tomas</w:t>
            </w:r>
            <w:r w:rsidR="007E1FA5" w:rsidRPr="00D61F00">
              <w:rPr>
                <w:rFonts w:ascii="Times New Roman" w:eastAsia="Georgia" w:hAnsi="Times New Roman" w:cs="Times New Roman"/>
                <w:sz w:val="22"/>
                <w:szCs w:val="22"/>
              </w:rPr>
              <w:t>, Matthew</w:t>
            </w:r>
            <w:r w:rsidR="005D6743" w:rsidRPr="00D61F00">
              <w:rPr>
                <w:rFonts w:ascii="Times New Roman" w:eastAsia="Georgia" w:hAnsi="Times New Roman" w:cs="Times New Roman"/>
                <w:sz w:val="22"/>
                <w:szCs w:val="22"/>
              </w:rPr>
              <w:t xml:space="preserve"> Moore</w:t>
            </w:r>
          </w:p>
        </w:tc>
      </w:tr>
      <w:tr w:rsidR="008678DE" w:rsidRPr="00C31FE1" w14:paraId="1E2D09E9" w14:textId="77777777" w:rsidTr="3E27A609">
        <w:trPr>
          <w:trHeight w:val="267"/>
        </w:trPr>
        <w:tc>
          <w:tcPr>
            <w:tcW w:w="1323" w:type="dxa"/>
          </w:tcPr>
          <w:p w14:paraId="341D1E1F" w14:textId="13EE4C7E" w:rsidR="1B8CFF46" w:rsidRPr="00D61F00" w:rsidRDefault="1B8CFF46" w:rsidP="00D33385">
            <w:pPr>
              <w:pStyle w:val="BODY"/>
              <w:spacing w:before="10" w:after="0" w:line="360" w:lineRule="auto"/>
              <w:rPr>
                <w:rFonts w:ascii="Times New Roman" w:eastAsia="Georgia" w:hAnsi="Times New Roman" w:cs="Times New Roman"/>
                <w:sz w:val="22"/>
                <w:szCs w:val="22"/>
              </w:rPr>
            </w:pPr>
            <w:r w:rsidRPr="00D61F00">
              <w:rPr>
                <w:rFonts w:ascii="Times New Roman" w:eastAsia="Georgia" w:hAnsi="Times New Roman" w:cs="Times New Roman"/>
                <w:b/>
                <w:sz w:val="22"/>
                <w:szCs w:val="22"/>
              </w:rPr>
              <w:t>COPIES:</w:t>
            </w:r>
          </w:p>
        </w:tc>
        <w:tc>
          <w:tcPr>
            <w:tcW w:w="8122" w:type="dxa"/>
          </w:tcPr>
          <w:p w14:paraId="556CAC56" w14:textId="3E56250D" w:rsidR="1B8CFF46" w:rsidRPr="00D61F00" w:rsidRDefault="1B8CFF46" w:rsidP="00D33385">
            <w:pPr>
              <w:spacing w:line="360" w:lineRule="auto"/>
              <w:rPr>
                <w:rFonts w:eastAsia="Georgia"/>
                <w:sz w:val="22"/>
                <w:szCs w:val="22"/>
              </w:rPr>
            </w:pPr>
          </w:p>
        </w:tc>
      </w:tr>
      <w:tr w:rsidR="008678DE" w:rsidRPr="00C31FE1" w14:paraId="33C82128" w14:textId="77777777" w:rsidTr="3E27A609">
        <w:trPr>
          <w:trHeight w:val="495"/>
        </w:trPr>
        <w:tc>
          <w:tcPr>
            <w:tcW w:w="1323" w:type="dxa"/>
          </w:tcPr>
          <w:p w14:paraId="63F4412D" w14:textId="60F8A8D1" w:rsidR="1B8CFF46" w:rsidRPr="00D61F00" w:rsidRDefault="31C55AA5" w:rsidP="00D33385">
            <w:pPr>
              <w:pStyle w:val="BODY"/>
              <w:spacing w:before="20" w:after="0" w:line="360" w:lineRule="auto"/>
              <w:rPr>
                <w:rFonts w:ascii="Times New Roman" w:eastAsia="Georgia" w:hAnsi="Times New Roman" w:cs="Times New Roman"/>
                <w:sz w:val="22"/>
                <w:szCs w:val="22"/>
              </w:rPr>
            </w:pPr>
            <w:r w:rsidRPr="00D61F00">
              <w:rPr>
                <w:rFonts w:ascii="Times New Roman" w:eastAsia="Georgia" w:hAnsi="Times New Roman" w:cs="Times New Roman"/>
                <w:b/>
                <w:sz w:val="22"/>
                <w:szCs w:val="22"/>
              </w:rPr>
              <w:t xml:space="preserve">SUBJECT: </w:t>
            </w:r>
            <w:r w:rsidR="007E1FA5" w:rsidRPr="00D61F00">
              <w:rPr>
                <w:rFonts w:ascii="Times New Roman" w:eastAsia="Georgia" w:hAnsi="Times New Roman" w:cs="Times New Roman"/>
                <w:b/>
                <w:sz w:val="22"/>
                <w:szCs w:val="22"/>
              </w:rPr>
              <w:t xml:space="preserve"> </w:t>
            </w:r>
          </w:p>
        </w:tc>
        <w:tc>
          <w:tcPr>
            <w:tcW w:w="8122" w:type="dxa"/>
          </w:tcPr>
          <w:p w14:paraId="0D8878BD" w14:textId="42F2D300" w:rsidR="1B8CFF46" w:rsidRPr="00C31FE1" w:rsidRDefault="31F48B96" w:rsidP="00D33385">
            <w:pPr>
              <w:pStyle w:val="BODY"/>
              <w:spacing w:after="0" w:line="360" w:lineRule="auto"/>
              <w:rPr>
                <w:rFonts w:ascii="Times New Roman" w:hAnsi="Times New Roman" w:cs="Times New Roman"/>
                <w:sz w:val="22"/>
                <w:szCs w:val="22"/>
              </w:rPr>
            </w:pPr>
            <w:r w:rsidRPr="00C31FE1">
              <w:rPr>
                <w:rFonts w:ascii="Times New Roman" w:hAnsi="Times New Roman" w:cs="Times New Roman"/>
                <w:sz w:val="22"/>
                <w:szCs w:val="22"/>
              </w:rPr>
              <w:t>ME-42</w:t>
            </w:r>
            <w:r w:rsidR="38BE2F55" w:rsidRPr="00C31FE1">
              <w:rPr>
                <w:rFonts w:ascii="Times New Roman" w:hAnsi="Times New Roman" w:cs="Times New Roman"/>
                <w:sz w:val="22"/>
                <w:szCs w:val="22"/>
              </w:rPr>
              <w:t xml:space="preserve">3 </w:t>
            </w:r>
            <w:r w:rsidR="30E42F2A" w:rsidRPr="00C31FE1">
              <w:rPr>
                <w:rFonts w:ascii="Times New Roman" w:hAnsi="Times New Roman" w:cs="Times New Roman"/>
                <w:sz w:val="22"/>
                <w:szCs w:val="22"/>
              </w:rPr>
              <w:t>Final Project Report</w:t>
            </w:r>
          </w:p>
        </w:tc>
      </w:tr>
    </w:tbl>
    <w:p w14:paraId="127F296E" w14:textId="05C453AD" w:rsidR="74846B97" w:rsidRPr="00BB008A" w:rsidRDefault="00CE1929" w:rsidP="00CE1929">
      <w:pPr>
        <w:spacing w:line="360" w:lineRule="auto"/>
        <w:jc w:val="center"/>
        <w:rPr>
          <w:b/>
          <w:bCs/>
          <w:sz w:val="28"/>
          <w:szCs w:val="28"/>
        </w:rPr>
      </w:pPr>
      <w:r w:rsidRPr="00BB008A">
        <w:rPr>
          <w:b/>
          <w:bCs/>
          <w:sz w:val="28"/>
          <w:szCs w:val="28"/>
        </w:rPr>
        <w:t xml:space="preserve">Qarm </w:t>
      </w:r>
      <w:r w:rsidR="00BB008A" w:rsidRPr="00BB008A">
        <w:rPr>
          <w:b/>
          <w:bCs/>
          <w:sz w:val="28"/>
          <w:szCs w:val="28"/>
        </w:rPr>
        <w:t>Tic-Tac-Toe</w:t>
      </w:r>
    </w:p>
    <w:p w14:paraId="1A5BC0AC" w14:textId="77777777" w:rsidR="00BB008A" w:rsidRPr="00C31FE1" w:rsidRDefault="00BB008A" w:rsidP="00CE1929">
      <w:pPr>
        <w:spacing w:line="360" w:lineRule="auto"/>
        <w:jc w:val="center"/>
        <w:rPr>
          <w:b/>
          <w:bCs/>
          <w:sz w:val="22"/>
          <w:szCs w:val="22"/>
        </w:rPr>
      </w:pPr>
    </w:p>
    <w:p w14:paraId="1269CACC" w14:textId="51D30736" w:rsidR="46174FF4" w:rsidRPr="00C31FE1" w:rsidRDefault="46174FF4" w:rsidP="00D33385">
      <w:pPr>
        <w:spacing w:line="360" w:lineRule="auto"/>
        <w:rPr>
          <w:b/>
          <w:bCs/>
          <w:sz w:val="22"/>
          <w:szCs w:val="22"/>
        </w:rPr>
      </w:pPr>
      <w:r w:rsidRPr="00C31FE1">
        <w:rPr>
          <w:b/>
          <w:bCs/>
          <w:sz w:val="22"/>
          <w:szCs w:val="22"/>
        </w:rPr>
        <w:t>Summary:</w:t>
      </w:r>
    </w:p>
    <w:p w14:paraId="085741DC" w14:textId="28863CBD" w:rsidR="00197F0D" w:rsidRPr="00C31FE1" w:rsidRDefault="00197F0D" w:rsidP="00D33385">
      <w:pPr>
        <w:spacing w:line="360" w:lineRule="auto"/>
        <w:rPr>
          <w:b/>
          <w:bCs/>
          <w:sz w:val="22"/>
          <w:szCs w:val="22"/>
        </w:rPr>
      </w:pPr>
    </w:p>
    <w:p w14:paraId="314B4F6C" w14:textId="4ABD4532" w:rsidR="08867752" w:rsidRPr="00C31FE1" w:rsidRDefault="08867752" w:rsidP="00D33385">
      <w:pPr>
        <w:spacing w:line="360" w:lineRule="auto"/>
        <w:jc w:val="both"/>
        <w:rPr>
          <w:sz w:val="22"/>
          <w:szCs w:val="22"/>
        </w:rPr>
      </w:pPr>
      <w:r w:rsidRPr="00C31FE1">
        <w:rPr>
          <w:rFonts w:eastAsiaTheme="minorEastAsia"/>
          <w:sz w:val="22"/>
          <w:szCs w:val="22"/>
        </w:rPr>
        <w:t>This project began as a basic automated robotic-arm segregator designed to identify objects by color and place them into different locations. As the quarter progressed, the scope of the project changed significantly. Instead of completing a simple pick-and-place sorting task, our team developed a robotic arm that can play tic-tac-toe against a human player. Using the QArm and its RGB camera, the robot detects the board and game pieces, then places its pieces based on the current state of the game. The final design combines robotic movement, camera-based detection, and game logic into one system.</w:t>
      </w:r>
    </w:p>
    <w:p w14:paraId="4159E0C0" w14:textId="77777777" w:rsidR="003B6879" w:rsidRDefault="003B6879" w:rsidP="00D33385">
      <w:pPr>
        <w:spacing w:line="360" w:lineRule="auto"/>
        <w:jc w:val="both"/>
        <w:rPr>
          <w:b/>
          <w:bCs/>
          <w:sz w:val="22"/>
          <w:szCs w:val="22"/>
        </w:rPr>
      </w:pPr>
    </w:p>
    <w:p w14:paraId="2D6E8B12" w14:textId="42422890" w:rsidR="00917C23" w:rsidRDefault="00917C23" w:rsidP="00D33385">
      <w:pPr>
        <w:spacing w:line="360" w:lineRule="auto"/>
        <w:jc w:val="both"/>
        <w:rPr>
          <w:b/>
          <w:bCs/>
          <w:sz w:val="22"/>
          <w:szCs w:val="22"/>
        </w:rPr>
      </w:pPr>
      <w:r>
        <w:rPr>
          <w:b/>
          <w:bCs/>
          <w:sz w:val="22"/>
          <w:szCs w:val="22"/>
        </w:rPr>
        <w:t>Motivation:</w:t>
      </w:r>
    </w:p>
    <w:p w14:paraId="48D222CC" w14:textId="77777777" w:rsidR="00917C23" w:rsidRPr="00C31FE1" w:rsidRDefault="00917C23" w:rsidP="00D33385">
      <w:pPr>
        <w:spacing w:line="360" w:lineRule="auto"/>
        <w:jc w:val="both"/>
        <w:rPr>
          <w:b/>
          <w:bCs/>
          <w:sz w:val="22"/>
          <w:szCs w:val="22"/>
        </w:rPr>
      </w:pPr>
    </w:p>
    <w:p w14:paraId="1E2553C7" w14:textId="77777777" w:rsidR="00917C23" w:rsidRPr="00917C23" w:rsidRDefault="00917C23" w:rsidP="00917C23">
      <w:pPr>
        <w:spacing w:line="360" w:lineRule="auto"/>
        <w:rPr>
          <w:sz w:val="22"/>
          <w:szCs w:val="22"/>
        </w:rPr>
      </w:pPr>
      <w:r w:rsidRPr="00917C23">
        <w:rPr>
          <w:sz w:val="22"/>
          <w:szCs w:val="22"/>
        </w:rPr>
        <w:t>At the beginning of the project, our team set out to build a robotic color segregator capable of detecting objects based on color and sorting them into designated locations. To support this idea, we designed and 3D printed small human-shaped pieces in different colors as sample objects. The initial phase of the project focused on fundamental robotic functions such as arm movement, pick-and-place operations, and basic color detection.</w:t>
      </w:r>
    </w:p>
    <w:p w14:paraId="190BC832" w14:textId="77777777" w:rsidR="00917C23" w:rsidRPr="00917C23" w:rsidRDefault="00917C23" w:rsidP="00917C23">
      <w:pPr>
        <w:spacing w:line="360" w:lineRule="auto"/>
        <w:rPr>
          <w:sz w:val="22"/>
          <w:szCs w:val="22"/>
        </w:rPr>
      </w:pPr>
    </w:p>
    <w:p w14:paraId="740BE3E7" w14:textId="77777777" w:rsidR="00917C23" w:rsidRPr="00917C23" w:rsidRDefault="00917C23" w:rsidP="00917C23">
      <w:pPr>
        <w:spacing w:line="360" w:lineRule="auto"/>
        <w:rPr>
          <w:sz w:val="22"/>
          <w:szCs w:val="22"/>
        </w:rPr>
      </w:pPr>
      <w:r w:rsidRPr="00917C23">
        <w:rPr>
          <w:sz w:val="22"/>
          <w:szCs w:val="22"/>
        </w:rPr>
        <w:t>After receiving feedback that the project lacked sufficient depth, we reevaluated our approach and expanded the concept into a more advanced system. We transitioned to developing a tic-tac-toe playing robot, which builds upon the same core principles but introduces additional complexity. The system uses an RGB camera to recognize the game board and detect piece positions, while the robotic arm places pieces accurately in response. The blue character pieces represent the human player, while the robot uses gold pieces, adding a personalized and engaging design element.</w:t>
      </w:r>
    </w:p>
    <w:p w14:paraId="07330889" w14:textId="77777777" w:rsidR="00917C23" w:rsidRPr="00917C23" w:rsidRDefault="00917C23" w:rsidP="00917C23">
      <w:pPr>
        <w:spacing w:line="360" w:lineRule="auto"/>
        <w:rPr>
          <w:sz w:val="22"/>
          <w:szCs w:val="22"/>
        </w:rPr>
      </w:pPr>
    </w:p>
    <w:p w14:paraId="4BDB2DBC" w14:textId="77777777" w:rsidR="00917C23" w:rsidRPr="00917C23" w:rsidRDefault="00917C23" w:rsidP="00917C23">
      <w:pPr>
        <w:spacing w:line="360" w:lineRule="auto"/>
        <w:rPr>
          <w:sz w:val="22"/>
          <w:szCs w:val="22"/>
        </w:rPr>
      </w:pPr>
      <w:r w:rsidRPr="00917C23">
        <w:rPr>
          <w:sz w:val="22"/>
          <w:szCs w:val="22"/>
        </w:rPr>
        <w:t>This project integrates multiple areas of mechatronics. Mechanically, the robotic arm must achieve precise and stable movements to avoid disturbing the board. From a controls perspective, the system must execute repeatable and accurate positioning. From a vision standpoint, the camera processes images to detect board states and piece locations. From a programming perspective, the project combines motion control, image processing, and game decision-making into a unified system.</w:t>
      </w:r>
    </w:p>
    <w:p w14:paraId="32766774" w14:textId="77777777" w:rsidR="00917C23" w:rsidRPr="00917C23" w:rsidRDefault="00917C23" w:rsidP="00917C23">
      <w:pPr>
        <w:spacing w:line="360" w:lineRule="auto"/>
        <w:rPr>
          <w:sz w:val="22"/>
          <w:szCs w:val="22"/>
        </w:rPr>
      </w:pPr>
    </w:p>
    <w:p w14:paraId="3B4EB35B" w14:textId="036BA509" w:rsidR="00210126" w:rsidRPr="00917C23" w:rsidRDefault="00917C23" w:rsidP="00917C23">
      <w:pPr>
        <w:spacing w:line="360" w:lineRule="auto"/>
        <w:rPr>
          <w:sz w:val="22"/>
          <w:szCs w:val="22"/>
        </w:rPr>
      </w:pPr>
      <w:r w:rsidRPr="00917C23">
        <w:rPr>
          <w:sz w:val="22"/>
          <w:szCs w:val="22"/>
        </w:rPr>
        <w:t>By evolving from a simple sorting task to an interactive game-playing robot, the project became more challenging and better aligned with course expectations, while still leveraging the original design elements and components.</w:t>
      </w:r>
    </w:p>
    <w:p w14:paraId="3469E45F" w14:textId="77777777" w:rsidR="00917C23" w:rsidRPr="00D61F00" w:rsidRDefault="00917C23" w:rsidP="00917C23">
      <w:pPr>
        <w:spacing w:line="360" w:lineRule="auto"/>
        <w:rPr>
          <w:b/>
          <w:sz w:val="22"/>
          <w:szCs w:val="22"/>
        </w:rPr>
      </w:pPr>
    </w:p>
    <w:p w14:paraId="077334A0" w14:textId="7CE28640" w:rsidR="73D333CD" w:rsidRPr="00D61F00" w:rsidRDefault="73D333CD" w:rsidP="00D33385">
      <w:pPr>
        <w:spacing w:line="360" w:lineRule="auto"/>
        <w:rPr>
          <w:sz w:val="22"/>
          <w:szCs w:val="22"/>
        </w:rPr>
      </w:pPr>
      <w:r w:rsidRPr="00D61F00">
        <w:rPr>
          <w:b/>
          <w:sz w:val="22"/>
          <w:szCs w:val="22"/>
        </w:rPr>
        <w:t>Robot Design</w:t>
      </w:r>
    </w:p>
    <w:p w14:paraId="16A12A50" w14:textId="2EE57BB4" w:rsidR="2CCD02BE" w:rsidRPr="00D61F00" w:rsidRDefault="2CCD02BE" w:rsidP="00D33385">
      <w:pPr>
        <w:spacing w:line="360" w:lineRule="auto"/>
        <w:rPr>
          <w:sz w:val="22"/>
          <w:szCs w:val="22"/>
        </w:rPr>
      </w:pPr>
    </w:p>
    <w:p w14:paraId="4BAF113E" w14:textId="0219E47C" w:rsidR="004D1CF6" w:rsidRPr="00D61F00" w:rsidRDefault="004D1CF6" w:rsidP="00D33385">
      <w:pPr>
        <w:spacing w:line="360" w:lineRule="auto"/>
        <w:rPr>
          <w:sz w:val="22"/>
          <w:szCs w:val="22"/>
        </w:rPr>
      </w:pPr>
      <w:r w:rsidRPr="00D61F00">
        <w:rPr>
          <w:sz w:val="22"/>
          <w:szCs w:val="22"/>
        </w:rPr>
        <w:t xml:space="preserve">Our design is centered </w:t>
      </w:r>
      <w:r w:rsidR="60732948" w:rsidRPr="00D61F00">
        <w:rPr>
          <w:sz w:val="22"/>
          <w:szCs w:val="22"/>
        </w:rPr>
        <w:t xml:space="preserve">around the QArm </w:t>
      </w:r>
      <w:r w:rsidR="00D31FDD" w:rsidRPr="00D61F00">
        <w:rPr>
          <w:sz w:val="22"/>
          <w:szCs w:val="22"/>
        </w:rPr>
        <w:t xml:space="preserve">shown in Figure 1 </w:t>
      </w:r>
      <w:r w:rsidR="60732948" w:rsidRPr="00D61F00">
        <w:rPr>
          <w:sz w:val="22"/>
          <w:szCs w:val="22"/>
        </w:rPr>
        <w:t>which is a</w:t>
      </w:r>
      <w:r w:rsidRPr="00D61F00">
        <w:rPr>
          <w:sz w:val="22"/>
          <w:szCs w:val="22"/>
        </w:rPr>
        <w:t xml:space="preserve"> 4 degree-of-freedom articulated arm in a roll-pitch-pitch-roll configuration (base, shoulder, elbow, wrist) with a dual-finger gripper and an RGB-D camera. In this configuration, the first three joints primarily position the end effector, while the wrist joint is mainly used to orient the gripper at the target location. This is a good match for our application because the project depends on repeatable grasping and placement while objects appear at variable positions within the workspace.</w:t>
      </w:r>
    </w:p>
    <w:p w14:paraId="6B4436E1" w14:textId="77777777" w:rsidR="004D1CF6" w:rsidRPr="00D61F00" w:rsidRDefault="004D1CF6" w:rsidP="00D33385">
      <w:pPr>
        <w:spacing w:line="360" w:lineRule="auto"/>
        <w:rPr>
          <w:sz w:val="22"/>
          <w:szCs w:val="22"/>
        </w:rPr>
      </w:pPr>
    </w:p>
    <w:p w14:paraId="4534E613" w14:textId="62150988" w:rsidR="00E5CBFD" w:rsidRPr="00C31FE1" w:rsidRDefault="2C3135B8" w:rsidP="00D33385">
      <w:pPr>
        <w:spacing w:line="360" w:lineRule="auto"/>
        <w:jc w:val="center"/>
        <w:rPr>
          <w:sz w:val="22"/>
          <w:szCs w:val="22"/>
        </w:rPr>
      </w:pPr>
      <w:r w:rsidRPr="00C31FE1">
        <w:rPr>
          <w:noProof/>
          <w:sz w:val="22"/>
          <w:szCs w:val="22"/>
        </w:rPr>
        <w:drawing>
          <wp:inline distT="0" distB="0" distL="0" distR="0" wp14:anchorId="68BA767E" wp14:editId="6DBE237C">
            <wp:extent cx="2536848" cy="3421153"/>
            <wp:effectExtent l="0" t="0" r="0" b="0"/>
            <wp:docPr id="389789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89791" name="Picture 389789791"/>
                    <pic:cNvPicPr/>
                  </pic:nvPicPr>
                  <pic:blipFill>
                    <a:blip r:embed="rId12">
                      <a:extLst>
                        <a:ext uri="{28A0092B-C50C-407E-A947-70E740481C1C}">
                          <a14:useLocalDpi xmlns:a14="http://schemas.microsoft.com/office/drawing/2010/main"/>
                        </a:ext>
                      </a:extLst>
                    </a:blip>
                    <a:stretch>
                      <a:fillRect/>
                    </a:stretch>
                  </pic:blipFill>
                  <pic:spPr>
                    <a:xfrm>
                      <a:off x="0" y="0"/>
                      <a:ext cx="2536848" cy="3421153"/>
                    </a:xfrm>
                    <a:prstGeom prst="rect">
                      <a:avLst/>
                    </a:prstGeom>
                  </pic:spPr>
                </pic:pic>
              </a:graphicData>
            </a:graphic>
          </wp:inline>
        </w:drawing>
      </w:r>
    </w:p>
    <w:p w14:paraId="4584EFE8" w14:textId="66B3954B" w:rsidR="00171009" w:rsidRPr="00C31FE1" w:rsidRDefault="00171009" w:rsidP="00D33385">
      <w:pPr>
        <w:spacing w:line="360" w:lineRule="auto"/>
        <w:jc w:val="center"/>
        <w:rPr>
          <w:sz w:val="22"/>
          <w:szCs w:val="22"/>
        </w:rPr>
      </w:pPr>
      <w:r w:rsidRPr="00C31FE1">
        <w:rPr>
          <w:sz w:val="22"/>
          <w:szCs w:val="22"/>
        </w:rPr>
        <w:t xml:space="preserve">Figure 1. </w:t>
      </w:r>
      <w:r w:rsidR="5EE6D9B9" w:rsidRPr="00C31FE1">
        <w:rPr>
          <w:sz w:val="22"/>
          <w:szCs w:val="22"/>
        </w:rPr>
        <w:t>Quanser QArm 4DOF serial manipulator</w:t>
      </w:r>
    </w:p>
    <w:p w14:paraId="2F9A1784" w14:textId="77777777" w:rsidR="00171009" w:rsidRDefault="00171009" w:rsidP="00D33385">
      <w:pPr>
        <w:spacing w:line="360" w:lineRule="auto"/>
        <w:jc w:val="center"/>
        <w:rPr>
          <w:sz w:val="22"/>
          <w:szCs w:val="22"/>
        </w:rPr>
      </w:pPr>
    </w:p>
    <w:p w14:paraId="79D8F239" w14:textId="474822EC" w:rsidR="00D31FDD" w:rsidRPr="00C31FE1" w:rsidRDefault="00D31FDD" w:rsidP="006200E0">
      <w:pPr>
        <w:spacing w:line="360" w:lineRule="auto"/>
        <w:rPr>
          <w:sz w:val="22"/>
          <w:szCs w:val="22"/>
        </w:rPr>
      </w:pPr>
      <w:r>
        <w:rPr>
          <w:sz w:val="22"/>
          <w:szCs w:val="22"/>
        </w:rPr>
        <w:t>Figure 2</w:t>
      </w:r>
      <w:r w:rsidR="00960AE8">
        <w:rPr>
          <w:sz w:val="22"/>
          <w:szCs w:val="22"/>
        </w:rPr>
        <w:t xml:space="preserve"> shows a rough sketch of the robot’s workspace and deadzone. The workspace </w:t>
      </w:r>
      <w:r w:rsidR="00343E9E">
        <w:rPr>
          <w:sz w:val="22"/>
          <w:szCs w:val="22"/>
        </w:rPr>
        <w:t>is where the end effector can reach or perform its function, while the deadzone is the area within the workspace where the robotic arm might encounter a singularity.</w:t>
      </w:r>
      <w:r>
        <w:rPr>
          <w:sz w:val="22"/>
          <w:szCs w:val="22"/>
        </w:rPr>
        <w:t xml:space="preserve"> </w:t>
      </w:r>
    </w:p>
    <w:p w14:paraId="14A2E885" w14:textId="25B16DCA" w:rsidR="00D87203" w:rsidRPr="00C31FE1" w:rsidRDefault="00D87203" w:rsidP="00D33385">
      <w:pPr>
        <w:spacing w:line="360" w:lineRule="auto"/>
        <w:rPr>
          <w:noProof/>
          <w:sz w:val="22"/>
          <w:szCs w:val="22"/>
        </w:rPr>
      </w:pPr>
    </w:p>
    <w:p w14:paraId="37384347" w14:textId="5631D9A0" w:rsidR="005D140E" w:rsidRPr="00C31FE1" w:rsidRDefault="00AD649E" w:rsidP="00D33385">
      <w:pPr>
        <w:spacing w:line="360" w:lineRule="auto"/>
        <w:jc w:val="center"/>
        <w:rPr>
          <w:sz w:val="22"/>
          <w:szCs w:val="22"/>
        </w:rPr>
      </w:pPr>
      <w:r w:rsidRPr="00C31FE1">
        <w:rPr>
          <w:noProof/>
          <w:sz w:val="22"/>
          <w:szCs w:val="22"/>
        </w:rPr>
        <w:drawing>
          <wp:inline distT="0" distB="0" distL="0" distR="0" wp14:anchorId="7496DF72" wp14:editId="17EBAC4F">
            <wp:extent cx="3763925" cy="2364230"/>
            <wp:effectExtent l="0" t="0" r="8255" b="0"/>
            <wp:docPr id="20753293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84837" cy="2377365"/>
                    </a:xfrm>
                    <a:prstGeom prst="rect">
                      <a:avLst/>
                    </a:prstGeom>
                    <a:noFill/>
                  </pic:spPr>
                </pic:pic>
              </a:graphicData>
            </a:graphic>
          </wp:inline>
        </w:drawing>
      </w:r>
    </w:p>
    <w:p w14:paraId="359BBD2C" w14:textId="28585F64" w:rsidR="00821914" w:rsidRPr="00C31FE1" w:rsidRDefault="00821914" w:rsidP="00D33385">
      <w:pPr>
        <w:spacing w:line="360" w:lineRule="auto"/>
        <w:jc w:val="center"/>
        <w:rPr>
          <w:sz w:val="22"/>
          <w:szCs w:val="22"/>
        </w:rPr>
      </w:pPr>
      <w:r w:rsidRPr="00C31FE1">
        <w:rPr>
          <w:sz w:val="22"/>
          <w:szCs w:val="22"/>
        </w:rPr>
        <w:t xml:space="preserve">Figure 2: </w:t>
      </w:r>
      <w:r w:rsidR="00AB2B07" w:rsidRPr="00C31FE1">
        <w:rPr>
          <w:sz w:val="22"/>
          <w:szCs w:val="22"/>
        </w:rPr>
        <w:t>Workspace and Deadzone of the robotic arm</w:t>
      </w:r>
    </w:p>
    <w:p w14:paraId="73501209" w14:textId="21C54F7C" w:rsidR="00B12F4A" w:rsidRPr="00C31FE1" w:rsidRDefault="693633A0" w:rsidP="00D33385">
      <w:pPr>
        <w:spacing w:line="360" w:lineRule="auto"/>
        <w:rPr>
          <w:rFonts w:eastAsiaTheme="minorEastAsia"/>
          <w:b/>
          <w:bCs/>
          <w:sz w:val="22"/>
          <w:szCs w:val="22"/>
        </w:rPr>
      </w:pPr>
      <w:r w:rsidRPr="00C31FE1">
        <w:rPr>
          <w:rFonts w:eastAsiaTheme="minorEastAsia"/>
          <w:b/>
          <w:bCs/>
          <w:sz w:val="22"/>
          <w:szCs w:val="22"/>
        </w:rPr>
        <w:t>Theory:</w:t>
      </w:r>
    </w:p>
    <w:p w14:paraId="6BC053EB" w14:textId="77777777" w:rsidR="004F2C5A" w:rsidRPr="00C31FE1" w:rsidRDefault="004F2C5A" w:rsidP="00D33385">
      <w:pPr>
        <w:spacing w:before="160" w:after="80" w:line="360" w:lineRule="auto"/>
        <w:ind w:right="-540"/>
        <w:rPr>
          <w:b/>
          <w:bCs/>
          <w:sz w:val="22"/>
          <w:szCs w:val="22"/>
        </w:rPr>
      </w:pPr>
      <w:r w:rsidRPr="00C31FE1">
        <w:rPr>
          <w:b/>
          <w:bCs/>
          <w:sz w:val="22"/>
          <w:szCs w:val="22"/>
        </w:rPr>
        <w:t>Robot Kinematics and Forward Kinematics</w:t>
      </w:r>
    </w:p>
    <w:p w14:paraId="4C603DD4" w14:textId="77777777" w:rsidR="004F2C5A" w:rsidRPr="00C31FE1" w:rsidRDefault="004F2C5A" w:rsidP="00D33385">
      <w:pPr>
        <w:spacing w:before="160" w:after="80" w:line="360" w:lineRule="auto"/>
        <w:ind w:right="-540"/>
        <w:rPr>
          <w:sz w:val="22"/>
          <w:szCs w:val="22"/>
        </w:rPr>
      </w:pPr>
      <w:r w:rsidRPr="00C31FE1">
        <w:rPr>
          <w:sz w:val="22"/>
          <w:szCs w:val="22"/>
        </w:rPr>
        <w:t>To support autonomous pickup from variable locations, we need a reliable mapping from joint angles to end-effector pose in 3D space. We model the arm as a serial manipulator and use a standard Denavit–Hartenberg (DH) formulation to compute forward kinematics. In general form, the end-effector transform can be written as:</w:t>
      </w:r>
    </w:p>
    <w:p w14:paraId="2330D797" w14:textId="77777777" w:rsidR="004F2C5A" w:rsidRPr="00C31FE1" w:rsidRDefault="004F2C5A" w:rsidP="00D33385">
      <w:pPr>
        <w:spacing w:before="160" w:after="80" w:line="360" w:lineRule="auto"/>
        <w:ind w:right="-540"/>
        <w:jc w:val="center"/>
        <w:rPr>
          <w:sz w:val="22"/>
          <w:szCs w:val="22"/>
        </w:rPr>
      </w:pPr>
      <w:r w:rsidRPr="00C31FE1">
        <w:rPr>
          <w:sz w:val="22"/>
          <w:szCs w:val="22"/>
        </w:rPr>
        <w:t>T⁰ₑ(q) = T⁰₁(θ₁) · T¹₂(θ₂) · T²₃(θ₃) · T³₄(θ₄)</w:t>
      </w:r>
    </w:p>
    <w:p w14:paraId="23CB9313" w14:textId="77777777" w:rsidR="004F2C5A" w:rsidRPr="00C31FE1" w:rsidRDefault="004F2C5A" w:rsidP="00D33385">
      <w:pPr>
        <w:spacing w:before="160" w:after="80" w:line="360" w:lineRule="auto"/>
        <w:ind w:right="-540"/>
        <w:rPr>
          <w:sz w:val="22"/>
          <w:szCs w:val="22"/>
        </w:rPr>
      </w:pPr>
      <w:r w:rsidRPr="00C31FE1">
        <w:rPr>
          <w:sz w:val="22"/>
          <w:szCs w:val="22"/>
        </w:rPr>
        <w:t>where θ₁…θ₄ are the joint angles (base, shoulder, elbow, wrist), and each transform T(i−1)ᵢ is built from the DH parameters (link length, twist, offset, and joint angle). The end-effector position is the translation component of T⁰ₑ(q), typically written as:</w:t>
      </w:r>
    </w:p>
    <w:p w14:paraId="53D603DD" w14:textId="77777777" w:rsidR="004F2C5A" w:rsidRPr="00C31FE1" w:rsidRDefault="004F2C5A" w:rsidP="00D33385">
      <w:pPr>
        <w:spacing w:before="160" w:after="80" w:line="360" w:lineRule="auto"/>
        <w:ind w:right="-540"/>
        <w:jc w:val="center"/>
        <w:rPr>
          <w:sz w:val="22"/>
          <w:szCs w:val="22"/>
        </w:rPr>
      </w:pPr>
      <w:r w:rsidRPr="00C31FE1">
        <w:rPr>
          <w:sz w:val="22"/>
          <w:szCs w:val="22"/>
        </w:rPr>
        <w:t>p(q) = [x(q), y(q), z(q)] ᵀ</w:t>
      </w:r>
    </w:p>
    <w:p w14:paraId="545F0575" w14:textId="77777777" w:rsidR="004F2C5A" w:rsidRPr="00C31FE1" w:rsidRDefault="004F2C5A" w:rsidP="00D33385">
      <w:pPr>
        <w:spacing w:before="160" w:after="80" w:line="360" w:lineRule="auto"/>
        <w:ind w:right="-540"/>
        <w:rPr>
          <w:sz w:val="22"/>
          <w:szCs w:val="22"/>
        </w:rPr>
      </w:pPr>
      <w:r w:rsidRPr="00C31FE1">
        <w:rPr>
          <w:sz w:val="22"/>
          <w:szCs w:val="22"/>
        </w:rPr>
        <w:t>A useful simplification for our configuration is that wrist rotation primarily changes orientation rather than position. This means end-effector position planning can focus heavily on the first three joints, while the wrist can be treated as an orientation choice for grasping and placement.</w:t>
      </w:r>
    </w:p>
    <w:p w14:paraId="5C6140FA" w14:textId="77777777" w:rsidR="004F2C5A" w:rsidRPr="00C31FE1" w:rsidRDefault="004F2C5A" w:rsidP="00D33385">
      <w:pPr>
        <w:spacing w:before="160" w:after="80" w:line="360" w:lineRule="auto"/>
        <w:ind w:right="-540"/>
        <w:rPr>
          <w:sz w:val="22"/>
          <w:szCs w:val="22"/>
        </w:rPr>
      </w:pPr>
    </w:p>
    <w:p w14:paraId="1A06B11B" w14:textId="77777777" w:rsidR="004F2C5A" w:rsidRPr="00C31FE1" w:rsidRDefault="004F2C5A" w:rsidP="00D33385">
      <w:pPr>
        <w:spacing w:before="160" w:after="80" w:line="360" w:lineRule="auto"/>
        <w:ind w:right="-540"/>
        <w:rPr>
          <w:b/>
          <w:bCs/>
          <w:sz w:val="22"/>
          <w:szCs w:val="22"/>
        </w:rPr>
      </w:pPr>
      <w:r w:rsidRPr="00C31FE1">
        <w:rPr>
          <w:b/>
          <w:bCs/>
          <w:sz w:val="22"/>
          <w:szCs w:val="22"/>
        </w:rPr>
        <w:t>Desirable End-Effector Motions (Setting Up for Inverse Kinematics)</w:t>
      </w:r>
    </w:p>
    <w:p w14:paraId="0DC51D12" w14:textId="77777777" w:rsidR="004F2C5A" w:rsidRPr="00C31FE1" w:rsidRDefault="004F2C5A" w:rsidP="00D33385">
      <w:pPr>
        <w:spacing w:before="160" w:after="80" w:line="360" w:lineRule="auto"/>
        <w:ind w:right="-540"/>
        <w:rPr>
          <w:sz w:val="22"/>
          <w:szCs w:val="22"/>
        </w:rPr>
      </w:pPr>
      <w:r w:rsidRPr="00C31FE1">
        <w:rPr>
          <w:sz w:val="22"/>
          <w:szCs w:val="22"/>
        </w:rPr>
        <w:t>A key requirement for consistent grasping is smooth end-effector motion near pick and place actions. A robot arm cannot realistically “teleport” between points without causing sudden velocity and acceleration changes, which can lead to vibration, overshoot, or missed grasps. For this reason, we use manipulator-space trajectory planning: we define the desired end-effector motion first, then use inverse kinematics to generate the joint commands that follow the path.</w:t>
      </w:r>
    </w:p>
    <w:p w14:paraId="5DF90139" w14:textId="77777777" w:rsidR="004F2C5A" w:rsidRPr="00C31FE1" w:rsidRDefault="004F2C5A" w:rsidP="00D33385">
      <w:pPr>
        <w:spacing w:before="160" w:after="80" w:line="360" w:lineRule="auto"/>
        <w:ind w:right="-540"/>
        <w:rPr>
          <w:sz w:val="22"/>
          <w:szCs w:val="22"/>
        </w:rPr>
      </w:pPr>
      <w:r w:rsidRPr="00C31FE1">
        <w:rPr>
          <w:sz w:val="22"/>
          <w:szCs w:val="22"/>
        </w:rPr>
        <w:t>We define the desired end-effector path as:</w:t>
      </w:r>
    </w:p>
    <w:p w14:paraId="34B0BEB3" w14:textId="77777777" w:rsidR="004F2C5A" w:rsidRPr="00C31FE1" w:rsidRDefault="004F2C5A" w:rsidP="00D33385">
      <w:pPr>
        <w:spacing w:before="160" w:after="80" w:line="360" w:lineRule="auto"/>
        <w:ind w:right="-540"/>
        <w:jc w:val="center"/>
        <w:rPr>
          <w:sz w:val="22"/>
          <w:szCs w:val="22"/>
        </w:rPr>
      </w:pPr>
      <w:r w:rsidRPr="00C31FE1">
        <w:rPr>
          <w:sz w:val="22"/>
          <w:szCs w:val="22"/>
        </w:rPr>
        <w:t>p(t) = [x(t), y(t), z(t)]ᵀ</w:t>
      </w:r>
    </w:p>
    <w:p w14:paraId="7B90AE71" w14:textId="77777777" w:rsidR="004F2C5A" w:rsidRPr="00C31FE1" w:rsidRDefault="004F2C5A" w:rsidP="00D33385">
      <w:pPr>
        <w:spacing w:before="160" w:after="80" w:line="360" w:lineRule="auto"/>
        <w:ind w:right="-540"/>
        <w:rPr>
          <w:sz w:val="22"/>
          <w:szCs w:val="22"/>
        </w:rPr>
      </w:pPr>
      <w:r w:rsidRPr="00C31FE1">
        <w:rPr>
          <w:sz w:val="22"/>
          <w:szCs w:val="22"/>
        </w:rPr>
        <w:t>For smooth point-to-point motion, each coordinate can be modeled with a cubic polynomial:</w:t>
      </w:r>
    </w:p>
    <w:p w14:paraId="788127F3" w14:textId="77777777" w:rsidR="004F2C5A" w:rsidRPr="00C31FE1" w:rsidRDefault="004F2C5A" w:rsidP="00D33385">
      <w:pPr>
        <w:spacing w:before="160" w:after="80" w:line="360" w:lineRule="auto"/>
        <w:ind w:right="-540"/>
        <w:jc w:val="center"/>
        <w:rPr>
          <w:sz w:val="22"/>
          <w:szCs w:val="22"/>
        </w:rPr>
      </w:pPr>
      <w:r w:rsidRPr="00C31FE1">
        <w:rPr>
          <w:sz w:val="22"/>
          <w:szCs w:val="22"/>
        </w:rPr>
        <w:t>p(t) = a₀ + a₁t + a₂t² + a₃t³</w:t>
      </w:r>
    </w:p>
    <w:p w14:paraId="0DE67BB5" w14:textId="4085576E" w:rsidR="004F2C5A" w:rsidRPr="00C31FE1" w:rsidRDefault="004F2C5A" w:rsidP="00D33385">
      <w:pPr>
        <w:spacing w:before="160" w:after="80" w:line="360" w:lineRule="auto"/>
        <w:ind w:right="-540"/>
        <w:rPr>
          <w:sz w:val="22"/>
          <w:szCs w:val="22"/>
        </w:rPr>
      </w:pPr>
      <w:r w:rsidRPr="00C31FE1">
        <w:rPr>
          <w:sz w:val="22"/>
          <w:szCs w:val="22"/>
        </w:rPr>
        <w:t xml:space="preserve">We select coefficients using </w:t>
      </w:r>
      <w:r w:rsidR="00253E16">
        <w:rPr>
          <w:sz w:val="22"/>
          <w:szCs w:val="22"/>
        </w:rPr>
        <w:t>boundary</w:t>
      </w:r>
      <w:r w:rsidRPr="00C31FE1">
        <w:rPr>
          <w:sz w:val="22"/>
          <w:szCs w:val="22"/>
        </w:rPr>
        <w:t xml:space="preserve"> </w:t>
      </w:r>
      <w:r w:rsidR="00253E16" w:rsidRPr="00C31FE1">
        <w:rPr>
          <w:sz w:val="22"/>
          <w:szCs w:val="22"/>
        </w:rPr>
        <w:t>conditions,</w:t>
      </w:r>
      <w:r w:rsidRPr="00C31FE1">
        <w:rPr>
          <w:sz w:val="22"/>
          <w:szCs w:val="22"/>
        </w:rPr>
        <w:t xml:space="preserve"> so the motion starts and ends smoothly. A common choice is:</w:t>
      </w:r>
    </w:p>
    <w:p w14:paraId="5E248DEB" w14:textId="77777777" w:rsidR="004F2C5A" w:rsidRPr="00C31FE1" w:rsidRDefault="004F2C5A" w:rsidP="00D33385">
      <w:pPr>
        <w:numPr>
          <w:ilvl w:val="0"/>
          <w:numId w:val="15"/>
        </w:numPr>
        <w:tabs>
          <w:tab w:val="clear" w:pos="720"/>
        </w:tabs>
        <w:spacing w:before="160" w:after="80" w:line="360" w:lineRule="auto"/>
        <w:ind w:left="0" w:right="-540" w:firstLine="0"/>
        <w:jc w:val="center"/>
        <w:rPr>
          <w:sz w:val="22"/>
          <w:szCs w:val="22"/>
        </w:rPr>
      </w:pPr>
      <w:r w:rsidRPr="00C31FE1">
        <w:rPr>
          <w:sz w:val="22"/>
          <w:szCs w:val="22"/>
        </w:rPr>
        <w:t>p(0) = pᵢ</w:t>
      </w:r>
    </w:p>
    <w:p w14:paraId="3B654EEE" w14:textId="77777777" w:rsidR="004F2C5A" w:rsidRPr="00C31FE1" w:rsidRDefault="004F2C5A" w:rsidP="00D33385">
      <w:pPr>
        <w:numPr>
          <w:ilvl w:val="0"/>
          <w:numId w:val="15"/>
        </w:numPr>
        <w:spacing w:before="160" w:after="80" w:line="360" w:lineRule="auto"/>
        <w:ind w:left="0" w:right="-540" w:firstLine="0"/>
        <w:jc w:val="center"/>
        <w:rPr>
          <w:sz w:val="22"/>
          <w:szCs w:val="22"/>
        </w:rPr>
      </w:pPr>
      <w:r w:rsidRPr="00C31FE1">
        <w:rPr>
          <w:sz w:val="22"/>
          <w:szCs w:val="22"/>
        </w:rPr>
        <w:t xml:space="preserve">p(T) =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f</m:t>
            </m:r>
          </m:sub>
        </m:sSub>
      </m:oMath>
    </w:p>
    <w:p w14:paraId="3891E324" w14:textId="77777777" w:rsidR="004F2C5A" w:rsidRPr="00C31FE1" w:rsidRDefault="004F2C5A" w:rsidP="00D33385">
      <w:pPr>
        <w:numPr>
          <w:ilvl w:val="0"/>
          <w:numId w:val="15"/>
        </w:numPr>
        <w:spacing w:before="160" w:after="80" w:line="360" w:lineRule="auto"/>
        <w:ind w:left="0" w:right="-540" w:firstLine="0"/>
        <w:jc w:val="center"/>
        <w:rPr>
          <w:sz w:val="22"/>
          <w:szCs w:val="22"/>
        </w:rPr>
      </w:pPr>
      <w:r w:rsidRPr="00C31FE1">
        <w:rPr>
          <w:sz w:val="22"/>
          <w:szCs w:val="22"/>
        </w:rPr>
        <w:t>p′(0) = 0</w:t>
      </w:r>
    </w:p>
    <w:p w14:paraId="4FC3BE62" w14:textId="77777777" w:rsidR="004F2C5A" w:rsidRPr="00C31FE1" w:rsidRDefault="004F2C5A" w:rsidP="00D33385">
      <w:pPr>
        <w:numPr>
          <w:ilvl w:val="0"/>
          <w:numId w:val="15"/>
        </w:numPr>
        <w:spacing w:before="160" w:after="80" w:line="360" w:lineRule="auto"/>
        <w:ind w:left="0" w:right="-540" w:firstLine="0"/>
        <w:jc w:val="center"/>
        <w:rPr>
          <w:sz w:val="22"/>
          <w:szCs w:val="22"/>
        </w:rPr>
      </w:pPr>
      <w:r w:rsidRPr="00C31FE1">
        <w:rPr>
          <w:sz w:val="22"/>
          <w:szCs w:val="22"/>
        </w:rPr>
        <w:t>p′(T) = 0</w:t>
      </w:r>
    </w:p>
    <w:p w14:paraId="545CB6A7" w14:textId="06C0D74D" w:rsidR="00EB3314" w:rsidRDefault="004F2C5A" w:rsidP="00EB3314">
      <w:pPr>
        <w:spacing w:line="360" w:lineRule="auto"/>
        <w:ind w:right="-540"/>
        <w:rPr>
          <w:sz w:val="22"/>
          <w:szCs w:val="22"/>
        </w:rPr>
      </w:pPr>
      <w:r w:rsidRPr="00C31FE1">
        <w:rPr>
          <w:sz w:val="22"/>
          <w:szCs w:val="22"/>
        </w:rPr>
        <w:t>The zero-velocity endpoint conditions reduce “snap” at the beginning and end of each segment, improving grasp reliability. For a full pick-and-place cycle, we generate cubic segments between waypoints (home → pick → home → place → home) and execute them sequentially.</w:t>
      </w:r>
    </w:p>
    <w:p w14:paraId="5307E5BC" w14:textId="77777777" w:rsidR="001B2DAF" w:rsidRDefault="001B2DAF" w:rsidP="00EB3314">
      <w:pPr>
        <w:spacing w:line="360" w:lineRule="auto"/>
        <w:ind w:right="-540"/>
        <w:rPr>
          <w:sz w:val="22"/>
          <w:szCs w:val="22"/>
        </w:rPr>
      </w:pPr>
    </w:p>
    <w:p w14:paraId="4F8E89CA" w14:textId="6ED68FC6" w:rsidR="005C30F0" w:rsidRPr="005C30F0" w:rsidRDefault="005C30F0" w:rsidP="00BB7338">
      <w:pPr>
        <w:spacing w:line="360" w:lineRule="auto"/>
        <w:rPr>
          <w:rFonts w:eastAsia="Aptos"/>
          <w:sz w:val="22"/>
          <w:szCs w:val="18"/>
        </w:rPr>
      </w:pPr>
      <w:r w:rsidRPr="005C30F0">
        <w:rPr>
          <w:rFonts w:eastAsia="Aptos"/>
          <w:sz w:val="22"/>
          <w:szCs w:val="18"/>
        </w:rPr>
        <w:t xml:space="preserve">Figure </w:t>
      </w:r>
      <w:r w:rsidR="00EA4554">
        <w:rPr>
          <w:rFonts w:eastAsia="Aptos"/>
          <w:sz w:val="22"/>
          <w:szCs w:val="18"/>
        </w:rPr>
        <w:t>3</w:t>
      </w:r>
      <w:r w:rsidRPr="005C30F0">
        <w:rPr>
          <w:rFonts w:eastAsia="Aptos"/>
          <w:sz w:val="22"/>
          <w:szCs w:val="18"/>
        </w:rPr>
        <w:t xml:space="preserve"> shows a diagram and the symbolic parameters of the provided Qarm. From the forward kinematic approach, the DH parameters table is determined as shown in Table </w:t>
      </w:r>
      <w:r w:rsidR="00EA4554">
        <w:rPr>
          <w:rFonts w:eastAsia="Aptos"/>
          <w:sz w:val="22"/>
          <w:szCs w:val="18"/>
        </w:rPr>
        <w:t>1</w:t>
      </w:r>
      <w:r w:rsidRPr="005C30F0">
        <w:rPr>
          <w:rFonts w:eastAsia="Aptos"/>
          <w:sz w:val="22"/>
          <w:szCs w:val="18"/>
        </w:rPr>
        <w:t xml:space="preserve">. </w:t>
      </w:r>
    </w:p>
    <w:p w14:paraId="2A48EB44" w14:textId="77777777" w:rsidR="005C30F0" w:rsidRPr="005C30F0" w:rsidRDefault="005C30F0" w:rsidP="005C30F0">
      <w:pPr>
        <w:jc w:val="center"/>
        <w:rPr>
          <w:rFonts w:eastAsia="Aptos"/>
          <w:sz w:val="22"/>
          <w:szCs w:val="22"/>
        </w:rPr>
      </w:pPr>
    </w:p>
    <w:p w14:paraId="4A766439" w14:textId="77777777" w:rsidR="005C30F0" w:rsidRPr="005C30F0" w:rsidRDefault="005C30F0" w:rsidP="005C30F0">
      <w:pPr>
        <w:jc w:val="center"/>
        <w:rPr>
          <w:rFonts w:eastAsia="Aptos"/>
          <w:sz w:val="22"/>
          <w:szCs w:val="22"/>
        </w:rPr>
      </w:pPr>
      <w:r w:rsidRPr="005C30F0">
        <w:rPr>
          <w:rFonts w:eastAsia="Aptos"/>
          <w:noProof/>
          <w:sz w:val="22"/>
          <w:szCs w:val="22"/>
        </w:rPr>
        <w:drawing>
          <wp:inline distT="0" distB="0" distL="0" distR="0" wp14:anchorId="5E660650" wp14:editId="0B0D2427">
            <wp:extent cx="4410075" cy="2712464"/>
            <wp:effectExtent l="0" t="0" r="0" b="0"/>
            <wp:docPr id="99740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00049" name=""/>
                    <pic:cNvPicPr/>
                  </pic:nvPicPr>
                  <pic:blipFill rotWithShape="1">
                    <a:blip r:embed="rId14"/>
                    <a:srcRect b="6467"/>
                    <a:stretch>
                      <a:fillRect/>
                    </a:stretch>
                  </pic:blipFill>
                  <pic:spPr bwMode="auto">
                    <a:xfrm>
                      <a:off x="0" y="0"/>
                      <a:ext cx="4415478" cy="2715787"/>
                    </a:xfrm>
                    <a:prstGeom prst="rect">
                      <a:avLst/>
                    </a:prstGeom>
                    <a:ln>
                      <a:noFill/>
                    </a:ln>
                    <a:extLst>
                      <a:ext uri="{53640926-AAD7-44D8-BBD7-CCE9431645EC}">
                        <a14:shadowObscured xmlns:a14="http://schemas.microsoft.com/office/drawing/2010/main"/>
                      </a:ext>
                    </a:extLst>
                  </pic:spPr>
                </pic:pic>
              </a:graphicData>
            </a:graphic>
          </wp:inline>
        </w:drawing>
      </w:r>
    </w:p>
    <w:p w14:paraId="3AEFB45A" w14:textId="6A131BE9" w:rsidR="005C30F0" w:rsidRDefault="005C30F0" w:rsidP="005C30F0">
      <w:pPr>
        <w:jc w:val="center"/>
        <w:rPr>
          <w:rFonts w:eastAsia="Aptos"/>
          <w:sz w:val="22"/>
          <w:szCs w:val="18"/>
        </w:rPr>
      </w:pPr>
      <w:r w:rsidRPr="005C30F0">
        <w:rPr>
          <w:rFonts w:eastAsia="Aptos"/>
          <w:sz w:val="22"/>
          <w:szCs w:val="18"/>
        </w:rPr>
        <w:t xml:space="preserve">Figure </w:t>
      </w:r>
      <w:r w:rsidR="00EA4554">
        <w:rPr>
          <w:rFonts w:eastAsia="Aptos"/>
          <w:sz w:val="22"/>
          <w:szCs w:val="18"/>
        </w:rPr>
        <w:t>3</w:t>
      </w:r>
      <w:r w:rsidRPr="005C30F0">
        <w:rPr>
          <w:rFonts w:eastAsia="Aptos"/>
          <w:sz w:val="22"/>
          <w:szCs w:val="18"/>
        </w:rPr>
        <w:t>. Schematic of QArm in home configuration</w:t>
      </w:r>
    </w:p>
    <w:p w14:paraId="66F59279" w14:textId="77777777" w:rsidR="004E37B0" w:rsidRPr="005C30F0" w:rsidRDefault="004E37B0" w:rsidP="005C30F0">
      <w:pPr>
        <w:jc w:val="center"/>
        <w:rPr>
          <w:rFonts w:eastAsia="Aptos"/>
          <w:sz w:val="22"/>
          <w:szCs w:val="18"/>
        </w:rPr>
      </w:pPr>
    </w:p>
    <w:p w14:paraId="18E6ABC7" w14:textId="700E3AF8" w:rsidR="005C30F0" w:rsidRPr="005C30F0" w:rsidRDefault="005C30F0" w:rsidP="005C30F0">
      <w:pPr>
        <w:jc w:val="center"/>
        <w:rPr>
          <w:rFonts w:eastAsia="Aptos"/>
          <w:sz w:val="22"/>
          <w:szCs w:val="18"/>
        </w:rPr>
      </w:pPr>
      <w:r w:rsidRPr="005C30F0">
        <w:rPr>
          <w:rFonts w:eastAsia="Aptos"/>
          <w:sz w:val="22"/>
          <w:szCs w:val="18"/>
        </w:rPr>
        <w:t xml:space="preserve">Table </w:t>
      </w:r>
      <w:r w:rsidR="00EA4554">
        <w:rPr>
          <w:rFonts w:eastAsia="Aptos"/>
          <w:sz w:val="22"/>
          <w:szCs w:val="18"/>
        </w:rPr>
        <w:t>1</w:t>
      </w:r>
      <w:r w:rsidRPr="005C30F0">
        <w:rPr>
          <w:rFonts w:eastAsia="Aptos"/>
          <w:sz w:val="22"/>
          <w:szCs w:val="18"/>
        </w:rPr>
        <w:t>. Symbolic DH Table</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901B0D" w:rsidRPr="005C30F0" w14:paraId="701FB132" w14:textId="77777777" w:rsidTr="004E37B0">
        <w:trPr>
          <w:jc w:val="center"/>
        </w:trPr>
        <w:tc>
          <w:tcPr>
            <w:tcW w:w="1870" w:type="dxa"/>
            <w:shd w:val="clear" w:color="auto" w:fill="D9D9D9" w:themeFill="background1" w:themeFillShade="D9"/>
            <w:vAlign w:val="center"/>
          </w:tcPr>
          <w:p w14:paraId="6458A4EB" w14:textId="77777777" w:rsidR="005C30F0" w:rsidRPr="005C30F0" w:rsidRDefault="005C30F0">
            <w:pPr>
              <w:jc w:val="center"/>
              <w:rPr>
                <w:rFonts w:eastAsia="Aptos"/>
                <w:sz w:val="22"/>
                <w:szCs w:val="18"/>
              </w:rPr>
            </w:pPr>
            <w:r w:rsidRPr="005C30F0">
              <w:rPr>
                <w:rFonts w:eastAsia="Aptos"/>
                <w:sz w:val="22"/>
                <w:szCs w:val="18"/>
              </w:rPr>
              <w:t>Link</w:t>
            </w:r>
          </w:p>
        </w:tc>
        <w:tc>
          <w:tcPr>
            <w:tcW w:w="1870" w:type="dxa"/>
            <w:shd w:val="clear" w:color="auto" w:fill="D9D9D9" w:themeFill="background1" w:themeFillShade="D9"/>
            <w:vAlign w:val="center"/>
          </w:tcPr>
          <w:p w14:paraId="37BBAAFB" w14:textId="77777777" w:rsidR="005C30F0" w:rsidRPr="005C30F0" w:rsidRDefault="005C30F0">
            <w:pPr>
              <w:jc w:val="center"/>
              <w:rPr>
                <w:rFonts w:eastAsia="Aptos"/>
                <w:sz w:val="22"/>
                <w:szCs w:val="18"/>
              </w:rPr>
            </w:pPr>
            <w:r w:rsidRPr="005C30F0">
              <w:rPr>
                <w:rFonts w:eastAsia="Aptos"/>
                <w:sz w:val="22"/>
                <w:szCs w:val="18"/>
              </w:rPr>
              <w:t>θ</w:t>
            </w:r>
          </w:p>
        </w:tc>
        <w:tc>
          <w:tcPr>
            <w:tcW w:w="1870" w:type="dxa"/>
            <w:shd w:val="clear" w:color="auto" w:fill="D9D9D9" w:themeFill="background1" w:themeFillShade="D9"/>
            <w:vAlign w:val="center"/>
          </w:tcPr>
          <w:p w14:paraId="359B3055" w14:textId="77777777" w:rsidR="005C30F0" w:rsidRPr="005C30F0" w:rsidRDefault="005C30F0">
            <w:pPr>
              <w:jc w:val="center"/>
              <w:rPr>
                <w:rFonts w:eastAsia="Aptos"/>
                <w:sz w:val="22"/>
                <w:szCs w:val="18"/>
              </w:rPr>
            </w:pPr>
            <w:r w:rsidRPr="005C30F0">
              <w:rPr>
                <w:rFonts w:eastAsia="Aptos"/>
                <w:sz w:val="22"/>
                <w:szCs w:val="18"/>
              </w:rPr>
              <w:t>d</w:t>
            </w:r>
          </w:p>
        </w:tc>
        <w:tc>
          <w:tcPr>
            <w:tcW w:w="1870" w:type="dxa"/>
            <w:shd w:val="clear" w:color="auto" w:fill="D9D9D9" w:themeFill="background1" w:themeFillShade="D9"/>
            <w:vAlign w:val="center"/>
          </w:tcPr>
          <w:p w14:paraId="1D99FBDB" w14:textId="77777777" w:rsidR="005C30F0" w:rsidRPr="005C30F0" w:rsidRDefault="005C30F0">
            <w:pPr>
              <w:jc w:val="center"/>
              <w:rPr>
                <w:rFonts w:eastAsia="Aptos"/>
                <w:sz w:val="22"/>
                <w:szCs w:val="18"/>
              </w:rPr>
            </w:pPr>
            <w:r w:rsidRPr="005C30F0">
              <w:rPr>
                <w:rFonts w:eastAsia="Aptos"/>
                <w:sz w:val="22"/>
                <w:szCs w:val="18"/>
              </w:rPr>
              <w:t>a</w:t>
            </w:r>
          </w:p>
        </w:tc>
        <w:tc>
          <w:tcPr>
            <w:tcW w:w="1870" w:type="dxa"/>
            <w:shd w:val="clear" w:color="auto" w:fill="D9D9D9" w:themeFill="background1" w:themeFillShade="D9"/>
            <w:vAlign w:val="center"/>
          </w:tcPr>
          <w:p w14:paraId="375FC545" w14:textId="77777777" w:rsidR="005C30F0" w:rsidRPr="005C30F0" w:rsidRDefault="005C30F0">
            <w:pPr>
              <w:jc w:val="center"/>
              <w:rPr>
                <w:rFonts w:eastAsia="Aptos"/>
                <w:sz w:val="22"/>
                <w:szCs w:val="18"/>
              </w:rPr>
            </w:pPr>
            <w:r w:rsidRPr="005C30F0">
              <w:rPr>
                <w:rFonts w:eastAsia="Aptos"/>
                <w:sz w:val="22"/>
                <w:szCs w:val="18"/>
              </w:rPr>
              <w:t>α</w:t>
            </w:r>
          </w:p>
        </w:tc>
      </w:tr>
      <w:tr w:rsidR="00901B0D" w:rsidRPr="005C30F0" w14:paraId="598EECD3" w14:textId="77777777" w:rsidTr="004E37B0">
        <w:trPr>
          <w:jc w:val="center"/>
        </w:trPr>
        <w:tc>
          <w:tcPr>
            <w:tcW w:w="1870" w:type="dxa"/>
            <w:vAlign w:val="center"/>
          </w:tcPr>
          <w:p w14:paraId="0ADDAFCC" w14:textId="77777777" w:rsidR="005C30F0" w:rsidRPr="005C30F0" w:rsidRDefault="005C30F0">
            <w:pPr>
              <w:jc w:val="center"/>
              <w:rPr>
                <w:rFonts w:eastAsia="Aptos"/>
                <w:sz w:val="22"/>
                <w:szCs w:val="18"/>
              </w:rPr>
            </w:pPr>
            <w:r w:rsidRPr="005C30F0">
              <w:rPr>
                <w:rFonts w:eastAsia="Aptos"/>
                <w:sz w:val="22"/>
                <w:szCs w:val="18"/>
              </w:rPr>
              <w:t>0-1</w:t>
            </w:r>
          </w:p>
        </w:tc>
        <w:tc>
          <w:tcPr>
            <w:tcW w:w="1870" w:type="dxa"/>
            <w:vAlign w:val="center"/>
          </w:tcPr>
          <w:p w14:paraId="75ADD67C" w14:textId="77777777" w:rsidR="005C30F0" w:rsidRPr="005C30F0" w:rsidRDefault="005C30F0">
            <w:pPr>
              <w:jc w:val="center"/>
              <w:rPr>
                <w:rFonts w:eastAsia="Aptos"/>
                <w:sz w:val="22"/>
                <w:szCs w:val="18"/>
              </w:rPr>
            </w:pPr>
            <w:r w:rsidRPr="005C30F0">
              <w:rPr>
                <w:rFonts w:eastAsia="Aptos"/>
                <w:sz w:val="22"/>
                <w:szCs w:val="18"/>
              </w:rPr>
              <w:t>θ₁</w:t>
            </w:r>
          </w:p>
        </w:tc>
        <w:tc>
          <w:tcPr>
            <w:tcW w:w="1870" w:type="dxa"/>
            <w:vAlign w:val="center"/>
          </w:tcPr>
          <w:p w14:paraId="290A47C9" w14:textId="77777777" w:rsidR="005C30F0" w:rsidRPr="005C30F0" w:rsidRDefault="005C30F0">
            <w:pPr>
              <w:jc w:val="center"/>
              <w:rPr>
                <w:rFonts w:eastAsia="Aptos"/>
                <w:sz w:val="22"/>
                <w:szCs w:val="18"/>
              </w:rPr>
            </w:pPr>
            <w:r w:rsidRPr="005C30F0">
              <w:rPr>
                <w:rFonts w:eastAsia="Aptos"/>
                <w:sz w:val="22"/>
                <w:szCs w:val="18"/>
              </w:rPr>
              <w:t>λ₁</w:t>
            </w:r>
          </w:p>
        </w:tc>
        <w:tc>
          <w:tcPr>
            <w:tcW w:w="1870" w:type="dxa"/>
            <w:vAlign w:val="center"/>
          </w:tcPr>
          <w:p w14:paraId="0A70C3B6" w14:textId="77777777" w:rsidR="005C30F0" w:rsidRPr="005C30F0" w:rsidRDefault="005C30F0">
            <w:pPr>
              <w:jc w:val="center"/>
              <w:rPr>
                <w:rFonts w:eastAsia="Aptos"/>
                <w:sz w:val="22"/>
                <w:szCs w:val="18"/>
              </w:rPr>
            </w:pPr>
            <w:r w:rsidRPr="005C30F0">
              <w:rPr>
                <w:rFonts w:eastAsia="Aptos"/>
                <w:sz w:val="22"/>
                <w:szCs w:val="18"/>
              </w:rPr>
              <w:t>0</w:t>
            </w:r>
          </w:p>
        </w:tc>
        <w:tc>
          <w:tcPr>
            <w:tcW w:w="1870" w:type="dxa"/>
            <w:vAlign w:val="center"/>
          </w:tcPr>
          <w:p w14:paraId="2310E0DB" w14:textId="77777777" w:rsidR="005C30F0" w:rsidRPr="005C30F0" w:rsidRDefault="005C30F0">
            <w:pPr>
              <w:jc w:val="center"/>
              <w:rPr>
                <w:rFonts w:eastAsia="Aptos"/>
                <w:sz w:val="22"/>
                <w:szCs w:val="18"/>
              </w:rPr>
            </w:pPr>
            <w:r w:rsidRPr="005C30F0">
              <w:rPr>
                <w:rFonts w:eastAsia="Aptos"/>
                <w:sz w:val="22"/>
                <w:szCs w:val="18"/>
              </w:rPr>
              <w:t>-π/2</w:t>
            </w:r>
          </w:p>
        </w:tc>
      </w:tr>
      <w:tr w:rsidR="00901B0D" w:rsidRPr="005C30F0" w14:paraId="30B1927A" w14:textId="77777777" w:rsidTr="004E37B0">
        <w:trPr>
          <w:jc w:val="center"/>
        </w:trPr>
        <w:tc>
          <w:tcPr>
            <w:tcW w:w="1870" w:type="dxa"/>
            <w:vAlign w:val="center"/>
          </w:tcPr>
          <w:p w14:paraId="5B204E7D" w14:textId="77777777" w:rsidR="005C30F0" w:rsidRPr="005C30F0" w:rsidRDefault="005C30F0">
            <w:pPr>
              <w:jc w:val="center"/>
              <w:rPr>
                <w:rFonts w:eastAsia="Aptos"/>
                <w:sz w:val="22"/>
                <w:szCs w:val="18"/>
              </w:rPr>
            </w:pPr>
            <w:r w:rsidRPr="005C30F0">
              <w:rPr>
                <w:rFonts w:eastAsia="Aptos"/>
                <w:sz w:val="22"/>
                <w:szCs w:val="18"/>
              </w:rPr>
              <w:t>1-2</w:t>
            </w:r>
          </w:p>
        </w:tc>
        <w:tc>
          <w:tcPr>
            <w:tcW w:w="1870" w:type="dxa"/>
            <w:vAlign w:val="center"/>
          </w:tcPr>
          <w:p w14:paraId="01700A93" w14:textId="77777777" w:rsidR="005C30F0" w:rsidRPr="005C30F0" w:rsidRDefault="005C30F0">
            <w:pPr>
              <w:jc w:val="center"/>
              <w:rPr>
                <w:rFonts w:eastAsia="Aptos"/>
                <w:sz w:val="22"/>
                <w:szCs w:val="18"/>
              </w:rPr>
            </w:pPr>
            <w:r w:rsidRPr="005C30F0">
              <w:rPr>
                <w:rFonts w:eastAsia="Aptos"/>
                <w:sz w:val="22"/>
                <w:szCs w:val="18"/>
              </w:rPr>
              <w:t>-π/2 + (β + θ₂)</w:t>
            </w:r>
          </w:p>
        </w:tc>
        <w:tc>
          <w:tcPr>
            <w:tcW w:w="1870" w:type="dxa"/>
            <w:vAlign w:val="center"/>
          </w:tcPr>
          <w:p w14:paraId="425251DD" w14:textId="77777777" w:rsidR="005C30F0" w:rsidRPr="005C30F0" w:rsidRDefault="005C30F0">
            <w:pPr>
              <w:jc w:val="center"/>
              <w:rPr>
                <w:rFonts w:eastAsia="Aptos"/>
                <w:sz w:val="22"/>
                <w:szCs w:val="18"/>
              </w:rPr>
            </w:pPr>
            <w:r w:rsidRPr="005C30F0">
              <w:rPr>
                <w:rFonts w:eastAsia="Aptos"/>
                <w:sz w:val="22"/>
                <w:szCs w:val="18"/>
              </w:rPr>
              <w:t>0</w:t>
            </w:r>
          </w:p>
        </w:tc>
        <w:tc>
          <w:tcPr>
            <w:tcW w:w="1870" w:type="dxa"/>
            <w:vAlign w:val="center"/>
          </w:tcPr>
          <w:p w14:paraId="6B1B686B" w14:textId="77777777" w:rsidR="005C30F0" w:rsidRPr="005C30F0" w:rsidRDefault="005C30F0">
            <w:pPr>
              <w:jc w:val="center"/>
              <w:rPr>
                <w:rFonts w:eastAsia="Aptos"/>
                <w:sz w:val="22"/>
                <w:szCs w:val="18"/>
              </w:rPr>
            </w:pPr>
            <w:r w:rsidRPr="005C30F0">
              <w:rPr>
                <w:rFonts w:eastAsia="Aptos"/>
                <w:sz w:val="22"/>
                <w:szCs w:val="18"/>
              </w:rPr>
              <w:t>λ₂</w:t>
            </w:r>
          </w:p>
        </w:tc>
        <w:tc>
          <w:tcPr>
            <w:tcW w:w="1870" w:type="dxa"/>
            <w:vAlign w:val="center"/>
          </w:tcPr>
          <w:p w14:paraId="1581D413" w14:textId="77777777" w:rsidR="005C30F0" w:rsidRPr="005C30F0" w:rsidRDefault="005C30F0">
            <w:pPr>
              <w:jc w:val="center"/>
              <w:rPr>
                <w:rFonts w:eastAsia="Aptos"/>
                <w:sz w:val="22"/>
                <w:szCs w:val="18"/>
              </w:rPr>
            </w:pPr>
            <w:r w:rsidRPr="005C30F0">
              <w:rPr>
                <w:rFonts w:eastAsia="Aptos"/>
                <w:sz w:val="22"/>
                <w:szCs w:val="18"/>
              </w:rPr>
              <w:t>0</w:t>
            </w:r>
          </w:p>
        </w:tc>
      </w:tr>
      <w:tr w:rsidR="00901B0D" w:rsidRPr="005C30F0" w14:paraId="7722F60A" w14:textId="77777777" w:rsidTr="004E37B0">
        <w:trPr>
          <w:jc w:val="center"/>
        </w:trPr>
        <w:tc>
          <w:tcPr>
            <w:tcW w:w="1870" w:type="dxa"/>
            <w:vAlign w:val="center"/>
          </w:tcPr>
          <w:p w14:paraId="274D274A" w14:textId="77777777" w:rsidR="005C30F0" w:rsidRPr="005C30F0" w:rsidRDefault="005C30F0">
            <w:pPr>
              <w:jc w:val="center"/>
              <w:rPr>
                <w:rFonts w:eastAsia="Aptos"/>
                <w:sz w:val="22"/>
                <w:szCs w:val="18"/>
              </w:rPr>
            </w:pPr>
            <w:r w:rsidRPr="005C30F0">
              <w:rPr>
                <w:rFonts w:eastAsia="Aptos"/>
                <w:sz w:val="22"/>
                <w:szCs w:val="18"/>
              </w:rPr>
              <w:t>2-3</w:t>
            </w:r>
          </w:p>
        </w:tc>
        <w:tc>
          <w:tcPr>
            <w:tcW w:w="1870" w:type="dxa"/>
            <w:vAlign w:val="center"/>
          </w:tcPr>
          <w:p w14:paraId="55E91AF9" w14:textId="77777777" w:rsidR="005C30F0" w:rsidRPr="005C30F0" w:rsidRDefault="005C30F0">
            <w:pPr>
              <w:jc w:val="center"/>
              <w:rPr>
                <w:rFonts w:eastAsia="Aptos"/>
                <w:sz w:val="22"/>
                <w:szCs w:val="18"/>
              </w:rPr>
            </w:pPr>
            <w:r w:rsidRPr="005C30F0">
              <w:rPr>
                <w:rFonts w:eastAsia="Aptos"/>
                <w:sz w:val="22"/>
                <w:szCs w:val="18"/>
              </w:rPr>
              <w:t>-β + θ₃</w:t>
            </w:r>
          </w:p>
        </w:tc>
        <w:tc>
          <w:tcPr>
            <w:tcW w:w="1870" w:type="dxa"/>
            <w:vAlign w:val="center"/>
          </w:tcPr>
          <w:p w14:paraId="6ABC9B2B" w14:textId="77777777" w:rsidR="005C30F0" w:rsidRPr="005C30F0" w:rsidRDefault="005C30F0">
            <w:pPr>
              <w:jc w:val="center"/>
              <w:rPr>
                <w:rFonts w:eastAsia="Aptos"/>
                <w:sz w:val="22"/>
                <w:szCs w:val="18"/>
              </w:rPr>
            </w:pPr>
            <w:r w:rsidRPr="005C30F0">
              <w:rPr>
                <w:rFonts w:eastAsia="Aptos"/>
                <w:sz w:val="22"/>
                <w:szCs w:val="18"/>
              </w:rPr>
              <w:t>0</w:t>
            </w:r>
          </w:p>
        </w:tc>
        <w:tc>
          <w:tcPr>
            <w:tcW w:w="1870" w:type="dxa"/>
            <w:vAlign w:val="center"/>
          </w:tcPr>
          <w:p w14:paraId="6099C338" w14:textId="77777777" w:rsidR="005C30F0" w:rsidRPr="005C30F0" w:rsidRDefault="005C30F0">
            <w:pPr>
              <w:jc w:val="center"/>
              <w:rPr>
                <w:rFonts w:eastAsia="Aptos"/>
                <w:sz w:val="22"/>
                <w:szCs w:val="18"/>
              </w:rPr>
            </w:pPr>
            <w:r w:rsidRPr="005C30F0">
              <w:rPr>
                <w:rFonts w:eastAsia="Aptos"/>
                <w:sz w:val="22"/>
                <w:szCs w:val="18"/>
              </w:rPr>
              <w:t>0</w:t>
            </w:r>
          </w:p>
        </w:tc>
        <w:tc>
          <w:tcPr>
            <w:tcW w:w="1870" w:type="dxa"/>
            <w:vAlign w:val="center"/>
          </w:tcPr>
          <w:p w14:paraId="05E32C31" w14:textId="77777777" w:rsidR="005C30F0" w:rsidRPr="005C30F0" w:rsidRDefault="005C30F0">
            <w:pPr>
              <w:jc w:val="center"/>
              <w:rPr>
                <w:rFonts w:eastAsia="Aptos"/>
                <w:sz w:val="22"/>
                <w:szCs w:val="18"/>
              </w:rPr>
            </w:pPr>
            <w:r w:rsidRPr="005C30F0">
              <w:rPr>
                <w:rFonts w:eastAsia="Aptos"/>
                <w:sz w:val="22"/>
                <w:szCs w:val="18"/>
              </w:rPr>
              <w:t>-π/2</w:t>
            </w:r>
          </w:p>
        </w:tc>
      </w:tr>
      <w:tr w:rsidR="00901B0D" w:rsidRPr="005C30F0" w14:paraId="0B66CAA8" w14:textId="77777777" w:rsidTr="004E37B0">
        <w:trPr>
          <w:jc w:val="center"/>
        </w:trPr>
        <w:tc>
          <w:tcPr>
            <w:tcW w:w="1870" w:type="dxa"/>
            <w:vAlign w:val="center"/>
          </w:tcPr>
          <w:p w14:paraId="1345DE36" w14:textId="77777777" w:rsidR="005C30F0" w:rsidRPr="005C30F0" w:rsidRDefault="005C30F0">
            <w:pPr>
              <w:jc w:val="center"/>
              <w:rPr>
                <w:rFonts w:eastAsia="Aptos"/>
                <w:sz w:val="22"/>
                <w:szCs w:val="18"/>
              </w:rPr>
            </w:pPr>
            <w:r w:rsidRPr="005C30F0">
              <w:rPr>
                <w:rFonts w:eastAsia="Aptos"/>
                <w:sz w:val="22"/>
                <w:szCs w:val="18"/>
              </w:rPr>
              <w:t>3-4</w:t>
            </w:r>
          </w:p>
        </w:tc>
        <w:tc>
          <w:tcPr>
            <w:tcW w:w="1870" w:type="dxa"/>
            <w:vAlign w:val="center"/>
          </w:tcPr>
          <w:p w14:paraId="7A6A8BC4" w14:textId="77777777" w:rsidR="005C30F0" w:rsidRPr="005C30F0" w:rsidRDefault="005C30F0">
            <w:pPr>
              <w:jc w:val="center"/>
              <w:rPr>
                <w:rFonts w:eastAsia="Aptos"/>
                <w:sz w:val="22"/>
                <w:szCs w:val="18"/>
              </w:rPr>
            </w:pPr>
            <w:r w:rsidRPr="005C30F0">
              <w:rPr>
                <w:rFonts w:eastAsia="Aptos"/>
                <w:sz w:val="22"/>
                <w:szCs w:val="18"/>
              </w:rPr>
              <w:t>θ₄</w:t>
            </w:r>
          </w:p>
        </w:tc>
        <w:tc>
          <w:tcPr>
            <w:tcW w:w="1870" w:type="dxa"/>
            <w:vAlign w:val="center"/>
          </w:tcPr>
          <w:p w14:paraId="6480C959" w14:textId="77777777" w:rsidR="005C30F0" w:rsidRPr="005C30F0" w:rsidRDefault="005C30F0">
            <w:pPr>
              <w:jc w:val="center"/>
              <w:rPr>
                <w:rFonts w:eastAsia="Aptos"/>
                <w:sz w:val="22"/>
                <w:szCs w:val="18"/>
              </w:rPr>
            </w:pPr>
            <w:r w:rsidRPr="005C30F0">
              <w:rPr>
                <w:rFonts w:eastAsia="Aptos"/>
                <w:sz w:val="22"/>
                <w:szCs w:val="18"/>
              </w:rPr>
              <w:t>λ₃</w:t>
            </w:r>
          </w:p>
        </w:tc>
        <w:tc>
          <w:tcPr>
            <w:tcW w:w="1870" w:type="dxa"/>
            <w:vAlign w:val="center"/>
          </w:tcPr>
          <w:p w14:paraId="3BB951CB" w14:textId="77777777" w:rsidR="005C30F0" w:rsidRPr="005C30F0" w:rsidRDefault="005C30F0">
            <w:pPr>
              <w:jc w:val="center"/>
              <w:rPr>
                <w:rFonts w:eastAsia="Aptos"/>
                <w:sz w:val="22"/>
                <w:szCs w:val="18"/>
              </w:rPr>
            </w:pPr>
            <w:r w:rsidRPr="005C30F0">
              <w:rPr>
                <w:rFonts w:eastAsia="Aptos"/>
                <w:sz w:val="22"/>
                <w:szCs w:val="18"/>
              </w:rPr>
              <w:t>0</w:t>
            </w:r>
          </w:p>
        </w:tc>
        <w:tc>
          <w:tcPr>
            <w:tcW w:w="1870" w:type="dxa"/>
            <w:vAlign w:val="center"/>
          </w:tcPr>
          <w:p w14:paraId="4F83B941" w14:textId="77777777" w:rsidR="005C30F0" w:rsidRPr="005C30F0" w:rsidRDefault="005C30F0">
            <w:pPr>
              <w:jc w:val="center"/>
              <w:rPr>
                <w:rFonts w:eastAsia="Aptos"/>
                <w:sz w:val="22"/>
                <w:szCs w:val="18"/>
              </w:rPr>
            </w:pPr>
            <w:r w:rsidRPr="005C30F0">
              <w:rPr>
                <w:rFonts w:eastAsia="Aptos"/>
                <w:sz w:val="22"/>
                <w:szCs w:val="18"/>
              </w:rPr>
              <w:t>0</w:t>
            </w:r>
          </w:p>
        </w:tc>
      </w:tr>
    </w:tbl>
    <w:p w14:paraId="017952EC" w14:textId="77777777" w:rsidR="005C30F0" w:rsidRPr="005C30F0" w:rsidRDefault="005C30F0" w:rsidP="005C30F0">
      <w:pPr>
        <w:rPr>
          <w:rFonts w:eastAsia="Aptos"/>
          <w:sz w:val="22"/>
          <w:szCs w:val="18"/>
        </w:rPr>
      </w:pPr>
    </w:p>
    <w:p w14:paraId="266ECA94" w14:textId="77777777" w:rsidR="005C30F0" w:rsidRPr="005C30F0" w:rsidRDefault="005C30F0" w:rsidP="005C30F0">
      <w:pPr>
        <w:rPr>
          <w:rFonts w:eastAsia="Aptos"/>
          <w:sz w:val="22"/>
          <w:szCs w:val="18"/>
        </w:rPr>
      </w:pPr>
    </w:p>
    <w:p w14:paraId="035E5501" w14:textId="77777777" w:rsidR="005C30F0" w:rsidRPr="005C30F0" w:rsidRDefault="005C30F0" w:rsidP="005C30F0">
      <w:pPr>
        <w:rPr>
          <w:rFonts w:eastAsia="Aptos"/>
          <w:sz w:val="22"/>
          <w:szCs w:val="18"/>
        </w:rPr>
      </w:pPr>
      <w:r w:rsidRPr="005C30F0">
        <w:rPr>
          <w:rFonts w:eastAsia="Aptos"/>
          <w:sz w:val="22"/>
          <w:szCs w:val="18"/>
        </w:rPr>
        <w:t>Below are additional parameter definitions.</w:t>
      </w:r>
    </w:p>
    <w:p w14:paraId="54EFC00C" w14:textId="77777777" w:rsidR="005C30F0" w:rsidRPr="005C30F0" w:rsidRDefault="00963A7E" w:rsidP="005C30F0">
      <w:pPr>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λ</m:t>
              </m:r>
            </m:e>
            <m:sub>
              <m:r>
                <w:rPr>
                  <w:rFonts w:ascii="Cambria Math" w:eastAsia="Aptos" w:hAnsi="Cambria Math"/>
                  <w:sz w:val="22"/>
                  <w:szCs w:val="22"/>
                </w:rPr>
                <m:t>1</m:t>
              </m:r>
            </m:sub>
          </m:sSub>
          <m:r>
            <w:rPr>
              <w:rFonts w:ascii="Cambria Math" w:eastAsia="Aptos" w:hAnsi="Cambria Math"/>
              <w:sz w:val="22"/>
              <w:szCs w:val="22"/>
            </w:rPr>
            <m:t xml:space="preserve">= </m:t>
          </m:r>
          <m:sSub>
            <m:sSubPr>
              <m:ctrlPr>
                <w:rPr>
                  <w:rFonts w:ascii="Cambria Math" w:eastAsia="Aptos" w:hAnsi="Cambria Math"/>
                  <w:i/>
                  <w:sz w:val="22"/>
                  <w:szCs w:val="22"/>
                </w:rPr>
              </m:ctrlPr>
            </m:sSubPr>
            <m:e>
              <m:r>
                <w:rPr>
                  <w:rFonts w:ascii="Cambria Math" w:eastAsia="Aptos" w:hAnsi="Cambria Math"/>
                  <w:sz w:val="22"/>
                  <w:szCs w:val="22"/>
                </w:rPr>
                <m:t>L</m:t>
              </m:r>
            </m:e>
            <m:sub>
              <m:r>
                <w:rPr>
                  <w:rFonts w:ascii="Cambria Math" w:eastAsia="Aptos" w:hAnsi="Cambria Math"/>
                  <w:sz w:val="22"/>
                  <w:szCs w:val="22"/>
                </w:rPr>
                <m:t>1</m:t>
              </m:r>
            </m:sub>
          </m:sSub>
        </m:oMath>
      </m:oMathPara>
    </w:p>
    <w:p w14:paraId="0CA762CB" w14:textId="77777777" w:rsidR="005C30F0" w:rsidRPr="005C30F0" w:rsidRDefault="00963A7E" w:rsidP="005C30F0">
      <w:pPr>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λ</m:t>
              </m:r>
            </m:e>
            <m:sub>
              <m:r>
                <w:rPr>
                  <w:rFonts w:ascii="Cambria Math" w:eastAsia="Aptos" w:hAnsi="Cambria Math"/>
                  <w:sz w:val="22"/>
                  <w:szCs w:val="22"/>
                </w:rPr>
                <m:t>2</m:t>
              </m:r>
            </m:sub>
          </m:sSub>
          <m:r>
            <w:rPr>
              <w:rFonts w:ascii="Cambria Math" w:eastAsia="Aptos" w:hAnsi="Cambria Math"/>
              <w:sz w:val="22"/>
              <w:szCs w:val="22"/>
            </w:rPr>
            <m:t xml:space="preserve">= </m:t>
          </m:r>
          <m:rad>
            <m:radPr>
              <m:degHide m:val="1"/>
              <m:ctrlPr>
                <w:rPr>
                  <w:rFonts w:ascii="Cambria Math" w:eastAsia="Aptos" w:hAnsi="Cambria Math"/>
                  <w:i/>
                  <w:sz w:val="22"/>
                  <w:szCs w:val="22"/>
                </w:rPr>
              </m:ctrlPr>
            </m:radPr>
            <m:deg/>
            <m:e>
              <m:sSubSup>
                <m:sSubSupPr>
                  <m:ctrlPr>
                    <w:rPr>
                      <w:rFonts w:ascii="Cambria Math" w:eastAsia="Aptos" w:hAnsi="Cambria Math"/>
                      <w:i/>
                      <w:sz w:val="22"/>
                      <w:szCs w:val="22"/>
                    </w:rPr>
                  </m:ctrlPr>
                </m:sSubSupPr>
                <m:e>
                  <m:r>
                    <w:rPr>
                      <w:rFonts w:ascii="Cambria Math" w:eastAsia="Aptos" w:hAnsi="Cambria Math"/>
                      <w:sz w:val="22"/>
                      <w:szCs w:val="22"/>
                    </w:rPr>
                    <m:t>L</m:t>
                  </m:r>
                </m:e>
                <m:sub>
                  <m:r>
                    <w:rPr>
                      <w:rFonts w:ascii="Cambria Math" w:eastAsia="Aptos" w:hAnsi="Cambria Math"/>
                      <w:sz w:val="22"/>
                      <w:szCs w:val="22"/>
                    </w:rPr>
                    <m:t>2</m:t>
                  </m:r>
                </m:sub>
                <m:sup>
                  <m:r>
                    <w:rPr>
                      <w:rFonts w:ascii="Cambria Math" w:eastAsia="Aptos" w:hAnsi="Cambria Math"/>
                      <w:sz w:val="22"/>
                      <w:szCs w:val="22"/>
                    </w:rPr>
                    <m:t>2</m:t>
                  </m:r>
                </m:sup>
              </m:sSubSup>
              <m:r>
                <w:rPr>
                  <w:rFonts w:ascii="Cambria Math" w:eastAsia="Aptos" w:hAnsi="Cambria Math"/>
                  <w:sz w:val="22"/>
                  <w:szCs w:val="22"/>
                </w:rPr>
                <m:t xml:space="preserve">+ </m:t>
              </m:r>
              <m:sSubSup>
                <m:sSubSupPr>
                  <m:ctrlPr>
                    <w:rPr>
                      <w:rFonts w:ascii="Cambria Math" w:eastAsia="Aptos" w:hAnsi="Cambria Math"/>
                      <w:i/>
                      <w:sz w:val="22"/>
                      <w:szCs w:val="22"/>
                    </w:rPr>
                  </m:ctrlPr>
                </m:sSubSupPr>
                <m:e>
                  <m:r>
                    <w:rPr>
                      <w:rFonts w:ascii="Cambria Math" w:eastAsia="Aptos" w:hAnsi="Cambria Math"/>
                      <w:sz w:val="22"/>
                      <w:szCs w:val="22"/>
                    </w:rPr>
                    <m:t>L</m:t>
                  </m:r>
                </m:e>
                <m:sub>
                  <m:r>
                    <w:rPr>
                      <w:rFonts w:ascii="Cambria Math" w:eastAsia="Aptos" w:hAnsi="Cambria Math"/>
                      <w:sz w:val="22"/>
                      <w:szCs w:val="22"/>
                    </w:rPr>
                    <m:t>3</m:t>
                  </m:r>
                </m:sub>
                <m:sup>
                  <m:r>
                    <w:rPr>
                      <w:rFonts w:ascii="Cambria Math" w:eastAsia="Aptos" w:hAnsi="Cambria Math"/>
                      <w:sz w:val="22"/>
                      <w:szCs w:val="22"/>
                    </w:rPr>
                    <m:t>2</m:t>
                  </m:r>
                </m:sup>
              </m:sSubSup>
            </m:e>
          </m:rad>
        </m:oMath>
      </m:oMathPara>
    </w:p>
    <w:p w14:paraId="0C85BA20" w14:textId="77777777" w:rsidR="005C30F0" w:rsidRPr="005C30F0" w:rsidRDefault="00963A7E" w:rsidP="005C30F0">
      <w:pPr>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λ</m:t>
              </m:r>
            </m:e>
            <m:sub>
              <m:r>
                <w:rPr>
                  <w:rFonts w:ascii="Cambria Math" w:eastAsia="Aptos" w:hAnsi="Cambria Math"/>
                  <w:sz w:val="22"/>
                  <w:szCs w:val="22"/>
                </w:rPr>
                <m:t>3</m:t>
              </m:r>
            </m:sub>
          </m:sSub>
          <m:r>
            <w:rPr>
              <w:rFonts w:ascii="Cambria Math" w:eastAsia="Aptos" w:hAnsi="Cambria Math"/>
              <w:sz w:val="22"/>
              <w:szCs w:val="22"/>
            </w:rPr>
            <m:t xml:space="preserve">= </m:t>
          </m:r>
          <m:sSub>
            <m:sSubPr>
              <m:ctrlPr>
                <w:rPr>
                  <w:rFonts w:ascii="Cambria Math" w:eastAsia="Aptos" w:hAnsi="Cambria Math"/>
                  <w:i/>
                  <w:sz w:val="22"/>
                  <w:szCs w:val="22"/>
                </w:rPr>
              </m:ctrlPr>
            </m:sSubPr>
            <m:e>
              <m:r>
                <w:rPr>
                  <w:rFonts w:ascii="Cambria Math" w:eastAsia="Aptos" w:hAnsi="Cambria Math"/>
                  <w:sz w:val="22"/>
                  <w:szCs w:val="22"/>
                </w:rPr>
                <m:t>L</m:t>
              </m:r>
            </m:e>
            <m:sub>
              <m:r>
                <w:rPr>
                  <w:rFonts w:ascii="Cambria Math" w:eastAsia="Aptos" w:hAnsi="Cambria Math"/>
                  <w:sz w:val="22"/>
                  <w:szCs w:val="22"/>
                </w:rPr>
                <m:t>4</m:t>
              </m:r>
            </m:sub>
          </m:sSub>
          <m:r>
            <w:rPr>
              <w:rFonts w:ascii="Cambria Math" w:eastAsia="Aptos" w:hAnsi="Cambria Math"/>
              <w:sz w:val="22"/>
              <w:szCs w:val="22"/>
            </w:rPr>
            <m:t xml:space="preserve">+ </m:t>
          </m:r>
          <m:sSub>
            <m:sSubPr>
              <m:ctrlPr>
                <w:rPr>
                  <w:rFonts w:ascii="Cambria Math" w:eastAsia="Aptos" w:hAnsi="Cambria Math"/>
                  <w:i/>
                  <w:sz w:val="22"/>
                  <w:szCs w:val="22"/>
                </w:rPr>
              </m:ctrlPr>
            </m:sSubPr>
            <m:e>
              <m:r>
                <w:rPr>
                  <w:rFonts w:ascii="Cambria Math" w:eastAsia="Aptos" w:hAnsi="Cambria Math"/>
                  <w:sz w:val="22"/>
                  <w:szCs w:val="22"/>
                </w:rPr>
                <m:t>L</m:t>
              </m:r>
            </m:e>
            <m:sub>
              <m:r>
                <w:rPr>
                  <w:rFonts w:ascii="Cambria Math" w:eastAsia="Aptos" w:hAnsi="Cambria Math"/>
                  <w:sz w:val="22"/>
                  <w:szCs w:val="22"/>
                </w:rPr>
                <m:t>5</m:t>
              </m:r>
            </m:sub>
          </m:sSub>
        </m:oMath>
      </m:oMathPara>
    </w:p>
    <w:p w14:paraId="01420FD5" w14:textId="77777777" w:rsidR="005C30F0" w:rsidRPr="005C30F0" w:rsidRDefault="005C30F0" w:rsidP="005C30F0">
      <w:pPr>
        <w:rPr>
          <w:rFonts w:eastAsia="Aptos"/>
          <w:sz w:val="22"/>
          <w:szCs w:val="22"/>
        </w:rPr>
      </w:pPr>
      <m:oMathPara>
        <m:oMath>
          <m:r>
            <w:rPr>
              <w:rFonts w:ascii="Cambria Math" w:eastAsia="Aptos" w:hAnsi="Cambria Math"/>
              <w:sz w:val="22"/>
              <w:szCs w:val="22"/>
            </w:rPr>
            <m:t>β= arctan</m:t>
          </m:r>
          <m:d>
            <m:dPr>
              <m:begChr m:val=""/>
              <m:ctrlPr>
                <w:rPr>
                  <w:rFonts w:ascii="Cambria Math" w:eastAsia="Aptos" w:hAnsi="Cambria Math"/>
                  <w:i/>
                  <w:sz w:val="22"/>
                  <w:szCs w:val="22"/>
                </w:rPr>
              </m:ctrlPr>
            </m:dPr>
            <m:e>
              <m:d>
                <m:dPr>
                  <m:endChr m:val=""/>
                  <m:ctrlPr>
                    <w:rPr>
                      <w:rFonts w:ascii="Cambria Math" w:eastAsia="Aptos" w:hAnsi="Cambria Math"/>
                      <w:i/>
                      <w:sz w:val="22"/>
                      <w:szCs w:val="22"/>
                    </w:rPr>
                  </m:ctrlPr>
                </m:dPr>
                <m:e>
                  <m:f>
                    <m:fPr>
                      <m:ctrlPr>
                        <w:rPr>
                          <w:rFonts w:ascii="Cambria Math" w:eastAsia="Aptos" w:hAnsi="Cambria Math"/>
                          <w:i/>
                          <w:sz w:val="22"/>
                          <w:szCs w:val="22"/>
                        </w:rPr>
                      </m:ctrlPr>
                    </m:fPr>
                    <m:num>
                      <m:sSub>
                        <m:sSubPr>
                          <m:ctrlPr>
                            <w:rPr>
                              <w:rFonts w:ascii="Cambria Math" w:eastAsia="Aptos" w:hAnsi="Cambria Math"/>
                              <w:i/>
                              <w:sz w:val="22"/>
                              <w:szCs w:val="22"/>
                            </w:rPr>
                          </m:ctrlPr>
                        </m:sSubPr>
                        <m:e>
                          <m:r>
                            <w:rPr>
                              <w:rFonts w:ascii="Cambria Math" w:eastAsia="Aptos" w:hAnsi="Cambria Math"/>
                              <w:sz w:val="22"/>
                              <w:szCs w:val="22"/>
                            </w:rPr>
                            <m:t>L</m:t>
                          </m:r>
                        </m:e>
                        <m:sub>
                          <m:r>
                            <w:rPr>
                              <w:rFonts w:ascii="Cambria Math" w:eastAsia="Aptos" w:hAnsi="Cambria Math"/>
                              <w:sz w:val="22"/>
                              <w:szCs w:val="22"/>
                            </w:rPr>
                            <m:t>3</m:t>
                          </m:r>
                        </m:sub>
                      </m:sSub>
                    </m:num>
                    <m:den>
                      <m:sSub>
                        <m:sSubPr>
                          <m:ctrlPr>
                            <w:rPr>
                              <w:rFonts w:ascii="Cambria Math" w:eastAsia="Aptos" w:hAnsi="Cambria Math"/>
                              <w:i/>
                              <w:sz w:val="22"/>
                              <w:szCs w:val="22"/>
                            </w:rPr>
                          </m:ctrlPr>
                        </m:sSubPr>
                        <m:e>
                          <m:r>
                            <w:rPr>
                              <w:rFonts w:ascii="Cambria Math" w:eastAsia="Aptos" w:hAnsi="Cambria Math"/>
                              <w:sz w:val="22"/>
                              <w:szCs w:val="22"/>
                            </w:rPr>
                            <m:t>L</m:t>
                          </m:r>
                        </m:e>
                        <m:sub>
                          <m:r>
                            <w:rPr>
                              <w:rFonts w:ascii="Cambria Math" w:eastAsia="Aptos" w:hAnsi="Cambria Math"/>
                              <w:sz w:val="22"/>
                              <w:szCs w:val="22"/>
                            </w:rPr>
                            <m:t>2</m:t>
                          </m:r>
                        </m:sub>
                      </m:sSub>
                    </m:den>
                  </m:f>
                </m:e>
              </m:d>
            </m:e>
          </m:d>
        </m:oMath>
      </m:oMathPara>
    </w:p>
    <w:p w14:paraId="742BDCD4" w14:textId="77777777" w:rsidR="001B2DAF" w:rsidRPr="00C31FE1" w:rsidRDefault="001B2DAF" w:rsidP="00EB3314">
      <w:pPr>
        <w:spacing w:line="360" w:lineRule="auto"/>
        <w:ind w:right="-540"/>
        <w:rPr>
          <w:sz w:val="22"/>
          <w:szCs w:val="22"/>
        </w:rPr>
      </w:pPr>
    </w:p>
    <w:p w14:paraId="512BB1F9" w14:textId="77777777" w:rsidR="00C13AC8" w:rsidRPr="00C31FE1" w:rsidRDefault="00C13AC8" w:rsidP="00D33385">
      <w:pPr>
        <w:spacing w:line="360" w:lineRule="auto"/>
        <w:rPr>
          <w:rFonts w:eastAsia="Aptos"/>
          <w:sz w:val="22"/>
          <w:szCs w:val="22"/>
        </w:rPr>
      </w:pPr>
      <w:r w:rsidRPr="00C31FE1">
        <w:rPr>
          <w:rFonts w:eastAsia="Aptos"/>
          <w:sz w:val="22"/>
          <w:szCs w:val="22"/>
        </w:rPr>
        <w:t>When given a desired XYZ coordinates, the analytical approach of inverse kinematics allows us to solve joint angles. For our robotic system, these are the locations of the tokens on the stage and the different cells of the Tic-Tac-Toe board.</w:t>
      </w:r>
    </w:p>
    <w:p w14:paraId="14577D38" w14:textId="77777777" w:rsidR="00C13AC8" w:rsidRPr="00C31FE1" w:rsidRDefault="00963A7E" w:rsidP="00D33385">
      <w:pPr>
        <w:spacing w:line="360" w:lineRule="auto"/>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P</m:t>
              </m:r>
            </m:e>
            <m:sub>
              <m:r>
                <w:rPr>
                  <w:rFonts w:ascii="Cambria Math" w:eastAsia="Aptos" w:hAnsi="Cambria Math"/>
                  <w:sz w:val="22"/>
                  <w:szCs w:val="22"/>
                </w:rPr>
                <m:t>d</m:t>
              </m:r>
            </m:sub>
          </m:sSub>
          <m:r>
            <w:rPr>
              <w:rFonts w:ascii="Cambria Math" w:eastAsia="Aptos" w:hAnsi="Cambria Math"/>
              <w:sz w:val="22"/>
              <w:szCs w:val="22"/>
            </w:rPr>
            <m:t>=</m:t>
          </m:r>
          <m:d>
            <m:dPr>
              <m:begChr m:val="["/>
              <m:endChr m:val="]"/>
              <m:ctrlPr>
                <w:rPr>
                  <w:rFonts w:ascii="Cambria Math" w:eastAsia="Aptos" w:hAnsi="Cambria Math"/>
                  <w:i/>
                  <w:sz w:val="22"/>
                  <w:szCs w:val="22"/>
                </w:rPr>
              </m:ctrlPr>
            </m:dPr>
            <m:e>
              <m:m>
                <m:mPr>
                  <m:mcs>
                    <m:mc>
                      <m:mcPr>
                        <m:count m:val="1"/>
                        <m:mcJc m:val="center"/>
                      </m:mcPr>
                    </m:mc>
                  </m:mcs>
                  <m:ctrlPr>
                    <w:rPr>
                      <w:rFonts w:ascii="Cambria Math" w:eastAsia="Aptos" w:hAnsi="Cambria Math"/>
                      <w:i/>
                      <w:sz w:val="22"/>
                      <w:szCs w:val="22"/>
                    </w:rPr>
                  </m:ctrlPr>
                </m:mPr>
                <m:mr>
                  <m:e>
                    <m:sSub>
                      <m:sSubPr>
                        <m:ctrlPr>
                          <w:rPr>
                            <w:rFonts w:ascii="Cambria Math" w:eastAsia="Aptos" w:hAnsi="Cambria Math"/>
                            <w:i/>
                            <w:sz w:val="22"/>
                            <w:szCs w:val="22"/>
                          </w:rPr>
                        </m:ctrlPr>
                      </m:sSubPr>
                      <m:e>
                        <m:r>
                          <w:rPr>
                            <w:rFonts w:ascii="Cambria Math" w:eastAsia="Aptos" w:hAnsi="Cambria Math"/>
                            <w:sz w:val="22"/>
                            <w:szCs w:val="22"/>
                          </w:rPr>
                          <m:t>x</m:t>
                        </m:r>
                      </m:e>
                      <m:sub>
                        <m:r>
                          <w:rPr>
                            <w:rFonts w:ascii="Cambria Math" w:eastAsia="Aptos" w:hAnsi="Cambria Math"/>
                            <w:sz w:val="22"/>
                            <w:szCs w:val="22"/>
                          </w:rPr>
                          <m:t>d</m:t>
                        </m:r>
                      </m:sub>
                    </m:sSub>
                  </m:e>
                </m:mr>
                <m:mr>
                  <m:e>
                    <m:sSub>
                      <m:sSubPr>
                        <m:ctrlPr>
                          <w:rPr>
                            <w:rFonts w:ascii="Cambria Math" w:eastAsia="Aptos" w:hAnsi="Cambria Math"/>
                            <w:i/>
                            <w:sz w:val="22"/>
                            <w:szCs w:val="22"/>
                          </w:rPr>
                        </m:ctrlPr>
                      </m:sSubPr>
                      <m:e>
                        <m:r>
                          <w:rPr>
                            <w:rFonts w:ascii="Cambria Math" w:eastAsia="Aptos" w:hAnsi="Cambria Math"/>
                            <w:sz w:val="22"/>
                            <w:szCs w:val="22"/>
                          </w:rPr>
                          <m:t>y</m:t>
                        </m:r>
                      </m:e>
                      <m:sub>
                        <m:r>
                          <w:rPr>
                            <w:rFonts w:ascii="Cambria Math" w:eastAsia="Aptos" w:hAnsi="Cambria Math"/>
                            <w:sz w:val="22"/>
                            <w:szCs w:val="22"/>
                          </w:rPr>
                          <m:t>d</m:t>
                        </m:r>
                      </m:sub>
                    </m:sSub>
                  </m:e>
                </m:mr>
                <m:mr>
                  <m:e>
                    <m:sSub>
                      <m:sSubPr>
                        <m:ctrlPr>
                          <w:rPr>
                            <w:rFonts w:ascii="Cambria Math" w:eastAsia="Aptos" w:hAnsi="Cambria Math"/>
                            <w:i/>
                            <w:sz w:val="22"/>
                            <w:szCs w:val="22"/>
                          </w:rPr>
                        </m:ctrlPr>
                      </m:sSubPr>
                      <m:e>
                        <m:r>
                          <w:rPr>
                            <w:rFonts w:ascii="Cambria Math" w:eastAsia="Aptos" w:hAnsi="Cambria Math"/>
                            <w:sz w:val="22"/>
                            <w:szCs w:val="22"/>
                          </w:rPr>
                          <m:t>z</m:t>
                        </m:r>
                      </m:e>
                      <m:sub>
                        <m:r>
                          <w:rPr>
                            <w:rFonts w:ascii="Cambria Math" w:eastAsia="Aptos" w:hAnsi="Cambria Math"/>
                            <w:sz w:val="22"/>
                            <w:szCs w:val="22"/>
                          </w:rPr>
                          <m:t>d</m:t>
                        </m:r>
                      </m:sub>
                    </m:sSub>
                  </m:e>
                </m:mr>
              </m:m>
            </m:e>
          </m:d>
          <m:r>
            <w:rPr>
              <w:rFonts w:ascii="Cambria Math" w:eastAsia="Aptos" w:hAnsi="Cambria Math"/>
              <w:sz w:val="22"/>
              <w:szCs w:val="22"/>
            </w:rPr>
            <m:t xml:space="preserve"> ,</m:t>
          </m:r>
        </m:oMath>
      </m:oMathPara>
    </w:p>
    <w:p w14:paraId="7B6B8610" w14:textId="77777777" w:rsidR="00C13AC8" w:rsidRPr="00C31FE1" w:rsidRDefault="00C13AC8" w:rsidP="00D33385">
      <w:pPr>
        <w:spacing w:line="360" w:lineRule="auto"/>
        <w:rPr>
          <w:rFonts w:eastAsia="Aptos"/>
          <w:sz w:val="22"/>
          <w:szCs w:val="22"/>
        </w:rPr>
      </w:pPr>
      <w:r w:rsidRPr="00C31FE1">
        <w:rPr>
          <w:rFonts w:eastAsia="Aptos"/>
          <w:sz w:val="22"/>
          <w:szCs w:val="22"/>
        </w:rPr>
        <w:t xml:space="preserve">where </w:t>
      </w:r>
      <m:oMath>
        <m:sSub>
          <m:sSubPr>
            <m:ctrlPr>
              <w:rPr>
                <w:rFonts w:ascii="Cambria Math" w:eastAsia="Aptos" w:hAnsi="Cambria Math"/>
                <w:i/>
                <w:sz w:val="22"/>
                <w:szCs w:val="22"/>
              </w:rPr>
            </m:ctrlPr>
          </m:sSubPr>
          <m:e>
            <m:r>
              <w:rPr>
                <w:rFonts w:ascii="Cambria Math" w:eastAsia="Aptos" w:hAnsi="Cambria Math"/>
                <w:sz w:val="22"/>
                <w:szCs w:val="22"/>
              </w:rPr>
              <m:t>x</m:t>
            </m:r>
          </m:e>
          <m:sub>
            <m:r>
              <w:rPr>
                <w:rFonts w:ascii="Cambria Math" w:eastAsia="Aptos" w:hAnsi="Cambria Math"/>
                <w:sz w:val="22"/>
                <w:szCs w:val="22"/>
              </w:rPr>
              <m:t>d</m:t>
            </m:r>
          </m:sub>
        </m:sSub>
      </m:oMath>
      <w:r w:rsidRPr="00C31FE1">
        <w:rPr>
          <w:rFonts w:eastAsia="Aptos"/>
          <w:sz w:val="22"/>
          <w:szCs w:val="22"/>
        </w:rPr>
        <w:t xml:space="preserve">, </w:t>
      </w:r>
      <m:oMath>
        <m:sSub>
          <m:sSubPr>
            <m:ctrlPr>
              <w:rPr>
                <w:rFonts w:ascii="Cambria Math" w:eastAsia="Aptos" w:hAnsi="Cambria Math"/>
                <w:i/>
                <w:sz w:val="22"/>
                <w:szCs w:val="22"/>
              </w:rPr>
            </m:ctrlPr>
          </m:sSubPr>
          <m:e>
            <m:r>
              <w:rPr>
                <w:rFonts w:ascii="Cambria Math" w:eastAsia="Aptos" w:hAnsi="Cambria Math"/>
                <w:sz w:val="22"/>
                <w:szCs w:val="22"/>
              </w:rPr>
              <m:t>y</m:t>
            </m:r>
          </m:e>
          <m:sub>
            <m:r>
              <w:rPr>
                <w:rFonts w:ascii="Cambria Math" w:eastAsia="Aptos" w:hAnsi="Cambria Math"/>
                <w:sz w:val="22"/>
                <w:szCs w:val="22"/>
              </w:rPr>
              <m:t>d</m:t>
            </m:r>
          </m:sub>
        </m:sSub>
      </m:oMath>
      <w:r w:rsidRPr="00C31FE1">
        <w:rPr>
          <w:rFonts w:eastAsia="Aptos"/>
          <w:sz w:val="22"/>
          <w:szCs w:val="22"/>
        </w:rPr>
        <w:t xml:space="preserve">, and </w:t>
      </w:r>
      <m:oMath>
        <m:sSub>
          <m:sSubPr>
            <m:ctrlPr>
              <w:rPr>
                <w:rFonts w:ascii="Cambria Math" w:eastAsia="Aptos" w:hAnsi="Cambria Math"/>
                <w:i/>
                <w:sz w:val="22"/>
                <w:szCs w:val="22"/>
              </w:rPr>
            </m:ctrlPr>
          </m:sSubPr>
          <m:e>
            <m:r>
              <w:rPr>
                <w:rFonts w:ascii="Cambria Math" w:eastAsia="Aptos" w:hAnsi="Cambria Math"/>
                <w:sz w:val="22"/>
                <w:szCs w:val="22"/>
              </w:rPr>
              <m:t>z</m:t>
            </m:r>
          </m:e>
          <m:sub>
            <m:r>
              <w:rPr>
                <w:rFonts w:ascii="Cambria Math" w:eastAsia="Aptos" w:hAnsi="Cambria Math"/>
                <w:sz w:val="22"/>
                <w:szCs w:val="22"/>
              </w:rPr>
              <m:t>d</m:t>
            </m:r>
          </m:sub>
        </m:sSub>
      </m:oMath>
      <w:r w:rsidRPr="00C31FE1">
        <w:rPr>
          <w:rFonts w:eastAsia="Aptos"/>
          <w:sz w:val="22"/>
          <w:szCs w:val="22"/>
        </w:rPr>
        <w:t xml:space="preserve"> is a specified distance from the center of the Qarm base in the x-direction, y-direction, and z-direction respectively.</w:t>
      </w:r>
    </w:p>
    <w:p w14:paraId="670300E8" w14:textId="77777777" w:rsidR="00C13AC8" w:rsidRPr="00C31FE1" w:rsidRDefault="00C13AC8" w:rsidP="00D33385">
      <w:pPr>
        <w:spacing w:line="360" w:lineRule="auto"/>
        <w:rPr>
          <w:rFonts w:eastAsia="Aptos"/>
          <w:sz w:val="22"/>
          <w:szCs w:val="22"/>
        </w:rPr>
      </w:pPr>
      <w:r w:rsidRPr="00C31FE1">
        <w:rPr>
          <w:rFonts w:eastAsia="Aptos"/>
          <w:sz w:val="22"/>
          <w:szCs w:val="22"/>
        </w:rPr>
        <w:t>The goal for this approach is to determine the four joint angles given as</w:t>
      </w:r>
    </w:p>
    <w:p w14:paraId="7946B01A" w14:textId="77777777" w:rsidR="00C13AC8" w:rsidRPr="00C31FE1" w:rsidRDefault="00C13AC8" w:rsidP="00D33385">
      <w:pPr>
        <w:spacing w:line="360" w:lineRule="auto"/>
        <w:rPr>
          <w:rFonts w:eastAsia="Aptos"/>
          <w:sz w:val="22"/>
          <w:szCs w:val="22"/>
        </w:rPr>
      </w:pPr>
      <m:oMathPara>
        <m:oMath>
          <m:r>
            <w:rPr>
              <w:rFonts w:ascii="Cambria Math" w:eastAsia="Aptos" w:hAnsi="Cambria Math"/>
              <w:sz w:val="22"/>
              <w:szCs w:val="22"/>
            </w:rPr>
            <m:t>θ or q=</m:t>
          </m:r>
          <m:d>
            <m:dPr>
              <m:begChr m:val="["/>
              <m:endChr m:val="]"/>
              <m:ctrlPr>
                <w:rPr>
                  <w:rFonts w:ascii="Cambria Math" w:eastAsia="Aptos" w:hAnsi="Cambria Math"/>
                  <w:i/>
                  <w:sz w:val="22"/>
                  <w:szCs w:val="22"/>
                </w:rPr>
              </m:ctrlPr>
            </m:dPr>
            <m:e>
              <m:m>
                <m:mPr>
                  <m:mcs>
                    <m:mc>
                      <m:mcPr>
                        <m:count m:val="1"/>
                        <m:mcJc m:val="center"/>
                      </m:mcPr>
                    </m:mc>
                  </m:mcs>
                  <m:ctrlPr>
                    <w:rPr>
                      <w:rFonts w:ascii="Cambria Math" w:eastAsia="Aptos" w:hAnsi="Cambria Math"/>
                      <w:i/>
                      <w:sz w:val="22"/>
                      <w:szCs w:val="22"/>
                    </w:rPr>
                  </m:ctrlPr>
                </m:mPr>
                <m:mr>
                  <m:e>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1</m:t>
                        </m:r>
                      </m:sub>
                    </m:sSub>
                    <m:ctrlPr>
                      <w:rPr>
                        <w:rFonts w:ascii="Cambria Math" w:eastAsia="Cambria Math" w:hAnsi="Cambria Math"/>
                        <w:i/>
                        <w:sz w:val="22"/>
                        <w:szCs w:val="22"/>
                      </w:rPr>
                    </m:ctrlPr>
                  </m:e>
                </m:mr>
                <m:mr>
                  <m:e>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2</m:t>
                        </m:r>
                      </m:sub>
                    </m:sSub>
                  </m:e>
                </m:mr>
                <m:mr>
                  <m:e>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3</m:t>
                        </m:r>
                      </m:sub>
                    </m:sSub>
                  </m:e>
                </m:mr>
                <m:mr>
                  <m:e>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4</m:t>
                        </m:r>
                      </m:sub>
                    </m:sSub>
                  </m:e>
                </m:mr>
              </m:m>
            </m:e>
          </m:d>
        </m:oMath>
      </m:oMathPara>
    </w:p>
    <w:p w14:paraId="27DEBDE6" w14:textId="77777777" w:rsidR="00C13AC8" w:rsidRPr="00C31FE1" w:rsidRDefault="00C13AC8" w:rsidP="00D33385">
      <w:pPr>
        <w:spacing w:line="360" w:lineRule="auto"/>
        <w:rPr>
          <w:rFonts w:eastAsia="Aptos"/>
          <w:sz w:val="22"/>
          <w:szCs w:val="22"/>
        </w:rPr>
      </w:pPr>
      <w:r w:rsidRPr="00C31FE1">
        <w:rPr>
          <w:rFonts w:eastAsia="Aptos"/>
          <w:sz w:val="22"/>
          <w:szCs w:val="22"/>
        </w:rPr>
        <w:t xml:space="preserve">Since the first joint rotates the arm about its vertical axis, the base angle, </w:t>
      </w:r>
      <m:oMath>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1</m:t>
            </m:r>
          </m:sub>
        </m:sSub>
      </m:oMath>
      <w:r w:rsidRPr="00C31FE1">
        <w:rPr>
          <w:rFonts w:eastAsia="Aptos"/>
          <w:sz w:val="22"/>
          <w:szCs w:val="22"/>
        </w:rPr>
        <w:t>, can be determined with the following:</w:t>
      </w:r>
    </w:p>
    <w:p w14:paraId="2727DBFA" w14:textId="77777777" w:rsidR="00C13AC8" w:rsidRPr="00C31FE1" w:rsidRDefault="00963A7E" w:rsidP="00D33385">
      <w:pPr>
        <w:spacing w:line="360" w:lineRule="auto"/>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1</m:t>
              </m:r>
            </m:sub>
          </m:sSub>
          <m:r>
            <w:rPr>
              <w:rFonts w:ascii="Cambria Math" w:eastAsia="Aptos" w:hAnsi="Cambria Math"/>
              <w:sz w:val="22"/>
              <w:szCs w:val="22"/>
            </w:rPr>
            <m:t>=atan2</m:t>
          </m:r>
          <m:d>
            <m:dPr>
              <m:ctrlPr>
                <w:rPr>
                  <w:rFonts w:ascii="Cambria Math" w:eastAsia="Aptos" w:hAnsi="Cambria Math"/>
                  <w:i/>
                  <w:sz w:val="22"/>
                  <w:szCs w:val="22"/>
                </w:rPr>
              </m:ctrlPr>
            </m:dPr>
            <m:e>
              <m:sSub>
                <m:sSubPr>
                  <m:ctrlPr>
                    <w:rPr>
                      <w:rFonts w:ascii="Cambria Math" w:eastAsia="Aptos" w:hAnsi="Cambria Math"/>
                      <w:i/>
                      <w:sz w:val="22"/>
                      <w:szCs w:val="22"/>
                    </w:rPr>
                  </m:ctrlPr>
                </m:sSubPr>
                <m:e>
                  <m:r>
                    <w:rPr>
                      <w:rFonts w:ascii="Cambria Math" w:eastAsia="Aptos" w:hAnsi="Cambria Math"/>
                      <w:sz w:val="22"/>
                      <w:szCs w:val="22"/>
                    </w:rPr>
                    <m:t>y</m:t>
                  </m:r>
                </m:e>
                <m:sub>
                  <m:r>
                    <w:rPr>
                      <w:rFonts w:ascii="Cambria Math" w:eastAsia="Aptos" w:hAnsi="Cambria Math"/>
                      <w:sz w:val="22"/>
                      <w:szCs w:val="22"/>
                    </w:rPr>
                    <m:t>d</m:t>
                  </m:r>
                </m:sub>
              </m:sSub>
              <m:r>
                <w:rPr>
                  <w:rFonts w:ascii="Cambria Math" w:eastAsia="Aptos" w:hAnsi="Cambria Math"/>
                  <w:sz w:val="22"/>
                  <w:szCs w:val="22"/>
                </w:rPr>
                <m:t>,</m:t>
              </m:r>
              <m:sSub>
                <m:sSubPr>
                  <m:ctrlPr>
                    <w:rPr>
                      <w:rFonts w:ascii="Cambria Math" w:eastAsia="Aptos" w:hAnsi="Cambria Math"/>
                      <w:i/>
                      <w:sz w:val="22"/>
                      <w:szCs w:val="22"/>
                    </w:rPr>
                  </m:ctrlPr>
                </m:sSubPr>
                <m:e>
                  <m:r>
                    <w:rPr>
                      <w:rFonts w:ascii="Cambria Math" w:eastAsia="Aptos" w:hAnsi="Cambria Math"/>
                      <w:sz w:val="22"/>
                      <w:szCs w:val="22"/>
                    </w:rPr>
                    <m:t>x</m:t>
                  </m:r>
                </m:e>
                <m:sub>
                  <m:r>
                    <w:rPr>
                      <w:rFonts w:ascii="Cambria Math" w:eastAsia="Aptos" w:hAnsi="Cambria Math"/>
                      <w:sz w:val="22"/>
                      <w:szCs w:val="22"/>
                    </w:rPr>
                    <m:t>d</m:t>
                  </m:r>
                </m:sub>
              </m:sSub>
            </m:e>
          </m:d>
          <m:r>
            <w:rPr>
              <w:rFonts w:ascii="Cambria Math" w:eastAsia="Aptos" w:hAnsi="Cambria Math"/>
              <w:sz w:val="22"/>
              <w:szCs w:val="22"/>
            </w:rPr>
            <m:t xml:space="preserve"> .</m:t>
          </m:r>
        </m:oMath>
      </m:oMathPara>
    </w:p>
    <w:p w14:paraId="3F2EBADF" w14:textId="77777777" w:rsidR="00C13AC8" w:rsidRPr="00C31FE1" w:rsidRDefault="00C13AC8" w:rsidP="00D33385">
      <w:pPr>
        <w:spacing w:line="360" w:lineRule="auto"/>
        <w:rPr>
          <w:rFonts w:eastAsia="Aptos"/>
          <w:sz w:val="22"/>
          <w:szCs w:val="22"/>
        </w:rPr>
      </w:pPr>
      <w:r w:rsidRPr="00C31FE1">
        <w:rPr>
          <w:rFonts w:eastAsia="Aptos"/>
          <w:sz w:val="22"/>
          <w:szCs w:val="22"/>
        </w:rPr>
        <w:t>Thus, the horizontal radial distance can be found using</w:t>
      </w:r>
    </w:p>
    <w:p w14:paraId="7EC3C790" w14:textId="77777777" w:rsidR="00C13AC8" w:rsidRPr="00C31FE1" w:rsidRDefault="00C13AC8" w:rsidP="00D33385">
      <w:pPr>
        <w:spacing w:line="360" w:lineRule="auto"/>
        <w:rPr>
          <w:rFonts w:eastAsia="Aptos"/>
          <w:sz w:val="22"/>
          <w:szCs w:val="22"/>
        </w:rPr>
      </w:pPr>
      <m:oMathPara>
        <m:oMath>
          <m:r>
            <w:rPr>
              <w:rFonts w:ascii="Cambria Math" w:eastAsia="Aptos" w:hAnsi="Cambria Math"/>
              <w:sz w:val="22"/>
              <w:szCs w:val="22"/>
            </w:rPr>
            <m:t>r=</m:t>
          </m:r>
          <m:rad>
            <m:radPr>
              <m:degHide m:val="1"/>
              <m:ctrlPr>
                <w:rPr>
                  <w:rFonts w:ascii="Cambria Math" w:eastAsia="Aptos" w:hAnsi="Cambria Math"/>
                  <w:i/>
                  <w:sz w:val="22"/>
                  <w:szCs w:val="22"/>
                </w:rPr>
              </m:ctrlPr>
            </m:radPr>
            <m:deg/>
            <m:e>
              <m:sSubSup>
                <m:sSubSupPr>
                  <m:ctrlPr>
                    <w:rPr>
                      <w:rFonts w:ascii="Cambria Math" w:eastAsia="Aptos" w:hAnsi="Cambria Math"/>
                      <w:i/>
                      <w:sz w:val="22"/>
                      <w:szCs w:val="22"/>
                    </w:rPr>
                  </m:ctrlPr>
                </m:sSubSupPr>
                <m:e>
                  <m:r>
                    <w:rPr>
                      <w:rFonts w:ascii="Cambria Math" w:eastAsia="Aptos" w:hAnsi="Cambria Math"/>
                      <w:sz w:val="22"/>
                      <w:szCs w:val="22"/>
                    </w:rPr>
                    <m:t>x</m:t>
                  </m:r>
                </m:e>
                <m:sub>
                  <m:r>
                    <w:rPr>
                      <w:rFonts w:ascii="Cambria Math" w:eastAsia="Aptos" w:hAnsi="Cambria Math"/>
                      <w:sz w:val="22"/>
                      <w:szCs w:val="22"/>
                    </w:rPr>
                    <m:t>d</m:t>
                  </m:r>
                </m:sub>
                <m:sup>
                  <m:r>
                    <w:rPr>
                      <w:rFonts w:ascii="Cambria Math" w:eastAsia="Aptos" w:hAnsi="Cambria Math"/>
                      <w:sz w:val="22"/>
                      <w:szCs w:val="22"/>
                    </w:rPr>
                    <m:t>2</m:t>
                  </m:r>
                </m:sup>
              </m:sSubSup>
              <m:r>
                <w:rPr>
                  <w:rFonts w:ascii="Cambria Math" w:eastAsia="Aptos" w:hAnsi="Cambria Math"/>
                  <w:sz w:val="22"/>
                  <w:szCs w:val="22"/>
                </w:rPr>
                <m:t>+</m:t>
              </m:r>
              <m:sSubSup>
                <m:sSubSupPr>
                  <m:ctrlPr>
                    <w:rPr>
                      <w:rFonts w:ascii="Cambria Math" w:eastAsia="Aptos" w:hAnsi="Cambria Math"/>
                      <w:i/>
                      <w:sz w:val="22"/>
                      <w:szCs w:val="22"/>
                    </w:rPr>
                  </m:ctrlPr>
                </m:sSubSupPr>
                <m:e>
                  <m:r>
                    <w:rPr>
                      <w:rFonts w:ascii="Cambria Math" w:eastAsia="Aptos" w:hAnsi="Cambria Math"/>
                      <w:sz w:val="22"/>
                      <w:szCs w:val="22"/>
                    </w:rPr>
                    <m:t>y</m:t>
                  </m:r>
                </m:e>
                <m:sub>
                  <m:r>
                    <w:rPr>
                      <w:rFonts w:ascii="Cambria Math" w:eastAsia="Aptos" w:hAnsi="Cambria Math"/>
                      <w:sz w:val="22"/>
                      <w:szCs w:val="22"/>
                    </w:rPr>
                    <m:t>d</m:t>
                  </m:r>
                </m:sub>
                <m:sup>
                  <m:r>
                    <w:rPr>
                      <w:rFonts w:ascii="Cambria Math" w:eastAsia="Aptos" w:hAnsi="Cambria Math"/>
                      <w:sz w:val="22"/>
                      <w:szCs w:val="22"/>
                    </w:rPr>
                    <m:t>2</m:t>
                  </m:r>
                </m:sup>
              </m:sSubSup>
            </m:e>
          </m:rad>
        </m:oMath>
      </m:oMathPara>
    </w:p>
    <w:p w14:paraId="37CBD540" w14:textId="77777777" w:rsidR="00C13AC8" w:rsidRPr="00C31FE1" w:rsidRDefault="00C13AC8" w:rsidP="00D33385">
      <w:pPr>
        <w:spacing w:line="360" w:lineRule="auto"/>
        <w:rPr>
          <w:rFonts w:eastAsia="Aptos"/>
          <w:sz w:val="22"/>
          <w:szCs w:val="22"/>
        </w:rPr>
      </w:pPr>
      <w:r w:rsidRPr="00C31FE1">
        <w:rPr>
          <w:rFonts w:eastAsia="Aptos"/>
          <w:sz w:val="22"/>
          <w:szCs w:val="22"/>
        </w:rPr>
        <w:t>while the vertical distance from the shoulder prismatic joint can be found using</w:t>
      </w:r>
    </w:p>
    <w:p w14:paraId="21C0CE58" w14:textId="77777777" w:rsidR="00C13AC8" w:rsidRPr="00C31FE1" w:rsidRDefault="00C13AC8" w:rsidP="00D33385">
      <w:pPr>
        <w:spacing w:line="360" w:lineRule="auto"/>
        <w:rPr>
          <w:rFonts w:eastAsia="Aptos"/>
          <w:sz w:val="22"/>
          <w:szCs w:val="22"/>
        </w:rPr>
      </w:pPr>
      <m:oMathPara>
        <m:oMath>
          <m:r>
            <w:rPr>
              <w:rFonts w:ascii="Cambria Math" w:eastAsia="Aptos" w:hAnsi="Cambria Math"/>
              <w:sz w:val="22"/>
              <w:szCs w:val="22"/>
            </w:rPr>
            <m:t>z=</m:t>
          </m:r>
          <m:sSub>
            <m:sSubPr>
              <m:ctrlPr>
                <w:rPr>
                  <w:rFonts w:ascii="Cambria Math" w:eastAsia="Aptos" w:hAnsi="Cambria Math"/>
                  <w:i/>
                  <w:sz w:val="22"/>
                  <w:szCs w:val="22"/>
                </w:rPr>
              </m:ctrlPr>
            </m:sSubPr>
            <m:e>
              <m:r>
                <w:rPr>
                  <w:rFonts w:ascii="Cambria Math" w:eastAsia="Aptos" w:hAnsi="Cambria Math"/>
                  <w:sz w:val="22"/>
                  <w:szCs w:val="22"/>
                </w:rPr>
                <m:t>z</m:t>
              </m:r>
            </m:e>
            <m:sub>
              <m:r>
                <w:rPr>
                  <w:rFonts w:ascii="Cambria Math" w:eastAsia="Aptos" w:hAnsi="Cambria Math"/>
                  <w:sz w:val="22"/>
                  <w:szCs w:val="22"/>
                </w:rPr>
                <m:t>d</m:t>
              </m:r>
            </m:sub>
          </m:sSub>
          <m:r>
            <w:rPr>
              <w:rFonts w:ascii="Cambria Math" w:eastAsia="Aptos" w:hAnsi="Cambria Math"/>
              <w:sz w:val="22"/>
              <w:szCs w:val="22"/>
            </w:rPr>
            <m:t>-</m:t>
          </m:r>
          <m:sSub>
            <m:sSubPr>
              <m:ctrlPr>
                <w:rPr>
                  <w:rFonts w:ascii="Cambria Math" w:eastAsia="Aptos" w:hAnsi="Cambria Math"/>
                  <w:i/>
                  <w:sz w:val="22"/>
                  <w:szCs w:val="22"/>
                </w:rPr>
              </m:ctrlPr>
            </m:sSubPr>
            <m:e>
              <m:r>
                <w:rPr>
                  <w:rFonts w:ascii="Cambria Math" w:eastAsia="Aptos" w:hAnsi="Cambria Math"/>
                  <w:sz w:val="22"/>
                  <w:szCs w:val="22"/>
                </w:rPr>
                <m:t>λ</m:t>
              </m:r>
            </m:e>
            <m:sub>
              <m:r>
                <w:rPr>
                  <w:rFonts w:ascii="Cambria Math" w:eastAsia="Aptos" w:hAnsi="Cambria Math"/>
                  <w:sz w:val="22"/>
                  <w:szCs w:val="22"/>
                </w:rPr>
                <m:t>1</m:t>
              </m:r>
            </m:sub>
          </m:sSub>
          <m:r>
            <w:rPr>
              <w:rFonts w:ascii="Cambria Math" w:eastAsia="Aptos" w:hAnsi="Cambria Math"/>
              <w:sz w:val="22"/>
              <w:szCs w:val="22"/>
            </w:rPr>
            <m:t xml:space="preserve"> .</m:t>
          </m:r>
        </m:oMath>
      </m:oMathPara>
    </w:p>
    <w:p w14:paraId="7CB8D47D" w14:textId="77777777" w:rsidR="00C13AC8" w:rsidRPr="00C31FE1" w:rsidRDefault="00C13AC8" w:rsidP="00D33385">
      <w:pPr>
        <w:spacing w:line="360" w:lineRule="auto"/>
        <w:rPr>
          <w:rFonts w:eastAsia="Aptos"/>
          <w:sz w:val="22"/>
          <w:szCs w:val="22"/>
        </w:rPr>
      </w:pPr>
      <w:r w:rsidRPr="00C31FE1">
        <w:rPr>
          <w:rFonts w:eastAsia="Aptos"/>
          <w:sz w:val="22"/>
          <w:szCs w:val="22"/>
        </w:rPr>
        <w:t>After identifying the first joint angle, the rest of the system can be modeled as a planar 2-link problem with the end effector and will use the horizontal radial distance and vertical distance calculated earlier. To calculate the distance in magnitude from the shoulder to the end effector, the following equation can be used.</w:t>
      </w:r>
    </w:p>
    <w:p w14:paraId="59BCCD66" w14:textId="77777777" w:rsidR="00C13AC8" w:rsidRPr="00C31FE1" w:rsidRDefault="00C13AC8" w:rsidP="00D33385">
      <w:pPr>
        <w:spacing w:line="360" w:lineRule="auto"/>
        <w:rPr>
          <w:rFonts w:eastAsia="Aptos"/>
          <w:sz w:val="22"/>
          <w:szCs w:val="22"/>
        </w:rPr>
      </w:pPr>
      <m:oMathPara>
        <m:oMath>
          <m:r>
            <w:rPr>
              <w:rFonts w:ascii="Cambria Math" w:eastAsia="Aptos" w:hAnsi="Cambria Math"/>
              <w:sz w:val="22"/>
              <w:szCs w:val="22"/>
            </w:rPr>
            <m:t>D=</m:t>
          </m:r>
          <m:rad>
            <m:radPr>
              <m:degHide m:val="1"/>
              <m:ctrlPr>
                <w:rPr>
                  <w:rFonts w:ascii="Cambria Math" w:eastAsia="Aptos" w:hAnsi="Cambria Math"/>
                  <w:i/>
                  <w:sz w:val="22"/>
                  <w:szCs w:val="22"/>
                </w:rPr>
              </m:ctrlPr>
            </m:radPr>
            <m:deg/>
            <m:e>
              <m:sSup>
                <m:sSupPr>
                  <m:ctrlPr>
                    <w:rPr>
                      <w:rFonts w:ascii="Cambria Math" w:eastAsia="Aptos" w:hAnsi="Cambria Math"/>
                      <w:i/>
                      <w:sz w:val="22"/>
                      <w:szCs w:val="22"/>
                    </w:rPr>
                  </m:ctrlPr>
                </m:sSupPr>
                <m:e>
                  <m:r>
                    <w:rPr>
                      <w:rFonts w:ascii="Cambria Math" w:eastAsia="Aptos" w:hAnsi="Cambria Math"/>
                      <w:sz w:val="22"/>
                      <w:szCs w:val="22"/>
                    </w:rPr>
                    <m:t>r</m:t>
                  </m:r>
                </m:e>
                <m:sup>
                  <m:r>
                    <w:rPr>
                      <w:rFonts w:ascii="Cambria Math" w:eastAsia="Aptos" w:hAnsi="Cambria Math"/>
                      <w:sz w:val="22"/>
                      <w:szCs w:val="22"/>
                    </w:rPr>
                    <m:t>2</m:t>
                  </m:r>
                </m:sup>
              </m:sSup>
              <m:r>
                <w:rPr>
                  <w:rFonts w:ascii="Cambria Math" w:eastAsia="Aptos" w:hAnsi="Cambria Math"/>
                  <w:sz w:val="22"/>
                  <w:szCs w:val="22"/>
                </w:rPr>
                <m:t>+</m:t>
              </m:r>
              <m:sSup>
                <m:sSupPr>
                  <m:ctrlPr>
                    <w:rPr>
                      <w:rFonts w:ascii="Cambria Math" w:eastAsia="Aptos" w:hAnsi="Cambria Math"/>
                      <w:i/>
                      <w:sz w:val="22"/>
                      <w:szCs w:val="22"/>
                    </w:rPr>
                  </m:ctrlPr>
                </m:sSupPr>
                <m:e>
                  <m:r>
                    <w:rPr>
                      <w:rFonts w:ascii="Cambria Math" w:eastAsia="Aptos" w:hAnsi="Cambria Math"/>
                      <w:sz w:val="22"/>
                      <w:szCs w:val="22"/>
                    </w:rPr>
                    <m:t>z</m:t>
                  </m:r>
                </m:e>
                <m:sup>
                  <m:r>
                    <w:rPr>
                      <w:rFonts w:ascii="Cambria Math" w:eastAsia="Aptos" w:hAnsi="Cambria Math"/>
                      <w:sz w:val="22"/>
                      <w:szCs w:val="22"/>
                    </w:rPr>
                    <m:t>2</m:t>
                  </m:r>
                </m:sup>
              </m:sSup>
            </m:e>
          </m:rad>
        </m:oMath>
      </m:oMathPara>
    </w:p>
    <w:p w14:paraId="3B20A3FD" w14:textId="77777777" w:rsidR="00C13AC8" w:rsidRPr="00C31FE1" w:rsidRDefault="00C13AC8" w:rsidP="00D33385">
      <w:pPr>
        <w:spacing w:line="360" w:lineRule="auto"/>
        <w:rPr>
          <w:rFonts w:eastAsia="Aptos"/>
          <w:iCs/>
          <w:sz w:val="22"/>
          <w:szCs w:val="22"/>
        </w:rPr>
      </w:pPr>
      <w:r w:rsidRPr="00C31FE1">
        <w:rPr>
          <w:rFonts w:eastAsia="Aptos"/>
          <w:sz w:val="22"/>
          <w:szCs w:val="22"/>
        </w:rPr>
        <w:t xml:space="preserve">Applying the law of cosines to the triangle formed by </w:t>
      </w:r>
      <m:oMath>
        <m:sSub>
          <m:sSubPr>
            <m:ctrlPr>
              <w:rPr>
                <w:rFonts w:ascii="Cambria Math" w:eastAsia="Aptos" w:hAnsi="Cambria Math"/>
                <w:i/>
                <w:sz w:val="22"/>
                <w:szCs w:val="22"/>
              </w:rPr>
            </m:ctrlPr>
          </m:sSubPr>
          <m:e>
            <m:r>
              <w:rPr>
                <w:rFonts w:ascii="Cambria Math" w:eastAsia="Aptos" w:hAnsi="Cambria Math"/>
                <w:sz w:val="22"/>
                <w:szCs w:val="22"/>
              </w:rPr>
              <m:t>λ</m:t>
            </m:r>
          </m:e>
          <m:sub>
            <m:r>
              <w:rPr>
                <w:rFonts w:ascii="Cambria Math" w:eastAsia="Aptos" w:hAnsi="Cambria Math"/>
                <w:sz w:val="22"/>
                <w:szCs w:val="22"/>
              </w:rPr>
              <m:t>2</m:t>
            </m:r>
          </m:sub>
        </m:sSub>
      </m:oMath>
      <w:r w:rsidRPr="00C31FE1">
        <w:rPr>
          <w:rFonts w:eastAsia="Aptos"/>
          <w:i/>
          <w:sz w:val="22"/>
          <w:szCs w:val="22"/>
        </w:rPr>
        <w:t xml:space="preserve">, </w:t>
      </w:r>
      <m:oMath>
        <m:sSub>
          <m:sSubPr>
            <m:ctrlPr>
              <w:rPr>
                <w:rFonts w:ascii="Cambria Math" w:eastAsia="Aptos" w:hAnsi="Cambria Math"/>
                <w:i/>
                <w:sz w:val="22"/>
                <w:szCs w:val="22"/>
              </w:rPr>
            </m:ctrlPr>
          </m:sSubPr>
          <m:e>
            <m:r>
              <w:rPr>
                <w:rFonts w:ascii="Cambria Math" w:eastAsia="Aptos" w:hAnsi="Cambria Math"/>
                <w:sz w:val="22"/>
                <w:szCs w:val="22"/>
              </w:rPr>
              <m:t>λ</m:t>
            </m:r>
          </m:e>
          <m:sub>
            <m:r>
              <w:rPr>
                <w:rFonts w:ascii="Cambria Math" w:eastAsia="Aptos" w:hAnsi="Cambria Math"/>
                <w:sz w:val="22"/>
                <w:szCs w:val="22"/>
              </w:rPr>
              <m:t>2</m:t>
            </m:r>
          </m:sub>
        </m:sSub>
      </m:oMath>
      <w:r w:rsidRPr="00C31FE1">
        <w:rPr>
          <w:rFonts w:eastAsia="Aptos"/>
          <w:iCs/>
          <w:sz w:val="22"/>
          <w:szCs w:val="22"/>
        </w:rPr>
        <w:t>, and D,</w:t>
      </w:r>
    </w:p>
    <w:p w14:paraId="6E3FE3E5" w14:textId="77777777" w:rsidR="00C13AC8" w:rsidRPr="00C31FE1" w:rsidRDefault="00963A7E" w:rsidP="00D33385">
      <w:pPr>
        <w:spacing w:line="360" w:lineRule="auto"/>
        <w:rPr>
          <w:rFonts w:eastAsia="Aptos"/>
          <w:sz w:val="22"/>
          <w:szCs w:val="22"/>
        </w:rPr>
      </w:pPr>
      <m:oMathPara>
        <m:oMath>
          <m:sSup>
            <m:sSupPr>
              <m:ctrlPr>
                <w:rPr>
                  <w:rFonts w:ascii="Cambria Math" w:eastAsia="Aptos" w:hAnsi="Cambria Math"/>
                  <w:i/>
                  <w:sz w:val="22"/>
                  <w:szCs w:val="22"/>
                </w:rPr>
              </m:ctrlPr>
            </m:sSupPr>
            <m:e>
              <m:r>
                <w:rPr>
                  <w:rFonts w:ascii="Cambria Math" w:eastAsia="Aptos" w:hAnsi="Cambria Math"/>
                  <w:sz w:val="22"/>
                  <w:szCs w:val="22"/>
                </w:rPr>
                <m:t>D</m:t>
              </m:r>
            </m:e>
            <m:sup>
              <m:r>
                <w:rPr>
                  <w:rFonts w:ascii="Cambria Math" w:eastAsia="Aptos" w:hAnsi="Cambria Math"/>
                  <w:sz w:val="22"/>
                  <w:szCs w:val="22"/>
                </w:rPr>
                <m:t>2</m:t>
              </m:r>
            </m:sup>
          </m:sSup>
          <m:r>
            <w:rPr>
              <w:rFonts w:ascii="Cambria Math" w:eastAsia="Aptos" w:hAnsi="Cambria Math"/>
              <w:sz w:val="22"/>
              <w:szCs w:val="22"/>
            </w:rPr>
            <m:t>=</m:t>
          </m:r>
          <m:sSubSup>
            <m:sSubSupPr>
              <m:ctrlPr>
                <w:rPr>
                  <w:rFonts w:ascii="Cambria Math" w:eastAsia="Aptos" w:hAnsi="Cambria Math"/>
                  <w:i/>
                  <w:sz w:val="22"/>
                  <w:szCs w:val="22"/>
                </w:rPr>
              </m:ctrlPr>
            </m:sSubSupPr>
            <m:e>
              <m:r>
                <w:rPr>
                  <w:rFonts w:ascii="Cambria Math" w:eastAsia="Aptos" w:hAnsi="Cambria Math"/>
                  <w:sz w:val="22"/>
                  <w:szCs w:val="22"/>
                </w:rPr>
                <m:t>λ</m:t>
              </m:r>
            </m:e>
            <m:sub>
              <m:r>
                <w:rPr>
                  <w:rFonts w:ascii="Cambria Math" w:eastAsia="Aptos" w:hAnsi="Cambria Math"/>
                  <w:sz w:val="22"/>
                  <w:szCs w:val="22"/>
                </w:rPr>
                <m:t>2</m:t>
              </m:r>
            </m:sub>
            <m:sup>
              <m:r>
                <w:rPr>
                  <w:rFonts w:ascii="Cambria Math" w:eastAsia="Aptos" w:hAnsi="Cambria Math"/>
                  <w:sz w:val="22"/>
                  <w:szCs w:val="22"/>
                </w:rPr>
                <m:t>2</m:t>
              </m:r>
            </m:sup>
          </m:sSubSup>
          <m:r>
            <w:rPr>
              <w:rFonts w:ascii="Cambria Math" w:eastAsia="Aptos" w:hAnsi="Cambria Math"/>
              <w:sz w:val="22"/>
              <w:szCs w:val="22"/>
            </w:rPr>
            <m:t>+</m:t>
          </m:r>
          <m:sSubSup>
            <m:sSubSupPr>
              <m:ctrlPr>
                <w:rPr>
                  <w:rFonts w:ascii="Cambria Math" w:eastAsia="Aptos" w:hAnsi="Cambria Math"/>
                  <w:i/>
                  <w:sz w:val="22"/>
                  <w:szCs w:val="22"/>
                </w:rPr>
              </m:ctrlPr>
            </m:sSubSupPr>
            <m:e>
              <m:r>
                <w:rPr>
                  <w:rFonts w:ascii="Cambria Math" w:eastAsia="Aptos" w:hAnsi="Cambria Math"/>
                  <w:sz w:val="22"/>
                  <w:szCs w:val="22"/>
                </w:rPr>
                <m:t>λ</m:t>
              </m:r>
            </m:e>
            <m:sub>
              <m:r>
                <w:rPr>
                  <w:rFonts w:ascii="Cambria Math" w:eastAsia="Aptos" w:hAnsi="Cambria Math"/>
                  <w:sz w:val="22"/>
                  <w:szCs w:val="22"/>
                </w:rPr>
                <m:t>3</m:t>
              </m:r>
            </m:sub>
            <m:sup>
              <m:r>
                <w:rPr>
                  <w:rFonts w:ascii="Cambria Math" w:eastAsia="Aptos" w:hAnsi="Cambria Math"/>
                  <w:sz w:val="22"/>
                  <w:szCs w:val="22"/>
                </w:rPr>
                <m:t>2</m:t>
              </m:r>
            </m:sup>
          </m:sSubSup>
          <m:r>
            <w:rPr>
              <w:rFonts w:ascii="Cambria Math" w:eastAsia="Aptos" w:hAnsi="Cambria Math"/>
              <w:sz w:val="22"/>
              <w:szCs w:val="22"/>
            </w:rPr>
            <m:t>- 2</m:t>
          </m:r>
          <m:sSub>
            <m:sSubPr>
              <m:ctrlPr>
                <w:rPr>
                  <w:rFonts w:ascii="Cambria Math" w:eastAsia="Aptos" w:hAnsi="Cambria Math"/>
                  <w:i/>
                  <w:sz w:val="22"/>
                  <w:szCs w:val="22"/>
                </w:rPr>
              </m:ctrlPr>
            </m:sSubPr>
            <m:e>
              <m:r>
                <w:rPr>
                  <w:rFonts w:ascii="Cambria Math" w:eastAsia="Aptos" w:hAnsi="Cambria Math"/>
                  <w:sz w:val="22"/>
                  <w:szCs w:val="22"/>
                </w:rPr>
                <m:t>λ</m:t>
              </m:r>
            </m:e>
            <m:sub>
              <m:r>
                <w:rPr>
                  <w:rFonts w:ascii="Cambria Math" w:eastAsia="Aptos" w:hAnsi="Cambria Math"/>
                  <w:sz w:val="22"/>
                  <w:szCs w:val="22"/>
                </w:rPr>
                <m:t>2</m:t>
              </m:r>
            </m:sub>
          </m:sSub>
          <m:sSub>
            <m:sSubPr>
              <m:ctrlPr>
                <w:rPr>
                  <w:rFonts w:ascii="Cambria Math" w:eastAsia="Aptos" w:hAnsi="Cambria Math"/>
                  <w:i/>
                  <w:sz w:val="22"/>
                  <w:szCs w:val="22"/>
                </w:rPr>
              </m:ctrlPr>
            </m:sSubPr>
            <m:e>
              <m:r>
                <w:rPr>
                  <w:rFonts w:ascii="Cambria Math" w:eastAsia="Aptos" w:hAnsi="Cambria Math"/>
                  <w:sz w:val="22"/>
                  <w:szCs w:val="22"/>
                </w:rPr>
                <m:t>λ</m:t>
              </m:r>
            </m:e>
            <m:sub>
              <m:r>
                <w:rPr>
                  <w:rFonts w:ascii="Cambria Math" w:eastAsia="Aptos" w:hAnsi="Cambria Math"/>
                  <w:sz w:val="22"/>
                  <w:szCs w:val="22"/>
                </w:rPr>
                <m:t>3</m:t>
              </m:r>
            </m:sub>
          </m:sSub>
          <m:func>
            <m:funcPr>
              <m:ctrlPr>
                <w:rPr>
                  <w:rFonts w:ascii="Cambria Math" w:eastAsia="Aptos" w:hAnsi="Cambria Math"/>
                  <w:i/>
                  <w:sz w:val="22"/>
                  <w:szCs w:val="22"/>
                </w:rPr>
              </m:ctrlPr>
            </m:funcPr>
            <m:fName>
              <m:r>
                <m:rPr>
                  <m:sty m:val="p"/>
                </m:rPr>
                <w:rPr>
                  <w:rFonts w:ascii="Cambria Math" w:eastAsia="Aptos" w:hAnsi="Cambria Math"/>
                  <w:sz w:val="22"/>
                  <w:szCs w:val="22"/>
                </w:rPr>
                <m:t>cos</m:t>
              </m:r>
            </m:fName>
            <m:e>
              <m:r>
                <w:rPr>
                  <w:rFonts w:ascii="Cambria Math" w:eastAsia="Aptos" w:hAnsi="Cambria Math"/>
                  <w:sz w:val="22"/>
                  <w:szCs w:val="22"/>
                </w:rPr>
                <m:t>(π-</m:t>
              </m:r>
            </m:e>
          </m:func>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3</m:t>
              </m:r>
            </m:sub>
          </m:sSub>
          <m:r>
            <w:rPr>
              <w:rFonts w:ascii="Cambria Math" w:eastAsia="Aptos" w:hAnsi="Cambria Math"/>
              <w:sz w:val="22"/>
              <w:szCs w:val="22"/>
            </w:rPr>
            <m:t>) .</m:t>
          </m:r>
        </m:oMath>
      </m:oMathPara>
    </w:p>
    <w:p w14:paraId="2416B0DE" w14:textId="77777777" w:rsidR="00C13AC8" w:rsidRPr="00C31FE1" w:rsidRDefault="00C13AC8" w:rsidP="00D33385">
      <w:pPr>
        <w:spacing w:line="360" w:lineRule="auto"/>
        <w:rPr>
          <w:rFonts w:eastAsia="Aptos"/>
          <w:sz w:val="22"/>
          <w:szCs w:val="22"/>
        </w:rPr>
      </w:pPr>
      <w:r w:rsidRPr="00C31FE1">
        <w:rPr>
          <w:rFonts w:eastAsia="Aptos"/>
          <w:sz w:val="22"/>
          <w:szCs w:val="22"/>
        </w:rPr>
        <w:t xml:space="preserve">Since </w:t>
      </w:r>
      <m:oMath>
        <m:func>
          <m:funcPr>
            <m:ctrlPr>
              <w:rPr>
                <w:rFonts w:ascii="Cambria Math" w:eastAsia="Aptos" w:hAnsi="Cambria Math"/>
                <w:i/>
                <w:sz w:val="22"/>
                <w:szCs w:val="22"/>
              </w:rPr>
            </m:ctrlPr>
          </m:funcPr>
          <m:fName>
            <m:r>
              <m:rPr>
                <m:sty m:val="p"/>
              </m:rPr>
              <w:rPr>
                <w:rFonts w:ascii="Cambria Math" w:eastAsia="Aptos" w:hAnsi="Cambria Math"/>
                <w:sz w:val="22"/>
                <w:szCs w:val="22"/>
              </w:rPr>
              <m:t>cos</m:t>
            </m:r>
          </m:fName>
          <m:e>
            <m:r>
              <w:rPr>
                <w:rFonts w:ascii="Cambria Math" w:eastAsia="Aptos" w:hAnsi="Cambria Math"/>
                <w:sz w:val="22"/>
                <w:szCs w:val="22"/>
              </w:rPr>
              <m:t>(π-</m:t>
            </m:r>
          </m:e>
        </m:func>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3</m:t>
            </m:r>
          </m:sub>
        </m:sSub>
        <m:r>
          <w:rPr>
            <w:rFonts w:ascii="Cambria Math" w:eastAsia="Aptos" w:hAnsi="Cambria Math"/>
            <w:sz w:val="22"/>
            <w:szCs w:val="22"/>
          </w:rPr>
          <m:t xml:space="preserve">)= </m:t>
        </m:r>
        <m:func>
          <m:funcPr>
            <m:ctrlPr>
              <w:rPr>
                <w:rFonts w:ascii="Cambria Math" w:eastAsia="Aptos" w:hAnsi="Cambria Math"/>
                <w:i/>
                <w:sz w:val="22"/>
                <w:szCs w:val="22"/>
              </w:rPr>
            </m:ctrlPr>
          </m:funcPr>
          <m:fName>
            <m:r>
              <m:rPr>
                <m:sty m:val="p"/>
              </m:rPr>
              <w:rPr>
                <w:rFonts w:ascii="Cambria Math" w:eastAsia="Aptos" w:hAnsi="Cambria Math"/>
                <w:sz w:val="22"/>
                <w:szCs w:val="22"/>
              </w:rPr>
              <m:t>-cos</m:t>
            </m:r>
          </m:fName>
          <m:e>
            <m:r>
              <w:rPr>
                <w:rFonts w:ascii="Cambria Math" w:eastAsia="Aptos" w:hAnsi="Cambria Math"/>
                <w:sz w:val="22"/>
                <w:szCs w:val="22"/>
              </w:rPr>
              <m:t>(</m:t>
            </m:r>
          </m:e>
        </m:func>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3</m:t>
            </m:r>
          </m:sub>
        </m:sSub>
        <m:r>
          <w:rPr>
            <w:rFonts w:ascii="Cambria Math" w:eastAsia="Aptos" w:hAnsi="Cambria Math"/>
            <w:sz w:val="22"/>
            <w:szCs w:val="22"/>
          </w:rPr>
          <m:t>)</m:t>
        </m:r>
      </m:oMath>
      <w:r w:rsidRPr="00C31FE1">
        <w:rPr>
          <w:rFonts w:eastAsia="Aptos"/>
          <w:sz w:val="22"/>
          <w:szCs w:val="22"/>
        </w:rPr>
        <w:t xml:space="preserve">, the third joint angle, </w:t>
      </w:r>
      <m:oMath>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3</m:t>
            </m:r>
          </m:sub>
        </m:sSub>
      </m:oMath>
      <w:r w:rsidRPr="00C31FE1">
        <w:rPr>
          <w:rFonts w:eastAsia="Aptos"/>
          <w:sz w:val="22"/>
          <w:szCs w:val="22"/>
        </w:rPr>
        <w:t>, can be simplified to</w:t>
      </w:r>
    </w:p>
    <w:p w14:paraId="158C050D" w14:textId="77777777" w:rsidR="00C13AC8" w:rsidRPr="00C31FE1" w:rsidRDefault="00963A7E" w:rsidP="00D33385">
      <w:pPr>
        <w:spacing w:line="360" w:lineRule="auto"/>
        <w:rPr>
          <w:rFonts w:eastAsia="Aptos"/>
          <w:sz w:val="22"/>
          <w:szCs w:val="22"/>
        </w:rPr>
      </w:pPr>
      <m:oMathPara>
        <m:oMath>
          <m:func>
            <m:funcPr>
              <m:ctrlPr>
                <w:rPr>
                  <w:rFonts w:ascii="Cambria Math" w:eastAsia="Aptos" w:hAnsi="Cambria Math"/>
                  <w:i/>
                  <w:sz w:val="22"/>
                  <w:szCs w:val="22"/>
                </w:rPr>
              </m:ctrlPr>
            </m:funcPr>
            <m:fName>
              <m:r>
                <m:rPr>
                  <m:sty m:val="p"/>
                </m:rPr>
                <w:rPr>
                  <w:rFonts w:ascii="Cambria Math" w:eastAsia="Aptos" w:hAnsi="Cambria Math"/>
                  <w:sz w:val="22"/>
                  <w:szCs w:val="22"/>
                </w:rPr>
                <m:t>cos</m:t>
              </m:r>
            </m:fName>
            <m:e>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3</m:t>
                  </m:r>
                </m:sub>
              </m:sSub>
            </m:e>
          </m:func>
          <m:r>
            <w:rPr>
              <w:rFonts w:ascii="Cambria Math" w:eastAsia="Aptos" w:hAnsi="Cambria Math"/>
              <w:sz w:val="22"/>
              <w:szCs w:val="22"/>
            </w:rPr>
            <m:t>=</m:t>
          </m:r>
          <m:f>
            <m:fPr>
              <m:ctrlPr>
                <w:rPr>
                  <w:rFonts w:ascii="Cambria Math" w:eastAsia="Aptos" w:hAnsi="Cambria Math"/>
                  <w:i/>
                  <w:sz w:val="22"/>
                  <w:szCs w:val="22"/>
                </w:rPr>
              </m:ctrlPr>
            </m:fPr>
            <m:num>
              <m:sSup>
                <m:sSupPr>
                  <m:ctrlPr>
                    <w:rPr>
                      <w:rFonts w:ascii="Cambria Math" w:eastAsia="Aptos" w:hAnsi="Cambria Math"/>
                      <w:i/>
                      <w:sz w:val="22"/>
                      <w:szCs w:val="22"/>
                    </w:rPr>
                  </m:ctrlPr>
                </m:sSupPr>
                <m:e>
                  <m:r>
                    <w:rPr>
                      <w:rFonts w:ascii="Cambria Math" w:eastAsia="Aptos" w:hAnsi="Cambria Math"/>
                      <w:sz w:val="22"/>
                      <w:szCs w:val="22"/>
                    </w:rPr>
                    <m:t>r</m:t>
                  </m:r>
                </m:e>
                <m:sup>
                  <m:r>
                    <w:rPr>
                      <w:rFonts w:ascii="Cambria Math" w:eastAsia="Aptos" w:hAnsi="Cambria Math"/>
                      <w:sz w:val="22"/>
                      <w:szCs w:val="22"/>
                    </w:rPr>
                    <m:t>2</m:t>
                  </m:r>
                </m:sup>
              </m:sSup>
              <m:r>
                <w:rPr>
                  <w:rFonts w:ascii="Cambria Math" w:eastAsia="Aptos" w:hAnsi="Cambria Math"/>
                  <w:sz w:val="22"/>
                  <w:szCs w:val="22"/>
                </w:rPr>
                <m:t>+</m:t>
              </m:r>
              <m:sSup>
                <m:sSupPr>
                  <m:ctrlPr>
                    <w:rPr>
                      <w:rFonts w:ascii="Cambria Math" w:eastAsia="Aptos" w:hAnsi="Cambria Math"/>
                      <w:i/>
                      <w:sz w:val="22"/>
                      <w:szCs w:val="22"/>
                    </w:rPr>
                  </m:ctrlPr>
                </m:sSupPr>
                <m:e>
                  <m:r>
                    <w:rPr>
                      <w:rFonts w:ascii="Cambria Math" w:eastAsia="Aptos" w:hAnsi="Cambria Math"/>
                      <w:sz w:val="22"/>
                      <w:szCs w:val="22"/>
                    </w:rPr>
                    <m:t>z</m:t>
                  </m:r>
                </m:e>
                <m:sup>
                  <m:r>
                    <w:rPr>
                      <w:rFonts w:ascii="Cambria Math" w:eastAsia="Aptos" w:hAnsi="Cambria Math"/>
                      <w:sz w:val="22"/>
                      <w:szCs w:val="22"/>
                    </w:rPr>
                    <m:t>2</m:t>
                  </m:r>
                </m:sup>
              </m:sSup>
              <m:r>
                <w:rPr>
                  <w:rFonts w:ascii="Cambria Math" w:eastAsia="Aptos" w:hAnsi="Cambria Math"/>
                  <w:sz w:val="22"/>
                  <w:szCs w:val="22"/>
                </w:rPr>
                <m:t>-</m:t>
              </m:r>
              <m:sSubSup>
                <m:sSubSupPr>
                  <m:ctrlPr>
                    <w:rPr>
                      <w:rFonts w:ascii="Cambria Math" w:eastAsia="Aptos" w:hAnsi="Cambria Math"/>
                      <w:i/>
                      <w:sz w:val="22"/>
                      <w:szCs w:val="22"/>
                    </w:rPr>
                  </m:ctrlPr>
                </m:sSubSupPr>
                <m:e>
                  <m:r>
                    <w:rPr>
                      <w:rFonts w:ascii="Cambria Math" w:eastAsia="Aptos" w:hAnsi="Cambria Math"/>
                      <w:sz w:val="22"/>
                      <w:szCs w:val="22"/>
                    </w:rPr>
                    <m:t>λ</m:t>
                  </m:r>
                </m:e>
                <m:sub>
                  <m:r>
                    <w:rPr>
                      <w:rFonts w:ascii="Cambria Math" w:eastAsia="Aptos" w:hAnsi="Cambria Math"/>
                      <w:sz w:val="22"/>
                      <w:szCs w:val="22"/>
                    </w:rPr>
                    <m:t>2</m:t>
                  </m:r>
                </m:sub>
                <m:sup>
                  <m:r>
                    <w:rPr>
                      <w:rFonts w:ascii="Cambria Math" w:eastAsia="Aptos" w:hAnsi="Cambria Math"/>
                      <w:sz w:val="22"/>
                      <w:szCs w:val="22"/>
                    </w:rPr>
                    <m:t>2</m:t>
                  </m:r>
                </m:sup>
              </m:sSubSup>
              <m:r>
                <w:rPr>
                  <w:rFonts w:ascii="Cambria Math" w:eastAsia="Aptos" w:hAnsi="Cambria Math"/>
                  <w:sz w:val="22"/>
                  <w:szCs w:val="22"/>
                </w:rPr>
                <m:t>-</m:t>
              </m:r>
              <m:sSubSup>
                <m:sSubSupPr>
                  <m:ctrlPr>
                    <w:rPr>
                      <w:rFonts w:ascii="Cambria Math" w:eastAsia="Aptos" w:hAnsi="Cambria Math"/>
                      <w:i/>
                      <w:sz w:val="22"/>
                      <w:szCs w:val="22"/>
                    </w:rPr>
                  </m:ctrlPr>
                </m:sSubSupPr>
                <m:e>
                  <m:r>
                    <w:rPr>
                      <w:rFonts w:ascii="Cambria Math" w:eastAsia="Aptos" w:hAnsi="Cambria Math"/>
                      <w:sz w:val="22"/>
                      <w:szCs w:val="22"/>
                    </w:rPr>
                    <m:t>λ</m:t>
                  </m:r>
                </m:e>
                <m:sub>
                  <m:r>
                    <w:rPr>
                      <w:rFonts w:ascii="Cambria Math" w:eastAsia="Aptos" w:hAnsi="Cambria Math"/>
                      <w:sz w:val="22"/>
                      <w:szCs w:val="22"/>
                    </w:rPr>
                    <m:t>3</m:t>
                  </m:r>
                </m:sub>
                <m:sup>
                  <m:r>
                    <w:rPr>
                      <w:rFonts w:ascii="Cambria Math" w:eastAsia="Aptos" w:hAnsi="Cambria Math"/>
                      <w:sz w:val="22"/>
                      <w:szCs w:val="22"/>
                    </w:rPr>
                    <m:t>2</m:t>
                  </m:r>
                </m:sup>
              </m:sSubSup>
            </m:num>
            <m:den>
              <m:r>
                <w:rPr>
                  <w:rFonts w:ascii="Cambria Math" w:eastAsia="Aptos" w:hAnsi="Cambria Math"/>
                  <w:sz w:val="22"/>
                  <w:szCs w:val="22"/>
                </w:rPr>
                <m:t>2</m:t>
              </m:r>
              <m:sSub>
                <m:sSubPr>
                  <m:ctrlPr>
                    <w:rPr>
                      <w:rFonts w:ascii="Cambria Math" w:eastAsia="Aptos" w:hAnsi="Cambria Math"/>
                      <w:i/>
                      <w:sz w:val="22"/>
                      <w:szCs w:val="22"/>
                    </w:rPr>
                  </m:ctrlPr>
                </m:sSubPr>
                <m:e>
                  <m:r>
                    <w:rPr>
                      <w:rFonts w:ascii="Cambria Math" w:eastAsia="Aptos" w:hAnsi="Cambria Math"/>
                      <w:sz w:val="22"/>
                      <w:szCs w:val="22"/>
                    </w:rPr>
                    <m:t>λ</m:t>
                  </m:r>
                </m:e>
                <m:sub>
                  <m:r>
                    <w:rPr>
                      <w:rFonts w:ascii="Cambria Math" w:eastAsia="Aptos" w:hAnsi="Cambria Math"/>
                      <w:sz w:val="22"/>
                      <w:szCs w:val="22"/>
                    </w:rPr>
                    <m:t>2</m:t>
                  </m:r>
                </m:sub>
              </m:sSub>
              <m:sSub>
                <m:sSubPr>
                  <m:ctrlPr>
                    <w:rPr>
                      <w:rFonts w:ascii="Cambria Math" w:eastAsia="Aptos" w:hAnsi="Cambria Math"/>
                      <w:i/>
                      <w:sz w:val="22"/>
                      <w:szCs w:val="22"/>
                    </w:rPr>
                  </m:ctrlPr>
                </m:sSubPr>
                <m:e>
                  <m:r>
                    <w:rPr>
                      <w:rFonts w:ascii="Cambria Math" w:eastAsia="Aptos" w:hAnsi="Cambria Math"/>
                      <w:sz w:val="22"/>
                      <w:szCs w:val="22"/>
                    </w:rPr>
                    <m:t>λ</m:t>
                  </m:r>
                </m:e>
                <m:sub>
                  <m:r>
                    <w:rPr>
                      <w:rFonts w:ascii="Cambria Math" w:eastAsia="Aptos" w:hAnsi="Cambria Math"/>
                      <w:sz w:val="22"/>
                      <w:szCs w:val="22"/>
                    </w:rPr>
                    <m:t>3</m:t>
                  </m:r>
                </m:sub>
              </m:sSub>
            </m:den>
          </m:f>
        </m:oMath>
      </m:oMathPara>
    </w:p>
    <w:p w14:paraId="37AA7361" w14:textId="77777777" w:rsidR="00C13AC8" w:rsidRPr="00C31FE1" w:rsidRDefault="00963A7E" w:rsidP="00D33385">
      <w:pPr>
        <w:spacing w:line="360" w:lineRule="auto"/>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3</m:t>
              </m:r>
            </m:sub>
          </m:sSub>
          <m:r>
            <w:rPr>
              <w:rFonts w:ascii="Cambria Math" w:eastAsia="Aptos" w:hAnsi="Cambria Math"/>
              <w:sz w:val="22"/>
              <w:szCs w:val="22"/>
            </w:rPr>
            <m:t>=±</m:t>
          </m:r>
          <m:func>
            <m:funcPr>
              <m:ctrlPr>
                <w:rPr>
                  <w:rFonts w:ascii="Cambria Math" w:eastAsia="Aptos" w:hAnsi="Cambria Math"/>
                  <w:i/>
                  <w:sz w:val="22"/>
                  <w:szCs w:val="22"/>
                </w:rPr>
              </m:ctrlPr>
            </m:funcPr>
            <m:fName>
              <m:sSup>
                <m:sSupPr>
                  <m:ctrlPr>
                    <w:rPr>
                      <w:rFonts w:ascii="Cambria Math" w:eastAsia="Aptos" w:hAnsi="Cambria Math"/>
                      <w:i/>
                      <w:sz w:val="22"/>
                      <w:szCs w:val="22"/>
                    </w:rPr>
                  </m:ctrlPr>
                </m:sSupPr>
                <m:e>
                  <m:r>
                    <m:rPr>
                      <m:sty m:val="p"/>
                    </m:rPr>
                    <w:rPr>
                      <w:rFonts w:ascii="Cambria Math" w:eastAsia="Aptos" w:hAnsi="Cambria Math"/>
                      <w:sz w:val="22"/>
                      <w:szCs w:val="22"/>
                    </w:rPr>
                    <m:t>cos</m:t>
                  </m:r>
                </m:e>
                <m:sup>
                  <m:r>
                    <w:rPr>
                      <w:rFonts w:ascii="Cambria Math" w:eastAsia="Aptos" w:hAnsi="Cambria Math"/>
                      <w:sz w:val="22"/>
                      <w:szCs w:val="22"/>
                    </w:rPr>
                    <m:t>-1</m:t>
                  </m:r>
                </m:sup>
              </m:sSup>
            </m:fName>
            <m:e>
              <m:d>
                <m:dPr>
                  <m:ctrlPr>
                    <w:rPr>
                      <w:rFonts w:ascii="Cambria Math" w:eastAsia="Aptos" w:hAnsi="Cambria Math"/>
                      <w:i/>
                      <w:sz w:val="22"/>
                      <w:szCs w:val="22"/>
                    </w:rPr>
                  </m:ctrlPr>
                </m:dPr>
                <m:e>
                  <m:f>
                    <m:fPr>
                      <m:ctrlPr>
                        <w:rPr>
                          <w:rFonts w:ascii="Cambria Math" w:eastAsia="Aptos" w:hAnsi="Cambria Math"/>
                          <w:i/>
                          <w:sz w:val="22"/>
                          <w:szCs w:val="22"/>
                        </w:rPr>
                      </m:ctrlPr>
                    </m:fPr>
                    <m:num>
                      <m:sSup>
                        <m:sSupPr>
                          <m:ctrlPr>
                            <w:rPr>
                              <w:rFonts w:ascii="Cambria Math" w:eastAsia="Aptos" w:hAnsi="Cambria Math"/>
                              <w:i/>
                              <w:sz w:val="22"/>
                              <w:szCs w:val="22"/>
                            </w:rPr>
                          </m:ctrlPr>
                        </m:sSupPr>
                        <m:e>
                          <m:r>
                            <w:rPr>
                              <w:rFonts w:ascii="Cambria Math" w:eastAsia="Aptos" w:hAnsi="Cambria Math"/>
                              <w:sz w:val="22"/>
                              <w:szCs w:val="22"/>
                            </w:rPr>
                            <m:t>r</m:t>
                          </m:r>
                        </m:e>
                        <m:sup>
                          <m:r>
                            <w:rPr>
                              <w:rFonts w:ascii="Cambria Math" w:eastAsia="Aptos" w:hAnsi="Cambria Math"/>
                              <w:sz w:val="22"/>
                              <w:szCs w:val="22"/>
                            </w:rPr>
                            <m:t>2</m:t>
                          </m:r>
                        </m:sup>
                      </m:sSup>
                      <m:r>
                        <w:rPr>
                          <w:rFonts w:ascii="Cambria Math" w:eastAsia="Aptos" w:hAnsi="Cambria Math"/>
                          <w:sz w:val="22"/>
                          <w:szCs w:val="22"/>
                        </w:rPr>
                        <m:t>+</m:t>
                      </m:r>
                      <m:sSup>
                        <m:sSupPr>
                          <m:ctrlPr>
                            <w:rPr>
                              <w:rFonts w:ascii="Cambria Math" w:eastAsia="Aptos" w:hAnsi="Cambria Math"/>
                              <w:i/>
                              <w:sz w:val="22"/>
                              <w:szCs w:val="22"/>
                            </w:rPr>
                          </m:ctrlPr>
                        </m:sSupPr>
                        <m:e>
                          <m:r>
                            <w:rPr>
                              <w:rFonts w:ascii="Cambria Math" w:eastAsia="Aptos" w:hAnsi="Cambria Math"/>
                              <w:sz w:val="22"/>
                              <w:szCs w:val="22"/>
                            </w:rPr>
                            <m:t>z</m:t>
                          </m:r>
                        </m:e>
                        <m:sup>
                          <m:r>
                            <w:rPr>
                              <w:rFonts w:ascii="Cambria Math" w:eastAsia="Aptos" w:hAnsi="Cambria Math"/>
                              <w:sz w:val="22"/>
                              <w:szCs w:val="22"/>
                            </w:rPr>
                            <m:t>2</m:t>
                          </m:r>
                        </m:sup>
                      </m:sSup>
                      <m:r>
                        <w:rPr>
                          <w:rFonts w:ascii="Cambria Math" w:eastAsia="Aptos" w:hAnsi="Cambria Math"/>
                          <w:sz w:val="22"/>
                          <w:szCs w:val="22"/>
                        </w:rPr>
                        <m:t>-</m:t>
                      </m:r>
                      <m:sSubSup>
                        <m:sSubSupPr>
                          <m:ctrlPr>
                            <w:rPr>
                              <w:rFonts w:ascii="Cambria Math" w:eastAsia="Aptos" w:hAnsi="Cambria Math"/>
                              <w:i/>
                              <w:sz w:val="22"/>
                              <w:szCs w:val="22"/>
                            </w:rPr>
                          </m:ctrlPr>
                        </m:sSubSupPr>
                        <m:e>
                          <m:r>
                            <w:rPr>
                              <w:rFonts w:ascii="Cambria Math" w:eastAsia="Aptos" w:hAnsi="Cambria Math"/>
                              <w:sz w:val="22"/>
                              <w:szCs w:val="22"/>
                            </w:rPr>
                            <m:t>λ</m:t>
                          </m:r>
                        </m:e>
                        <m:sub>
                          <m:r>
                            <w:rPr>
                              <w:rFonts w:ascii="Cambria Math" w:eastAsia="Aptos" w:hAnsi="Cambria Math"/>
                              <w:sz w:val="22"/>
                              <w:szCs w:val="22"/>
                            </w:rPr>
                            <m:t>2</m:t>
                          </m:r>
                        </m:sub>
                        <m:sup>
                          <m:r>
                            <w:rPr>
                              <w:rFonts w:ascii="Cambria Math" w:eastAsia="Aptos" w:hAnsi="Cambria Math"/>
                              <w:sz w:val="22"/>
                              <w:szCs w:val="22"/>
                            </w:rPr>
                            <m:t>2</m:t>
                          </m:r>
                        </m:sup>
                      </m:sSubSup>
                      <m:r>
                        <w:rPr>
                          <w:rFonts w:ascii="Cambria Math" w:eastAsia="Aptos" w:hAnsi="Cambria Math"/>
                          <w:sz w:val="22"/>
                          <w:szCs w:val="22"/>
                        </w:rPr>
                        <m:t>-</m:t>
                      </m:r>
                      <m:sSubSup>
                        <m:sSubSupPr>
                          <m:ctrlPr>
                            <w:rPr>
                              <w:rFonts w:ascii="Cambria Math" w:eastAsia="Aptos" w:hAnsi="Cambria Math"/>
                              <w:i/>
                              <w:sz w:val="22"/>
                              <w:szCs w:val="22"/>
                            </w:rPr>
                          </m:ctrlPr>
                        </m:sSubSupPr>
                        <m:e>
                          <m:r>
                            <w:rPr>
                              <w:rFonts w:ascii="Cambria Math" w:eastAsia="Aptos" w:hAnsi="Cambria Math"/>
                              <w:sz w:val="22"/>
                              <w:szCs w:val="22"/>
                            </w:rPr>
                            <m:t>λ</m:t>
                          </m:r>
                        </m:e>
                        <m:sub>
                          <m:r>
                            <w:rPr>
                              <w:rFonts w:ascii="Cambria Math" w:eastAsia="Aptos" w:hAnsi="Cambria Math"/>
                              <w:sz w:val="22"/>
                              <w:szCs w:val="22"/>
                            </w:rPr>
                            <m:t>3</m:t>
                          </m:r>
                        </m:sub>
                        <m:sup>
                          <m:r>
                            <w:rPr>
                              <w:rFonts w:ascii="Cambria Math" w:eastAsia="Aptos" w:hAnsi="Cambria Math"/>
                              <w:sz w:val="22"/>
                              <w:szCs w:val="22"/>
                            </w:rPr>
                            <m:t>2</m:t>
                          </m:r>
                        </m:sup>
                      </m:sSubSup>
                    </m:num>
                    <m:den>
                      <m:r>
                        <w:rPr>
                          <w:rFonts w:ascii="Cambria Math" w:eastAsia="Aptos" w:hAnsi="Cambria Math"/>
                          <w:sz w:val="22"/>
                          <w:szCs w:val="22"/>
                        </w:rPr>
                        <m:t>2</m:t>
                      </m:r>
                      <m:sSub>
                        <m:sSubPr>
                          <m:ctrlPr>
                            <w:rPr>
                              <w:rFonts w:ascii="Cambria Math" w:eastAsia="Aptos" w:hAnsi="Cambria Math"/>
                              <w:i/>
                              <w:sz w:val="22"/>
                              <w:szCs w:val="22"/>
                            </w:rPr>
                          </m:ctrlPr>
                        </m:sSubPr>
                        <m:e>
                          <m:r>
                            <w:rPr>
                              <w:rFonts w:ascii="Cambria Math" w:eastAsia="Aptos" w:hAnsi="Cambria Math"/>
                              <w:sz w:val="22"/>
                              <w:szCs w:val="22"/>
                            </w:rPr>
                            <m:t>λ</m:t>
                          </m:r>
                        </m:e>
                        <m:sub>
                          <m:r>
                            <w:rPr>
                              <w:rFonts w:ascii="Cambria Math" w:eastAsia="Aptos" w:hAnsi="Cambria Math"/>
                              <w:sz w:val="22"/>
                              <w:szCs w:val="22"/>
                            </w:rPr>
                            <m:t>2</m:t>
                          </m:r>
                        </m:sub>
                      </m:sSub>
                      <m:sSub>
                        <m:sSubPr>
                          <m:ctrlPr>
                            <w:rPr>
                              <w:rFonts w:ascii="Cambria Math" w:eastAsia="Aptos" w:hAnsi="Cambria Math"/>
                              <w:i/>
                              <w:sz w:val="22"/>
                              <w:szCs w:val="22"/>
                            </w:rPr>
                          </m:ctrlPr>
                        </m:sSubPr>
                        <m:e>
                          <m:r>
                            <w:rPr>
                              <w:rFonts w:ascii="Cambria Math" w:eastAsia="Aptos" w:hAnsi="Cambria Math"/>
                              <w:sz w:val="22"/>
                              <w:szCs w:val="22"/>
                            </w:rPr>
                            <m:t>λ</m:t>
                          </m:r>
                        </m:e>
                        <m:sub>
                          <m:r>
                            <w:rPr>
                              <w:rFonts w:ascii="Cambria Math" w:eastAsia="Aptos" w:hAnsi="Cambria Math"/>
                              <w:sz w:val="22"/>
                              <w:szCs w:val="22"/>
                            </w:rPr>
                            <m:t>3</m:t>
                          </m:r>
                        </m:sub>
                      </m:sSub>
                    </m:den>
                  </m:f>
                </m:e>
              </m:d>
            </m:e>
          </m:func>
        </m:oMath>
      </m:oMathPara>
    </w:p>
    <w:p w14:paraId="211917CC" w14:textId="77777777" w:rsidR="00C13AC8" w:rsidRPr="00C31FE1" w:rsidRDefault="00C13AC8" w:rsidP="00D33385">
      <w:pPr>
        <w:spacing w:line="360" w:lineRule="auto"/>
        <w:rPr>
          <w:rFonts w:eastAsia="Aptos"/>
          <w:sz w:val="22"/>
          <w:szCs w:val="22"/>
        </w:rPr>
      </w:pPr>
      <w:r w:rsidRPr="00C31FE1">
        <w:rPr>
          <w:rFonts w:eastAsia="Aptos"/>
          <w:sz w:val="22"/>
          <w:szCs w:val="22"/>
        </w:rPr>
        <w:t>The angle from the shoulder to the desired location can be found using</w:t>
      </w:r>
    </w:p>
    <w:p w14:paraId="5AB2B27E" w14:textId="77777777" w:rsidR="00C13AC8" w:rsidRPr="00C31FE1" w:rsidRDefault="00C13AC8" w:rsidP="00D33385">
      <w:pPr>
        <w:spacing w:line="360" w:lineRule="auto"/>
        <w:rPr>
          <w:rFonts w:eastAsia="Aptos"/>
          <w:sz w:val="22"/>
          <w:szCs w:val="22"/>
        </w:rPr>
      </w:pPr>
      <m:oMathPara>
        <m:oMath>
          <m:r>
            <w:rPr>
              <w:rFonts w:ascii="Cambria Math" w:eastAsia="Aptos" w:hAnsi="Cambria Math"/>
              <w:sz w:val="22"/>
              <w:szCs w:val="22"/>
            </w:rPr>
            <m:t>α=atan2(z,r)</m:t>
          </m:r>
        </m:oMath>
      </m:oMathPara>
    </w:p>
    <w:p w14:paraId="14766D42" w14:textId="77777777" w:rsidR="00C13AC8" w:rsidRPr="00C31FE1" w:rsidRDefault="00C13AC8" w:rsidP="00D33385">
      <w:pPr>
        <w:spacing w:line="360" w:lineRule="auto"/>
        <w:rPr>
          <w:rFonts w:eastAsia="Aptos"/>
          <w:sz w:val="22"/>
          <w:szCs w:val="22"/>
        </w:rPr>
      </w:pPr>
      <w:r w:rsidRPr="00C31FE1">
        <w:rPr>
          <w:rFonts w:eastAsia="Aptos"/>
          <w:sz w:val="22"/>
          <w:szCs w:val="22"/>
        </w:rPr>
        <w:t>, while the interior triangle angle can be found using</w:t>
      </w:r>
    </w:p>
    <w:p w14:paraId="1E4A3C85" w14:textId="77777777" w:rsidR="00C13AC8" w:rsidRPr="00C31FE1" w:rsidRDefault="00C13AC8" w:rsidP="00D33385">
      <w:pPr>
        <w:spacing w:line="360" w:lineRule="auto"/>
        <w:rPr>
          <w:rFonts w:eastAsia="Aptos"/>
          <w:sz w:val="22"/>
          <w:szCs w:val="22"/>
        </w:rPr>
      </w:pPr>
      <m:oMathPara>
        <m:oMath>
          <m:r>
            <w:rPr>
              <w:rFonts w:ascii="Cambria Math" w:eastAsia="Aptos" w:hAnsi="Cambria Math"/>
              <w:sz w:val="22"/>
              <w:szCs w:val="22"/>
            </w:rPr>
            <m:t>δ=atan2</m:t>
          </m:r>
          <m:d>
            <m:dPr>
              <m:ctrlPr>
                <w:rPr>
                  <w:rFonts w:ascii="Cambria Math" w:eastAsia="Aptos" w:hAnsi="Cambria Math"/>
                  <w:i/>
                  <w:sz w:val="22"/>
                  <w:szCs w:val="22"/>
                </w:rPr>
              </m:ctrlPr>
            </m:dPr>
            <m:e>
              <m:sSub>
                <m:sSubPr>
                  <m:ctrlPr>
                    <w:rPr>
                      <w:rFonts w:ascii="Cambria Math" w:eastAsia="Aptos" w:hAnsi="Cambria Math"/>
                      <w:i/>
                      <w:sz w:val="22"/>
                      <w:szCs w:val="22"/>
                    </w:rPr>
                  </m:ctrlPr>
                </m:sSubPr>
                <m:e>
                  <m:r>
                    <w:rPr>
                      <w:rFonts w:ascii="Cambria Math" w:eastAsia="Aptos" w:hAnsi="Cambria Math"/>
                      <w:sz w:val="22"/>
                      <w:szCs w:val="22"/>
                    </w:rPr>
                    <m:t>λ</m:t>
                  </m:r>
                </m:e>
                <m:sub>
                  <m:r>
                    <w:rPr>
                      <w:rFonts w:ascii="Cambria Math" w:eastAsia="Aptos" w:hAnsi="Cambria Math"/>
                      <w:sz w:val="22"/>
                      <w:szCs w:val="22"/>
                    </w:rPr>
                    <m:t>3</m:t>
                  </m:r>
                </m:sub>
              </m:sSub>
              <m:func>
                <m:funcPr>
                  <m:ctrlPr>
                    <w:rPr>
                      <w:rFonts w:ascii="Cambria Math" w:eastAsia="Aptos" w:hAnsi="Cambria Math"/>
                      <w:i/>
                      <w:sz w:val="22"/>
                      <w:szCs w:val="22"/>
                    </w:rPr>
                  </m:ctrlPr>
                </m:funcPr>
                <m:fName>
                  <m:r>
                    <m:rPr>
                      <m:sty m:val="p"/>
                    </m:rPr>
                    <w:rPr>
                      <w:rFonts w:ascii="Cambria Math" w:eastAsia="Aptos" w:hAnsi="Cambria Math"/>
                      <w:sz w:val="22"/>
                      <w:szCs w:val="22"/>
                    </w:rPr>
                    <m:t>sin</m:t>
                  </m:r>
                </m:fName>
                <m:e>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3</m:t>
                      </m:r>
                    </m:sub>
                  </m:sSub>
                </m:e>
              </m:func>
              <m:r>
                <w:rPr>
                  <w:rFonts w:ascii="Cambria Math" w:eastAsia="Aptos" w:hAnsi="Cambria Math"/>
                  <w:sz w:val="22"/>
                  <w:szCs w:val="22"/>
                </w:rPr>
                <m:t>,</m:t>
              </m:r>
              <m:sSub>
                <m:sSubPr>
                  <m:ctrlPr>
                    <w:rPr>
                      <w:rFonts w:ascii="Cambria Math" w:eastAsia="Aptos" w:hAnsi="Cambria Math"/>
                      <w:i/>
                      <w:sz w:val="22"/>
                      <w:szCs w:val="22"/>
                    </w:rPr>
                  </m:ctrlPr>
                </m:sSubPr>
                <m:e>
                  <m:r>
                    <w:rPr>
                      <w:rFonts w:ascii="Cambria Math" w:eastAsia="Aptos" w:hAnsi="Cambria Math"/>
                      <w:sz w:val="22"/>
                      <w:szCs w:val="22"/>
                    </w:rPr>
                    <m:t>λ</m:t>
                  </m:r>
                </m:e>
                <m:sub>
                  <m:r>
                    <w:rPr>
                      <w:rFonts w:ascii="Cambria Math" w:eastAsia="Aptos" w:hAnsi="Cambria Math"/>
                      <w:sz w:val="22"/>
                      <w:szCs w:val="22"/>
                    </w:rPr>
                    <m:t>2</m:t>
                  </m:r>
                </m:sub>
              </m:sSub>
              <m:r>
                <w:rPr>
                  <w:rFonts w:ascii="Cambria Math" w:eastAsia="Aptos" w:hAnsi="Cambria Math"/>
                  <w:sz w:val="22"/>
                  <w:szCs w:val="22"/>
                </w:rPr>
                <m:t>+</m:t>
              </m:r>
              <m:sSub>
                <m:sSubPr>
                  <m:ctrlPr>
                    <w:rPr>
                      <w:rFonts w:ascii="Cambria Math" w:eastAsia="Aptos" w:hAnsi="Cambria Math"/>
                      <w:i/>
                      <w:sz w:val="22"/>
                      <w:szCs w:val="22"/>
                    </w:rPr>
                  </m:ctrlPr>
                </m:sSubPr>
                <m:e>
                  <m:r>
                    <w:rPr>
                      <w:rFonts w:ascii="Cambria Math" w:eastAsia="Aptos" w:hAnsi="Cambria Math"/>
                      <w:sz w:val="22"/>
                      <w:szCs w:val="22"/>
                    </w:rPr>
                    <m:t>λ</m:t>
                  </m:r>
                </m:e>
                <m:sub>
                  <m:r>
                    <w:rPr>
                      <w:rFonts w:ascii="Cambria Math" w:eastAsia="Aptos" w:hAnsi="Cambria Math"/>
                      <w:sz w:val="22"/>
                      <w:szCs w:val="22"/>
                    </w:rPr>
                    <m:t>3</m:t>
                  </m:r>
                </m:sub>
              </m:sSub>
              <m:func>
                <m:funcPr>
                  <m:ctrlPr>
                    <w:rPr>
                      <w:rFonts w:ascii="Cambria Math" w:eastAsia="Aptos" w:hAnsi="Cambria Math"/>
                      <w:i/>
                      <w:sz w:val="22"/>
                      <w:szCs w:val="22"/>
                    </w:rPr>
                  </m:ctrlPr>
                </m:funcPr>
                <m:fName>
                  <m:r>
                    <m:rPr>
                      <m:sty m:val="p"/>
                    </m:rPr>
                    <w:rPr>
                      <w:rFonts w:ascii="Cambria Math" w:eastAsia="Aptos" w:hAnsi="Cambria Math"/>
                      <w:sz w:val="22"/>
                      <w:szCs w:val="22"/>
                    </w:rPr>
                    <m:t>cos</m:t>
                  </m:r>
                </m:fName>
                <m:e>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3</m:t>
                      </m:r>
                    </m:sub>
                  </m:sSub>
                </m:e>
              </m:func>
            </m:e>
          </m:d>
          <m:r>
            <w:rPr>
              <w:rFonts w:ascii="Cambria Math" w:eastAsia="Aptos" w:hAnsi="Cambria Math"/>
              <w:sz w:val="22"/>
              <w:szCs w:val="22"/>
            </w:rPr>
            <m:t>.</m:t>
          </m:r>
        </m:oMath>
      </m:oMathPara>
    </w:p>
    <w:p w14:paraId="21006EFE" w14:textId="77777777" w:rsidR="00C13AC8" w:rsidRPr="00C31FE1" w:rsidRDefault="00C13AC8" w:rsidP="00D33385">
      <w:pPr>
        <w:spacing w:line="360" w:lineRule="auto"/>
        <w:rPr>
          <w:rFonts w:eastAsia="Aptos"/>
          <w:sz w:val="22"/>
          <w:szCs w:val="22"/>
        </w:rPr>
      </w:pPr>
      <w:r w:rsidRPr="00C31FE1">
        <w:rPr>
          <w:rFonts w:eastAsia="Aptos"/>
          <w:sz w:val="22"/>
          <w:szCs w:val="22"/>
        </w:rPr>
        <w:t xml:space="preserve">Therefore, the second joint angle, </w:t>
      </w:r>
      <m:oMath>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2</m:t>
            </m:r>
          </m:sub>
        </m:sSub>
      </m:oMath>
      <w:r w:rsidRPr="00C31FE1">
        <w:rPr>
          <w:rFonts w:eastAsia="Aptos"/>
          <w:sz w:val="22"/>
          <w:szCs w:val="22"/>
        </w:rPr>
        <w:t xml:space="preserve">, should be the difference between the two but also needs to account for the </w:t>
      </w:r>
      <m:oMath>
        <m:r>
          <w:rPr>
            <w:rFonts w:ascii="Cambria Math" w:eastAsia="Aptos" w:hAnsi="Cambria Math"/>
            <w:sz w:val="22"/>
            <w:szCs w:val="22"/>
          </w:rPr>
          <m:t>β</m:t>
        </m:r>
      </m:oMath>
      <w:r w:rsidRPr="00C31FE1">
        <w:rPr>
          <w:rFonts w:eastAsia="Aptos"/>
          <w:sz w:val="22"/>
          <w:szCs w:val="22"/>
        </w:rPr>
        <w:t xml:space="preserve"> angle as defined in the DH parameter table.</w:t>
      </w:r>
    </w:p>
    <w:p w14:paraId="28AED45A" w14:textId="77777777" w:rsidR="00C13AC8" w:rsidRPr="00C31FE1" w:rsidRDefault="00963A7E" w:rsidP="00D33385">
      <w:pPr>
        <w:spacing w:line="360" w:lineRule="auto"/>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2</m:t>
              </m:r>
            </m:sub>
          </m:sSub>
          <m:r>
            <w:rPr>
              <w:rFonts w:ascii="Cambria Math" w:eastAsia="Aptos" w:hAnsi="Cambria Math"/>
              <w:sz w:val="22"/>
              <w:szCs w:val="22"/>
            </w:rPr>
            <m:t>=α-δ-β</m:t>
          </m:r>
        </m:oMath>
      </m:oMathPara>
    </w:p>
    <w:p w14:paraId="56153E83" w14:textId="77777777" w:rsidR="00C13AC8" w:rsidRPr="00C31FE1" w:rsidRDefault="00C13AC8" w:rsidP="00D33385">
      <w:pPr>
        <w:spacing w:line="360" w:lineRule="auto"/>
        <w:rPr>
          <w:rFonts w:eastAsia="Aptos"/>
          <w:sz w:val="22"/>
          <w:szCs w:val="22"/>
        </w:rPr>
      </w:pPr>
      <w:r w:rsidRPr="00C31FE1">
        <w:rPr>
          <w:rFonts w:eastAsia="Aptos"/>
          <w:sz w:val="22"/>
          <w:szCs w:val="22"/>
        </w:rPr>
        <w:t xml:space="preserve">For the end effector wrist joint, the joint angle, </w:t>
      </w:r>
      <m:oMath>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4</m:t>
            </m:r>
          </m:sub>
        </m:sSub>
      </m:oMath>
      <w:r w:rsidRPr="00C31FE1">
        <w:rPr>
          <w:rFonts w:eastAsia="Aptos"/>
          <w:sz w:val="22"/>
          <w:szCs w:val="22"/>
        </w:rPr>
        <w:t>, will be constant and remain unrotated unless prompted to do due to obstacle interference. The angle can be found using</w:t>
      </w:r>
    </w:p>
    <w:p w14:paraId="080BFBD0" w14:textId="77777777" w:rsidR="00C13AC8" w:rsidRPr="00C31FE1" w:rsidRDefault="00963A7E" w:rsidP="00D33385">
      <w:pPr>
        <w:spacing w:line="360" w:lineRule="auto"/>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4</m:t>
              </m:r>
            </m:sub>
          </m:sSub>
          <m:r>
            <w:rPr>
              <w:rFonts w:ascii="Cambria Math" w:eastAsia="Aptos" w:hAnsi="Cambria Math"/>
              <w:sz w:val="22"/>
              <w:szCs w:val="22"/>
            </w:rPr>
            <m:t>=γ-δ-β,</m:t>
          </m:r>
        </m:oMath>
      </m:oMathPara>
    </w:p>
    <w:p w14:paraId="4EC81455" w14:textId="77777777" w:rsidR="00C13AC8" w:rsidRPr="00C31FE1" w:rsidRDefault="00C13AC8" w:rsidP="00D33385">
      <w:pPr>
        <w:spacing w:line="360" w:lineRule="auto"/>
        <w:rPr>
          <w:rFonts w:eastAsia="Aptos"/>
          <w:sz w:val="22"/>
          <w:szCs w:val="22"/>
        </w:rPr>
      </w:pPr>
      <w:r w:rsidRPr="00C31FE1">
        <w:rPr>
          <w:rFonts w:eastAsia="Aptos"/>
          <w:sz w:val="22"/>
          <w:szCs w:val="22"/>
        </w:rPr>
        <w:t xml:space="preserve">where </w:t>
      </w:r>
      <m:oMath>
        <m:r>
          <w:rPr>
            <w:rFonts w:ascii="Cambria Math" w:eastAsia="Aptos" w:hAnsi="Cambria Math"/>
            <w:sz w:val="22"/>
            <w:szCs w:val="22"/>
          </w:rPr>
          <m:t>γ</m:t>
        </m:r>
      </m:oMath>
      <w:r w:rsidRPr="00C31FE1">
        <w:rPr>
          <w:rFonts w:eastAsia="Aptos"/>
          <w:sz w:val="22"/>
          <w:szCs w:val="22"/>
        </w:rPr>
        <w:t xml:space="preserve"> is the total pitch of the end effector and is set to zero.</w:t>
      </w:r>
    </w:p>
    <w:p w14:paraId="5A296881" w14:textId="77777777" w:rsidR="00322D6C" w:rsidRPr="00C31FE1" w:rsidRDefault="00322D6C" w:rsidP="00D33385">
      <w:pPr>
        <w:spacing w:line="360" w:lineRule="auto"/>
        <w:rPr>
          <w:rFonts w:eastAsia="Aptos"/>
          <w:sz w:val="22"/>
          <w:szCs w:val="22"/>
        </w:rPr>
      </w:pPr>
    </w:p>
    <w:p w14:paraId="6CC0DC70" w14:textId="77777777" w:rsidR="00C13AC8" w:rsidRPr="00C31FE1" w:rsidRDefault="00C13AC8" w:rsidP="00D33385">
      <w:pPr>
        <w:spacing w:line="360" w:lineRule="auto"/>
        <w:rPr>
          <w:rFonts w:eastAsia="Aptos"/>
          <w:sz w:val="22"/>
          <w:szCs w:val="22"/>
        </w:rPr>
      </w:pPr>
      <w:r w:rsidRPr="00C31FE1">
        <w:rPr>
          <w:rFonts w:eastAsia="Aptos"/>
          <w:sz w:val="22"/>
          <w:szCs w:val="22"/>
        </w:rPr>
        <w:t xml:space="preserve">In conclusion, the inverse kinematics of the QArm was derived using a geometric approach combined with the symbolic DH parameter model. The offset shoulder geometry defined by L₂ and L₃ was replaced by an equivalent link </w:t>
      </w:r>
      <m:oMath>
        <m:sSub>
          <m:sSubPr>
            <m:ctrlPr>
              <w:rPr>
                <w:rFonts w:ascii="Cambria Math" w:eastAsia="Aptos" w:hAnsi="Cambria Math"/>
                <w:i/>
                <w:sz w:val="22"/>
                <w:szCs w:val="22"/>
              </w:rPr>
            </m:ctrlPr>
          </m:sSubPr>
          <m:e>
            <m:r>
              <w:rPr>
                <w:rFonts w:ascii="Cambria Math" w:eastAsia="Aptos" w:hAnsi="Cambria Math"/>
                <w:sz w:val="22"/>
                <w:szCs w:val="22"/>
              </w:rPr>
              <m:t>λ</m:t>
            </m:r>
          </m:e>
          <m:sub>
            <m:r>
              <w:rPr>
                <w:rFonts w:ascii="Cambria Math" w:eastAsia="Aptos" w:hAnsi="Cambria Math"/>
                <w:sz w:val="22"/>
                <w:szCs w:val="22"/>
              </w:rPr>
              <m:t>2</m:t>
            </m:r>
          </m:sub>
        </m:sSub>
        <m:r>
          <w:rPr>
            <w:rFonts w:ascii="Cambria Math" w:eastAsia="Aptos" w:hAnsi="Cambria Math"/>
            <w:sz w:val="22"/>
            <w:szCs w:val="22"/>
          </w:rPr>
          <m:t xml:space="preserve">= </m:t>
        </m:r>
        <m:rad>
          <m:radPr>
            <m:degHide m:val="1"/>
            <m:ctrlPr>
              <w:rPr>
                <w:rFonts w:ascii="Cambria Math" w:eastAsia="Aptos" w:hAnsi="Cambria Math"/>
                <w:i/>
                <w:sz w:val="22"/>
                <w:szCs w:val="22"/>
              </w:rPr>
            </m:ctrlPr>
          </m:radPr>
          <m:deg/>
          <m:e>
            <m:sSubSup>
              <m:sSubSupPr>
                <m:ctrlPr>
                  <w:rPr>
                    <w:rFonts w:ascii="Cambria Math" w:eastAsia="Aptos" w:hAnsi="Cambria Math"/>
                    <w:i/>
                    <w:sz w:val="22"/>
                    <w:szCs w:val="22"/>
                  </w:rPr>
                </m:ctrlPr>
              </m:sSubSupPr>
              <m:e>
                <m:r>
                  <w:rPr>
                    <w:rFonts w:ascii="Cambria Math" w:eastAsia="Aptos" w:hAnsi="Cambria Math"/>
                    <w:sz w:val="22"/>
                    <w:szCs w:val="22"/>
                  </w:rPr>
                  <m:t>L</m:t>
                </m:r>
              </m:e>
              <m:sub>
                <m:r>
                  <w:rPr>
                    <w:rFonts w:ascii="Cambria Math" w:eastAsia="Aptos" w:hAnsi="Cambria Math"/>
                    <w:sz w:val="22"/>
                    <w:szCs w:val="22"/>
                  </w:rPr>
                  <m:t>2</m:t>
                </m:r>
              </m:sub>
              <m:sup>
                <m:r>
                  <w:rPr>
                    <w:rFonts w:ascii="Cambria Math" w:eastAsia="Aptos" w:hAnsi="Cambria Math"/>
                    <w:sz w:val="22"/>
                    <w:szCs w:val="22"/>
                  </w:rPr>
                  <m:t>2</m:t>
                </m:r>
              </m:sup>
            </m:sSubSup>
            <m:r>
              <w:rPr>
                <w:rFonts w:ascii="Cambria Math" w:eastAsia="Aptos" w:hAnsi="Cambria Math"/>
                <w:sz w:val="22"/>
                <w:szCs w:val="22"/>
              </w:rPr>
              <m:t xml:space="preserve">+ </m:t>
            </m:r>
            <m:sSubSup>
              <m:sSubSupPr>
                <m:ctrlPr>
                  <w:rPr>
                    <w:rFonts w:ascii="Cambria Math" w:eastAsia="Aptos" w:hAnsi="Cambria Math"/>
                    <w:i/>
                    <w:sz w:val="22"/>
                    <w:szCs w:val="22"/>
                  </w:rPr>
                </m:ctrlPr>
              </m:sSubSupPr>
              <m:e>
                <m:r>
                  <w:rPr>
                    <w:rFonts w:ascii="Cambria Math" w:eastAsia="Aptos" w:hAnsi="Cambria Math"/>
                    <w:sz w:val="22"/>
                    <w:szCs w:val="22"/>
                  </w:rPr>
                  <m:t>L</m:t>
                </m:r>
              </m:e>
              <m:sub>
                <m:r>
                  <w:rPr>
                    <w:rFonts w:ascii="Cambria Math" w:eastAsia="Aptos" w:hAnsi="Cambria Math"/>
                    <w:sz w:val="22"/>
                    <w:szCs w:val="22"/>
                  </w:rPr>
                  <m:t>3</m:t>
                </m:r>
              </m:sub>
              <m:sup>
                <m:r>
                  <w:rPr>
                    <w:rFonts w:ascii="Cambria Math" w:eastAsia="Aptos" w:hAnsi="Cambria Math"/>
                    <w:sz w:val="22"/>
                    <w:szCs w:val="22"/>
                  </w:rPr>
                  <m:t>2</m:t>
                </m:r>
              </m:sup>
            </m:sSubSup>
          </m:e>
        </m:rad>
      </m:oMath>
      <w:r w:rsidRPr="00C31FE1">
        <w:rPr>
          <w:rFonts w:eastAsia="Aptos"/>
          <w:sz w:val="22"/>
          <w:szCs w:val="22"/>
        </w:rPr>
        <w:t xml:space="preserve"> with a constant offset angle </w:t>
      </w:r>
      <m:oMath>
        <m:r>
          <w:rPr>
            <w:rFonts w:ascii="Cambria Math" w:eastAsia="Aptos" w:hAnsi="Cambria Math"/>
            <w:sz w:val="22"/>
            <w:szCs w:val="22"/>
          </w:rPr>
          <m:t>β= arctan</m:t>
        </m:r>
        <m:d>
          <m:dPr>
            <m:begChr m:val=""/>
            <m:ctrlPr>
              <w:rPr>
                <w:rFonts w:ascii="Cambria Math" w:eastAsia="Aptos" w:hAnsi="Cambria Math"/>
                <w:i/>
                <w:sz w:val="22"/>
                <w:szCs w:val="22"/>
              </w:rPr>
            </m:ctrlPr>
          </m:dPr>
          <m:e>
            <m:d>
              <m:dPr>
                <m:endChr m:val=""/>
                <m:ctrlPr>
                  <w:rPr>
                    <w:rFonts w:ascii="Cambria Math" w:eastAsia="Aptos" w:hAnsi="Cambria Math"/>
                    <w:i/>
                    <w:sz w:val="22"/>
                    <w:szCs w:val="22"/>
                  </w:rPr>
                </m:ctrlPr>
              </m:dPr>
              <m:e>
                <m:f>
                  <m:fPr>
                    <m:ctrlPr>
                      <w:rPr>
                        <w:rFonts w:ascii="Cambria Math" w:eastAsia="Aptos" w:hAnsi="Cambria Math"/>
                        <w:i/>
                        <w:sz w:val="22"/>
                        <w:szCs w:val="22"/>
                      </w:rPr>
                    </m:ctrlPr>
                  </m:fPr>
                  <m:num>
                    <m:sSub>
                      <m:sSubPr>
                        <m:ctrlPr>
                          <w:rPr>
                            <w:rFonts w:ascii="Cambria Math" w:eastAsia="Aptos" w:hAnsi="Cambria Math"/>
                            <w:i/>
                            <w:sz w:val="22"/>
                            <w:szCs w:val="22"/>
                          </w:rPr>
                        </m:ctrlPr>
                      </m:sSubPr>
                      <m:e>
                        <m:r>
                          <w:rPr>
                            <w:rFonts w:ascii="Cambria Math" w:eastAsia="Aptos" w:hAnsi="Cambria Math"/>
                            <w:sz w:val="22"/>
                            <w:szCs w:val="22"/>
                          </w:rPr>
                          <m:t>L</m:t>
                        </m:r>
                      </m:e>
                      <m:sub>
                        <m:r>
                          <w:rPr>
                            <w:rFonts w:ascii="Cambria Math" w:eastAsia="Aptos" w:hAnsi="Cambria Math"/>
                            <w:sz w:val="22"/>
                            <w:szCs w:val="22"/>
                          </w:rPr>
                          <m:t>3</m:t>
                        </m:r>
                      </m:sub>
                    </m:sSub>
                  </m:num>
                  <m:den>
                    <m:sSub>
                      <m:sSubPr>
                        <m:ctrlPr>
                          <w:rPr>
                            <w:rFonts w:ascii="Cambria Math" w:eastAsia="Aptos" w:hAnsi="Cambria Math"/>
                            <w:i/>
                            <w:sz w:val="22"/>
                            <w:szCs w:val="22"/>
                          </w:rPr>
                        </m:ctrlPr>
                      </m:sSubPr>
                      <m:e>
                        <m:r>
                          <w:rPr>
                            <w:rFonts w:ascii="Cambria Math" w:eastAsia="Aptos" w:hAnsi="Cambria Math"/>
                            <w:sz w:val="22"/>
                            <w:szCs w:val="22"/>
                          </w:rPr>
                          <m:t>L</m:t>
                        </m:r>
                      </m:e>
                      <m:sub>
                        <m:r>
                          <w:rPr>
                            <w:rFonts w:ascii="Cambria Math" w:eastAsia="Aptos" w:hAnsi="Cambria Math"/>
                            <w:sz w:val="22"/>
                            <w:szCs w:val="22"/>
                          </w:rPr>
                          <m:t>2</m:t>
                        </m:r>
                      </m:sub>
                    </m:sSub>
                  </m:den>
                </m:f>
              </m:e>
            </m:d>
          </m:e>
        </m:d>
      </m:oMath>
      <w:r w:rsidRPr="00C31FE1">
        <w:rPr>
          <w:rFonts w:eastAsia="Aptos"/>
          <w:sz w:val="22"/>
          <w:szCs w:val="22"/>
        </w:rPr>
        <w:t xml:space="preserve">. The base joint angle θ₁ is determined from the horizontal projection of the desired end-effector position using </w:t>
      </w:r>
      <m:oMath>
        <m:sSub>
          <m:sSubPr>
            <m:ctrlPr>
              <w:rPr>
                <w:rFonts w:ascii="Cambria Math" w:eastAsia="Aptos" w:hAnsi="Cambria Math"/>
                <w:i/>
                <w:sz w:val="22"/>
                <w:szCs w:val="22"/>
              </w:rPr>
            </m:ctrlPr>
          </m:sSubPr>
          <m:e>
            <m:r>
              <w:rPr>
                <w:rFonts w:ascii="Cambria Math" w:eastAsia="Aptos" w:hAnsi="Cambria Math"/>
                <w:sz w:val="22"/>
                <w:szCs w:val="22"/>
              </w:rPr>
              <m:t>θ</m:t>
            </m:r>
          </m:e>
          <m:sub>
            <m:r>
              <w:rPr>
                <w:rFonts w:ascii="Cambria Math" w:eastAsia="Aptos" w:hAnsi="Cambria Math"/>
                <w:sz w:val="22"/>
                <w:szCs w:val="22"/>
              </w:rPr>
              <m:t>1</m:t>
            </m:r>
          </m:sub>
        </m:sSub>
        <m:r>
          <w:rPr>
            <w:rFonts w:ascii="Cambria Math" w:eastAsia="Aptos" w:hAnsi="Cambria Math"/>
            <w:sz w:val="22"/>
            <w:szCs w:val="22"/>
          </w:rPr>
          <m:t>=atan2</m:t>
        </m:r>
        <m:d>
          <m:dPr>
            <m:ctrlPr>
              <w:rPr>
                <w:rFonts w:ascii="Cambria Math" w:eastAsia="Aptos" w:hAnsi="Cambria Math"/>
                <w:i/>
                <w:sz w:val="22"/>
                <w:szCs w:val="22"/>
              </w:rPr>
            </m:ctrlPr>
          </m:dPr>
          <m:e>
            <m:sSub>
              <m:sSubPr>
                <m:ctrlPr>
                  <w:rPr>
                    <w:rFonts w:ascii="Cambria Math" w:eastAsia="Aptos" w:hAnsi="Cambria Math"/>
                    <w:i/>
                    <w:sz w:val="22"/>
                    <w:szCs w:val="22"/>
                  </w:rPr>
                </m:ctrlPr>
              </m:sSubPr>
              <m:e>
                <m:r>
                  <w:rPr>
                    <w:rFonts w:ascii="Cambria Math" w:eastAsia="Aptos" w:hAnsi="Cambria Math"/>
                    <w:sz w:val="22"/>
                    <w:szCs w:val="22"/>
                  </w:rPr>
                  <m:t>y</m:t>
                </m:r>
              </m:e>
              <m:sub>
                <m:r>
                  <w:rPr>
                    <w:rFonts w:ascii="Cambria Math" w:eastAsia="Aptos" w:hAnsi="Cambria Math"/>
                    <w:sz w:val="22"/>
                    <w:szCs w:val="22"/>
                  </w:rPr>
                  <m:t>d</m:t>
                </m:r>
              </m:sub>
            </m:sSub>
            <m:r>
              <w:rPr>
                <w:rFonts w:ascii="Cambria Math" w:eastAsia="Aptos" w:hAnsi="Cambria Math"/>
                <w:sz w:val="22"/>
                <w:szCs w:val="22"/>
              </w:rPr>
              <m:t>,</m:t>
            </m:r>
            <m:sSub>
              <m:sSubPr>
                <m:ctrlPr>
                  <w:rPr>
                    <w:rFonts w:ascii="Cambria Math" w:eastAsia="Aptos" w:hAnsi="Cambria Math"/>
                    <w:i/>
                    <w:sz w:val="22"/>
                    <w:szCs w:val="22"/>
                  </w:rPr>
                </m:ctrlPr>
              </m:sSubPr>
              <m:e>
                <m:r>
                  <w:rPr>
                    <w:rFonts w:ascii="Cambria Math" w:eastAsia="Aptos" w:hAnsi="Cambria Math"/>
                    <w:sz w:val="22"/>
                    <w:szCs w:val="22"/>
                  </w:rPr>
                  <m:t>x</m:t>
                </m:r>
              </m:e>
              <m:sub>
                <m:r>
                  <w:rPr>
                    <w:rFonts w:ascii="Cambria Math" w:eastAsia="Aptos" w:hAnsi="Cambria Math"/>
                    <w:sz w:val="22"/>
                    <w:szCs w:val="22"/>
                  </w:rPr>
                  <m:t>d</m:t>
                </m:r>
              </m:sub>
            </m:sSub>
          </m:e>
        </m:d>
      </m:oMath>
      <w:r w:rsidRPr="00C31FE1">
        <w:rPr>
          <w:rFonts w:eastAsia="Aptos"/>
          <w:sz w:val="22"/>
          <w:szCs w:val="22"/>
        </w:rPr>
        <w:t>. The remaining problem is reduced to a planar two-link inverse kinematics problem in the radial–vertical plane. The elbow angle θ₃ is obtained using the law of cosines, and the shoulder angle θ₂ is computed using triangle geometry with a correction for the offset angle β. Finally, the wrist angle θ₄ is chosen such that the desired end-effector pitch γ is achieved. This results in a closed-form solution that converts desired Cartesian coordinates into joint angles.</w:t>
      </w:r>
    </w:p>
    <w:p w14:paraId="48D0D724" w14:textId="77777777" w:rsidR="00B12F4A" w:rsidRPr="00C31FE1" w:rsidRDefault="00B12F4A" w:rsidP="00D33385">
      <w:pPr>
        <w:spacing w:line="360" w:lineRule="auto"/>
        <w:rPr>
          <w:rFonts w:eastAsiaTheme="minorEastAsia"/>
          <w:b/>
          <w:bCs/>
          <w:sz w:val="22"/>
          <w:szCs w:val="22"/>
        </w:rPr>
      </w:pPr>
    </w:p>
    <w:p w14:paraId="55C3FEB6" w14:textId="253327BF" w:rsidR="00170EB6" w:rsidRPr="00C31FE1" w:rsidRDefault="693633A0" w:rsidP="00D33385">
      <w:pPr>
        <w:spacing w:line="360" w:lineRule="auto"/>
        <w:rPr>
          <w:rFonts w:eastAsiaTheme="minorEastAsia"/>
          <w:b/>
          <w:bCs/>
          <w:sz w:val="22"/>
          <w:szCs w:val="22"/>
        </w:rPr>
      </w:pPr>
      <w:r w:rsidRPr="00C31FE1">
        <w:rPr>
          <w:rFonts w:eastAsiaTheme="minorEastAsia"/>
          <w:b/>
          <w:bCs/>
          <w:sz w:val="22"/>
          <w:szCs w:val="22"/>
        </w:rPr>
        <w:t>ARM Motion:</w:t>
      </w:r>
    </w:p>
    <w:p w14:paraId="538D3687" w14:textId="77777777" w:rsidR="00FC1AC8" w:rsidRPr="00C31FE1" w:rsidRDefault="00FC1AC8" w:rsidP="00D33385">
      <w:pPr>
        <w:spacing w:line="360" w:lineRule="auto"/>
        <w:rPr>
          <w:rFonts w:eastAsiaTheme="minorEastAsia"/>
          <w:b/>
          <w:bCs/>
          <w:sz w:val="22"/>
          <w:szCs w:val="22"/>
        </w:rPr>
      </w:pPr>
    </w:p>
    <w:p w14:paraId="03A35CE2" w14:textId="0CD03CE3" w:rsidR="00FC1AC8" w:rsidRPr="00C31FE1" w:rsidRDefault="00FC1AC8" w:rsidP="00D33385">
      <w:pPr>
        <w:spacing w:line="360" w:lineRule="auto"/>
        <w:rPr>
          <w:rFonts w:eastAsiaTheme="minorEastAsia"/>
          <w:sz w:val="22"/>
          <w:szCs w:val="22"/>
        </w:rPr>
      </w:pPr>
      <w:r w:rsidRPr="00C31FE1">
        <w:rPr>
          <w:rFonts w:eastAsiaTheme="minorEastAsia"/>
          <w:sz w:val="22"/>
          <w:szCs w:val="22"/>
        </w:rPr>
        <w:t xml:space="preserve">The objective of </w:t>
      </w:r>
      <w:r w:rsidR="00E63472" w:rsidRPr="00C31FE1">
        <w:rPr>
          <w:rFonts w:eastAsiaTheme="minorEastAsia"/>
          <w:sz w:val="22"/>
          <w:szCs w:val="22"/>
        </w:rPr>
        <w:t xml:space="preserve">the motion of the arm was to pick up pieces </w:t>
      </w:r>
      <w:r w:rsidR="0045224C" w:rsidRPr="00C31FE1">
        <w:rPr>
          <w:rFonts w:eastAsiaTheme="minorEastAsia"/>
          <w:sz w:val="22"/>
          <w:szCs w:val="22"/>
        </w:rPr>
        <w:t xml:space="preserve">of Professor Hasan </w:t>
      </w:r>
      <w:r w:rsidR="00E63472" w:rsidRPr="00C31FE1">
        <w:rPr>
          <w:rFonts w:eastAsiaTheme="minorEastAsia"/>
          <w:sz w:val="22"/>
          <w:szCs w:val="22"/>
        </w:rPr>
        <w:t>that have not been played</w:t>
      </w:r>
      <w:r w:rsidR="008644C7" w:rsidRPr="00C31FE1">
        <w:rPr>
          <w:rFonts w:eastAsiaTheme="minorEastAsia"/>
          <w:sz w:val="22"/>
          <w:szCs w:val="22"/>
        </w:rPr>
        <w:t xml:space="preserve">, on the “stage” </w:t>
      </w:r>
      <w:r w:rsidR="007561C9" w:rsidRPr="00C31FE1">
        <w:rPr>
          <w:rFonts w:eastAsiaTheme="minorEastAsia"/>
          <w:sz w:val="22"/>
          <w:szCs w:val="22"/>
        </w:rPr>
        <w:t xml:space="preserve">shown in Figure </w:t>
      </w:r>
      <w:r w:rsidR="00EA4554">
        <w:rPr>
          <w:rFonts w:eastAsiaTheme="minorEastAsia"/>
          <w:sz w:val="22"/>
          <w:szCs w:val="22"/>
        </w:rPr>
        <w:t>4</w:t>
      </w:r>
      <w:r w:rsidR="00E77092" w:rsidRPr="00C31FE1">
        <w:rPr>
          <w:rFonts w:eastAsiaTheme="minorEastAsia"/>
          <w:sz w:val="22"/>
          <w:szCs w:val="22"/>
        </w:rPr>
        <w:t>-a</w:t>
      </w:r>
      <w:r w:rsidR="007561C9" w:rsidRPr="00C31FE1">
        <w:rPr>
          <w:rFonts w:eastAsiaTheme="minorEastAsia"/>
          <w:sz w:val="22"/>
          <w:szCs w:val="22"/>
        </w:rPr>
        <w:t>.</w:t>
      </w:r>
      <w:r w:rsidR="000070C5" w:rsidRPr="00C31FE1">
        <w:rPr>
          <w:rFonts w:eastAsiaTheme="minorEastAsia"/>
          <w:sz w:val="22"/>
          <w:szCs w:val="22"/>
        </w:rPr>
        <w:t xml:space="preserve"> and move the pieces to a </w:t>
      </w:r>
      <w:r w:rsidR="00E77092" w:rsidRPr="00C31FE1">
        <w:rPr>
          <w:rFonts w:eastAsiaTheme="minorEastAsia"/>
          <w:sz w:val="22"/>
          <w:szCs w:val="22"/>
        </w:rPr>
        <w:t xml:space="preserve">location on the board shown in Figure </w:t>
      </w:r>
      <w:r w:rsidR="00EA4554">
        <w:rPr>
          <w:rFonts w:eastAsiaTheme="minorEastAsia"/>
          <w:sz w:val="22"/>
          <w:szCs w:val="22"/>
        </w:rPr>
        <w:t>4</w:t>
      </w:r>
      <w:r w:rsidR="00E77092" w:rsidRPr="00C31FE1">
        <w:rPr>
          <w:rFonts w:eastAsiaTheme="minorEastAsia"/>
          <w:sz w:val="22"/>
          <w:szCs w:val="22"/>
        </w:rPr>
        <w:t>-b</w:t>
      </w:r>
      <w:r w:rsidR="005213EF" w:rsidRPr="00C31FE1">
        <w:rPr>
          <w:rFonts w:eastAsiaTheme="minorEastAsia"/>
          <w:sz w:val="22"/>
          <w:szCs w:val="22"/>
        </w:rPr>
        <w:t xml:space="preserve">, which would indicate </w:t>
      </w:r>
      <w:r w:rsidR="004718A5" w:rsidRPr="00C31FE1">
        <w:rPr>
          <w:rFonts w:eastAsiaTheme="minorEastAsia"/>
          <w:sz w:val="22"/>
          <w:szCs w:val="22"/>
        </w:rPr>
        <w:t>a move in the tic-tac-toe game.</w:t>
      </w:r>
      <w:r w:rsidR="00783F8B" w:rsidRPr="00C31FE1">
        <w:rPr>
          <w:rFonts w:eastAsiaTheme="minorEastAsia"/>
          <w:sz w:val="22"/>
          <w:szCs w:val="22"/>
        </w:rPr>
        <w:t xml:space="preserve"> Each of these locations is given a designation and location in the XYZ coordinate space.</w:t>
      </w:r>
    </w:p>
    <w:p w14:paraId="1B753B65" w14:textId="77777777" w:rsidR="00980E2C" w:rsidRPr="00C31FE1" w:rsidRDefault="00980E2C" w:rsidP="00D33385">
      <w:pPr>
        <w:spacing w:line="360" w:lineRule="auto"/>
        <w:rPr>
          <w:rFonts w:eastAsiaTheme="minorEastAsia"/>
          <w:sz w:val="22"/>
          <w:szCs w:val="22"/>
        </w:rPr>
      </w:pPr>
    </w:p>
    <w:tbl>
      <w:tblPr>
        <w:tblStyle w:val="TableGrid"/>
        <w:tblW w:w="0" w:type="auto"/>
        <w:tblLook w:val="04A0" w:firstRow="1" w:lastRow="0" w:firstColumn="1" w:lastColumn="0" w:noHBand="0" w:noVBand="1"/>
      </w:tblPr>
      <w:tblGrid>
        <w:gridCol w:w="4644"/>
        <w:gridCol w:w="4716"/>
      </w:tblGrid>
      <w:tr w:rsidR="00AC4460" w:rsidRPr="00C31FE1" w14:paraId="236CDF98" w14:textId="46600C54" w:rsidTr="00980E2C">
        <w:tc>
          <w:tcPr>
            <w:tcW w:w="7346" w:type="dxa"/>
            <w:vAlign w:val="center"/>
          </w:tcPr>
          <w:p w14:paraId="593A0F61" w14:textId="3475E559" w:rsidR="000070C5" w:rsidRPr="00C31FE1" w:rsidRDefault="000070C5" w:rsidP="00D33385">
            <w:pPr>
              <w:spacing w:line="360" w:lineRule="auto"/>
              <w:jc w:val="center"/>
              <w:rPr>
                <w:rFonts w:eastAsiaTheme="minorEastAsia"/>
                <w:sz w:val="22"/>
                <w:szCs w:val="22"/>
              </w:rPr>
            </w:pPr>
            <w:r w:rsidRPr="00C31FE1">
              <w:rPr>
                <w:rFonts w:eastAsiaTheme="minorEastAsia"/>
                <w:noProof/>
                <w:sz w:val="22"/>
                <w:szCs w:val="22"/>
              </w:rPr>
              <w:drawing>
                <wp:inline distT="0" distB="0" distL="0" distR="0" wp14:anchorId="44B0991E" wp14:editId="3BC8324E">
                  <wp:extent cx="2706688" cy="1732622"/>
                  <wp:effectExtent l="19050" t="19050" r="17780" b="20320"/>
                  <wp:docPr id="746087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18804" cy="1740378"/>
                          </a:xfrm>
                          <a:prstGeom prst="rect">
                            <a:avLst/>
                          </a:prstGeom>
                          <a:noFill/>
                          <a:ln>
                            <a:solidFill>
                              <a:schemeClr val="tx1"/>
                            </a:solidFill>
                          </a:ln>
                        </pic:spPr>
                      </pic:pic>
                    </a:graphicData>
                  </a:graphic>
                </wp:inline>
              </w:drawing>
            </w:r>
          </w:p>
        </w:tc>
        <w:tc>
          <w:tcPr>
            <w:tcW w:w="2004" w:type="dxa"/>
          </w:tcPr>
          <w:p w14:paraId="6DC5D0B3" w14:textId="23EE8D0C" w:rsidR="000070C5" w:rsidRPr="00C31FE1" w:rsidRDefault="00E77092" w:rsidP="00D33385">
            <w:pPr>
              <w:spacing w:line="360" w:lineRule="auto"/>
              <w:jc w:val="center"/>
              <w:rPr>
                <w:rFonts w:eastAsiaTheme="minorEastAsia"/>
                <w:noProof/>
                <w:sz w:val="22"/>
                <w:szCs w:val="22"/>
              </w:rPr>
            </w:pPr>
            <w:r w:rsidRPr="00C31FE1">
              <w:rPr>
                <w:rFonts w:eastAsiaTheme="minorEastAsia"/>
                <w:noProof/>
                <w:sz w:val="22"/>
                <w:szCs w:val="22"/>
              </w:rPr>
              <w:drawing>
                <wp:inline distT="0" distB="0" distL="0" distR="0" wp14:anchorId="2B614903" wp14:editId="0890F092">
                  <wp:extent cx="2815782" cy="1776193"/>
                  <wp:effectExtent l="19050" t="19050" r="22860" b="14605"/>
                  <wp:docPr id="1877512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30097" cy="1785223"/>
                          </a:xfrm>
                          <a:prstGeom prst="rect">
                            <a:avLst/>
                          </a:prstGeom>
                          <a:noFill/>
                          <a:ln>
                            <a:solidFill>
                              <a:schemeClr val="tx1"/>
                            </a:solidFill>
                          </a:ln>
                        </pic:spPr>
                      </pic:pic>
                    </a:graphicData>
                  </a:graphic>
                </wp:inline>
              </w:drawing>
            </w:r>
          </w:p>
        </w:tc>
      </w:tr>
      <w:tr w:rsidR="00AC4460" w:rsidRPr="00C31FE1" w14:paraId="522FEEB1" w14:textId="74FC7D23" w:rsidTr="00980E2C">
        <w:tc>
          <w:tcPr>
            <w:tcW w:w="7346" w:type="dxa"/>
            <w:vAlign w:val="center"/>
          </w:tcPr>
          <w:p w14:paraId="22CA9E84" w14:textId="2193E7C1" w:rsidR="000070C5" w:rsidRPr="00C31FE1" w:rsidRDefault="000070C5" w:rsidP="00D33385">
            <w:pPr>
              <w:spacing w:line="360" w:lineRule="auto"/>
              <w:jc w:val="center"/>
              <w:rPr>
                <w:rFonts w:eastAsiaTheme="minorEastAsia"/>
                <w:sz w:val="22"/>
                <w:szCs w:val="22"/>
              </w:rPr>
            </w:pPr>
            <w:r w:rsidRPr="00C31FE1">
              <w:rPr>
                <w:rFonts w:eastAsiaTheme="minorEastAsia"/>
                <w:sz w:val="22"/>
                <w:szCs w:val="22"/>
              </w:rPr>
              <w:t xml:space="preserve">Figure </w:t>
            </w:r>
            <w:r w:rsidR="00EA4554">
              <w:rPr>
                <w:rFonts w:eastAsiaTheme="minorEastAsia"/>
                <w:sz w:val="22"/>
                <w:szCs w:val="22"/>
              </w:rPr>
              <w:t>4</w:t>
            </w:r>
            <w:r w:rsidR="00E77092" w:rsidRPr="00C31FE1">
              <w:rPr>
                <w:rFonts w:eastAsiaTheme="minorEastAsia"/>
                <w:sz w:val="22"/>
                <w:szCs w:val="22"/>
              </w:rPr>
              <w:t>-</w:t>
            </w:r>
            <w:r w:rsidR="005213EF" w:rsidRPr="00C31FE1">
              <w:rPr>
                <w:rFonts w:eastAsiaTheme="minorEastAsia"/>
                <w:sz w:val="22"/>
                <w:szCs w:val="22"/>
              </w:rPr>
              <w:t>A</w:t>
            </w:r>
            <w:r w:rsidRPr="00C31FE1">
              <w:rPr>
                <w:rFonts w:eastAsiaTheme="minorEastAsia"/>
                <w:sz w:val="22"/>
                <w:szCs w:val="22"/>
              </w:rPr>
              <w:t xml:space="preserve">. </w:t>
            </w:r>
            <w:r w:rsidR="00980E2C" w:rsidRPr="00C31FE1">
              <w:rPr>
                <w:rFonts w:eastAsiaTheme="minorEastAsia"/>
                <w:sz w:val="22"/>
                <w:szCs w:val="22"/>
              </w:rPr>
              <w:t>P</w:t>
            </w:r>
            <w:r w:rsidRPr="00C31FE1">
              <w:rPr>
                <w:rFonts w:eastAsiaTheme="minorEastAsia"/>
                <w:sz w:val="22"/>
                <w:szCs w:val="22"/>
              </w:rPr>
              <w:t xml:space="preserve">ieces in the </w:t>
            </w:r>
            <w:r w:rsidR="00980E2C" w:rsidRPr="00C31FE1">
              <w:rPr>
                <w:rFonts w:eastAsiaTheme="minorEastAsia"/>
                <w:sz w:val="22"/>
                <w:szCs w:val="22"/>
              </w:rPr>
              <w:t>S</w:t>
            </w:r>
            <w:r w:rsidRPr="00C31FE1">
              <w:rPr>
                <w:rFonts w:eastAsiaTheme="minorEastAsia"/>
                <w:sz w:val="22"/>
                <w:szCs w:val="22"/>
              </w:rPr>
              <w:t xml:space="preserve">taging </w:t>
            </w:r>
            <w:r w:rsidR="00980E2C" w:rsidRPr="00C31FE1">
              <w:rPr>
                <w:rFonts w:eastAsiaTheme="minorEastAsia"/>
                <w:sz w:val="22"/>
                <w:szCs w:val="22"/>
              </w:rPr>
              <w:t>A</w:t>
            </w:r>
            <w:r w:rsidRPr="00C31FE1">
              <w:rPr>
                <w:rFonts w:eastAsiaTheme="minorEastAsia"/>
                <w:sz w:val="22"/>
                <w:szCs w:val="22"/>
              </w:rPr>
              <w:t>rea</w:t>
            </w:r>
          </w:p>
        </w:tc>
        <w:tc>
          <w:tcPr>
            <w:tcW w:w="2004" w:type="dxa"/>
          </w:tcPr>
          <w:p w14:paraId="15598D65" w14:textId="138F5A98" w:rsidR="000070C5" w:rsidRPr="00C31FE1" w:rsidRDefault="005213EF" w:rsidP="00D33385">
            <w:pPr>
              <w:spacing w:line="360" w:lineRule="auto"/>
              <w:jc w:val="center"/>
              <w:rPr>
                <w:rFonts w:eastAsiaTheme="minorEastAsia"/>
                <w:sz w:val="22"/>
                <w:szCs w:val="22"/>
              </w:rPr>
            </w:pPr>
            <w:r w:rsidRPr="00C31FE1">
              <w:rPr>
                <w:rFonts w:eastAsiaTheme="minorEastAsia"/>
                <w:sz w:val="22"/>
                <w:szCs w:val="22"/>
              </w:rPr>
              <w:t xml:space="preserve">Figure </w:t>
            </w:r>
            <w:r w:rsidR="00EA4554">
              <w:rPr>
                <w:rFonts w:eastAsiaTheme="minorEastAsia"/>
                <w:sz w:val="22"/>
                <w:szCs w:val="22"/>
              </w:rPr>
              <w:t>4</w:t>
            </w:r>
            <w:r w:rsidRPr="00C31FE1">
              <w:rPr>
                <w:rFonts w:eastAsiaTheme="minorEastAsia"/>
                <w:sz w:val="22"/>
                <w:szCs w:val="22"/>
              </w:rPr>
              <w:t>-B. Labeled Locations on the Board</w:t>
            </w:r>
          </w:p>
        </w:tc>
      </w:tr>
    </w:tbl>
    <w:p w14:paraId="6DBA4797" w14:textId="12A5F983" w:rsidR="00C83202" w:rsidRPr="00C31FE1" w:rsidRDefault="00C83202" w:rsidP="00D33385">
      <w:pPr>
        <w:spacing w:line="360" w:lineRule="auto"/>
        <w:rPr>
          <w:rFonts w:eastAsiaTheme="minorEastAsia"/>
          <w:sz w:val="22"/>
          <w:szCs w:val="22"/>
        </w:rPr>
      </w:pPr>
    </w:p>
    <w:p w14:paraId="4E32AE11" w14:textId="72421F5E" w:rsidR="00C83202" w:rsidRPr="00D61F00" w:rsidRDefault="00C83202" w:rsidP="00D33385">
      <w:pPr>
        <w:spacing w:line="360" w:lineRule="auto"/>
        <w:rPr>
          <w:rFonts w:eastAsia="Lato"/>
          <w:sz w:val="22"/>
          <w:szCs w:val="22"/>
        </w:rPr>
      </w:pPr>
      <w:r w:rsidRPr="00D61F00">
        <w:rPr>
          <w:rFonts w:eastAsia="Lato"/>
          <w:sz w:val="22"/>
          <w:szCs w:val="22"/>
        </w:rPr>
        <w:t>The motion of the robotic Qarm is governed by inverse kinematics and also by explicitly defining joint angles. Inverse kinematics is the determination of the arm joint angles required to move the arm to reach the desired end effector position in the XYZ coordinate system within the workspace of the robot.</w:t>
      </w:r>
    </w:p>
    <w:p w14:paraId="094CA981" w14:textId="3A7406F2" w:rsidR="00C83202" w:rsidRPr="00D61F00" w:rsidRDefault="00C83202" w:rsidP="00D33385">
      <w:pPr>
        <w:spacing w:line="360" w:lineRule="auto"/>
        <w:rPr>
          <w:rFonts w:eastAsia="Lato"/>
          <w:sz w:val="22"/>
          <w:szCs w:val="22"/>
        </w:rPr>
      </w:pPr>
      <w:r w:rsidRPr="00D61F00">
        <w:rPr>
          <w:rFonts w:eastAsia="Lato"/>
          <w:sz w:val="22"/>
          <w:szCs w:val="22"/>
        </w:rPr>
        <w:t xml:space="preserve">Inverse Kinematic functions are provided by Quanser specifically for the QArm robot. This function takes the current location of the arm as a seed and a target XYZ coordinate. The function then generates steps at 200 Hz defining joint angles along the path from the seed joint angles to reach the desired XYZ coordinate. This provided inverse kinematic function was used in conjunction with the function in Figure </w:t>
      </w:r>
      <w:r w:rsidR="00EA4554" w:rsidRPr="00D61F00">
        <w:rPr>
          <w:rFonts w:eastAsia="Lato"/>
          <w:sz w:val="22"/>
          <w:szCs w:val="22"/>
        </w:rPr>
        <w:t>5</w:t>
      </w:r>
      <w:r w:rsidRPr="00D61F00">
        <w:rPr>
          <w:rFonts w:eastAsia="Lato"/>
          <w:sz w:val="22"/>
          <w:szCs w:val="22"/>
        </w:rPr>
        <w:t>. which executes the logic to write joint angle locations to the robot, the read write function is another provided by Quanser to control the QArm using Python.</w:t>
      </w:r>
    </w:p>
    <w:p w14:paraId="2D1D5C11" w14:textId="77777777" w:rsidR="00FC1AC8" w:rsidRPr="00D61F00" w:rsidRDefault="00FC1AC8" w:rsidP="00D33385">
      <w:pPr>
        <w:spacing w:line="360" w:lineRule="auto"/>
        <w:rPr>
          <w:rFonts w:eastAsia="Lato"/>
          <w:sz w:val="22"/>
          <w:szCs w:val="22"/>
        </w:rPr>
      </w:pPr>
    </w:p>
    <w:tbl>
      <w:tblPr>
        <w:tblStyle w:val="TableGrid"/>
        <w:tblW w:w="0" w:type="auto"/>
        <w:tblLook w:val="04A0" w:firstRow="1" w:lastRow="0" w:firstColumn="1" w:lastColumn="0" w:noHBand="0" w:noVBand="1"/>
      </w:tblPr>
      <w:tblGrid>
        <w:gridCol w:w="9350"/>
      </w:tblGrid>
      <w:tr w:rsidR="00682F5C" w:rsidRPr="00C31FE1" w14:paraId="36A87456" w14:textId="77777777">
        <w:tc>
          <w:tcPr>
            <w:tcW w:w="9350" w:type="dxa"/>
            <w:vAlign w:val="center"/>
          </w:tcPr>
          <w:p w14:paraId="5D0F7FD8" w14:textId="77777777" w:rsidR="00C83202" w:rsidRPr="00D61F00" w:rsidRDefault="00C83202" w:rsidP="00D33385">
            <w:pPr>
              <w:spacing w:line="360" w:lineRule="auto"/>
              <w:jc w:val="center"/>
              <w:rPr>
                <w:rFonts w:eastAsia="Lato"/>
                <w:sz w:val="22"/>
                <w:szCs w:val="22"/>
              </w:rPr>
            </w:pPr>
            <w:r w:rsidRPr="00D61F00">
              <w:rPr>
                <w:rFonts w:eastAsia="Lato"/>
                <w:sz w:val="22"/>
                <w:szCs w:val="22"/>
              </w:rPr>
              <w:drawing>
                <wp:inline distT="0" distB="0" distL="0" distR="0" wp14:anchorId="3F91E156" wp14:editId="5A7E87DE">
                  <wp:extent cx="5391902" cy="1609950"/>
                  <wp:effectExtent l="0" t="0" r="0" b="9525"/>
                  <wp:docPr id="201019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97059" name=""/>
                          <pic:cNvPicPr/>
                        </pic:nvPicPr>
                        <pic:blipFill>
                          <a:blip r:embed="rId17"/>
                          <a:stretch>
                            <a:fillRect/>
                          </a:stretch>
                        </pic:blipFill>
                        <pic:spPr>
                          <a:xfrm>
                            <a:off x="0" y="0"/>
                            <a:ext cx="5391902" cy="1609950"/>
                          </a:xfrm>
                          <a:prstGeom prst="rect">
                            <a:avLst/>
                          </a:prstGeom>
                        </pic:spPr>
                      </pic:pic>
                    </a:graphicData>
                  </a:graphic>
                </wp:inline>
              </w:drawing>
            </w:r>
          </w:p>
        </w:tc>
      </w:tr>
      <w:tr w:rsidR="00682F5C" w:rsidRPr="00C31FE1" w14:paraId="163CB863" w14:textId="77777777">
        <w:tc>
          <w:tcPr>
            <w:tcW w:w="9350" w:type="dxa"/>
            <w:vAlign w:val="center"/>
          </w:tcPr>
          <w:p w14:paraId="7783CC2C" w14:textId="7A74C257" w:rsidR="00C83202" w:rsidRPr="00D61F00" w:rsidRDefault="00C83202" w:rsidP="00D33385">
            <w:pPr>
              <w:spacing w:line="360" w:lineRule="auto"/>
              <w:jc w:val="center"/>
              <w:rPr>
                <w:rFonts w:eastAsia="Lato"/>
                <w:sz w:val="22"/>
                <w:szCs w:val="22"/>
              </w:rPr>
            </w:pPr>
            <w:r w:rsidRPr="00D61F00">
              <w:rPr>
                <w:rFonts w:eastAsia="Lato"/>
                <w:sz w:val="22"/>
                <w:szCs w:val="22"/>
              </w:rPr>
              <w:t xml:space="preserve">Figure </w:t>
            </w:r>
            <w:r w:rsidR="00EA4554" w:rsidRPr="00D61F00">
              <w:rPr>
                <w:rFonts w:eastAsia="Lato"/>
                <w:sz w:val="22"/>
                <w:szCs w:val="22"/>
              </w:rPr>
              <w:t>5</w:t>
            </w:r>
            <w:r w:rsidRPr="00D61F00">
              <w:rPr>
                <w:rFonts w:eastAsia="Lato"/>
                <w:sz w:val="22"/>
                <w:szCs w:val="22"/>
              </w:rPr>
              <w:t>. Function to move arm to location in XYZ coordinate system.</w:t>
            </w:r>
          </w:p>
        </w:tc>
      </w:tr>
      <w:tr w:rsidR="00682F5C" w:rsidRPr="00C31FE1" w14:paraId="519D28CD" w14:textId="77777777">
        <w:tc>
          <w:tcPr>
            <w:tcW w:w="9350" w:type="dxa"/>
            <w:vAlign w:val="center"/>
          </w:tcPr>
          <w:p w14:paraId="7F99FD73" w14:textId="77777777" w:rsidR="004718A5" w:rsidRPr="00D61F00" w:rsidRDefault="004718A5" w:rsidP="00D33385">
            <w:pPr>
              <w:spacing w:line="360" w:lineRule="auto"/>
              <w:jc w:val="center"/>
              <w:rPr>
                <w:rFonts w:eastAsia="Lato"/>
                <w:sz w:val="22"/>
                <w:szCs w:val="22"/>
              </w:rPr>
            </w:pPr>
          </w:p>
        </w:tc>
      </w:tr>
    </w:tbl>
    <w:p w14:paraId="327A5FF1" w14:textId="4ED5D146" w:rsidR="00C83202" w:rsidRPr="00D61F00" w:rsidRDefault="00C83202" w:rsidP="00D33385">
      <w:pPr>
        <w:spacing w:line="360" w:lineRule="auto"/>
        <w:rPr>
          <w:rFonts w:eastAsia="Lato"/>
          <w:sz w:val="22"/>
          <w:szCs w:val="22"/>
        </w:rPr>
      </w:pPr>
      <w:r w:rsidRPr="00D61F00">
        <w:rPr>
          <w:rFonts w:eastAsia="Lato"/>
          <w:sz w:val="22"/>
          <w:szCs w:val="22"/>
        </w:rPr>
        <w:t xml:space="preserve">This method of defining movement for the robot was a good choice for the tic-tac-toe project, since the coordinates of the pieces to be picked up could be numerically defined as well as the coordinates of the locations on the board. These coordinates and other defined joint angles were stored in a Python Dictionary for easy storage and access, this dictionary is shown in Figure </w:t>
      </w:r>
      <w:r w:rsidR="00EA4554" w:rsidRPr="00D61F00">
        <w:rPr>
          <w:rFonts w:eastAsia="Lato"/>
          <w:sz w:val="22"/>
          <w:szCs w:val="22"/>
        </w:rPr>
        <w:t>6</w:t>
      </w:r>
      <w:r w:rsidRPr="00D61F00">
        <w:rPr>
          <w:rFonts w:eastAsia="Lato"/>
          <w:sz w:val="22"/>
          <w:szCs w:val="22"/>
        </w:rPr>
        <w:t xml:space="preserve">. </w:t>
      </w:r>
    </w:p>
    <w:p w14:paraId="7408090A" w14:textId="77777777" w:rsidR="00FC1AC8" w:rsidRPr="00D61F00" w:rsidRDefault="00FC1AC8" w:rsidP="00D33385">
      <w:pPr>
        <w:spacing w:line="360" w:lineRule="auto"/>
        <w:rPr>
          <w:rFonts w:eastAsia="Lato"/>
          <w:sz w:val="22"/>
          <w:szCs w:val="22"/>
        </w:rPr>
      </w:pPr>
    </w:p>
    <w:tbl>
      <w:tblPr>
        <w:tblStyle w:val="TableGrid"/>
        <w:tblW w:w="0" w:type="auto"/>
        <w:jc w:val="center"/>
        <w:tblLook w:val="04A0" w:firstRow="1" w:lastRow="0" w:firstColumn="1" w:lastColumn="0" w:noHBand="0" w:noVBand="1"/>
      </w:tblPr>
      <w:tblGrid>
        <w:gridCol w:w="9350"/>
      </w:tblGrid>
      <w:tr w:rsidR="00682F5C" w:rsidRPr="00C31FE1" w14:paraId="1CAA35C9" w14:textId="77777777">
        <w:trPr>
          <w:jc w:val="center"/>
        </w:trPr>
        <w:tc>
          <w:tcPr>
            <w:tcW w:w="9350" w:type="dxa"/>
            <w:vAlign w:val="center"/>
          </w:tcPr>
          <w:p w14:paraId="1BBF8050" w14:textId="77777777" w:rsidR="00C83202" w:rsidRPr="00D61F00" w:rsidRDefault="00C83202" w:rsidP="00D33385">
            <w:pPr>
              <w:spacing w:line="360" w:lineRule="auto"/>
              <w:jc w:val="center"/>
              <w:rPr>
                <w:rFonts w:eastAsia="Lato"/>
                <w:sz w:val="22"/>
                <w:szCs w:val="22"/>
              </w:rPr>
            </w:pPr>
            <w:r w:rsidRPr="00D61F00">
              <w:rPr>
                <w:rFonts w:eastAsia="Lato"/>
                <w:sz w:val="22"/>
                <w:szCs w:val="22"/>
              </w:rPr>
              <w:drawing>
                <wp:inline distT="0" distB="0" distL="0" distR="0" wp14:anchorId="432F3181" wp14:editId="048B0440">
                  <wp:extent cx="5601482" cy="1314633"/>
                  <wp:effectExtent l="0" t="0" r="0" b="0"/>
                  <wp:docPr id="187211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18080" name=""/>
                          <pic:cNvPicPr/>
                        </pic:nvPicPr>
                        <pic:blipFill>
                          <a:blip r:embed="rId18"/>
                          <a:stretch>
                            <a:fillRect/>
                          </a:stretch>
                        </pic:blipFill>
                        <pic:spPr>
                          <a:xfrm>
                            <a:off x="0" y="0"/>
                            <a:ext cx="5601482" cy="1314633"/>
                          </a:xfrm>
                          <a:prstGeom prst="rect">
                            <a:avLst/>
                          </a:prstGeom>
                        </pic:spPr>
                      </pic:pic>
                    </a:graphicData>
                  </a:graphic>
                </wp:inline>
              </w:drawing>
            </w:r>
          </w:p>
        </w:tc>
      </w:tr>
      <w:tr w:rsidR="00682F5C" w:rsidRPr="00C31FE1" w14:paraId="0D817F93" w14:textId="77777777">
        <w:trPr>
          <w:jc w:val="center"/>
        </w:trPr>
        <w:tc>
          <w:tcPr>
            <w:tcW w:w="9350" w:type="dxa"/>
            <w:vAlign w:val="center"/>
          </w:tcPr>
          <w:p w14:paraId="48DE26C0" w14:textId="1C1F606B" w:rsidR="00C83202" w:rsidRPr="00D61F00" w:rsidRDefault="00C83202" w:rsidP="00D33385">
            <w:pPr>
              <w:spacing w:line="360" w:lineRule="auto"/>
              <w:jc w:val="center"/>
              <w:rPr>
                <w:rFonts w:eastAsia="Lato"/>
                <w:sz w:val="22"/>
                <w:szCs w:val="22"/>
              </w:rPr>
            </w:pPr>
            <w:r w:rsidRPr="00D61F00">
              <w:rPr>
                <w:rFonts w:eastAsia="Lato"/>
                <w:sz w:val="22"/>
                <w:szCs w:val="22"/>
              </w:rPr>
              <w:t xml:space="preserve">Figure </w:t>
            </w:r>
            <w:r w:rsidR="00EA4554" w:rsidRPr="00D61F00">
              <w:rPr>
                <w:rFonts w:eastAsia="Lato"/>
                <w:sz w:val="22"/>
                <w:szCs w:val="22"/>
              </w:rPr>
              <w:t>6</w:t>
            </w:r>
            <w:r w:rsidRPr="00D61F00">
              <w:rPr>
                <w:rFonts w:eastAsia="Lato"/>
                <w:sz w:val="22"/>
                <w:szCs w:val="22"/>
              </w:rPr>
              <w:t>. Python Dictionary with Location and Angle Definitions</w:t>
            </w:r>
          </w:p>
        </w:tc>
      </w:tr>
    </w:tbl>
    <w:p w14:paraId="3C07EC7D" w14:textId="77777777" w:rsidR="00C83202" w:rsidRPr="00D61F00" w:rsidRDefault="00C83202" w:rsidP="00D33385">
      <w:pPr>
        <w:spacing w:line="360" w:lineRule="auto"/>
        <w:rPr>
          <w:rFonts w:eastAsia="Lato"/>
          <w:sz w:val="22"/>
          <w:szCs w:val="22"/>
        </w:rPr>
      </w:pPr>
    </w:p>
    <w:p w14:paraId="17085932" w14:textId="77777777" w:rsidR="00C83202" w:rsidRPr="00D61F00" w:rsidRDefault="00C83202" w:rsidP="00D33385">
      <w:pPr>
        <w:spacing w:line="360" w:lineRule="auto"/>
        <w:rPr>
          <w:rFonts w:eastAsia="Lato"/>
          <w:sz w:val="22"/>
          <w:szCs w:val="22"/>
        </w:rPr>
      </w:pPr>
      <w:r w:rsidRPr="00D61F00">
        <w:rPr>
          <w:rFonts w:eastAsia="Lato"/>
          <w:sz w:val="22"/>
          <w:szCs w:val="22"/>
        </w:rPr>
        <w:t>The logic was the same for the entire operation, pick up a piece, go to the home configuration, then go to the location on the board. While this logic worked smoothly for most of the operations conducted, there were still specific locations at which the arm would run into other pieces. To avoid this problem, teach was used to place the arm into a location of an intermediate step manually and then record the arm joint angles to recreate the position. Explicitly defining positions to avoid collision in intermediate steps, then moving to the desired EE position provided additional path planning to avoid all collisions.</w:t>
      </w:r>
    </w:p>
    <w:p w14:paraId="0773EEB2" w14:textId="77777777" w:rsidR="00C83202" w:rsidRPr="00D61F00" w:rsidRDefault="00C83202" w:rsidP="00D33385">
      <w:pPr>
        <w:spacing w:line="360" w:lineRule="auto"/>
        <w:rPr>
          <w:rFonts w:eastAsia="Lato"/>
          <w:sz w:val="22"/>
          <w:szCs w:val="22"/>
        </w:rPr>
      </w:pPr>
    </w:p>
    <w:p w14:paraId="36528837" w14:textId="19A0F53A" w:rsidR="00C83202" w:rsidRPr="00D61F00" w:rsidRDefault="00C83202" w:rsidP="00D33385">
      <w:pPr>
        <w:spacing w:line="360" w:lineRule="auto"/>
        <w:rPr>
          <w:rFonts w:eastAsia="Lato"/>
          <w:sz w:val="22"/>
          <w:szCs w:val="22"/>
        </w:rPr>
      </w:pPr>
      <w:r w:rsidRPr="00D61F00">
        <w:rPr>
          <w:rFonts w:eastAsia="Lato"/>
          <w:sz w:val="22"/>
          <w:szCs w:val="22"/>
        </w:rPr>
        <w:t xml:space="preserve">For example, when the Qarm picks up a token and moves outward, any token that would be in its path would be knocked over; thus, the end effector is set to move diagonally off to the side before lifting the token, moving to the desired location on the board, and dropping the token. The majority of collisions were caused by the black box under the robot’s end effector as shown in Figure </w:t>
      </w:r>
      <w:r w:rsidR="00EA4554" w:rsidRPr="00D61F00">
        <w:rPr>
          <w:rFonts w:eastAsia="Lato"/>
          <w:sz w:val="22"/>
          <w:szCs w:val="22"/>
        </w:rPr>
        <w:t>7</w:t>
      </w:r>
      <w:r w:rsidRPr="00D61F00">
        <w:rPr>
          <w:rFonts w:eastAsia="Lato"/>
          <w:sz w:val="22"/>
          <w:szCs w:val="22"/>
        </w:rPr>
        <w:t>.</w:t>
      </w:r>
    </w:p>
    <w:p w14:paraId="17407089" w14:textId="77777777" w:rsidR="00C83202" w:rsidRPr="00D61F00" w:rsidRDefault="00C83202" w:rsidP="00D33385">
      <w:pPr>
        <w:spacing w:line="360" w:lineRule="auto"/>
        <w:jc w:val="center"/>
        <w:rPr>
          <w:rFonts w:eastAsia="Lato"/>
          <w:sz w:val="22"/>
          <w:szCs w:val="22"/>
        </w:rPr>
      </w:pPr>
    </w:p>
    <w:p w14:paraId="1E2A0759" w14:textId="77777777" w:rsidR="00C83202" w:rsidRPr="00D61F00" w:rsidRDefault="00C83202" w:rsidP="00D33385">
      <w:pPr>
        <w:spacing w:line="360" w:lineRule="auto"/>
        <w:jc w:val="center"/>
        <w:rPr>
          <w:rFonts w:eastAsia="Lato"/>
          <w:sz w:val="22"/>
          <w:szCs w:val="22"/>
        </w:rPr>
      </w:pPr>
      <w:r w:rsidRPr="00D61F00">
        <w:rPr>
          <w:rFonts w:eastAsia="Lato"/>
          <w:sz w:val="22"/>
          <w:szCs w:val="22"/>
        </w:rPr>
        <mc:AlternateContent>
          <mc:Choice Requires="wps">
            <w:drawing>
              <wp:anchor distT="0" distB="0" distL="114300" distR="114300" simplePos="0" relativeHeight="251658241" behindDoc="0" locked="0" layoutInCell="1" allowOverlap="1" wp14:anchorId="642EAB51" wp14:editId="5DC9CE83">
                <wp:simplePos x="0" y="0"/>
                <wp:positionH relativeFrom="column">
                  <wp:posOffset>2588895</wp:posOffset>
                </wp:positionH>
                <wp:positionV relativeFrom="paragraph">
                  <wp:posOffset>725967</wp:posOffset>
                </wp:positionV>
                <wp:extent cx="1288869" cy="1045028"/>
                <wp:effectExtent l="38100" t="38100" r="32385" b="34925"/>
                <wp:wrapNone/>
                <wp:docPr id="214152483" name="Rectangle 2"/>
                <wp:cNvGraphicFramePr/>
                <a:graphic xmlns:a="http://schemas.openxmlformats.org/drawingml/2006/main">
                  <a:graphicData uri="http://schemas.microsoft.com/office/word/2010/wordprocessingShape">
                    <wps:wsp>
                      <wps:cNvSpPr/>
                      <wps:spPr>
                        <a:xfrm>
                          <a:off x="0" y="0"/>
                          <a:ext cx="1288869" cy="1045028"/>
                        </a:xfrm>
                        <a:prstGeom prst="rect">
                          <a:avLst/>
                        </a:prstGeom>
                        <a:noFill/>
                        <a:ln w="762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04904D" id="Rectangle 2" o:spid="_x0000_s1026" style="position:absolute;margin-left:203.85pt;margin-top:57.15pt;width:101.5pt;height:82.3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" filled="f" strokecolor="white [3212]" strokeweight="6pt"/>
            </w:pict>
          </mc:Fallback>
        </mc:AlternateContent>
      </w:r>
      <w:r w:rsidRPr="00D61F00">
        <w:rPr>
          <w:rFonts w:eastAsia="Lato"/>
          <w:sz w:val="22"/>
          <w:szCs w:val="22"/>
        </w:rPr>
        <w:drawing>
          <wp:inline distT="0" distB="0" distL="0" distR="0" wp14:anchorId="5EE07D3B" wp14:editId="653120DD">
            <wp:extent cx="3777175" cy="2732405"/>
            <wp:effectExtent l="0" t="0" r="0" b="0"/>
            <wp:docPr id="20014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9975" name="Picture 200149975"/>
                    <pic:cNvPicPr/>
                  </pic:nvPicPr>
                  <pic:blipFill rotWithShape="1">
                    <a:blip r:embed="rId19" cstate="print">
                      <a:extLst>
                        <a:ext uri="{28A0092B-C50C-407E-A947-70E740481C1C}">
                          <a14:useLocalDpi xmlns:a14="http://schemas.microsoft.com/office/drawing/2010/main" val="0"/>
                        </a:ext>
                      </a:extLst>
                    </a:blip>
                    <a:srcRect t="17951" r="14934"/>
                    <a:stretch>
                      <a:fillRect/>
                    </a:stretch>
                  </pic:blipFill>
                  <pic:spPr bwMode="auto">
                    <a:xfrm>
                      <a:off x="0" y="0"/>
                      <a:ext cx="3792967" cy="2743829"/>
                    </a:xfrm>
                    <a:prstGeom prst="rect">
                      <a:avLst/>
                    </a:prstGeom>
                    <a:ln>
                      <a:noFill/>
                    </a:ln>
                    <a:extLst>
                      <a:ext uri="{53640926-AAD7-44D8-BBD7-CCE9431645EC}">
                        <a14:shadowObscured xmlns:a14="http://schemas.microsoft.com/office/drawing/2010/main"/>
                      </a:ext>
                    </a:extLst>
                  </pic:spPr>
                </pic:pic>
              </a:graphicData>
            </a:graphic>
          </wp:inline>
        </w:drawing>
      </w:r>
    </w:p>
    <w:p w14:paraId="4D689110" w14:textId="68210879" w:rsidR="00C83202" w:rsidRPr="00D61F00" w:rsidRDefault="00C83202" w:rsidP="00D33385">
      <w:pPr>
        <w:spacing w:line="360" w:lineRule="auto"/>
        <w:jc w:val="center"/>
        <w:rPr>
          <w:rFonts w:eastAsia="Lato"/>
          <w:sz w:val="22"/>
          <w:szCs w:val="22"/>
        </w:rPr>
      </w:pPr>
      <w:r w:rsidRPr="00D61F00">
        <w:rPr>
          <w:rFonts w:eastAsia="Lato"/>
          <w:sz w:val="22"/>
          <w:szCs w:val="22"/>
        </w:rPr>
        <w:t xml:space="preserve">Figure </w:t>
      </w:r>
      <w:r w:rsidR="00EA4554" w:rsidRPr="00D61F00">
        <w:rPr>
          <w:rFonts w:eastAsia="Lato"/>
          <w:sz w:val="22"/>
          <w:szCs w:val="22"/>
        </w:rPr>
        <w:t>7</w:t>
      </w:r>
      <w:r w:rsidRPr="00D61F00">
        <w:rPr>
          <w:rFonts w:eastAsia="Lato"/>
          <w:sz w:val="22"/>
          <w:szCs w:val="22"/>
        </w:rPr>
        <w:t>. Robotic Arm part causing interference with placed tokens</w:t>
      </w:r>
    </w:p>
    <w:p w14:paraId="21CDB3A4" w14:textId="4258F965" w:rsidR="00170EB6" w:rsidRPr="00D61F00" w:rsidRDefault="779F5C9A" w:rsidP="65DCD7CB">
      <w:pPr>
        <w:spacing w:line="360" w:lineRule="auto"/>
        <w:jc w:val="both"/>
        <w:rPr>
          <w:rFonts w:eastAsia="Lato"/>
          <w:sz w:val="22"/>
          <w:szCs w:val="22"/>
        </w:rPr>
      </w:pPr>
      <w:r w:rsidRPr="00D61F00">
        <w:rPr>
          <w:rFonts w:eastAsia="Lato"/>
          <w:sz w:val="22"/>
          <w:szCs w:val="22"/>
        </w:rPr>
        <w:t xml:space="preserve">At the end of the game, we also added a victory motion for the robot whenever the robot wins. This was meant to make the system feel more complete and give a clear visual signal that the game had ended. The dance starts from the stored camera joint position, </w:t>
      </w:r>
      <w:r w:rsidRPr="00D61F00">
        <w:rPr>
          <w:rFonts w:eastAsia="Lato"/>
          <w:b/>
          <w:sz w:val="22"/>
          <w:szCs w:val="22"/>
        </w:rPr>
        <w:t>CAM_PHI_POS</w:t>
      </w:r>
      <w:r w:rsidRPr="00D61F00">
        <w:rPr>
          <w:rFonts w:eastAsia="Lato"/>
          <w:sz w:val="22"/>
          <w:szCs w:val="22"/>
        </w:rPr>
        <w:t>, because this is already a safe and repeatable pose for the arm. From that position, the robot performs an exaggerated nodding motion by changing the third joint angle around its normal value of 1.175 while also changing the second joint to make the motion look larger. Instead of just doing one small movement, the robot moves through multiple up and down positions so the nod looks more obvious to the user.</w:t>
      </w:r>
    </w:p>
    <w:p w14:paraId="4AB60121" w14:textId="469F4EF5" w:rsidR="00170EB6" w:rsidRPr="00D61F00" w:rsidRDefault="779F5C9A" w:rsidP="65DCD7CB">
      <w:pPr>
        <w:spacing w:line="360" w:lineRule="auto"/>
        <w:jc w:val="both"/>
        <w:rPr>
          <w:rFonts w:eastAsia="Lato"/>
          <w:sz w:val="22"/>
          <w:szCs w:val="22"/>
        </w:rPr>
      </w:pPr>
      <w:r w:rsidRPr="00D61F00">
        <w:rPr>
          <w:rFonts w:eastAsia="Lato"/>
          <w:sz w:val="22"/>
          <w:szCs w:val="22"/>
        </w:rPr>
        <w:t xml:space="preserve">After the nodding motion, the robot also makes a short side to side celebration and then opens and closes the gripper several times. The gripper action is controlled through the </w:t>
      </w:r>
      <w:r w:rsidRPr="00D61F00">
        <w:rPr>
          <w:rFonts w:eastAsia="Lato"/>
          <w:b/>
          <w:sz w:val="22"/>
          <w:szCs w:val="22"/>
        </w:rPr>
        <w:t>grip_cmd</w:t>
      </w:r>
      <w:r w:rsidRPr="00D61F00">
        <w:rPr>
          <w:rFonts w:eastAsia="Lato"/>
          <w:sz w:val="22"/>
          <w:szCs w:val="22"/>
        </w:rPr>
        <w:t xml:space="preserve"> value, where one command opens the gripper and the other closes it. This part was added mostly for presentation, but it also showed that the arm and gripper could still be controlled correctly after the game logic was finished. Overall, this feature did not affect the tic-tac-toe algorithm itself, but it improved the final demonstration by making the robot feel less static and more interactive.</w:t>
      </w:r>
    </w:p>
    <w:p w14:paraId="5E25EF58" w14:textId="27AF5133" w:rsidR="00170EB6" w:rsidRPr="00C31FE1" w:rsidRDefault="00170EB6" w:rsidP="00D33385">
      <w:pPr>
        <w:spacing w:line="360" w:lineRule="auto"/>
        <w:rPr>
          <w:rFonts w:eastAsiaTheme="minorEastAsia"/>
          <w:b/>
          <w:bCs/>
          <w:sz w:val="22"/>
          <w:szCs w:val="22"/>
        </w:rPr>
      </w:pPr>
    </w:p>
    <w:p w14:paraId="74788807" w14:textId="6D2B1C6C" w:rsidR="00170EB6" w:rsidRPr="00C31FE1" w:rsidRDefault="693633A0" w:rsidP="00D33385">
      <w:pPr>
        <w:spacing w:line="360" w:lineRule="auto"/>
        <w:rPr>
          <w:rFonts w:eastAsiaTheme="minorEastAsia"/>
          <w:b/>
          <w:bCs/>
          <w:sz w:val="22"/>
          <w:szCs w:val="22"/>
        </w:rPr>
      </w:pPr>
      <w:r w:rsidRPr="00C31FE1">
        <w:rPr>
          <w:rFonts w:eastAsiaTheme="minorEastAsia"/>
          <w:b/>
          <w:bCs/>
          <w:sz w:val="22"/>
          <w:szCs w:val="22"/>
        </w:rPr>
        <w:t>Color Detection:</w:t>
      </w:r>
    </w:p>
    <w:p w14:paraId="263BF27A" w14:textId="0E5FDC34" w:rsidR="00170EB6" w:rsidRPr="00C31FE1" w:rsidRDefault="00170EB6" w:rsidP="00D33385">
      <w:pPr>
        <w:spacing w:line="360" w:lineRule="auto"/>
        <w:rPr>
          <w:rFonts w:eastAsiaTheme="minorEastAsia"/>
          <w:b/>
          <w:bCs/>
          <w:sz w:val="22"/>
          <w:szCs w:val="22"/>
        </w:rPr>
      </w:pPr>
    </w:p>
    <w:p w14:paraId="44581887" w14:textId="4DE49D48" w:rsidR="00170EB6" w:rsidRPr="00D61F00" w:rsidRDefault="693633A0" w:rsidP="00D33385">
      <w:pPr>
        <w:spacing w:line="360" w:lineRule="auto"/>
        <w:rPr>
          <w:rFonts w:eastAsiaTheme="minorEastAsia"/>
          <w:sz w:val="22"/>
          <w:szCs w:val="22"/>
        </w:rPr>
      </w:pPr>
      <w:r w:rsidRPr="00D61F00">
        <w:rPr>
          <w:rFonts w:eastAsiaTheme="minorEastAsia"/>
          <w:sz w:val="22"/>
          <w:szCs w:val="22"/>
        </w:rPr>
        <w:t xml:space="preserve">The color detection package we are using is Open CV. It establishes a connection to the camera, then captures the frame in a 3D NumPy array with height and width of pixels, and the BGR channels from our RGB Camera, as shown in Figures </w:t>
      </w:r>
      <w:r w:rsidR="00EA4554" w:rsidRPr="00D61F00">
        <w:rPr>
          <w:rFonts w:eastAsiaTheme="minorEastAsia"/>
          <w:sz w:val="22"/>
          <w:szCs w:val="22"/>
        </w:rPr>
        <w:t>8</w:t>
      </w:r>
      <w:r w:rsidRPr="00D61F00">
        <w:rPr>
          <w:rFonts w:eastAsiaTheme="minorEastAsia"/>
          <w:sz w:val="22"/>
          <w:szCs w:val="22"/>
        </w:rPr>
        <w:t xml:space="preserve"> and </w:t>
      </w:r>
      <w:r w:rsidR="00EA4554" w:rsidRPr="00D61F00">
        <w:rPr>
          <w:rFonts w:eastAsiaTheme="minorEastAsia"/>
          <w:sz w:val="22"/>
          <w:szCs w:val="22"/>
        </w:rPr>
        <w:t>9</w:t>
      </w:r>
      <w:r w:rsidRPr="00D61F00">
        <w:rPr>
          <w:rFonts w:eastAsiaTheme="minorEastAsia"/>
          <w:sz w:val="22"/>
          <w:szCs w:val="22"/>
        </w:rPr>
        <w:t xml:space="preserve">. </w:t>
      </w:r>
    </w:p>
    <w:p w14:paraId="227905D9" w14:textId="0F3914D2" w:rsidR="00170EB6" w:rsidRPr="00D61F00" w:rsidRDefault="00170EB6" w:rsidP="00D33385">
      <w:pPr>
        <w:spacing w:line="360" w:lineRule="auto"/>
        <w:rPr>
          <w:rFonts w:eastAsiaTheme="minorEastAsia"/>
          <w:sz w:val="22"/>
          <w:szCs w:val="22"/>
        </w:rPr>
      </w:pPr>
    </w:p>
    <w:p w14:paraId="2C2B56BC" w14:textId="79E28D5E" w:rsidR="00170EB6" w:rsidRPr="00D61F00" w:rsidRDefault="693633A0" w:rsidP="00D33385">
      <w:pPr>
        <w:spacing w:line="360" w:lineRule="auto"/>
        <w:jc w:val="center"/>
        <w:rPr>
          <w:rFonts w:eastAsiaTheme="minorEastAsia"/>
          <w:sz w:val="22"/>
          <w:szCs w:val="22"/>
        </w:rPr>
      </w:pPr>
      <w:r w:rsidRPr="00D61F00">
        <w:rPr>
          <w:rFonts w:eastAsiaTheme="minorEastAsia"/>
          <w:sz w:val="22"/>
          <w:szCs w:val="22"/>
        </w:rPr>
        <w:t>self.cap = cv2.VideoCapture(index, backend)</w:t>
      </w:r>
    </w:p>
    <w:p w14:paraId="68C1CB86" w14:textId="1AE84322" w:rsidR="00170EB6" w:rsidRPr="00C31FE1" w:rsidRDefault="693633A0" w:rsidP="00D33385">
      <w:pPr>
        <w:spacing w:line="360" w:lineRule="auto"/>
        <w:jc w:val="center"/>
        <w:rPr>
          <w:rFonts w:eastAsiaTheme="minorEastAsia"/>
          <w:sz w:val="22"/>
          <w:szCs w:val="22"/>
        </w:rPr>
      </w:pPr>
      <w:r w:rsidRPr="00C31FE1">
        <w:rPr>
          <w:rFonts w:eastAsiaTheme="minorEastAsia"/>
          <w:sz w:val="22"/>
          <w:szCs w:val="22"/>
        </w:rPr>
        <w:t xml:space="preserve">Figure </w:t>
      </w:r>
      <w:r w:rsidR="00EA4554">
        <w:rPr>
          <w:rFonts w:eastAsiaTheme="minorEastAsia"/>
          <w:sz w:val="22"/>
          <w:szCs w:val="22"/>
        </w:rPr>
        <w:t>8</w:t>
      </w:r>
      <w:r w:rsidRPr="00C31FE1">
        <w:rPr>
          <w:rFonts w:eastAsiaTheme="minorEastAsia"/>
          <w:sz w:val="22"/>
          <w:szCs w:val="22"/>
        </w:rPr>
        <w:t>. Initialize the camera</w:t>
      </w:r>
    </w:p>
    <w:p w14:paraId="714ED04A" w14:textId="51FAA582" w:rsidR="00170EB6" w:rsidRPr="00C31FE1" w:rsidRDefault="00170EB6" w:rsidP="00D33385">
      <w:pPr>
        <w:spacing w:line="360" w:lineRule="auto"/>
        <w:jc w:val="center"/>
        <w:rPr>
          <w:rFonts w:eastAsiaTheme="minorEastAsia"/>
          <w:sz w:val="22"/>
          <w:szCs w:val="22"/>
        </w:rPr>
      </w:pPr>
    </w:p>
    <w:p w14:paraId="72D95D35" w14:textId="00A2C627" w:rsidR="00170EB6" w:rsidRPr="00D61F00" w:rsidRDefault="693633A0" w:rsidP="00D33385">
      <w:pPr>
        <w:spacing w:line="360" w:lineRule="auto"/>
        <w:jc w:val="center"/>
        <w:rPr>
          <w:rFonts w:eastAsiaTheme="minorEastAsia"/>
          <w:sz w:val="22"/>
          <w:szCs w:val="22"/>
        </w:rPr>
      </w:pPr>
      <w:r w:rsidRPr="00D61F00">
        <w:rPr>
          <w:rFonts w:eastAsiaTheme="minorEastAsia"/>
          <w:sz w:val="22"/>
          <w:szCs w:val="22"/>
        </w:rPr>
        <w:t>ret,frame=self.cap.read()</w:t>
      </w:r>
    </w:p>
    <w:p w14:paraId="43CDD664" w14:textId="6B20C11D" w:rsidR="00170EB6" w:rsidRPr="00C31FE1" w:rsidRDefault="693633A0" w:rsidP="00D33385">
      <w:pPr>
        <w:spacing w:line="360" w:lineRule="auto"/>
        <w:jc w:val="center"/>
        <w:rPr>
          <w:rFonts w:eastAsiaTheme="minorEastAsia"/>
          <w:sz w:val="22"/>
          <w:szCs w:val="22"/>
        </w:rPr>
      </w:pPr>
      <w:r w:rsidRPr="00C31FE1">
        <w:rPr>
          <w:rFonts w:eastAsiaTheme="minorEastAsia"/>
          <w:sz w:val="22"/>
          <w:szCs w:val="22"/>
        </w:rPr>
        <w:t xml:space="preserve">Figure </w:t>
      </w:r>
      <w:r w:rsidR="0071074F">
        <w:rPr>
          <w:rFonts w:eastAsiaTheme="minorEastAsia"/>
          <w:sz w:val="22"/>
          <w:szCs w:val="22"/>
        </w:rPr>
        <w:t>9</w:t>
      </w:r>
      <w:r w:rsidRPr="00C31FE1">
        <w:rPr>
          <w:rFonts w:eastAsiaTheme="minorEastAsia"/>
          <w:sz w:val="22"/>
          <w:szCs w:val="22"/>
        </w:rPr>
        <w:t>. Capture a frame from the camera</w:t>
      </w:r>
    </w:p>
    <w:p w14:paraId="6D1B059A" w14:textId="108BCB2D" w:rsidR="00170EB6" w:rsidRPr="00C31FE1" w:rsidRDefault="00170EB6" w:rsidP="00D33385">
      <w:pPr>
        <w:spacing w:line="360" w:lineRule="auto"/>
        <w:jc w:val="center"/>
        <w:rPr>
          <w:rFonts w:eastAsiaTheme="minorEastAsia"/>
          <w:sz w:val="22"/>
          <w:szCs w:val="22"/>
        </w:rPr>
      </w:pPr>
    </w:p>
    <w:p w14:paraId="3B8E2B5B" w14:textId="043D5EEC" w:rsidR="00170EB6" w:rsidRPr="00D61F00" w:rsidRDefault="693633A0" w:rsidP="00D33385">
      <w:pPr>
        <w:spacing w:line="360" w:lineRule="auto"/>
        <w:rPr>
          <w:rFonts w:eastAsiaTheme="minorEastAsia"/>
          <w:sz w:val="22"/>
          <w:szCs w:val="22"/>
        </w:rPr>
      </w:pPr>
      <w:r w:rsidRPr="00D61F00">
        <w:rPr>
          <w:rFonts w:eastAsiaTheme="minorEastAsia"/>
          <w:sz w:val="22"/>
          <w:szCs w:val="22"/>
        </w:rPr>
        <w:t xml:space="preserve">We then chose to convert it to the HSV to allow us to change the parameters for our chosen colors easier, since they are a mix of RGB, as shown in Figure </w:t>
      </w:r>
      <w:r w:rsidR="0071074F" w:rsidRPr="00D61F00">
        <w:rPr>
          <w:rFonts w:eastAsiaTheme="minorEastAsia"/>
          <w:sz w:val="22"/>
          <w:szCs w:val="22"/>
        </w:rPr>
        <w:t>10</w:t>
      </w:r>
      <w:r w:rsidRPr="00D61F00">
        <w:rPr>
          <w:rFonts w:eastAsiaTheme="minorEastAsia"/>
          <w:sz w:val="22"/>
          <w:szCs w:val="22"/>
        </w:rPr>
        <w:t>.</w:t>
      </w:r>
    </w:p>
    <w:p w14:paraId="4CB0B4A2" w14:textId="35EDC155" w:rsidR="00170EB6" w:rsidRPr="00D61F00" w:rsidRDefault="00170EB6" w:rsidP="00D33385">
      <w:pPr>
        <w:spacing w:line="360" w:lineRule="auto"/>
        <w:rPr>
          <w:rFonts w:eastAsiaTheme="minorEastAsia"/>
          <w:sz w:val="22"/>
          <w:szCs w:val="22"/>
        </w:rPr>
      </w:pPr>
    </w:p>
    <w:p w14:paraId="7A6E90D3" w14:textId="66843DD0" w:rsidR="00170EB6" w:rsidRPr="00D61F00" w:rsidRDefault="693633A0" w:rsidP="00D33385">
      <w:pPr>
        <w:spacing w:line="360" w:lineRule="auto"/>
        <w:jc w:val="center"/>
        <w:rPr>
          <w:rFonts w:eastAsiaTheme="minorEastAsia"/>
          <w:sz w:val="22"/>
          <w:szCs w:val="22"/>
        </w:rPr>
      </w:pPr>
      <w:r w:rsidRPr="00D61F00">
        <w:rPr>
          <w:rFonts w:eastAsiaTheme="minorEastAsia"/>
          <w:sz w:val="22"/>
          <w:szCs w:val="22"/>
        </w:rPr>
        <w:t>self.hsv=cv2.cvtColor(frame, cv2.COLOR_BGR2HSV)</w:t>
      </w:r>
    </w:p>
    <w:p w14:paraId="2150436E" w14:textId="364AEE31" w:rsidR="00170EB6" w:rsidRPr="00C31FE1" w:rsidRDefault="693633A0" w:rsidP="00D33385">
      <w:pPr>
        <w:spacing w:line="360" w:lineRule="auto"/>
        <w:jc w:val="center"/>
        <w:rPr>
          <w:rFonts w:eastAsiaTheme="minorEastAsia"/>
          <w:sz w:val="22"/>
          <w:szCs w:val="22"/>
        </w:rPr>
      </w:pPr>
      <w:r w:rsidRPr="00C31FE1">
        <w:rPr>
          <w:rFonts w:eastAsiaTheme="minorEastAsia"/>
          <w:sz w:val="22"/>
          <w:szCs w:val="22"/>
        </w:rPr>
        <w:t xml:space="preserve">Figure </w:t>
      </w:r>
      <w:r w:rsidR="0071074F">
        <w:rPr>
          <w:rFonts w:eastAsiaTheme="minorEastAsia"/>
          <w:sz w:val="22"/>
          <w:szCs w:val="22"/>
        </w:rPr>
        <w:t>10</w:t>
      </w:r>
      <w:r w:rsidRPr="00C31FE1">
        <w:rPr>
          <w:rFonts w:eastAsiaTheme="minorEastAsia"/>
          <w:sz w:val="22"/>
          <w:szCs w:val="22"/>
        </w:rPr>
        <w:t>. BGR conversion to HSV</w:t>
      </w:r>
    </w:p>
    <w:p w14:paraId="6E6A994A" w14:textId="54AF7582" w:rsidR="00170EB6" w:rsidRPr="00D61F00" w:rsidRDefault="00170EB6" w:rsidP="00D33385">
      <w:pPr>
        <w:spacing w:line="360" w:lineRule="auto"/>
        <w:jc w:val="center"/>
        <w:rPr>
          <w:rFonts w:eastAsiaTheme="minorEastAsia"/>
          <w:sz w:val="22"/>
          <w:szCs w:val="22"/>
        </w:rPr>
      </w:pPr>
    </w:p>
    <w:p w14:paraId="6DED9898" w14:textId="2DD4747A" w:rsidR="00170EB6" w:rsidRPr="00D61F00" w:rsidRDefault="693633A0" w:rsidP="00D33385">
      <w:pPr>
        <w:spacing w:line="360" w:lineRule="auto"/>
        <w:rPr>
          <w:rFonts w:eastAsiaTheme="minorEastAsia"/>
          <w:sz w:val="22"/>
          <w:szCs w:val="22"/>
        </w:rPr>
      </w:pPr>
      <w:r w:rsidRPr="00D61F00">
        <w:rPr>
          <w:rFonts w:eastAsiaTheme="minorEastAsia"/>
          <w:sz w:val="22"/>
          <w:szCs w:val="22"/>
        </w:rPr>
        <w:t xml:space="preserve">The H is the hue, the color from 0 to 360 degrees, with 0 at red, 120 Green, and 240 Blue. This scale is much easier to control than finding the blend of RGB values that make our golden color. The S is the saturation of the color, helping eliminate glare and shadows that have lower saturation, as well as helping to separate the objects from the background. These parameters help eliminate background colors, isolating our chosen object. Finally, the V is the value of the lighting, which can change how the camera sees shadows or bright lighting. Because our lighting is somewhat variable across the frame, we chose a rather large range for the V values, keeping the parts of our figure that had shadows and points that got a majority of the light. Overall, by setting floor and ceiling values for our given color with the H, S, and V parameters, as shown in Figure </w:t>
      </w:r>
      <w:r w:rsidR="0071074F" w:rsidRPr="00D61F00">
        <w:rPr>
          <w:rFonts w:eastAsiaTheme="minorEastAsia"/>
          <w:sz w:val="22"/>
          <w:szCs w:val="22"/>
        </w:rPr>
        <w:t>11</w:t>
      </w:r>
      <w:r w:rsidRPr="00D61F00">
        <w:rPr>
          <w:rFonts w:eastAsiaTheme="minorEastAsia"/>
          <w:sz w:val="22"/>
          <w:szCs w:val="22"/>
        </w:rPr>
        <w:t xml:space="preserve">, we could reliably determine outlines of our given objects. </w:t>
      </w:r>
    </w:p>
    <w:p w14:paraId="53A207C0" w14:textId="46F9CD72" w:rsidR="00170EB6" w:rsidRPr="00D61F00" w:rsidRDefault="00170EB6" w:rsidP="00D33385">
      <w:pPr>
        <w:spacing w:line="360" w:lineRule="auto"/>
        <w:rPr>
          <w:rFonts w:eastAsiaTheme="minorEastAsia"/>
          <w:sz w:val="22"/>
          <w:szCs w:val="22"/>
        </w:rPr>
      </w:pPr>
    </w:p>
    <w:p w14:paraId="18D74C92" w14:textId="36F6A7F0" w:rsidR="00170EB6" w:rsidRPr="00D61F00" w:rsidRDefault="693633A0" w:rsidP="00D33385">
      <w:pPr>
        <w:spacing w:line="360" w:lineRule="auto"/>
        <w:jc w:val="center"/>
        <w:rPr>
          <w:rFonts w:eastAsiaTheme="minorEastAsia"/>
          <w:sz w:val="22"/>
          <w:szCs w:val="22"/>
        </w:rPr>
      </w:pPr>
      <w:r w:rsidRPr="00D61F00">
        <w:rPr>
          <w:rFonts w:eastAsiaTheme="minorEastAsia"/>
          <w:sz w:val="22"/>
          <w:szCs w:val="22"/>
        </w:rPr>
        <w:t>self.lower_gold=np.array([10 ,50, 150])</w:t>
      </w:r>
    </w:p>
    <w:p w14:paraId="5A520FCB" w14:textId="5E8BF76F" w:rsidR="00170EB6" w:rsidRPr="00D61F00" w:rsidRDefault="693633A0" w:rsidP="00D33385">
      <w:pPr>
        <w:spacing w:line="360" w:lineRule="auto"/>
        <w:jc w:val="center"/>
        <w:rPr>
          <w:rFonts w:eastAsiaTheme="minorEastAsia"/>
          <w:sz w:val="22"/>
          <w:szCs w:val="22"/>
        </w:rPr>
      </w:pPr>
      <w:r w:rsidRPr="00D61F00">
        <w:rPr>
          <w:rFonts w:eastAsiaTheme="minorEastAsia"/>
          <w:sz w:val="22"/>
          <w:szCs w:val="22"/>
        </w:rPr>
        <w:t>self.upper_gold=np.array([35, 255, 255])</w:t>
      </w:r>
    </w:p>
    <w:p w14:paraId="498577EF" w14:textId="52657084" w:rsidR="00170EB6" w:rsidRPr="00C31FE1" w:rsidRDefault="693633A0" w:rsidP="00D33385">
      <w:pPr>
        <w:spacing w:line="360" w:lineRule="auto"/>
        <w:jc w:val="center"/>
        <w:rPr>
          <w:rFonts w:eastAsiaTheme="minorEastAsia"/>
          <w:sz w:val="22"/>
          <w:szCs w:val="22"/>
        </w:rPr>
      </w:pPr>
      <w:r w:rsidRPr="00C31FE1">
        <w:rPr>
          <w:rFonts w:eastAsiaTheme="minorEastAsia"/>
          <w:sz w:val="22"/>
          <w:szCs w:val="22"/>
        </w:rPr>
        <w:t xml:space="preserve">Figure </w:t>
      </w:r>
      <w:r w:rsidR="0071074F">
        <w:rPr>
          <w:rFonts w:eastAsiaTheme="minorEastAsia"/>
          <w:sz w:val="22"/>
          <w:szCs w:val="22"/>
        </w:rPr>
        <w:t>11</w:t>
      </w:r>
      <w:r w:rsidRPr="00C31FE1">
        <w:rPr>
          <w:rFonts w:eastAsiaTheme="minorEastAsia"/>
          <w:sz w:val="22"/>
          <w:szCs w:val="22"/>
        </w:rPr>
        <w:t>. Created HSV boundaries for the color</w:t>
      </w:r>
    </w:p>
    <w:p w14:paraId="2CA2759A" w14:textId="316FE9CE" w:rsidR="00170EB6" w:rsidRPr="00D61F00" w:rsidRDefault="00170EB6" w:rsidP="00D33385">
      <w:pPr>
        <w:spacing w:line="360" w:lineRule="auto"/>
        <w:jc w:val="center"/>
        <w:rPr>
          <w:rFonts w:eastAsiaTheme="minorEastAsia"/>
          <w:sz w:val="22"/>
          <w:szCs w:val="22"/>
        </w:rPr>
      </w:pPr>
    </w:p>
    <w:p w14:paraId="12BA100A" w14:textId="07E2CC54" w:rsidR="00170EB6" w:rsidRPr="00D61F00" w:rsidRDefault="693633A0" w:rsidP="00D33385">
      <w:pPr>
        <w:spacing w:line="360" w:lineRule="auto"/>
        <w:rPr>
          <w:rFonts w:eastAsiaTheme="minorEastAsia"/>
          <w:sz w:val="22"/>
          <w:szCs w:val="22"/>
        </w:rPr>
      </w:pPr>
      <w:r w:rsidRPr="00D61F00">
        <w:rPr>
          <w:rFonts w:eastAsiaTheme="minorEastAsia"/>
          <w:sz w:val="22"/>
          <w:szCs w:val="22"/>
        </w:rPr>
        <w:t xml:space="preserve">Even though it was easier to create the hue boundaries in HSV, one way that made it easier to determine the saturation and brightness levels was placing the object in the middle pixel, and displaying the HSV values detected. Starting with this as a reference made it even easier to fine tune and reliably remove any background noise. We then used these bounds to mask the HSV frame using the in range function shown in Figure </w:t>
      </w:r>
      <w:r w:rsidR="0071074F" w:rsidRPr="00D61F00">
        <w:rPr>
          <w:rFonts w:eastAsiaTheme="minorEastAsia"/>
          <w:sz w:val="22"/>
          <w:szCs w:val="22"/>
        </w:rPr>
        <w:t>12</w:t>
      </w:r>
      <w:r w:rsidRPr="00D61F00">
        <w:rPr>
          <w:rFonts w:eastAsiaTheme="minorEastAsia"/>
          <w:sz w:val="22"/>
          <w:szCs w:val="22"/>
        </w:rPr>
        <w:t xml:space="preserve">. </w:t>
      </w:r>
    </w:p>
    <w:p w14:paraId="2BA43C30" w14:textId="7D846D50" w:rsidR="00170EB6" w:rsidRPr="00D61F00" w:rsidRDefault="00170EB6" w:rsidP="00D33385">
      <w:pPr>
        <w:spacing w:line="360" w:lineRule="auto"/>
        <w:rPr>
          <w:rFonts w:eastAsiaTheme="minorEastAsia"/>
          <w:sz w:val="22"/>
          <w:szCs w:val="22"/>
        </w:rPr>
      </w:pPr>
    </w:p>
    <w:p w14:paraId="54B31A60" w14:textId="41B311C9" w:rsidR="00170EB6" w:rsidRPr="00D61F00" w:rsidRDefault="693633A0" w:rsidP="00D33385">
      <w:pPr>
        <w:spacing w:line="360" w:lineRule="auto"/>
        <w:jc w:val="center"/>
        <w:rPr>
          <w:rFonts w:eastAsiaTheme="minorEastAsia"/>
          <w:sz w:val="22"/>
          <w:szCs w:val="22"/>
        </w:rPr>
      </w:pPr>
      <w:r w:rsidRPr="00D61F00">
        <w:rPr>
          <w:rFonts w:eastAsiaTheme="minorEastAsia"/>
          <w:sz w:val="22"/>
          <w:szCs w:val="22"/>
        </w:rPr>
        <w:t>mask=cv2.inRange(self.hsv, self.lowercolor, self.uppercolor)</w:t>
      </w:r>
    </w:p>
    <w:p w14:paraId="1BD03B71" w14:textId="5B4057CF" w:rsidR="00170EB6" w:rsidRPr="00C31FE1" w:rsidRDefault="693633A0" w:rsidP="00D33385">
      <w:pPr>
        <w:spacing w:line="360" w:lineRule="auto"/>
        <w:jc w:val="center"/>
        <w:rPr>
          <w:rFonts w:eastAsiaTheme="minorEastAsia"/>
          <w:sz w:val="22"/>
          <w:szCs w:val="22"/>
        </w:rPr>
      </w:pPr>
      <w:r w:rsidRPr="00C31FE1">
        <w:rPr>
          <w:rFonts w:eastAsiaTheme="minorEastAsia"/>
          <w:sz w:val="22"/>
          <w:szCs w:val="22"/>
        </w:rPr>
        <w:t xml:space="preserve">Figure </w:t>
      </w:r>
      <w:r w:rsidR="0071074F">
        <w:rPr>
          <w:rFonts w:eastAsiaTheme="minorEastAsia"/>
          <w:sz w:val="22"/>
          <w:szCs w:val="22"/>
        </w:rPr>
        <w:t>12</w:t>
      </w:r>
      <w:r w:rsidRPr="00C31FE1">
        <w:rPr>
          <w:rFonts w:eastAsiaTheme="minorEastAsia"/>
          <w:sz w:val="22"/>
          <w:szCs w:val="22"/>
        </w:rPr>
        <w:t>. Masked frame</w:t>
      </w:r>
    </w:p>
    <w:p w14:paraId="5C78F38E" w14:textId="276E40DD" w:rsidR="00170EB6" w:rsidRPr="00D61F00" w:rsidRDefault="00170EB6" w:rsidP="00D33385">
      <w:pPr>
        <w:spacing w:line="360" w:lineRule="auto"/>
        <w:jc w:val="center"/>
        <w:rPr>
          <w:rFonts w:eastAsiaTheme="minorEastAsia"/>
          <w:sz w:val="22"/>
          <w:szCs w:val="22"/>
        </w:rPr>
      </w:pPr>
    </w:p>
    <w:p w14:paraId="74C66A96" w14:textId="08B3CE3C" w:rsidR="00170EB6" w:rsidRPr="00D61F00" w:rsidRDefault="693633A0" w:rsidP="00D33385">
      <w:pPr>
        <w:spacing w:line="360" w:lineRule="auto"/>
        <w:rPr>
          <w:rFonts w:eastAsiaTheme="minorEastAsia"/>
          <w:sz w:val="22"/>
          <w:szCs w:val="22"/>
        </w:rPr>
      </w:pPr>
      <w:r w:rsidRPr="00D61F00">
        <w:rPr>
          <w:rFonts w:eastAsiaTheme="minorEastAsia"/>
          <w:sz w:val="22"/>
          <w:szCs w:val="22"/>
        </w:rPr>
        <w:t xml:space="preserve">Using this function we made a get_mask() function that takes inputs of the chosen color you want to make a mask for, and the given frame, see Camera Class in </w:t>
      </w:r>
      <w:r w:rsidRPr="616EBCB5">
        <w:rPr>
          <w:rFonts w:eastAsiaTheme="minorEastAsia"/>
          <w:sz w:val="22"/>
          <w:szCs w:val="22"/>
        </w:rPr>
        <w:t>A</w:t>
      </w:r>
      <w:r w:rsidR="53320902" w:rsidRPr="616EBCB5">
        <w:rPr>
          <w:rFonts w:eastAsiaTheme="minorEastAsia"/>
          <w:sz w:val="22"/>
          <w:szCs w:val="22"/>
        </w:rPr>
        <w:t>ppendix</w:t>
      </w:r>
      <w:r w:rsidRPr="616EBCB5">
        <w:rPr>
          <w:rFonts w:eastAsiaTheme="minorEastAsia"/>
          <w:sz w:val="22"/>
          <w:szCs w:val="22"/>
        </w:rPr>
        <w:t xml:space="preserve"> A.</w:t>
      </w:r>
      <w:r w:rsidRPr="00D61F00">
        <w:rPr>
          <w:rFonts w:eastAsiaTheme="minorEastAsia"/>
          <w:sz w:val="22"/>
          <w:szCs w:val="22"/>
        </w:rPr>
        <w:t xml:space="preserve"> Once a mask was established, we could then use the contours function to create a tuple of contours, shown in Figure </w:t>
      </w:r>
      <w:r w:rsidR="0071074F" w:rsidRPr="00D61F00">
        <w:rPr>
          <w:rFonts w:eastAsiaTheme="minorEastAsia"/>
          <w:sz w:val="22"/>
          <w:szCs w:val="22"/>
        </w:rPr>
        <w:t>13</w:t>
      </w:r>
      <w:r w:rsidRPr="00D61F00">
        <w:rPr>
          <w:rFonts w:eastAsiaTheme="minorEastAsia"/>
          <w:sz w:val="22"/>
          <w:szCs w:val="22"/>
        </w:rPr>
        <w:t xml:space="preserve">. </w:t>
      </w:r>
    </w:p>
    <w:p w14:paraId="6409546C" w14:textId="0244DC53" w:rsidR="00170EB6" w:rsidRPr="00D61F00" w:rsidRDefault="00170EB6" w:rsidP="00D33385">
      <w:pPr>
        <w:spacing w:line="360" w:lineRule="auto"/>
        <w:rPr>
          <w:rFonts w:eastAsiaTheme="minorEastAsia"/>
          <w:sz w:val="22"/>
          <w:szCs w:val="22"/>
        </w:rPr>
      </w:pPr>
    </w:p>
    <w:p w14:paraId="176A4D82" w14:textId="543937CB" w:rsidR="00170EB6" w:rsidRPr="00D61F00" w:rsidRDefault="693633A0" w:rsidP="00D33385">
      <w:pPr>
        <w:spacing w:line="360" w:lineRule="auto"/>
        <w:jc w:val="center"/>
        <w:rPr>
          <w:rFonts w:eastAsiaTheme="minorEastAsia"/>
          <w:sz w:val="22"/>
          <w:szCs w:val="22"/>
        </w:rPr>
      </w:pPr>
      <w:r w:rsidRPr="00D61F00">
        <w:rPr>
          <w:rFonts w:eastAsiaTheme="minorEastAsia"/>
          <w:sz w:val="22"/>
          <w:szCs w:val="22"/>
        </w:rPr>
        <w:t>contours, hierarchy=cv2.findContours(thresh, cv2.RETR_TREE, cv2.CHAIN_APPROX_SIMPLE)</w:t>
      </w:r>
    </w:p>
    <w:p w14:paraId="0EEB4F19" w14:textId="4ECD9A63" w:rsidR="00170EB6" w:rsidRPr="00D61F00" w:rsidRDefault="693633A0" w:rsidP="00D33385">
      <w:pPr>
        <w:spacing w:line="360" w:lineRule="auto"/>
        <w:jc w:val="center"/>
        <w:rPr>
          <w:rFonts w:eastAsiaTheme="minorEastAsia"/>
          <w:sz w:val="22"/>
          <w:szCs w:val="22"/>
        </w:rPr>
      </w:pPr>
      <w:r w:rsidRPr="00D61F00">
        <w:rPr>
          <w:rFonts w:eastAsiaTheme="minorEastAsia"/>
          <w:sz w:val="22"/>
          <w:szCs w:val="22"/>
        </w:rPr>
        <w:t xml:space="preserve">Figure </w:t>
      </w:r>
      <w:r w:rsidR="0071074F" w:rsidRPr="00D61F00">
        <w:rPr>
          <w:rFonts w:eastAsiaTheme="minorEastAsia"/>
          <w:sz w:val="22"/>
          <w:szCs w:val="22"/>
        </w:rPr>
        <w:t>13</w:t>
      </w:r>
      <w:r w:rsidRPr="00D61F00">
        <w:rPr>
          <w:rFonts w:eastAsiaTheme="minorEastAsia"/>
          <w:sz w:val="22"/>
          <w:szCs w:val="22"/>
        </w:rPr>
        <w:t>. Generate a tuple of countours</w:t>
      </w:r>
    </w:p>
    <w:p w14:paraId="00319895" w14:textId="6F1DACCF" w:rsidR="00170EB6" w:rsidRPr="00D61F00" w:rsidRDefault="00170EB6" w:rsidP="00D33385">
      <w:pPr>
        <w:spacing w:line="360" w:lineRule="auto"/>
        <w:jc w:val="center"/>
        <w:rPr>
          <w:rFonts w:eastAsiaTheme="minorEastAsia"/>
          <w:sz w:val="22"/>
          <w:szCs w:val="22"/>
        </w:rPr>
      </w:pPr>
    </w:p>
    <w:p w14:paraId="04C71B81" w14:textId="10A98858" w:rsidR="003245A0" w:rsidRPr="00D61F00" w:rsidRDefault="693633A0" w:rsidP="00D33385">
      <w:pPr>
        <w:spacing w:line="360" w:lineRule="auto"/>
        <w:rPr>
          <w:rFonts w:eastAsiaTheme="minorEastAsia"/>
          <w:sz w:val="22"/>
          <w:szCs w:val="22"/>
        </w:rPr>
      </w:pPr>
      <w:r w:rsidRPr="00D61F00">
        <w:rPr>
          <w:rFonts w:eastAsiaTheme="minorEastAsia"/>
          <w:sz w:val="22"/>
          <w:szCs w:val="22"/>
        </w:rPr>
        <w:t xml:space="preserve">To further eliminate any noise, we tested to see if these contours had an area big enough, otherwise they were discarded.  The area was found using the contour area function, Figure </w:t>
      </w:r>
      <w:r w:rsidR="0071074F" w:rsidRPr="00D61F00">
        <w:rPr>
          <w:rFonts w:eastAsiaTheme="minorEastAsia"/>
          <w:sz w:val="22"/>
          <w:szCs w:val="22"/>
        </w:rPr>
        <w:t>14</w:t>
      </w:r>
      <w:r w:rsidRPr="00D61F00">
        <w:rPr>
          <w:rFonts w:eastAsiaTheme="minorEastAsia"/>
          <w:sz w:val="22"/>
          <w:szCs w:val="22"/>
        </w:rPr>
        <w:t>, which returns an area in square pixels.</w:t>
      </w:r>
    </w:p>
    <w:p w14:paraId="74A05B80" w14:textId="77777777" w:rsidR="00B167CB" w:rsidRPr="00D61F00" w:rsidRDefault="00B167CB" w:rsidP="00D33385">
      <w:pPr>
        <w:spacing w:line="360" w:lineRule="auto"/>
        <w:rPr>
          <w:rFonts w:eastAsiaTheme="minorEastAsia"/>
          <w:sz w:val="22"/>
          <w:szCs w:val="22"/>
        </w:rPr>
      </w:pPr>
    </w:p>
    <w:p w14:paraId="6568BF36" w14:textId="07FB4966" w:rsidR="00170EB6" w:rsidRPr="00D61F00" w:rsidRDefault="693633A0" w:rsidP="00D33385">
      <w:pPr>
        <w:spacing w:line="360" w:lineRule="auto"/>
        <w:jc w:val="center"/>
        <w:rPr>
          <w:rFonts w:eastAsiaTheme="minorEastAsia"/>
          <w:sz w:val="22"/>
          <w:szCs w:val="22"/>
        </w:rPr>
      </w:pPr>
      <w:r w:rsidRPr="00D61F00">
        <w:rPr>
          <w:rFonts w:eastAsiaTheme="minorEastAsia"/>
          <w:sz w:val="22"/>
          <w:szCs w:val="22"/>
        </w:rPr>
        <w:t>area=cv2.contourArea(c)</w:t>
      </w:r>
    </w:p>
    <w:p w14:paraId="5066C26B" w14:textId="77AABA62" w:rsidR="00E31E90" w:rsidRDefault="693633A0" w:rsidP="003245A0">
      <w:pPr>
        <w:spacing w:line="360" w:lineRule="auto"/>
        <w:jc w:val="center"/>
        <w:rPr>
          <w:rFonts w:eastAsiaTheme="minorEastAsia"/>
          <w:sz w:val="22"/>
          <w:szCs w:val="22"/>
        </w:rPr>
      </w:pPr>
      <w:r w:rsidRPr="00C31FE1">
        <w:rPr>
          <w:rFonts w:eastAsiaTheme="minorEastAsia"/>
          <w:sz w:val="22"/>
          <w:szCs w:val="22"/>
        </w:rPr>
        <w:t xml:space="preserve">Figure </w:t>
      </w:r>
      <w:r w:rsidR="0071074F">
        <w:rPr>
          <w:rFonts w:eastAsiaTheme="minorEastAsia"/>
          <w:sz w:val="22"/>
          <w:szCs w:val="22"/>
        </w:rPr>
        <w:t>14</w:t>
      </w:r>
      <w:r w:rsidRPr="00C31FE1">
        <w:rPr>
          <w:rFonts w:eastAsiaTheme="minorEastAsia"/>
          <w:sz w:val="22"/>
          <w:szCs w:val="22"/>
        </w:rPr>
        <w:t>. Contour Area</w:t>
      </w:r>
    </w:p>
    <w:p w14:paraId="1980C9AE" w14:textId="77777777" w:rsidR="003245A0" w:rsidRDefault="003245A0" w:rsidP="003245A0">
      <w:pPr>
        <w:spacing w:line="360" w:lineRule="auto"/>
        <w:jc w:val="center"/>
        <w:rPr>
          <w:rFonts w:eastAsiaTheme="minorEastAsia"/>
          <w:sz w:val="22"/>
          <w:szCs w:val="22"/>
        </w:rPr>
      </w:pPr>
    </w:p>
    <w:p w14:paraId="174058A8" w14:textId="21121C17" w:rsidR="00E31E90" w:rsidRPr="00D61F00" w:rsidRDefault="00E31E90" w:rsidP="00E31E90">
      <w:pPr>
        <w:rPr>
          <w:rFonts w:eastAsia="Lato" w:cs="Lato"/>
          <w:sz w:val="22"/>
          <w:szCs w:val="22"/>
        </w:rPr>
      </w:pPr>
      <w:r w:rsidRPr="00D61F00">
        <w:rPr>
          <w:rFonts w:eastAsia="Lato" w:cs="Lato"/>
          <w:sz w:val="22"/>
          <w:szCs w:val="22"/>
        </w:rPr>
        <w:t xml:space="preserve">Results of the contour detection are given below in Figure </w:t>
      </w:r>
      <w:r w:rsidR="0071074F" w:rsidRPr="00D61F00">
        <w:rPr>
          <w:rFonts w:eastAsia="Lato" w:cs="Lato"/>
          <w:sz w:val="22"/>
          <w:szCs w:val="22"/>
        </w:rPr>
        <w:t>15</w:t>
      </w:r>
      <w:r w:rsidRPr="00D61F00">
        <w:rPr>
          <w:rFonts w:eastAsia="Lato" w:cs="Lato"/>
          <w:sz w:val="22"/>
          <w:szCs w:val="22"/>
        </w:rPr>
        <w:t>.</w:t>
      </w:r>
    </w:p>
    <w:p w14:paraId="1A95D390" w14:textId="77777777" w:rsidR="00E31E90" w:rsidRPr="00D61F00" w:rsidRDefault="00E31E90" w:rsidP="00E31E90">
      <w:pPr>
        <w:jc w:val="center"/>
        <w:rPr>
          <w:rFonts w:eastAsia="Lato" w:cs="Lato"/>
          <w:sz w:val="22"/>
          <w:szCs w:val="22"/>
        </w:rPr>
      </w:pPr>
      <w:r w:rsidRPr="00E31E90">
        <w:rPr>
          <w:noProof/>
          <w:sz w:val="22"/>
          <w:szCs w:val="22"/>
        </w:rPr>
        <w:drawing>
          <wp:inline distT="0" distB="0" distL="0" distR="0" wp14:anchorId="7B2A3828" wp14:editId="1DB958C3">
            <wp:extent cx="4766054" cy="2262633"/>
            <wp:effectExtent l="0" t="0" r="0" b="0"/>
            <wp:docPr id="1794520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27932" name="Picture 621127932"/>
                    <pic:cNvPicPr/>
                  </pic:nvPicPr>
                  <pic:blipFill>
                    <a:blip r:embed="rId20">
                      <a:extLst>
                        <a:ext uri="{28A0092B-C50C-407E-A947-70E740481C1C}">
                          <a14:useLocalDpi xmlns:a14="http://schemas.microsoft.com/office/drawing/2010/main"/>
                        </a:ext>
                      </a:extLst>
                    </a:blip>
                    <a:srcRect l="7575" t="48694" r="12237"/>
                    <a:stretch>
                      <a:fillRect/>
                    </a:stretch>
                  </pic:blipFill>
                  <pic:spPr>
                    <a:xfrm>
                      <a:off x="0" y="0"/>
                      <a:ext cx="4766054" cy="2262633"/>
                    </a:xfrm>
                    <a:prstGeom prst="rect">
                      <a:avLst/>
                    </a:prstGeom>
                  </pic:spPr>
                </pic:pic>
              </a:graphicData>
            </a:graphic>
          </wp:inline>
        </w:drawing>
      </w:r>
    </w:p>
    <w:p w14:paraId="00E20D70" w14:textId="154C34E4" w:rsidR="00E31E90" w:rsidRPr="00D61F00" w:rsidRDefault="00E31E90" w:rsidP="00E31E90">
      <w:pPr>
        <w:jc w:val="center"/>
        <w:rPr>
          <w:rFonts w:eastAsia="Lato" w:cs="Lato"/>
          <w:sz w:val="22"/>
          <w:szCs w:val="22"/>
        </w:rPr>
      </w:pPr>
      <w:r w:rsidRPr="00D61F00">
        <w:rPr>
          <w:rFonts w:eastAsia="Lato" w:cs="Lato"/>
          <w:sz w:val="22"/>
          <w:szCs w:val="22"/>
        </w:rPr>
        <w:t xml:space="preserve">Figure </w:t>
      </w:r>
      <w:r w:rsidR="0071074F" w:rsidRPr="00D61F00">
        <w:rPr>
          <w:rFonts w:eastAsia="Lato" w:cs="Lato"/>
          <w:sz w:val="22"/>
          <w:szCs w:val="22"/>
        </w:rPr>
        <w:t>15</w:t>
      </w:r>
      <w:r w:rsidRPr="00D61F00">
        <w:rPr>
          <w:rFonts w:eastAsia="Lato" w:cs="Lato"/>
          <w:sz w:val="22"/>
          <w:szCs w:val="22"/>
        </w:rPr>
        <w:t>. Contour detection</w:t>
      </w:r>
    </w:p>
    <w:p w14:paraId="151EA1F5" w14:textId="64749345" w:rsidR="00170EB6" w:rsidRPr="00C31FE1" w:rsidRDefault="00170EB6" w:rsidP="00D33385">
      <w:pPr>
        <w:spacing w:line="360" w:lineRule="auto"/>
        <w:jc w:val="center"/>
        <w:rPr>
          <w:rFonts w:eastAsiaTheme="minorEastAsia"/>
          <w:sz w:val="22"/>
          <w:szCs w:val="22"/>
        </w:rPr>
      </w:pPr>
    </w:p>
    <w:p w14:paraId="349AAA01" w14:textId="25F6F2AC" w:rsidR="00170EB6" w:rsidRPr="00D61F00" w:rsidRDefault="693633A0" w:rsidP="00D33385">
      <w:pPr>
        <w:spacing w:line="360" w:lineRule="auto"/>
        <w:jc w:val="both"/>
        <w:rPr>
          <w:rFonts w:eastAsiaTheme="minorEastAsia"/>
          <w:sz w:val="22"/>
          <w:szCs w:val="22"/>
        </w:rPr>
      </w:pPr>
      <w:r w:rsidRPr="00D61F00">
        <w:rPr>
          <w:rFonts w:eastAsiaTheme="minorEastAsia"/>
          <w:sz w:val="22"/>
          <w:szCs w:val="22"/>
        </w:rPr>
        <w:t xml:space="preserve">Combining these two functions of contour definition, we created a get_outline() function which took the mask and frame parameters, and returned a list of valid contours, see Camera Class in </w:t>
      </w:r>
      <w:r w:rsidRPr="318DCE17">
        <w:rPr>
          <w:rFonts w:eastAsiaTheme="minorEastAsia"/>
          <w:sz w:val="22"/>
          <w:szCs w:val="22"/>
        </w:rPr>
        <w:t>A</w:t>
      </w:r>
      <w:r w:rsidR="5D47F2C6" w:rsidRPr="318DCE17">
        <w:rPr>
          <w:rFonts w:eastAsiaTheme="minorEastAsia"/>
          <w:sz w:val="22"/>
          <w:szCs w:val="22"/>
        </w:rPr>
        <w:t>ppendix</w:t>
      </w:r>
      <w:r w:rsidRPr="318DCE17">
        <w:rPr>
          <w:rFonts w:eastAsiaTheme="minorEastAsia"/>
          <w:sz w:val="22"/>
          <w:szCs w:val="22"/>
        </w:rPr>
        <w:t xml:space="preserve"> A.</w:t>
      </w:r>
      <w:r w:rsidRPr="00D61F00">
        <w:rPr>
          <w:rFonts w:eastAsiaTheme="minorEastAsia"/>
          <w:sz w:val="22"/>
          <w:szCs w:val="22"/>
        </w:rPr>
        <w:t xml:space="preserve"> Next centroids were established of those valid contours, by first gathering the values to be used in the first moment of area equation. </w:t>
      </w:r>
    </w:p>
    <w:p w14:paraId="7809E703" w14:textId="5398A714" w:rsidR="00170EB6" w:rsidRPr="00D61F00" w:rsidRDefault="693633A0" w:rsidP="00D33385">
      <w:pPr>
        <w:spacing w:line="360" w:lineRule="auto"/>
        <w:jc w:val="center"/>
        <w:rPr>
          <w:rFonts w:eastAsiaTheme="minorEastAsia"/>
          <w:sz w:val="22"/>
          <w:szCs w:val="22"/>
        </w:rPr>
      </w:pPr>
      <w:r w:rsidRPr="00C31FE1">
        <w:rPr>
          <w:noProof/>
          <w:sz w:val="22"/>
          <w:szCs w:val="22"/>
        </w:rPr>
        <w:drawing>
          <wp:inline distT="0" distB="0" distL="0" distR="0" wp14:anchorId="155A31F7" wp14:editId="249FBC89">
            <wp:extent cx="1476375" cy="1371600"/>
            <wp:effectExtent l="0" t="0" r="0" b="0"/>
            <wp:docPr id="1494756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56493" name="Picture 1494756493"/>
                    <pic:cNvPicPr/>
                  </pic:nvPicPr>
                  <pic:blipFill>
                    <a:blip r:embed="rId21">
                      <a:extLst>
                        <a:ext uri="{28A0092B-C50C-407E-A947-70E740481C1C}">
                          <a14:useLocalDpi xmlns:a14="http://schemas.microsoft.com/office/drawing/2010/main"/>
                        </a:ext>
                      </a:extLst>
                    </a:blip>
                    <a:stretch>
                      <a:fillRect/>
                    </a:stretch>
                  </pic:blipFill>
                  <pic:spPr>
                    <a:xfrm>
                      <a:off x="0" y="0"/>
                      <a:ext cx="1476375" cy="1371600"/>
                    </a:xfrm>
                    <a:prstGeom prst="rect">
                      <a:avLst/>
                    </a:prstGeom>
                  </pic:spPr>
                </pic:pic>
              </a:graphicData>
            </a:graphic>
          </wp:inline>
        </w:drawing>
      </w:r>
    </w:p>
    <w:p w14:paraId="624B4037" w14:textId="5F1EFA37" w:rsidR="00170EB6" w:rsidRPr="00C31FE1" w:rsidRDefault="693633A0" w:rsidP="00D33385">
      <w:pPr>
        <w:spacing w:line="360" w:lineRule="auto"/>
        <w:jc w:val="center"/>
        <w:rPr>
          <w:rFonts w:eastAsiaTheme="minorEastAsia"/>
          <w:sz w:val="22"/>
          <w:szCs w:val="22"/>
        </w:rPr>
      </w:pPr>
      <w:r w:rsidRPr="00C31FE1">
        <w:rPr>
          <w:rFonts w:eastAsiaTheme="minorEastAsia"/>
          <w:sz w:val="22"/>
          <w:szCs w:val="22"/>
        </w:rPr>
        <w:t xml:space="preserve">Figure </w:t>
      </w:r>
      <w:r w:rsidR="0071074F">
        <w:rPr>
          <w:rFonts w:eastAsiaTheme="minorEastAsia"/>
          <w:sz w:val="22"/>
          <w:szCs w:val="22"/>
        </w:rPr>
        <w:t>16</w:t>
      </w:r>
      <w:r w:rsidRPr="00C31FE1">
        <w:rPr>
          <w:rFonts w:eastAsiaTheme="minorEastAsia"/>
          <w:sz w:val="22"/>
          <w:szCs w:val="22"/>
        </w:rPr>
        <w:t>. Equation for finding the centroid in x and y</w:t>
      </w:r>
    </w:p>
    <w:p w14:paraId="455B257D" w14:textId="353BC508" w:rsidR="00170EB6" w:rsidRPr="00C31FE1" w:rsidRDefault="00170EB6" w:rsidP="00D33385">
      <w:pPr>
        <w:spacing w:line="360" w:lineRule="auto"/>
        <w:jc w:val="center"/>
        <w:rPr>
          <w:rFonts w:eastAsiaTheme="minorEastAsia"/>
          <w:sz w:val="22"/>
          <w:szCs w:val="22"/>
        </w:rPr>
      </w:pPr>
    </w:p>
    <w:p w14:paraId="264179A1" w14:textId="5569B030" w:rsidR="00170EB6" w:rsidRPr="00D61F00" w:rsidRDefault="693633A0" w:rsidP="00D33385">
      <w:pPr>
        <w:spacing w:line="360" w:lineRule="auto"/>
        <w:rPr>
          <w:rFonts w:eastAsiaTheme="minorEastAsia"/>
          <w:sz w:val="22"/>
          <w:szCs w:val="22"/>
        </w:rPr>
      </w:pPr>
      <w:r w:rsidRPr="00D61F00">
        <w:rPr>
          <w:rFonts w:eastAsiaTheme="minorEastAsia"/>
          <w:sz w:val="22"/>
          <w:szCs w:val="22"/>
        </w:rPr>
        <w:t xml:space="preserve">We then used the built in in function, Figure </w:t>
      </w:r>
      <w:r w:rsidR="0071074F" w:rsidRPr="00D61F00">
        <w:rPr>
          <w:rFonts w:eastAsiaTheme="minorEastAsia"/>
          <w:sz w:val="22"/>
          <w:szCs w:val="22"/>
        </w:rPr>
        <w:t>17</w:t>
      </w:r>
      <w:r w:rsidRPr="00D61F00">
        <w:rPr>
          <w:rFonts w:eastAsiaTheme="minorEastAsia"/>
          <w:sz w:val="22"/>
          <w:szCs w:val="22"/>
        </w:rPr>
        <w:t>, to get the denominator and numerator of these centroids, the numerator being the weight of the pixel coordinate value, and the denominator being the contour area in pixels.</w:t>
      </w:r>
    </w:p>
    <w:p w14:paraId="58C40CBC" w14:textId="49D10CE0" w:rsidR="00170EB6" w:rsidRPr="00D61F00" w:rsidRDefault="693633A0" w:rsidP="00D33385">
      <w:pPr>
        <w:spacing w:line="360" w:lineRule="auto"/>
        <w:jc w:val="center"/>
        <w:rPr>
          <w:rFonts w:eastAsiaTheme="minorEastAsia"/>
          <w:sz w:val="22"/>
          <w:szCs w:val="22"/>
        </w:rPr>
      </w:pPr>
      <w:r w:rsidRPr="00D61F00">
        <w:rPr>
          <w:rFonts w:eastAsiaTheme="minorEastAsia"/>
          <w:sz w:val="22"/>
          <w:szCs w:val="22"/>
        </w:rPr>
        <w:t>mu= [cv2.moments(c) for c in contours]</w:t>
      </w:r>
    </w:p>
    <w:p w14:paraId="71AC75C6" w14:textId="005526B0" w:rsidR="00170EB6" w:rsidRPr="00C31FE1" w:rsidRDefault="693633A0" w:rsidP="00D33385">
      <w:pPr>
        <w:spacing w:line="360" w:lineRule="auto"/>
        <w:jc w:val="center"/>
        <w:rPr>
          <w:rFonts w:eastAsiaTheme="minorEastAsia"/>
          <w:sz w:val="22"/>
          <w:szCs w:val="22"/>
        </w:rPr>
      </w:pPr>
      <w:r w:rsidRPr="00C31FE1">
        <w:rPr>
          <w:rFonts w:eastAsiaTheme="minorEastAsia"/>
          <w:sz w:val="22"/>
          <w:szCs w:val="22"/>
        </w:rPr>
        <w:t xml:space="preserve">Figure </w:t>
      </w:r>
      <w:r w:rsidR="0071074F">
        <w:rPr>
          <w:rFonts w:eastAsiaTheme="minorEastAsia"/>
          <w:sz w:val="22"/>
          <w:szCs w:val="22"/>
        </w:rPr>
        <w:t>17</w:t>
      </w:r>
      <w:r w:rsidRPr="00C31FE1">
        <w:rPr>
          <w:rFonts w:eastAsiaTheme="minorEastAsia"/>
          <w:sz w:val="22"/>
          <w:szCs w:val="22"/>
        </w:rPr>
        <w:t>. Moments function</w:t>
      </w:r>
    </w:p>
    <w:p w14:paraId="2B28F667" w14:textId="45170EC8" w:rsidR="00170EB6" w:rsidRPr="00D61F00" w:rsidRDefault="00170EB6" w:rsidP="00D33385">
      <w:pPr>
        <w:spacing w:line="360" w:lineRule="auto"/>
        <w:jc w:val="center"/>
        <w:rPr>
          <w:rFonts w:eastAsiaTheme="minorEastAsia"/>
          <w:sz w:val="22"/>
          <w:szCs w:val="22"/>
        </w:rPr>
      </w:pPr>
    </w:p>
    <w:p w14:paraId="327803A2" w14:textId="7EC46DFE" w:rsidR="00170EB6" w:rsidRPr="00D61F00" w:rsidRDefault="693633A0" w:rsidP="00D33385">
      <w:pPr>
        <w:spacing w:line="360" w:lineRule="auto"/>
        <w:rPr>
          <w:rFonts w:eastAsiaTheme="minorEastAsia"/>
          <w:sz w:val="22"/>
          <w:szCs w:val="22"/>
        </w:rPr>
      </w:pPr>
      <w:r w:rsidRPr="00D61F00">
        <w:rPr>
          <w:rFonts w:eastAsiaTheme="minorEastAsia"/>
          <w:sz w:val="22"/>
          <w:szCs w:val="22"/>
        </w:rPr>
        <w:t xml:space="preserve">Packaging this into our get_centroid() function took an input of the list of contours and outputted a list of corresponding centroids in x and y pixel dimensions, see Camera Class in </w:t>
      </w:r>
      <w:r w:rsidR="4AAF3043" w:rsidRPr="24F82518">
        <w:rPr>
          <w:color w:val="000000" w:themeColor="text1"/>
          <w:sz w:val="22"/>
          <w:szCs w:val="22"/>
        </w:rPr>
        <w:t>Appendix</w:t>
      </w:r>
      <w:r w:rsidRPr="24F82518">
        <w:rPr>
          <w:rFonts w:eastAsiaTheme="minorEastAsia"/>
          <w:sz w:val="22"/>
          <w:szCs w:val="22"/>
        </w:rPr>
        <w:t xml:space="preserve"> </w:t>
      </w:r>
      <w:r w:rsidRPr="00D61F00">
        <w:rPr>
          <w:rFonts w:eastAsiaTheme="minorEastAsia"/>
          <w:sz w:val="22"/>
          <w:szCs w:val="22"/>
        </w:rPr>
        <w:t xml:space="preserve">A. </w:t>
      </w:r>
    </w:p>
    <w:p w14:paraId="3875F291" w14:textId="77777777" w:rsidR="00FC6402" w:rsidRPr="00D61F00" w:rsidRDefault="00FC6402" w:rsidP="00D33385">
      <w:pPr>
        <w:spacing w:line="360" w:lineRule="auto"/>
        <w:rPr>
          <w:rFonts w:eastAsiaTheme="minorEastAsia"/>
          <w:sz w:val="22"/>
          <w:szCs w:val="22"/>
        </w:rPr>
      </w:pPr>
    </w:p>
    <w:p w14:paraId="3A4DBA4B" w14:textId="4204FAF9" w:rsidR="00FC6402" w:rsidRPr="00D61F00" w:rsidRDefault="00FC6402" w:rsidP="00FC6402">
      <w:pPr>
        <w:rPr>
          <w:rFonts w:eastAsia="Lato" w:cs="Lato"/>
          <w:sz w:val="22"/>
          <w:szCs w:val="22"/>
        </w:rPr>
      </w:pPr>
      <w:r w:rsidRPr="00D61F00">
        <w:rPr>
          <w:rFonts w:eastAsia="Lato" w:cs="Lato"/>
          <w:sz w:val="22"/>
          <w:szCs w:val="22"/>
        </w:rPr>
        <w:t>Results of the centroid detection are shown below in Figure 1</w:t>
      </w:r>
      <w:r w:rsidR="000554A3" w:rsidRPr="00D61F00">
        <w:rPr>
          <w:rFonts w:eastAsia="Lato" w:cs="Lato"/>
          <w:sz w:val="22"/>
          <w:szCs w:val="22"/>
        </w:rPr>
        <w:t>8</w:t>
      </w:r>
      <w:r w:rsidRPr="00D61F00">
        <w:rPr>
          <w:rFonts w:eastAsia="Lato" w:cs="Lato"/>
          <w:sz w:val="22"/>
          <w:szCs w:val="22"/>
        </w:rPr>
        <w:t>.</w:t>
      </w:r>
    </w:p>
    <w:p w14:paraId="52F0AAA8" w14:textId="77777777" w:rsidR="00FC6402" w:rsidRPr="00FC6402" w:rsidRDefault="00FC6402" w:rsidP="00FC6402">
      <w:pPr>
        <w:jc w:val="center"/>
        <w:rPr>
          <w:sz w:val="22"/>
          <w:szCs w:val="22"/>
        </w:rPr>
      </w:pPr>
      <w:r w:rsidRPr="00FC6402">
        <w:rPr>
          <w:noProof/>
          <w:sz w:val="22"/>
          <w:szCs w:val="22"/>
        </w:rPr>
        <w:drawing>
          <wp:inline distT="0" distB="0" distL="0" distR="0" wp14:anchorId="42CF3CDA" wp14:editId="235E4D4A">
            <wp:extent cx="4944209" cy="4172558"/>
            <wp:effectExtent l="0" t="0" r="0" b="0"/>
            <wp:docPr id="656110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16022" name="Picture 1722116022"/>
                    <pic:cNvPicPr/>
                  </pic:nvPicPr>
                  <pic:blipFill>
                    <a:blip r:embed="rId22">
                      <a:extLst>
                        <a:ext uri="{28A0092B-C50C-407E-A947-70E740481C1C}">
                          <a14:useLocalDpi xmlns:a14="http://schemas.microsoft.com/office/drawing/2010/main"/>
                        </a:ext>
                      </a:extLst>
                    </a:blip>
                    <a:srcRect l="15746" t="5399"/>
                    <a:stretch>
                      <a:fillRect/>
                    </a:stretch>
                  </pic:blipFill>
                  <pic:spPr>
                    <a:xfrm>
                      <a:off x="0" y="0"/>
                      <a:ext cx="4944209" cy="4172558"/>
                    </a:xfrm>
                    <a:prstGeom prst="rect">
                      <a:avLst/>
                    </a:prstGeom>
                  </pic:spPr>
                </pic:pic>
              </a:graphicData>
            </a:graphic>
          </wp:inline>
        </w:drawing>
      </w:r>
    </w:p>
    <w:p w14:paraId="281B4C60" w14:textId="1FA1B323" w:rsidR="00FC6402" w:rsidRPr="00D61F00" w:rsidRDefault="00FC6402" w:rsidP="70CB736C">
      <w:pPr>
        <w:spacing w:line="360" w:lineRule="auto"/>
        <w:jc w:val="center"/>
        <w:rPr>
          <w:rFonts w:eastAsiaTheme="minorEastAsia"/>
          <w:sz w:val="22"/>
          <w:szCs w:val="22"/>
        </w:rPr>
      </w:pPr>
      <w:r w:rsidRPr="00FC6402">
        <w:rPr>
          <w:sz w:val="22"/>
          <w:szCs w:val="22"/>
        </w:rPr>
        <w:t>Figure 1</w:t>
      </w:r>
      <w:r w:rsidR="000554A3">
        <w:rPr>
          <w:sz w:val="22"/>
          <w:szCs w:val="22"/>
        </w:rPr>
        <w:t>8</w:t>
      </w:r>
      <w:r w:rsidRPr="00FC6402">
        <w:rPr>
          <w:sz w:val="22"/>
          <w:szCs w:val="22"/>
        </w:rPr>
        <w:t>. Centroid detection for color green</w:t>
      </w:r>
    </w:p>
    <w:p w14:paraId="3464DF90" w14:textId="249366D0" w:rsidR="70CB736C" w:rsidRDefault="70CB736C" w:rsidP="70CB736C">
      <w:pPr>
        <w:jc w:val="center"/>
        <w:rPr>
          <w:sz w:val="22"/>
          <w:szCs w:val="22"/>
        </w:rPr>
      </w:pPr>
    </w:p>
    <w:p w14:paraId="7F8A83C9" w14:textId="00D1A9D6" w:rsidR="00170EB6" w:rsidRPr="00D61F00" w:rsidRDefault="693633A0" w:rsidP="00D33385">
      <w:pPr>
        <w:spacing w:line="360" w:lineRule="auto"/>
        <w:rPr>
          <w:rFonts w:eastAsiaTheme="minorEastAsia"/>
          <w:sz w:val="22"/>
          <w:szCs w:val="22"/>
        </w:rPr>
      </w:pPr>
      <w:r w:rsidRPr="00D61F00">
        <w:rPr>
          <w:rFonts w:eastAsiaTheme="minorEastAsia"/>
          <w:sz w:val="22"/>
          <w:szCs w:val="22"/>
        </w:rPr>
        <w:t xml:space="preserve">The other color detection functions we created were specific to our camera frame. First, an order_centroid() function was made to correctly order the centroid to match the grid, see Camera Class in </w:t>
      </w:r>
      <w:r w:rsidR="6840425F" w:rsidRPr="092742D0">
        <w:rPr>
          <w:rFonts w:eastAsiaTheme="minorEastAsia"/>
          <w:sz w:val="22"/>
          <w:szCs w:val="22"/>
        </w:rPr>
        <w:t>Appendix</w:t>
      </w:r>
      <w:r w:rsidRPr="092742D0">
        <w:rPr>
          <w:rFonts w:eastAsiaTheme="minorEastAsia"/>
          <w:sz w:val="22"/>
          <w:szCs w:val="22"/>
        </w:rPr>
        <w:t xml:space="preserve"> A.</w:t>
      </w:r>
      <w:r w:rsidRPr="00D61F00">
        <w:rPr>
          <w:rFonts w:eastAsiaTheme="minorEastAsia"/>
          <w:sz w:val="22"/>
          <w:szCs w:val="22"/>
        </w:rPr>
        <w:t xml:space="preserve"> It normalizes the y for each row on the grid, then orders the centroids correctly by ascending x values. The inputs are just the centroid list, and it returns an ordered centroid list. Next a stable_frame_centroids() function was created to ensure that the centroids we are reading are reliable , see Camera Class in </w:t>
      </w:r>
      <w:r w:rsidR="234E2A40" w:rsidRPr="764F5CED">
        <w:rPr>
          <w:rFonts w:eastAsiaTheme="minorEastAsia"/>
          <w:sz w:val="22"/>
          <w:szCs w:val="22"/>
        </w:rPr>
        <w:t>Appendix</w:t>
      </w:r>
      <w:r w:rsidRPr="764F5CED">
        <w:rPr>
          <w:rFonts w:eastAsiaTheme="minorEastAsia"/>
          <w:sz w:val="22"/>
          <w:szCs w:val="22"/>
        </w:rPr>
        <w:t xml:space="preserve"> A.</w:t>
      </w:r>
      <w:r w:rsidRPr="00D61F00">
        <w:rPr>
          <w:rFonts w:eastAsiaTheme="minorEastAsia"/>
          <w:sz w:val="22"/>
          <w:szCs w:val="22"/>
        </w:rPr>
        <w:t xml:space="preserve"> This ensures that there are repeated frames with the same centroids, making the reading more reliable. It takes input of the color and then derives the centroids from our previous functions.  Finally, a color_on_top() function was created to detect color on the top middle part of the frame, see Camera Class in </w:t>
      </w:r>
      <w:r w:rsidR="3F5D3DB2" w:rsidRPr="11A7CE34">
        <w:rPr>
          <w:rFonts w:eastAsiaTheme="minorEastAsia"/>
          <w:sz w:val="22"/>
          <w:szCs w:val="22"/>
        </w:rPr>
        <w:t>Appendix</w:t>
      </w:r>
      <w:r w:rsidR="30D4F9DB" w:rsidRPr="11A7CE34">
        <w:rPr>
          <w:rFonts w:eastAsiaTheme="minorEastAsia"/>
          <w:sz w:val="22"/>
          <w:szCs w:val="22"/>
        </w:rPr>
        <w:t xml:space="preserve"> A.</w:t>
      </w:r>
      <w:r w:rsidRPr="00D61F00">
        <w:rPr>
          <w:rFonts w:eastAsiaTheme="minorEastAsia"/>
          <w:sz w:val="22"/>
          <w:szCs w:val="22"/>
        </w:rPr>
        <w:t xml:space="preserve"> The reason for this is that when an object is placed in the middle grid, the centroid in the top middle grid is also covered. This means there is no way to distinguish between when one object is placed in the middle versus two objects of the same colors placed in the top middle and middle grids. We initially tried to solve this be referencing the depth of the frame, but this was too unreliable. The solution we chose was detecting if there was color on the top pixels of the frame, as an object placed in the top middle grid gets cut off based on our camera frame. </w:t>
      </w:r>
    </w:p>
    <w:p w14:paraId="34BE6298" w14:textId="1E5A013D" w:rsidR="00170EB6" w:rsidRPr="00D61F00" w:rsidRDefault="00170EB6" w:rsidP="00D33385">
      <w:pPr>
        <w:spacing w:line="360" w:lineRule="auto"/>
        <w:rPr>
          <w:rFonts w:eastAsiaTheme="minorEastAsia"/>
          <w:sz w:val="22"/>
          <w:szCs w:val="22"/>
        </w:rPr>
      </w:pPr>
    </w:p>
    <w:p w14:paraId="52DD506D" w14:textId="203DB3C7" w:rsidR="00170EB6" w:rsidRDefault="693633A0" w:rsidP="00D33385">
      <w:pPr>
        <w:spacing w:line="360" w:lineRule="auto"/>
        <w:rPr>
          <w:rFonts w:eastAsiaTheme="minorEastAsia"/>
          <w:b/>
          <w:bCs/>
          <w:sz w:val="22"/>
          <w:szCs w:val="22"/>
        </w:rPr>
      </w:pPr>
      <w:r w:rsidRPr="00C31FE1">
        <w:rPr>
          <w:rFonts w:eastAsiaTheme="minorEastAsia"/>
          <w:b/>
          <w:bCs/>
          <w:sz w:val="22"/>
          <w:szCs w:val="22"/>
        </w:rPr>
        <w:t>Depth Detection:</w:t>
      </w:r>
    </w:p>
    <w:p w14:paraId="37E425D8" w14:textId="77777777" w:rsidR="00653EE5" w:rsidRPr="00C31FE1" w:rsidRDefault="00653EE5" w:rsidP="00D33385">
      <w:pPr>
        <w:spacing w:line="360" w:lineRule="auto"/>
        <w:rPr>
          <w:rFonts w:eastAsiaTheme="minorEastAsia"/>
          <w:b/>
          <w:bCs/>
          <w:sz w:val="22"/>
          <w:szCs w:val="22"/>
        </w:rPr>
      </w:pPr>
    </w:p>
    <w:p w14:paraId="15A71A0E" w14:textId="40494C75" w:rsidR="00AD0B6E" w:rsidRPr="00D61F00" w:rsidRDefault="693633A0" w:rsidP="00D33385">
      <w:pPr>
        <w:spacing w:line="360" w:lineRule="auto"/>
        <w:rPr>
          <w:rFonts w:eastAsiaTheme="minorEastAsia"/>
          <w:sz w:val="22"/>
          <w:szCs w:val="22"/>
        </w:rPr>
      </w:pPr>
      <w:r w:rsidRPr="00D61F00">
        <w:rPr>
          <w:rFonts w:eastAsiaTheme="minorEastAsia"/>
          <w:sz w:val="22"/>
          <w:szCs w:val="22"/>
        </w:rPr>
        <w:t xml:space="preserve">The depth sensor on the Intel RealSense D415 camera was used to differentiate similar colored objects from each other. The pyrealsense2, numpy and cv2 libraries were used to extract depth information as seen in </w:t>
      </w:r>
      <w:r w:rsidR="00D33E2A" w:rsidRPr="00D61F00">
        <w:rPr>
          <w:rFonts w:eastAsiaTheme="minorEastAsia"/>
          <w:sz w:val="22"/>
          <w:szCs w:val="22"/>
        </w:rPr>
        <w:t>Figure 19</w:t>
      </w:r>
      <w:r w:rsidRPr="00D61F00">
        <w:rPr>
          <w:rFonts w:eastAsiaTheme="minorEastAsia"/>
          <w:sz w:val="22"/>
          <w:szCs w:val="22"/>
        </w:rPr>
        <w:t>. First, the depth frame and array of depth values were obtained through the get_depth_frame() method, which called methods from the pyrealsense2 library. This method returns an instance of the pyrealsnse2 library called depth_frame, which is needed for built-in methods such as get_distance(). It also returns a NumPy array of depth values in millimeters. Furthermore, the get_distance() method takes an input of the depth_frame and the row and column indices of where you want to get the depth. It uses the built-in get_distance() method from the pyrealsense2 library. Finally, the live_depth_feed() method uses the cv2 method to continuously gain depth frames and converts them to a colormap</w:t>
      </w:r>
      <w:r w:rsidR="00AD0B6E" w:rsidRPr="00D61F00">
        <w:rPr>
          <w:rFonts w:eastAsiaTheme="minorEastAsia"/>
          <w:sz w:val="22"/>
          <w:szCs w:val="22"/>
        </w:rPr>
        <w:t xml:space="preserve"> as seen in the figure below</w:t>
      </w:r>
      <w:r w:rsidRPr="00D61F00">
        <w:rPr>
          <w:rFonts w:eastAsiaTheme="minorEastAsia"/>
          <w:sz w:val="22"/>
          <w:szCs w:val="22"/>
        </w:rPr>
        <w:t>.</w:t>
      </w:r>
    </w:p>
    <w:p w14:paraId="7F4C47EE" w14:textId="77777777" w:rsidR="00D452BE" w:rsidRPr="00D61F00" w:rsidRDefault="00D452BE" w:rsidP="00D33385">
      <w:pPr>
        <w:spacing w:line="360" w:lineRule="auto"/>
        <w:rPr>
          <w:rFonts w:eastAsiaTheme="minorEastAsia"/>
          <w:sz w:val="22"/>
          <w:szCs w:val="22"/>
        </w:rPr>
      </w:pPr>
    </w:p>
    <w:p w14:paraId="695460C4" w14:textId="369E973A" w:rsidR="00AD0B6E" w:rsidRDefault="00AD0B6E" w:rsidP="00AD0B6E">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736E4B87" wp14:editId="72836AA1">
            <wp:extent cx="4135755" cy="3115310"/>
            <wp:effectExtent l="0" t="0" r="0" b="8890"/>
            <wp:docPr id="794238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35755" cy="3115310"/>
                    </a:xfrm>
                    <a:prstGeom prst="rect">
                      <a:avLst/>
                    </a:prstGeom>
                    <a:noFill/>
                    <a:ln>
                      <a:noFill/>
                    </a:ln>
                  </pic:spPr>
                </pic:pic>
              </a:graphicData>
            </a:graphic>
          </wp:inline>
        </w:drawing>
      </w:r>
      <w:r>
        <w:rPr>
          <w:rStyle w:val="eop"/>
          <w:rFonts w:ascii="Lato" w:hAnsi="Lato" w:cs="Segoe UI"/>
          <w:sz w:val="20"/>
          <w:szCs w:val="20"/>
          <w:bdr w:val="none" w:sz="0" w:space="0" w:color="auto" w:frame="1"/>
          <w:shd w:val="clear" w:color="auto" w:fill="C6C6C6"/>
        </w:rPr>
        <w:t> </w:t>
      </w:r>
    </w:p>
    <w:p w14:paraId="6511409A" w14:textId="43FED3B3" w:rsidR="00AD0B6E" w:rsidRPr="00AD0B6E" w:rsidRDefault="00AD0B6E" w:rsidP="00AD0B6E">
      <w:pPr>
        <w:spacing w:line="360" w:lineRule="auto"/>
        <w:jc w:val="center"/>
        <w:rPr>
          <w:rFonts w:eastAsiaTheme="minorEastAsia"/>
          <w:sz w:val="22"/>
          <w:szCs w:val="22"/>
        </w:rPr>
      </w:pPr>
      <w:r w:rsidRPr="00AD0B6E">
        <w:rPr>
          <w:rFonts w:eastAsiaTheme="minorEastAsia"/>
          <w:sz w:val="22"/>
          <w:szCs w:val="22"/>
        </w:rPr>
        <w:t xml:space="preserve">Figure </w:t>
      </w:r>
      <w:r w:rsidR="000554A3">
        <w:rPr>
          <w:rFonts w:eastAsiaTheme="minorEastAsia"/>
          <w:sz w:val="22"/>
          <w:szCs w:val="22"/>
        </w:rPr>
        <w:t>19</w:t>
      </w:r>
      <w:r w:rsidRPr="00AD0B6E">
        <w:rPr>
          <w:rFonts w:eastAsiaTheme="minorEastAsia"/>
          <w:sz w:val="22"/>
          <w:szCs w:val="22"/>
        </w:rPr>
        <w:t>. Snapshot of the live depth feed colormap </w:t>
      </w:r>
    </w:p>
    <w:p w14:paraId="658DA288" w14:textId="4970CFD1" w:rsidR="00170EB6" w:rsidRPr="00D61F00" w:rsidRDefault="693633A0" w:rsidP="00D33385">
      <w:pPr>
        <w:spacing w:line="360" w:lineRule="auto"/>
        <w:rPr>
          <w:rFonts w:eastAsiaTheme="minorEastAsia"/>
          <w:sz w:val="22"/>
          <w:szCs w:val="22"/>
        </w:rPr>
      </w:pPr>
      <w:r w:rsidRPr="00D61F00">
        <w:rPr>
          <w:rFonts w:eastAsiaTheme="minorEastAsia"/>
          <w:sz w:val="22"/>
          <w:szCs w:val="22"/>
        </w:rPr>
        <w:t xml:space="preserve"> </w:t>
      </w:r>
    </w:p>
    <w:p w14:paraId="134F2CB6" w14:textId="417DFA86" w:rsidR="00170EB6" w:rsidRPr="00D61F00" w:rsidRDefault="693633A0" w:rsidP="0082005C">
      <w:pPr>
        <w:spacing w:line="360" w:lineRule="auto"/>
        <w:rPr>
          <w:rFonts w:eastAsiaTheme="minorEastAsia"/>
          <w:sz w:val="22"/>
          <w:szCs w:val="22"/>
        </w:rPr>
      </w:pPr>
      <w:r w:rsidRPr="00D61F00">
        <w:rPr>
          <w:rFonts w:eastAsiaTheme="minorEastAsia"/>
          <w:sz w:val="22"/>
          <w:szCs w:val="22"/>
        </w:rPr>
        <w:t xml:space="preserve">This information was used in collaboration with the information gained from color detection to gain a clearer picture of what pieces are on the board. All of this was defined in the get_true_contour() function, see Camera Class in </w:t>
      </w:r>
      <w:r w:rsidR="0A5A8001" w:rsidRPr="18912DC7">
        <w:rPr>
          <w:rFonts w:eastAsiaTheme="minorEastAsia"/>
          <w:sz w:val="22"/>
          <w:szCs w:val="22"/>
        </w:rPr>
        <w:t>Appendix</w:t>
      </w:r>
      <w:r w:rsidR="30D4F9DB" w:rsidRPr="18912DC7">
        <w:rPr>
          <w:rFonts w:eastAsiaTheme="minorEastAsia"/>
          <w:sz w:val="22"/>
          <w:szCs w:val="22"/>
        </w:rPr>
        <w:t xml:space="preserve"> A.</w:t>
      </w:r>
      <w:r w:rsidRPr="00D61F00">
        <w:rPr>
          <w:rFonts w:eastAsiaTheme="minorEastAsia"/>
          <w:sz w:val="22"/>
          <w:szCs w:val="22"/>
        </w:rPr>
        <w:t xml:space="preserve"> First, we take the depth array only inside our color contours. Then we find the depth contours within that area and thicken the edges. Thickening is needed for the next step where we subtract this edge from the color contour, ensuring that there is enough pixel difference to create new contours. Finally, new contours are generated based on the subtracted edges, differentiating between two objects of the same color but with different locations. Unfortunately, this was too unreliable as our pieces had a lot of variable of depths, preventing the system from only seeing our two distinct objects. </w:t>
      </w:r>
    </w:p>
    <w:p w14:paraId="0B6E2270" w14:textId="4D341A6A" w:rsidR="00170EB6" w:rsidRPr="00D61F00" w:rsidRDefault="00170EB6" w:rsidP="0082005C">
      <w:pPr>
        <w:spacing w:line="360" w:lineRule="auto"/>
        <w:rPr>
          <w:rFonts w:eastAsiaTheme="minorEastAsia"/>
          <w:sz w:val="22"/>
          <w:szCs w:val="22"/>
        </w:rPr>
      </w:pPr>
    </w:p>
    <w:p w14:paraId="7B04CF2D" w14:textId="33DB0C3B" w:rsidR="00170EB6" w:rsidRPr="00C31FE1" w:rsidRDefault="693633A0" w:rsidP="0082005C">
      <w:pPr>
        <w:spacing w:line="360" w:lineRule="auto"/>
        <w:rPr>
          <w:rFonts w:eastAsiaTheme="minorEastAsia"/>
          <w:b/>
          <w:bCs/>
          <w:sz w:val="22"/>
          <w:szCs w:val="22"/>
        </w:rPr>
      </w:pPr>
      <w:r w:rsidRPr="00C31FE1">
        <w:rPr>
          <w:rFonts w:eastAsiaTheme="minorEastAsia"/>
          <w:b/>
          <w:bCs/>
          <w:sz w:val="22"/>
          <w:szCs w:val="22"/>
        </w:rPr>
        <w:t>Tic</w:t>
      </w:r>
      <w:r w:rsidR="00690409">
        <w:rPr>
          <w:rFonts w:eastAsiaTheme="minorEastAsia"/>
          <w:b/>
          <w:bCs/>
          <w:sz w:val="22"/>
          <w:szCs w:val="22"/>
        </w:rPr>
        <w:t>-</w:t>
      </w:r>
      <w:r w:rsidRPr="00C31FE1">
        <w:rPr>
          <w:rFonts w:eastAsiaTheme="minorEastAsia"/>
          <w:b/>
          <w:bCs/>
          <w:sz w:val="22"/>
          <w:szCs w:val="22"/>
        </w:rPr>
        <w:t>Tac</w:t>
      </w:r>
      <w:r w:rsidR="00690409">
        <w:rPr>
          <w:rFonts w:eastAsiaTheme="minorEastAsia"/>
          <w:b/>
          <w:bCs/>
          <w:sz w:val="22"/>
          <w:szCs w:val="22"/>
        </w:rPr>
        <w:t>-</w:t>
      </w:r>
      <w:r w:rsidRPr="00C31FE1">
        <w:rPr>
          <w:rFonts w:eastAsiaTheme="minorEastAsia"/>
          <w:b/>
          <w:bCs/>
          <w:sz w:val="22"/>
          <w:szCs w:val="22"/>
        </w:rPr>
        <w:t>Toe Algorithm</w:t>
      </w:r>
      <w:r w:rsidR="0BC4F8BD" w:rsidRPr="00C31FE1">
        <w:rPr>
          <w:rFonts w:eastAsiaTheme="minorEastAsia"/>
          <w:b/>
          <w:bCs/>
          <w:sz w:val="22"/>
          <w:szCs w:val="22"/>
        </w:rPr>
        <w:t>:</w:t>
      </w:r>
    </w:p>
    <w:p w14:paraId="3BDF429B" w14:textId="7F1AF911" w:rsidR="00170EB6" w:rsidRPr="00D61F00" w:rsidRDefault="00170EB6" w:rsidP="0082005C">
      <w:pPr>
        <w:spacing w:line="360" w:lineRule="auto"/>
        <w:rPr>
          <w:rFonts w:eastAsiaTheme="minorEastAsia"/>
          <w:sz w:val="22"/>
          <w:szCs w:val="22"/>
        </w:rPr>
      </w:pPr>
    </w:p>
    <w:p w14:paraId="1AF17477" w14:textId="57FBD347" w:rsidR="00170EB6" w:rsidRPr="00D61F00" w:rsidRDefault="693633A0" w:rsidP="0082005C">
      <w:pPr>
        <w:spacing w:line="360" w:lineRule="auto"/>
        <w:rPr>
          <w:rFonts w:eastAsiaTheme="minorEastAsia"/>
          <w:sz w:val="22"/>
          <w:szCs w:val="22"/>
        </w:rPr>
      </w:pPr>
      <w:r w:rsidRPr="00D61F00">
        <w:rPr>
          <w:rFonts w:eastAsiaTheme="minorEastAsia"/>
          <w:sz w:val="22"/>
          <w:szCs w:val="22"/>
        </w:rPr>
        <w:t xml:space="preserve">Because Tic-Tac-Toe is a two-player, turned-based and deterministic game, the minmax algorithm can be used to allow the robot to play perfectly. The minmax algorithm evaluates how good the move is by assuming that the opponent is playing perfectly. It weights each move by subtracting the number of turns from the original score of 10 for a robot win, and gives a negative 10 score plus the turns for a robot loss. This results in the robot wanting to win faster, and it doesn't penalize the robot as much for a long loss. The minmax function is from the robot's perspective, so the human player will want to minimize the robot's score while the robot will want to maximize its own score. The algorithm uses recursion to test the future sequences that could occur from the robot placing a piece at one of the available moves. It then plays the game and recursively loops through the possible outcomes and will weigh the move based on that. It assumes perfect play by choosing the move with the maximum score for the </w:t>
      </w:r>
      <w:r w:rsidR="00966622">
        <w:rPr>
          <w:rFonts w:eastAsiaTheme="minorEastAsia"/>
          <w:sz w:val="22"/>
          <w:szCs w:val="22"/>
        </w:rPr>
        <w:t>robot</w:t>
      </w:r>
      <w:r w:rsidRPr="00D61F00">
        <w:rPr>
          <w:rFonts w:eastAsiaTheme="minorEastAsia"/>
          <w:sz w:val="22"/>
          <w:szCs w:val="22"/>
        </w:rPr>
        <w:t xml:space="preserve"> and the move with the minimum score for the </w:t>
      </w:r>
      <w:r w:rsidR="00966622">
        <w:rPr>
          <w:rFonts w:eastAsiaTheme="minorEastAsia"/>
          <w:sz w:val="22"/>
          <w:szCs w:val="22"/>
        </w:rPr>
        <w:t>human</w:t>
      </w:r>
      <w:r w:rsidRPr="00D61F00">
        <w:rPr>
          <w:rFonts w:eastAsiaTheme="minorEastAsia"/>
          <w:sz w:val="22"/>
          <w:szCs w:val="22"/>
        </w:rPr>
        <w:t xml:space="preserve">. The function will then return the worst-case score </w:t>
      </w:r>
      <w:r w:rsidR="00973293">
        <w:rPr>
          <w:rFonts w:eastAsiaTheme="minorEastAsia"/>
          <w:sz w:val="22"/>
          <w:szCs w:val="22"/>
        </w:rPr>
        <w:t>for the robot</w:t>
      </w:r>
      <w:r w:rsidRPr="00D61F00">
        <w:rPr>
          <w:rFonts w:eastAsiaTheme="minorEastAsia"/>
          <w:sz w:val="22"/>
          <w:szCs w:val="22"/>
        </w:rPr>
        <w:t xml:space="preserve"> of that move</w:t>
      </w:r>
      <w:r w:rsidR="00424B5E">
        <w:rPr>
          <w:rFonts w:eastAsiaTheme="minorEastAsia"/>
          <w:sz w:val="22"/>
          <w:szCs w:val="22"/>
        </w:rPr>
        <w:t>,</w:t>
      </w:r>
      <w:r w:rsidRPr="00D61F00">
        <w:rPr>
          <w:rFonts w:eastAsiaTheme="minorEastAsia"/>
          <w:sz w:val="22"/>
          <w:szCs w:val="22"/>
        </w:rPr>
        <w:t xml:space="preserve"> as it assumes the player will play perfectly, and this is the best score the robot can guarantee. To finish the entire algorithm, a best_robot_move() method is called to loop through all the available moves for the robot, gain the score from minmax, and output the highest score. </w:t>
      </w:r>
    </w:p>
    <w:p w14:paraId="61DE2283" w14:textId="1270657C" w:rsidR="00170EB6" w:rsidRPr="00D61F00" w:rsidRDefault="00170EB6" w:rsidP="0082005C">
      <w:pPr>
        <w:spacing w:line="360" w:lineRule="auto"/>
        <w:rPr>
          <w:rFonts w:eastAsiaTheme="minorEastAsia"/>
          <w:sz w:val="22"/>
          <w:szCs w:val="22"/>
        </w:rPr>
      </w:pPr>
    </w:p>
    <w:p w14:paraId="288DDA30" w14:textId="09815AED" w:rsidR="00170EB6" w:rsidRPr="00D61F00" w:rsidRDefault="693633A0" w:rsidP="0082005C">
      <w:pPr>
        <w:spacing w:line="360" w:lineRule="auto"/>
        <w:rPr>
          <w:rFonts w:eastAsiaTheme="minorEastAsia"/>
          <w:sz w:val="22"/>
          <w:szCs w:val="22"/>
        </w:rPr>
      </w:pPr>
      <w:r w:rsidRPr="00D61F00">
        <w:rPr>
          <w:rFonts w:eastAsiaTheme="minorEastAsia"/>
          <w:sz w:val="22"/>
          <w:szCs w:val="22"/>
        </w:rPr>
        <w:t>To utilize this algorithm, several helper methods were implemented</w:t>
      </w:r>
      <w:r w:rsidR="55D17645" w:rsidRPr="0617D15E">
        <w:rPr>
          <w:rFonts w:eastAsiaTheme="minorEastAsia"/>
          <w:sz w:val="22"/>
          <w:szCs w:val="22"/>
        </w:rPr>
        <w:t xml:space="preserve">, see </w:t>
      </w:r>
      <w:r w:rsidR="55D17645" w:rsidRPr="63A2572B">
        <w:rPr>
          <w:rFonts w:eastAsiaTheme="minorEastAsia"/>
          <w:sz w:val="22"/>
          <w:szCs w:val="22"/>
        </w:rPr>
        <w:t>tic_</w:t>
      </w:r>
      <w:r w:rsidR="55D17645" w:rsidRPr="26E6C5D6">
        <w:rPr>
          <w:rFonts w:eastAsiaTheme="minorEastAsia"/>
          <w:sz w:val="22"/>
          <w:szCs w:val="22"/>
        </w:rPr>
        <w:t>tac</w:t>
      </w:r>
      <w:r w:rsidR="55D17645" w:rsidRPr="437D5839">
        <w:rPr>
          <w:rFonts w:eastAsiaTheme="minorEastAsia"/>
          <w:sz w:val="22"/>
          <w:szCs w:val="22"/>
        </w:rPr>
        <w:t xml:space="preserve">_toe_alg </w:t>
      </w:r>
      <w:r w:rsidR="55D17645" w:rsidRPr="30AE33D6">
        <w:rPr>
          <w:rFonts w:eastAsiaTheme="minorEastAsia"/>
          <w:sz w:val="22"/>
          <w:szCs w:val="22"/>
        </w:rPr>
        <w:t>Class in</w:t>
      </w:r>
      <w:r w:rsidR="55D17645" w:rsidRPr="63A2572B">
        <w:rPr>
          <w:rFonts w:eastAsiaTheme="minorEastAsia"/>
          <w:sz w:val="22"/>
          <w:szCs w:val="22"/>
        </w:rPr>
        <w:t xml:space="preserve"> </w:t>
      </w:r>
      <w:r w:rsidR="55D17645" w:rsidRPr="24DCB612">
        <w:rPr>
          <w:rFonts w:eastAsiaTheme="minorEastAsia"/>
          <w:sz w:val="22"/>
          <w:szCs w:val="22"/>
        </w:rPr>
        <w:t>Appendix A</w:t>
      </w:r>
      <w:r w:rsidRPr="24DCB612">
        <w:rPr>
          <w:rFonts w:eastAsiaTheme="minorEastAsia"/>
          <w:sz w:val="22"/>
          <w:szCs w:val="22"/>
        </w:rPr>
        <w:t>.</w:t>
      </w:r>
      <w:r w:rsidRPr="00D61F00">
        <w:rPr>
          <w:rFonts w:eastAsiaTheme="minorEastAsia"/>
          <w:sz w:val="22"/>
          <w:szCs w:val="22"/>
        </w:rPr>
        <w:t xml:space="preserve"> The methods in the class take in the current state of the board through a NumPy list called moves, which contains a 0 for empty, 1 for a human move, and 2 for a robot move. From this, the available_moves() method can determine what moves are available for the robot, the winner() method determines if there was a winner, and the is_draw() class determines if the game ends in a draw. The available_moves() method is straightforward in identifying which indices have a 0. The winner() method takes in the 8 possible winning outcomes and tests to see if the moves array matches it, and the is_draw() method checks if no winner has been determined. The apply_move() method will take in the moves array and the index of the best move and will then mutate the array such that it leaves a 2 in the right index.</w:t>
      </w:r>
    </w:p>
    <w:p w14:paraId="049BF64E" w14:textId="77777777" w:rsidR="00BF7DB7" w:rsidRDefault="00BF7DB7" w:rsidP="00D33385">
      <w:pPr>
        <w:spacing w:line="360" w:lineRule="auto"/>
        <w:rPr>
          <w:rFonts w:eastAsiaTheme="minorEastAsia"/>
          <w:sz w:val="22"/>
          <w:szCs w:val="22"/>
        </w:rPr>
      </w:pPr>
    </w:p>
    <w:p w14:paraId="5D39AC57" w14:textId="1639E8F6" w:rsidR="00BF7DB7" w:rsidRDefault="007308B6" w:rsidP="00D33385">
      <w:pPr>
        <w:spacing w:line="360" w:lineRule="auto"/>
        <w:rPr>
          <w:rFonts w:eastAsiaTheme="minorEastAsia"/>
          <w:b/>
          <w:sz w:val="22"/>
          <w:szCs w:val="22"/>
        </w:rPr>
      </w:pPr>
      <w:r>
        <w:rPr>
          <w:rFonts w:eastAsiaTheme="minorEastAsia"/>
          <w:b/>
          <w:bCs/>
          <w:sz w:val="22"/>
          <w:szCs w:val="22"/>
        </w:rPr>
        <w:t>Game Controller</w:t>
      </w:r>
    </w:p>
    <w:p w14:paraId="67951D81" w14:textId="77777777" w:rsidR="00522BE9" w:rsidRDefault="00522BE9" w:rsidP="00D33385">
      <w:pPr>
        <w:spacing w:line="360" w:lineRule="auto"/>
        <w:rPr>
          <w:rFonts w:eastAsiaTheme="minorEastAsia"/>
          <w:b/>
          <w:bCs/>
          <w:sz w:val="22"/>
          <w:szCs w:val="22"/>
        </w:rPr>
      </w:pPr>
    </w:p>
    <w:p w14:paraId="68B2BF9B" w14:textId="295B25D4" w:rsidR="007308B6" w:rsidRPr="007308B6" w:rsidRDefault="007308B6" w:rsidP="00D33385">
      <w:pPr>
        <w:spacing w:line="360" w:lineRule="auto"/>
        <w:rPr>
          <w:rFonts w:eastAsiaTheme="minorEastAsia"/>
          <w:sz w:val="22"/>
          <w:szCs w:val="22"/>
        </w:rPr>
      </w:pPr>
      <w:r>
        <w:rPr>
          <w:rFonts w:eastAsiaTheme="minorEastAsia"/>
          <w:sz w:val="22"/>
          <w:szCs w:val="22"/>
        </w:rPr>
        <w:t xml:space="preserve">All of the above </w:t>
      </w:r>
      <w:r w:rsidR="0021086B">
        <w:rPr>
          <w:rFonts w:eastAsiaTheme="minorEastAsia"/>
          <w:sz w:val="22"/>
          <w:szCs w:val="22"/>
        </w:rPr>
        <w:t>code and classes are combined in a game controller class</w:t>
      </w:r>
      <w:r w:rsidR="6146A0E6" w:rsidRPr="6F816CD3">
        <w:rPr>
          <w:rFonts w:eastAsiaTheme="minorEastAsia"/>
          <w:sz w:val="22"/>
          <w:szCs w:val="22"/>
        </w:rPr>
        <w:t>, see Appendix A</w:t>
      </w:r>
      <w:r w:rsidR="0021086B" w:rsidRPr="6F816CD3">
        <w:rPr>
          <w:rFonts w:eastAsiaTheme="minorEastAsia"/>
          <w:sz w:val="22"/>
          <w:szCs w:val="22"/>
        </w:rPr>
        <w:t>.</w:t>
      </w:r>
      <w:r w:rsidR="0021086B">
        <w:rPr>
          <w:rFonts w:eastAsiaTheme="minorEastAsia"/>
          <w:sz w:val="22"/>
          <w:szCs w:val="22"/>
        </w:rPr>
        <w:t xml:space="preserve"> It handles and calls classes and methods </w:t>
      </w:r>
      <w:r w:rsidR="003D6063">
        <w:rPr>
          <w:rFonts w:eastAsiaTheme="minorEastAsia"/>
          <w:sz w:val="22"/>
          <w:szCs w:val="22"/>
        </w:rPr>
        <w:t>when necessary</w:t>
      </w:r>
      <w:r w:rsidR="00522BE9">
        <w:rPr>
          <w:rFonts w:eastAsiaTheme="minorEastAsia"/>
          <w:sz w:val="22"/>
          <w:szCs w:val="22"/>
        </w:rPr>
        <w:t>,</w:t>
      </w:r>
      <w:r w:rsidR="003D6063">
        <w:rPr>
          <w:rFonts w:eastAsiaTheme="minorEastAsia"/>
          <w:sz w:val="22"/>
          <w:szCs w:val="22"/>
        </w:rPr>
        <w:t xml:space="preserve"> based on the </w:t>
      </w:r>
      <w:r w:rsidR="00C53032" w:rsidRPr="00CF5F04">
        <w:rPr>
          <w:rFonts w:eastAsiaTheme="minorEastAsia"/>
          <w:b/>
          <w:sz w:val="22"/>
          <w:szCs w:val="22"/>
        </w:rPr>
        <w:t>run_game()</w:t>
      </w:r>
      <w:r w:rsidR="00C53032">
        <w:rPr>
          <w:rFonts w:eastAsiaTheme="minorEastAsia"/>
          <w:sz w:val="22"/>
          <w:szCs w:val="22"/>
        </w:rPr>
        <w:t xml:space="preserve"> loop. This loop runs </w:t>
      </w:r>
      <w:r w:rsidR="006F1F2B">
        <w:rPr>
          <w:rFonts w:eastAsiaTheme="minorEastAsia"/>
          <w:sz w:val="22"/>
          <w:szCs w:val="22"/>
        </w:rPr>
        <w:t>indefinitely</w:t>
      </w:r>
      <w:r w:rsidR="00275128">
        <w:rPr>
          <w:rFonts w:eastAsiaTheme="minorEastAsia"/>
          <w:sz w:val="22"/>
          <w:szCs w:val="22"/>
        </w:rPr>
        <w:t xml:space="preserve"> with built-in UI</w:t>
      </w:r>
      <w:r w:rsidR="00547B6C">
        <w:rPr>
          <w:rFonts w:eastAsiaTheme="minorEastAsia"/>
          <w:sz w:val="22"/>
          <w:szCs w:val="22"/>
        </w:rPr>
        <w:t>,</w:t>
      </w:r>
      <w:r w:rsidR="00186B2C">
        <w:rPr>
          <w:rFonts w:eastAsiaTheme="minorEastAsia"/>
          <w:sz w:val="22"/>
          <w:szCs w:val="22"/>
        </w:rPr>
        <w:t xml:space="preserve"> allowing the user to play multiple games back</w:t>
      </w:r>
      <w:r w:rsidR="002241D5">
        <w:rPr>
          <w:rFonts w:eastAsiaTheme="minorEastAsia"/>
          <w:sz w:val="22"/>
          <w:szCs w:val="22"/>
        </w:rPr>
        <w:t>-</w:t>
      </w:r>
      <w:r w:rsidR="00186B2C">
        <w:rPr>
          <w:rFonts w:eastAsiaTheme="minorEastAsia"/>
          <w:sz w:val="22"/>
          <w:szCs w:val="22"/>
        </w:rPr>
        <w:t>to</w:t>
      </w:r>
      <w:r w:rsidR="002241D5">
        <w:rPr>
          <w:rFonts w:eastAsiaTheme="minorEastAsia"/>
          <w:sz w:val="22"/>
          <w:szCs w:val="22"/>
        </w:rPr>
        <w:t>-</w:t>
      </w:r>
      <w:r w:rsidR="00186B2C">
        <w:rPr>
          <w:rFonts w:eastAsiaTheme="minorEastAsia"/>
          <w:sz w:val="22"/>
          <w:szCs w:val="22"/>
        </w:rPr>
        <w:t xml:space="preserve">back. The theory behind the loop is </w:t>
      </w:r>
      <w:r w:rsidR="006F1F2B">
        <w:rPr>
          <w:rFonts w:eastAsiaTheme="minorEastAsia"/>
          <w:sz w:val="22"/>
          <w:szCs w:val="22"/>
        </w:rPr>
        <w:t>to constantly</w:t>
      </w:r>
      <w:r w:rsidR="00186B2C">
        <w:rPr>
          <w:rFonts w:eastAsiaTheme="minorEastAsia"/>
          <w:sz w:val="22"/>
          <w:szCs w:val="22"/>
        </w:rPr>
        <w:t xml:space="preserve"> check if there </w:t>
      </w:r>
      <w:r w:rsidR="006F1F2B">
        <w:rPr>
          <w:rFonts w:eastAsiaTheme="minorEastAsia"/>
          <w:sz w:val="22"/>
          <w:szCs w:val="22"/>
        </w:rPr>
        <w:t>has been</w:t>
      </w:r>
      <w:r w:rsidR="00186B2C">
        <w:rPr>
          <w:rFonts w:eastAsiaTheme="minorEastAsia"/>
          <w:sz w:val="22"/>
          <w:szCs w:val="22"/>
        </w:rPr>
        <w:t xml:space="preserve"> a winner or a draw</w:t>
      </w:r>
      <w:r w:rsidR="006F1F2B">
        <w:rPr>
          <w:rFonts w:eastAsiaTheme="minorEastAsia"/>
          <w:sz w:val="22"/>
          <w:szCs w:val="22"/>
        </w:rPr>
        <w:t>. It</w:t>
      </w:r>
      <w:r w:rsidR="006C56F4">
        <w:rPr>
          <w:rFonts w:eastAsiaTheme="minorEastAsia"/>
          <w:sz w:val="22"/>
          <w:szCs w:val="22"/>
        </w:rPr>
        <w:t xml:space="preserve"> will </w:t>
      </w:r>
      <w:r w:rsidR="006F1F2B">
        <w:rPr>
          <w:rFonts w:eastAsiaTheme="minorEastAsia"/>
          <w:sz w:val="22"/>
          <w:szCs w:val="22"/>
        </w:rPr>
        <w:t>then loop through</w:t>
      </w:r>
      <w:r w:rsidR="00547B6C">
        <w:rPr>
          <w:rFonts w:eastAsiaTheme="minorEastAsia"/>
          <w:sz w:val="22"/>
          <w:szCs w:val="22"/>
        </w:rPr>
        <w:t>,</w:t>
      </w:r>
      <w:r w:rsidR="006F1F2B">
        <w:rPr>
          <w:rFonts w:eastAsiaTheme="minorEastAsia"/>
          <w:sz w:val="22"/>
          <w:szCs w:val="22"/>
        </w:rPr>
        <w:t xml:space="preserve"> </w:t>
      </w:r>
      <w:r w:rsidR="00362308">
        <w:rPr>
          <w:rFonts w:eastAsiaTheme="minorEastAsia"/>
          <w:sz w:val="22"/>
          <w:szCs w:val="22"/>
        </w:rPr>
        <w:t>getting the user</w:t>
      </w:r>
      <w:r w:rsidR="006F1F2B">
        <w:rPr>
          <w:rFonts w:eastAsiaTheme="minorEastAsia"/>
          <w:sz w:val="22"/>
          <w:szCs w:val="22"/>
        </w:rPr>
        <w:t xml:space="preserve"> </w:t>
      </w:r>
      <w:r w:rsidR="00440E61">
        <w:rPr>
          <w:rFonts w:eastAsiaTheme="minorEastAsia"/>
          <w:sz w:val="22"/>
          <w:szCs w:val="22"/>
        </w:rPr>
        <w:t>placement and available spaces from the camera class</w:t>
      </w:r>
      <w:r w:rsidR="0046207A">
        <w:rPr>
          <w:rFonts w:eastAsiaTheme="minorEastAsia"/>
          <w:sz w:val="22"/>
          <w:szCs w:val="22"/>
        </w:rPr>
        <w:t xml:space="preserve">, and calculating the </w:t>
      </w:r>
      <w:r w:rsidR="002849DE">
        <w:rPr>
          <w:rFonts w:eastAsiaTheme="minorEastAsia"/>
          <w:sz w:val="22"/>
          <w:szCs w:val="22"/>
        </w:rPr>
        <w:t xml:space="preserve">best move </w:t>
      </w:r>
      <w:r w:rsidR="00C958DF">
        <w:rPr>
          <w:rFonts w:eastAsiaTheme="minorEastAsia"/>
          <w:sz w:val="22"/>
          <w:szCs w:val="22"/>
        </w:rPr>
        <w:t>for</w:t>
      </w:r>
      <w:r w:rsidR="002849DE">
        <w:rPr>
          <w:rFonts w:eastAsiaTheme="minorEastAsia"/>
          <w:sz w:val="22"/>
          <w:szCs w:val="22"/>
        </w:rPr>
        <w:t xml:space="preserve"> the robot</w:t>
      </w:r>
      <w:r w:rsidR="00C958DF">
        <w:rPr>
          <w:rFonts w:eastAsiaTheme="minorEastAsia"/>
          <w:sz w:val="22"/>
          <w:szCs w:val="22"/>
        </w:rPr>
        <w:t xml:space="preserve"> to allow it to properly play against the user. It does this through a NumPy array called moves. This array </w:t>
      </w:r>
      <w:r w:rsidR="00547B6C">
        <w:rPr>
          <w:rFonts w:eastAsiaTheme="minorEastAsia"/>
          <w:sz w:val="22"/>
          <w:szCs w:val="22"/>
        </w:rPr>
        <w:t>holds</w:t>
      </w:r>
      <w:r w:rsidR="00C958DF">
        <w:rPr>
          <w:rFonts w:eastAsiaTheme="minorEastAsia"/>
          <w:sz w:val="22"/>
          <w:szCs w:val="22"/>
        </w:rPr>
        <w:t xml:space="preserve"> a 0 for an </w:t>
      </w:r>
      <w:r w:rsidR="00547B6C">
        <w:rPr>
          <w:rFonts w:eastAsiaTheme="minorEastAsia"/>
          <w:sz w:val="22"/>
          <w:szCs w:val="22"/>
        </w:rPr>
        <w:t>empty</w:t>
      </w:r>
      <w:r w:rsidR="00C958DF">
        <w:rPr>
          <w:rFonts w:eastAsiaTheme="minorEastAsia"/>
          <w:sz w:val="22"/>
          <w:szCs w:val="22"/>
        </w:rPr>
        <w:t xml:space="preserve"> space, a 1 for the player move</w:t>
      </w:r>
      <w:r w:rsidR="002849DE">
        <w:rPr>
          <w:rFonts w:eastAsiaTheme="minorEastAsia"/>
          <w:sz w:val="22"/>
          <w:szCs w:val="22"/>
        </w:rPr>
        <w:t xml:space="preserve">, and </w:t>
      </w:r>
      <w:r w:rsidR="00C958DF">
        <w:rPr>
          <w:rFonts w:eastAsiaTheme="minorEastAsia"/>
          <w:sz w:val="22"/>
          <w:szCs w:val="22"/>
        </w:rPr>
        <w:t>a 2 for</w:t>
      </w:r>
      <w:r w:rsidR="002849DE">
        <w:rPr>
          <w:rFonts w:eastAsiaTheme="minorEastAsia"/>
          <w:sz w:val="22"/>
          <w:szCs w:val="22"/>
        </w:rPr>
        <w:t xml:space="preserve"> the robot </w:t>
      </w:r>
      <w:r w:rsidR="00C958DF">
        <w:rPr>
          <w:rFonts w:eastAsiaTheme="minorEastAsia"/>
          <w:sz w:val="22"/>
          <w:szCs w:val="22"/>
        </w:rPr>
        <w:t>move.</w:t>
      </w:r>
      <w:r w:rsidR="006C56F4">
        <w:rPr>
          <w:rFonts w:eastAsiaTheme="minorEastAsia"/>
          <w:sz w:val="22"/>
          <w:szCs w:val="22"/>
        </w:rPr>
        <w:t xml:space="preserve"> </w:t>
      </w:r>
      <w:r w:rsidR="00C958DF">
        <w:rPr>
          <w:rFonts w:eastAsiaTheme="minorEastAsia"/>
          <w:sz w:val="22"/>
          <w:szCs w:val="22"/>
        </w:rPr>
        <w:t>The cycle of looking at</w:t>
      </w:r>
      <w:r w:rsidR="00A11DA8">
        <w:rPr>
          <w:rFonts w:eastAsiaTheme="minorEastAsia"/>
          <w:sz w:val="22"/>
          <w:szCs w:val="22"/>
        </w:rPr>
        <w:t xml:space="preserve"> the user </w:t>
      </w:r>
      <w:r w:rsidR="00C958DF">
        <w:rPr>
          <w:rFonts w:eastAsiaTheme="minorEastAsia"/>
          <w:sz w:val="22"/>
          <w:szCs w:val="22"/>
        </w:rPr>
        <w:t>move, calculating and placing</w:t>
      </w:r>
      <w:r w:rsidR="00A11DA8">
        <w:rPr>
          <w:rFonts w:eastAsiaTheme="minorEastAsia"/>
          <w:sz w:val="22"/>
          <w:szCs w:val="22"/>
        </w:rPr>
        <w:t xml:space="preserve"> </w:t>
      </w:r>
      <w:r w:rsidR="005E4520">
        <w:rPr>
          <w:rFonts w:eastAsiaTheme="minorEastAsia"/>
          <w:sz w:val="22"/>
          <w:szCs w:val="22"/>
        </w:rPr>
        <w:t xml:space="preserve">the </w:t>
      </w:r>
      <w:r w:rsidR="00C958DF">
        <w:rPr>
          <w:rFonts w:eastAsiaTheme="minorEastAsia"/>
          <w:sz w:val="22"/>
          <w:szCs w:val="22"/>
        </w:rPr>
        <w:t>robot move</w:t>
      </w:r>
      <w:r w:rsidR="00131726">
        <w:rPr>
          <w:rFonts w:eastAsiaTheme="minorEastAsia"/>
          <w:sz w:val="22"/>
          <w:szCs w:val="22"/>
        </w:rPr>
        <w:t xml:space="preserve"> until a draw </w:t>
      </w:r>
      <w:r w:rsidR="00522BE9">
        <w:rPr>
          <w:rFonts w:eastAsiaTheme="minorEastAsia"/>
          <w:sz w:val="22"/>
          <w:szCs w:val="22"/>
        </w:rPr>
        <w:t>or a</w:t>
      </w:r>
      <w:r w:rsidR="00131726">
        <w:rPr>
          <w:rFonts w:eastAsiaTheme="minorEastAsia"/>
          <w:sz w:val="22"/>
          <w:szCs w:val="22"/>
        </w:rPr>
        <w:t xml:space="preserve"> win </w:t>
      </w:r>
      <w:r w:rsidR="00522BE9">
        <w:rPr>
          <w:rFonts w:eastAsiaTheme="minorEastAsia"/>
          <w:sz w:val="22"/>
          <w:szCs w:val="22"/>
        </w:rPr>
        <w:t>is detected.</w:t>
      </w:r>
    </w:p>
    <w:p w14:paraId="7B790512" w14:textId="77777777" w:rsidR="00511180" w:rsidRDefault="00511180" w:rsidP="00D33385">
      <w:pPr>
        <w:spacing w:line="360" w:lineRule="auto"/>
        <w:rPr>
          <w:rFonts w:eastAsiaTheme="minorEastAsia"/>
          <w:sz w:val="22"/>
          <w:szCs w:val="22"/>
        </w:rPr>
      </w:pPr>
    </w:p>
    <w:p w14:paraId="72822D86" w14:textId="77777777" w:rsidR="004434AC" w:rsidRDefault="00511180" w:rsidP="7A42FC69">
      <w:pPr>
        <w:spacing w:line="360" w:lineRule="auto"/>
        <w:rPr>
          <w:rFonts w:eastAsia="Lato"/>
          <w:sz w:val="22"/>
          <w:szCs w:val="22"/>
        </w:rPr>
      </w:pPr>
      <w:r>
        <w:rPr>
          <w:rFonts w:eastAsiaTheme="minorEastAsia"/>
          <w:sz w:val="22"/>
          <w:szCs w:val="22"/>
        </w:rPr>
        <w:t xml:space="preserve">Some helper methods are needed for this loop to run. First, the </w:t>
      </w:r>
      <w:r>
        <w:rPr>
          <w:rFonts w:eastAsiaTheme="minorEastAsia"/>
          <w:b/>
          <w:bCs/>
          <w:sz w:val="22"/>
          <w:szCs w:val="22"/>
        </w:rPr>
        <w:t>get_computer_move()</w:t>
      </w:r>
      <w:r>
        <w:rPr>
          <w:rFonts w:eastAsiaTheme="minorEastAsia"/>
          <w:sz w:val="22"/>
          <w:szCs w:val="22"/>
        </w:rPr>
        <w:t xml:space="preserve"> will </w:t>
      </w:r>
      <w:r w:rsidR="00F8194D">
        <w:rPr>
          <w:rFonts w:eastAsiaTheme="minorEastAsia"/>
          <w:sz w:val="22"/>
          <w:szCs w:val="22"/>
        </w:rPr>
        <w:t>get the best move based on the input of the moves ar</w:t>
      </w:r>
      <w:r w:rsidR="009D0418">
        <w:rPr>
          <w:rFonts w:eastAsiaTheme="minorEastAsia"/>
          <w:sz w:val="22"/>
          <w:szCs w:val="22"/>
        </w:rPr>
        <w:t>ray</w:t>
      </w:r>
      <w:r w:rsidR="00EF2207">
        <w:rPr>
          <w:rFonts w:eastAsiaTheme="minorEastAsia"/>
          <w:sz w:val="22"/>
          <w:szCs w:val="22"/>
        </w:rPr>
        <w:t xml:space="preserve">. This is needed as an input for the </w:t>
      </w:r>
      <w:r w:rsidR="00E963DB">
        <w:rPr>
          <w:rFonts w:eastAsiaTheme="minorEastAsia"/>
          <w:b/>
          <w:bCs/>
          <w:sz w:val="22"/>
          <w:szCs w:val="22"/>
        </w:rPr>
        <w:t xml:space="preserve">move_robot() </w:t>
      </w:r>
      <w:r w:rsidR="00E963DB">
        <w:rPr>
          <w:rFonts w:eastAsiaTheme="minorEastAsia"/>
          <w:sz w:val="22"/>
          <w:szCs w:val="22"/>
        </w:rPr>
        <w:t>method.</w:t>
      </w:r>
      <w:r w:rsidR="004434AC">
        <w:rPr>
          <w:rFonts w:eastAsiaTheme="minorEastAsia"/>
          <w:sz w:val="22"/>
          <w:szCs w:val="22"/>
        </w:rPr>
        <w:t xml:space="preserve"> </w:t>
      </w:r>
      <w:r w:rsidR="11C48321" w:rsidRPr="2BF9EF04">
        <w:rPr>
          <w:rFonts w:eastAsia="Lato"/>
          <w:sz w:val="22"/>
          <w:szCs w:val="22"/>
        </w:rPr>
        <w:t xml:space="preserve">The </w:t>
      </w:r>
      <w:r w:rsidR="11C48321" w:rsidRPr="004434AC">
        <w:rPr>
          <w:rFonts w:eastAsia="Lato"/>
          <w:b/>
          <w:bCs/>
          <w:sz w:val="22"/>
          <w:szCs w:val="22"/>
        </w:rPr>
        <w:t>move_robot()</w:t>
      </w:r>
      <w:r w:rsidR="11C48321" w:rsidRPr="2BF9EF04">
        <w:rPr>
          <w:rFonts w:eastAsia="Lato"/>
          <w:sz w:val="22"/>
          <w:szCs w:val="22"/>
        </w:rPr>
        <w:t xml:space="preserve"> function uses the pick and place functions to correctly move the </w:t>
      </w:r>
      <w:r w:rsidR="11C48321" w:rsidRPr="44B69130">
        <w:rPr>
          <w:rFonts w:eastAsia="Lato"/>
          <w:sz w:val="22"/>
          <w:szCs w:val="22"/>
        </w:rPr>
        <w:t xml:space="preserve">robot pieces </w:t>
      </w:r>
      <w:r w:rsidR="2C3DF27F" w:rsidRPr="24970E07">
        <w:rPr>
          <w:rFonts w:eastAsia="Lato"/>
          <w:sz w:val="22"/>
          <w:szCs w:val="22"/>
        </w:rPr>
        <w:t>to</w:t>
      </w:r>
      <w:r w:rsidR="5F8405EC" w:rsidRPr="44B69130">
        <w:rPr>
          <w:rFonts w:eastAsia="Lato"/>
          <w:sz w:val="22"/>
          <w:szCs w:val="22"/>
        </w:rPr>
        <w:t xml:space="preserve"> the </w:t>
      </w:r>
      <w:r w:rsidR="2C3DF27F" w:rsidRPr="24970E07">
        <w:rPr>
          <w:rFonts w:eastAsia="Lato"/>
          <w:sz w:val="22"/>
          <w:szCs w:val="22"/>
        </w:rPr>
        <w:t xml:space="preserve">algorithm's best choice, using the </w:t>
      </w:r>
      <w:r w:rsidR="2C3DF27F" w:rsidRPr="7E95E6DE">
        <w:rPr>
          <w:rFonts w:eastAsia="Lato"/>
          <w:sz w:val="22"/>
          <w:szCs w:val="22"/>
        </w:rPr>
        <w:t>coordinate dictionary.</w:t>
      </w:r>
    </w:p>
    <w:p w14:paraId="353455BA" w14:textId="35289FAB" w:rsidR="00554ECA" w:rsidRDefault="2C3DF27F" w:rsidP="7A42FC69">
      <w:pPr>
        <w:spacing w:line="360" w:lineRule="auto"/>
        <w:rPr>
          <w:rFonts w:eastAsia="Lato"/>
          <w:sz w:val="22"/>
          <w:szCs w:val="22"/>
        </w:rPr>
      </w:pPr>
      <w:r w:rsidRPr="7E95E6DE">
        <w:rPr>
          <w:rFonts w:eastAsia="Lato"/>
          <w:sz w:val="22"/>
          <w:szCs w:val="22"/>
        </w:rPr>
        <w:t xml:space="preserve"> </w:t>
      </w:r>
    </w:p>
    <w:p w14:paraId="0953090F" w14:textId="44911A0C" w:rsidR="00BD13A4" w:rsidRPr="00BD13A4" w:rsidRDefault="00BD13A4" w:rsidP="7A42FC69">
      <w:pPr>
        <w:spacing w:line="360" w:lineRule="auto"/>
        <w:rPr>
          <w:rFonts w:eastAsia="Lato"/>
          <w:sz w:val="22"/>
          <w:szCs w:val="22"/>
        </w:rPr>
      </w:pPr>
      <w:r>
        <w:rPr>
          <w:rFonts w:eastAsia="Lato"/>
          <w:sz w:val="22"/>
          <w:szCs w:val="22"/>
        </w:rPr>
        <w:t xml:space="preserve">Furthermore, the </w:t>
      </w:r>
      <w:r w:rsidRPr="00BD13A4">
        <w:rPr>
          <w:rFonts w:eastAsia="Lato"/>
          <w:b/>
          <w:bCs/>
          <w:sz w:val="22"/>
          <w:szCs w:val="22"/>
        </w:rPr>
        <w:t>set_centroids()</w:t>
      </w:r>
      <w:r>
        <w:rPr>
          <w:rFonts w:eastAsia="Lato"/>
          <w:b/>
          <w:bCs/>
          <w:sz w:val="22"/>
          <w:szCs w:val="22"/>
        </w:rPr>
        <w:t xml:space="preserve"> </w:t>
      </w:r>
      <w:r>
        <w:rPr>
          <w:rFonts w:eastAsia="Lato"/>
          <w:sz w:val="22"/>
          <w:szCs w:val="22"/>
        </w:rPr>
        <w:t xml:space="preserve">method gets and returns an array of centroids from the grid. </w:t>
      </w:r>
      <w:r w:rsidR="00C84DA9">
        <w:rPr>
          <w:rFonts w:eastAsia="Lato"/>
          <w:sz w:val="22"/>
          <w:szCs w:val="22"/>
        </w:rPr>
        <w:t>It will get the location of each centroid and will be a length of the amount of centroids present.</w:t>
      </w:r>
    </w:p>
    <w:p w14:paraId="7A3276CA" w14:textId="77777777" w:rsidR="00C84DA9" w:rsidRPr="00BD13A4" w:rsidRDefault="00C84DA9" w:rsidP="7A42FC69">
      <w:pPr>
        <w:spacing w:line="360" w:lineRule="auto"/>
        <w:rPr>
          <w:rFonts w:eastAsia="Lato"/>
          <w:sz w:val="22"/>
          <w:szCs w:val="22"/>
        </w:rPr>
      </w:pPr>
    </w:p>
    <w:p w14:paraId="508857E1" w14:textId="5A3BF423" w:rsidR="00554ECA" w:rsidRPr="00554ECA" w:rsidRDefault="00554ECA" w:rsidP="7A42FC69">
      <w:pPr>
        <w:spacing w:line="360" w:lineRule="auto"/>
        <w:rPr>
          <w:rFonts w:eastAsia="Lato"/>
          <w:sz w:val="22"/>
          <w:szCs w:val="22"/>
        </w:rPr>
      </w:pPr>
      <w:r>
        <w:rPr>
          <w:rFonts w:eastAsia="Lato"/>
          <w:sz w:val="22"/>
          <w:szCs w:val="22"/>
        </w:rPr>
        <w:t xml:space="preserve">The </w:t>
      </w:r>
      <w:r>
        <w:rPr>
          <w:rFonts w:eastAsia="Lato"/>
          <w:b/>
          <w:bCs/>
          <w:sz w:val="22"/>
          <w:szCs w:val="22"/>
        </w:rPr>
        <w:t>find_missing()</w:t>
      </w:r>
      <w:r>
        <w:rPr>
          <w:rFonts w:eastAsia="Lato"/>
          <w:sz w:val="22"/>
          <w:szCs w:val="22"/>
        </w:rPr>
        <w:t xml:space="preserve"> method will find the missing centroid of the original grid and </w:t>
      </w:r>
      <w:r w:rsidR="00CD19B0">
        <w:rPr>
          <w:rFonts w:eastAsia="Lato"/>
          <w:sz w:val="22"/>
          <w:szCs w:val="22"/>
        </w:rPr>
        <w:t xml:space="preserve">put a 1 in the cell that is missing. This missing cell corresponds to the cell </w:t>
      </w:r>
      <w:r w:rsidR="004434AC">
        <w:rPr>
          <w:rFonts w:eastAsia="Lato"/>
          <w:sz w:val="22"/>
          <w:szCs w:val="22"/>
        </w:rPr>
        <w:t>where</w:t>
      </w:r>
      <w:r w:rsidR="00CD19B0">
        <w:rPr>
          <w:rFonts w:eastAsia="Lato"/>
          <w:sz w:val="22"/>
          <w:szCs w:val="22"/>
        </w:rPr>
        <w:t xml:space="preserve"> the user placed their token. It does this by using the initial centroid location </w:t>
      </w:r>
      <w:r w:rsidR="004434AC">
        <w:rPr>
          <w:rFonts w:eastAsia="Lato"/>
          <w:sz w:val="22"/>
          <w:szCs w:val="22"/>
        </w:rPr>
        <w:t xml:space="preserve">as the generated initialization. It then gets a new centroid map </w:t>
      </w:r>
      <w:r w:rsidR="00B8418C">
        <w:rPr>
          <w:rFonts w:eastAsia="Lato"/>
          <w:sz w:val="22"/>
          <w:szCs w:val="22"/>
        </w:rPr>
        <w:t xml:space="preserve">again from the </w:t>
      </w:r>
      <w:r w:rsidR="00B8418C">
        <w:rPr>
          <w:rFonts w:eastAsia="Lato"/>
          <w:b/>
          <w:bCs/>
          <w:sz w:val="22"/>
          <w:szCs w:val="22"/>
        </w:rPr>
        <w:t>set_centroid()</w:t>
      </w:r>
      <w:r w:rsidR="00B8418C">
        <w:rPr>
          <w:rFonts w:eastAsia="Lato"/>
          <w:sz w:val="22"/>
          <w:szCs w:val="22"/>
        </w:rPr>
        <w:t xml:space="preserve"> method and </w:t>
      </w:r>
      <w:r w:rsidR="00E73C72">
        <w:rPr>
          <w:rFonts w:eastAsia="Lato"/>
          <w:sz w:val="22"/>
          <w:szCs w:val="22"/>
        </w:rPr>
        <w:t>calculates</w:t>
      </w:r>
      <w:r w:rsidR="009B064C">
        <w:rPr>
          <w:rFonts w:eastAsia="Lato"/>
          <w:sz w:val="22"/>
          <w:szCs w:val="22"/>
        </w:rPr>
        <w:t xml:space="preserve"> the distance of each centroid to the original centroids through the </w:t>
      </w:r>
      <w:r w:rsidR="001B6981">
        <w:rPr>
          <w:rFonts w:eastAsia="Lato"/>
          <w:sz w:val="22"/>
          <w:szCs w:val="22"/>
        </w:rPr>
        <w:t>Pythagorean</w:t>
      </w:r>
      <w:r w:rsidR="009B064C">
        <w:rPr>
          <w:rFonts w:eastAsia="Lato"/>
          <w:sz w:val="22"/>
          <w:szCs w:val="22"/>
        </w:rPr>
        <w:t xml:space="preserve"> theorem. </w:t>
      </w:r>
      <w:r w:rsidR="00E73C72">
        <w:rPr>
          <w:rFonts w:eastAsia="Lato"/>
          <w:sz w:val="22"/>
          <w:szCs w:val="22"/>
        </w:rPr>
        <w:t>Finally</w:t>
      </w:r>
      <w:r w:rsidR="001B6981">
        <w:rPr>
          <w:rFonts w:eastAsia="Lato"/>
          <w:sz w:val="22"/>
          <w:szCs w:val="22"/>
        </w:rPr>
        <w:t>,</w:t>
      </w:r>
      <w:r w:rsidR="00E73C72">
        <w:rPr>
          <w:rFonts w:eastAsia="Lato"/>
          <w:sz w:val="22"/>
          <w:szCs w:val="22"/>
        </w:rPr>
        <w:t xml:space="preserve"> it compares this distance and tests to see if that centroid is close enough to </w:t>
      </w:r>
      <w:r w:rsidR="001B6981">
        <w:rPr>
          <w:rFonts w:eastAsia="Lato"/>
          <w:sz w:val="22"/>
          <w:szCs w:val="22"/>
        </w:rPr>
        <w:t>the</w:t>
      </w:r>
      <w:r w:rsidR="00E73C72">
        <w:rPr>
          <w:rFonts w:eastAsia="Lato"/>
          <w:sz w:val="22"/>
          <w:szCs w:val="22"/>
        </w:rPr>
        <w:t xml:space="preserve"> original centroid, and </w:t>
      </w:r>
      <w:r w:rsidR="00B009BF">
        <w:rPr>
          <w:rFonts w:eastAsia="Lato"/>
          <w:sz w:val="22"/>
          <w:szCs w:val="22"/>
        </w:rPr>
        <w:t xml:space="preserve">those that do not fit within the threshold are the missing centroids. This will then place a 1 in </w:t>
      </w:r>
      <w:r w:rsidR="00B0454A">
        <w:rPr>
          <w:rFonts w:eastAsia="Lato"/>
          <w:sz w:val="22"/>
          <w:szCs w:val="22"/>
        </w:rPr>
        <w:t xml:space="preserve">those spots if they don’t already have a </w:t>
      </w:r>
      <w:r w:rsidR="00B170B0">
        <w:rPr>
          <w:rFonts w:eastAsia="Lato"/>
          <w:sz w:val="22"/>
          <w:szCs w:val="22"/>
        </w:rPr>
        <w:t xml:space="preserve">piece present. </w:t>
      </w:r>
      <w:r w:rsidR="001B6981">
        <w:rPr>
          <w:rFonts w:eastAsia="Lato"/>
          <w:sz w:val="22"/>
          <w:szCs w:val="22"/>
        </w:rPr>
        <w:t>One exception to this is the edge case, where the camera cannot see two cells due to the figure overlapping the green centroid. This is where we check if there is color present at the top of the camera's frame. If there is color than a token is at the top cell, but if not, then it is just in the middle.</w:t>
      </w:r>
    </w:p>
    <w:p w14:paraId="4E61F243" w14:textId="77777777" w:rsidR="001B6981" w:rsidRPr="00B8418C" w:rsidRDefault="001B6981" w:rsidP="7A42FC69">
      <w:pPr>
        <w:spacing w:line="360" w:lineRule="auto"/>
        <w:rPr>
          <w:rFonts w:eastAsia="Lato"/>
          <w:sz w:val="22"/>
          <w:szCs w:val="22"/>
        </w:rPr>
      </w:pPr>
    </w:p>
    <w:p w14:paraId="7C62713B" w14:textId="2EB1C515" w:rsidR="7C882197" w:rsidRPr="00D61F00" w:rsidRDefault="7C882197" w:rsidP="00D33385">
      <w:pPr>
        <w:spacing w:line="360" w:lineRule="auto"/>
        <w:rPr>
          <w:rFonts w:eastAsia="Lato"/>
          <w:b/>
          <w:sz w:val="22"/>
          <w:szCs w:val="22"/>
        </w:rPr>
      </w:pPr>
      <w:r w:rsidRPr="00D61F00">
        <w:rPr>
          <w:rFonts w:eastAsia="Lato"/>
          <w:b/>
          <w:sz w:val="22"/>
          <w:szCs w:val="22"/>
        </w:rPr>
        <w:t>Project Performance and Results</w:t>
      </w:r>
    </w:p>
    <w:p w14:paraId="07C12AE9" w14:textId="77777777" w:rsidR="00DC49D5" w:rsidRPr="00DC49D5" w:rsidRDefault="00DC49D5" w:rsidP="0082005C">
      <w:pPr>
        <w:pStyle w:val="NormalWeb"/>
        <w:spacing w:line="360" w:lineRule="auto"/>
        <w:rPr>
          <w:sz w:val="22"/>
          <w:szCs w:val="22"/>
        </w:rPr>
      </w:pPr>
      <w:r w:rsidRPr="00DC49D5">
        <w:rPr>
          <w:sz w:val="22"/>
          <w:szCs w:val="22"/>
        </w:rPr>
        <w:t>Overall, the project performed well and successfully met the primary goals of the final design. The team developed an autonomous tic-tac-toe playing robot that integrates robotic motion, camera-based detection, and game logic into a single system. The robotic arm was able to pick up tokens from the starting area and place them accurately into the correct board positions. During testing, the system demonstrated reliable and repeatable pick-and-place performance, and the robot consistently followed the tic-tac-toe algorithm to make valid moves and complete games against a human player.</w:t>
      </w:r>
    </w:p>
    <w:p w14:paraId="1897ED4F" w14:textId="77777777" w:rsidR="00DC49D5" w:rsidRPr="00DC49D5" w:rsidRDefault="00DC49D5" w:rsidP="0082005C">
      <w:pPr>
        <w:pStyle w:val="NormalWeb"/>
        <w:spacing w:line="360" w:lineRule="auto"/>
        <w:rPr>
          <w:sz w:val="22"/>
          <w:szCs w:val="22"/>
        </w:rPr>
      </w:pPr>
      <w:r w:rsidRPr="00DC49D5">
        <w:rPr>
          <w:sz w:val="22"/>
          <w:szCs w:val="22"/>
        </w:rPr>
        <w:t>A key achievement of the project was improving the placement accuracy of the tokens. Initially, the robot released tokens from too high above the board, causing them to wobble or potentially fall off the table. This issue was resolved by adjusting the end-effector position so that tokens were placed closer to the board surface and at a controlled angle, resulting in more stable and precise placement.</w:t>
      </w:r>
    </w:p>
    <w:p w14:paraId="1777C02D" w14:textId="77777777" w:rsidR="00DC49D5" w:rsidRPr="00DC49D5" w:rsidRDefault="00DC49D5" w:rsidP="0082005C">
      <w:pPr>
        <w:pStyle w:val="NormalWeb"/>
        <w:spacing w:line="360" w:lineRule="auto"/>
        <w:rPr>
          <w:sz w:val="22"/>
          <w:szCs w:val="22"/>
        </w:rPr>
      </w:pPr>
      <w:r w:rsidRPr="00DC49D5">
        <w:rPr>
          <w:sz w:val="22"/>
          <w:szCs w:val="22"/>
        </w:rPr>
        <w:t>The vision system also played a critical role in the project’s success. The RGB camera was used to distinguish between two classes of tokens: blue (human player) and gold (robot). Early testing revealed challenges when using a gray token, as it blended with the gray table surface and made color detection unreliable. To address this, a gold token was introduced, providing strong contrast and significantly improving detection accuracy. After this change, the camera system was able to more consistently identify token positions and board states.</w:t>
      </w:r>
    </w:p>
    <w:p w14:paraId="681434F8" w14:textId="77777777" w:rsidR="00DC49D5" w:rsidRPr="00DC49D5" w:rsidRDefault="00DC49D5" w:rsidP="0082005C">
      <w:pPr>
        <w:pStyle w:val="NormalWeb"/>
        <w:spacing w:line="360" w:lineRule="auto"/>
        <w:rPr>
          <w:sz w:val="22"/>
          <w:szCs w:val="22"/>
        </w:rPr>
      </w:pPr>
      <w:r w:rsidRPr="00DC49D5">
        <w:rPr>
          <w:sz w:val="22"/>
          <w:szCs w:val="22"/>
        </w:rPr>
        <w:t>In addition to color detection, the system used contour detection to identify token shapes. However, some limitations were observed. For example, when two tokens were stacked or closely aligned, the system could interpret them as a single object, leading to incorrect board recognition. Similarly, when the center cell was occupied, it could partially block the camera’s view of tokens in the back cells, affecting centroid detection and positional accuracy.</w:t>
      </w:r>
    </w:p>
    <w:p w14:paraId="6A40F7E4" w14:textId="5E53F564" w:rsidR="00DC49D5" w:rsidRPr="00DC49D5" w:rsidRDefault="00DC49D5" w:rsidP="0082005C">
      <w:pPr>
        <w:pStyle w:val="NormalWeb"/>
        <w:spacing w:line="360" w:lineRule="auto"/>
        <w:rPr>
          <w:sz w:val="22"/>
          <w:szCs w:val="22"/>
        </w:rPr>
      </w:pPr>
      <w:r w:rsidRPr="00DC49D5">
        <w:rPr>
          <w:sz w:val="22"/>
          <w:szCs w:val="22"/>
        </w:rPr>
        <w:t xml:space="preserve">While the overall performance was strong, there are areas for improvement. The robotic arm speed was sufficient but could be optimized further through additional tuning. Some movements required intermediate waypoints to avoid collisions with existing pieces on the board or tokens in the staging area. Additionally, the user interface was primarily tested within the team, so broader user testing could help refine usability. Future improvements could include faster motion control, enhanced vision calibration for varying lighting conditions, </w:t>
      </w:r>
      <w:r w:rsidR="40286202" w:rsidRPr="2EDEE23E">
        <w:rPr>
          <w:sz w:val="22"/>
          <w:szCs w:val="22"/>
        </w:rPr>
        <w:t>a more</w:t>
      </w:r>
      <w:r w:rsidR="40286202" w:rsidRPr="70F09476">
        <w:rPr>
          <w:sz w:val="22"/>
          <w:szCs w:val="22"/>
        </w:rPr>
        <w:t xml:space="preserve"> robust </w:t>
      </w:r>
      <w:r w:rsidR="5B9A3B20" w:rsidRPr="2EA3C04C">
        <w:rPr>
          <w:sz w:val="22"/>
          <w:szCs w:val="22"/>
        </w:rPr>
        <w:t xml:space="preserve">user </w:t>
      </w:r>
      <w:r w:rsidR="40286202" w:rsidRPr="23049F61">
        <w:rPr>
          <w:sz w:val="22"/>
          <w:szCs w:val="22"/>
        </w:rPr>
        <w:t>interface</w:t>
      </w:r>
      <w:r w:rsidR="40286202" w:rsidRPr="2654F9C7">
        <w:rPr>
          <w:sz w:val="22"/>
          <w:szCs w:val="22"/>
        </w:rPr>
        <w:t>,</w:t>
      </w:r>
      <w:r w:rsidR="40286202" w:rsidRPr="23049F61">
        <w:rPr>
          <w:sz w:val="22"/>
          <w:szCs w:val="22"/>
        </w:rPr>
        <w:t xml:space="preserve"> </w:t>
      </w:r>
      <w:r w:rsidR="40286202" w:rsidRPr="5366AA3B">
        <w:rPr>
          <w:sz w:val="22"/>
          <w:szCs w:val="22"/>
        </w:rPr>
        <w:t>difficulty</w:t>
      </w:r>
      <w:r w:rsidR="40286202" w:rsidRPr="377578BD">
        <w:rPr>
          <w:sz w:val="22"/>
          <w:szCs w:val="22"/>
        </w:rPr>
        <w:t xml:space="preserve"> settings, </w:t>
      </w:r>
      <w:r w:rsidRPr="377578BD">
        <w:rPr>
          <w:sz w:val="22"/>
          <w:szCs w:val="22"/>
        </w:rPr>
        <w:t>and</w:t>
      </w:r>
      <w:r w:rsidRPr="00DC49D5">
        <w:rPr>
          <w:sz w:val="22"/>
          <w:szCs w:val="22"/>
        </w:rPr>
        <w:t xml:space="preserve"> more robust object detection to handle occlusions and stacked pieces.</w:t>
      </w:r>
    </w:p>
    <w:p w14:paraId="5972D1F3" w14:textId="77777777" w:rsidR="00DC49D5" w:rsidRPr="00DC49D5" w:rsidRDefault="00DC49D5" w:rsidP="0082005C">
      <w:pPr>
        <w:pStyle w:val="NormalWeb"/>
        <w:spacing w:line="360" w:lineRule="auto"/>
        <w:rPr>
          <w:sz w:val="22"/>
          <w:szCs w:val="22"/>
        </w:rPr>
      </w:pPr>
      <w:r w:rsidRPr="00DC49D5">
        <w:rPr>
          <w:sz w:val="22"/>
          <w:szCs w:val="22"/>
        </w:rPr>
        <w:t>Despite these limitations, the project successfully demonstrated a complete and functional mechatronics system capable of autonomously playing tic-tac-toe in a reliable and repeatable manner.</w:t>
      </w:r>
    </w:p>
    <w:p w14:paraId="619B7C5B" w14:textId="77777777" w:rsidR="00E25904" w:rsidRPr="00D61F00" w:rsidRDefault="00E25904" w:rsidP="00D33385">
      <w:pPr>
        <w:spacing w:line="360" w:lineRule="auto"/>
        <w:rPr>
          <w:rFonts w:eastAsia="Lato"/>
          <w:sz w:val="22"/>
          <w:szCs w:val="22"/>
        </w:rPr>
      </w:pPr>
    </w:p>
    <w:p w14:paraId="4B884D2C" w14:textId="5DAF88A9" w:rsidR="7C882197" w:rsidRPr="00D61F00" w:rsidRDefault="7C882197" w:rsidP="00D33385">
      <w:pPr>
        <w:spacing w:line="360" w:lineRule="auto"/>
        <w:rPr>
          <w:rFonts w:eastAsia="Lato"/>
          <w:b/>
          <w:sz w:val="22"/>
          <w:szCs w:val="22"/>
        </w:rPr>
      </w:pPr>
      <w:r w:rsidRPr="00D61F00">
        <w:rPr>
          <w:rFonts w:eastAsia="Lato"/>
          <w:b/>
          <w:sz w:val="22"/>
          <w:szCs w:val="22"/>
        </w:rPr>
        <w:t>Documentation of Implementation</w:t>
      </w:r>
    </w:p>
    <w:p w14:paraId="51A4AA98" w14:textId="2A5B647C" w:rsidR="41334482" w:rsidRPr="00D61F00" w:rsidRDefault="41334482" w:rsidP="0082005C">
      <w:pPr>
        <w:spacing w:line="360" w:lineRule="auto"/>
        <w:rPr>
          <w:sz w:val="22"/>
          <w:szCs w:val="22"/>
        </w:rPr>
      </w:pPr>
    </w:p>
    <w:p w14:paraId="7704A38B" w14:textId="77777777" w:rsidR="00445BC7" w:rsidRPr="00D61F00" w:rsidRDefault="00445BC7" w:rsidP="0082005C">
      <w:pPr>
        <w:pStyle w:val="paragraph"/>
        <w:spacing w:before="0" w:beforeAutospacing="0" w:after="0" w:afterAutospacing="0" w:line="360" w:lineRule="auto"/>
        <w:textAlignment w:val="baseline"/>
        <w:rPr>
          <w:rFonts w:eastAsiaTheme="minorEastAsia"/>
          <w:sz w:val="22"/>
          <w:szCs w:val="22"/>
        </w:rPr>
      </w:pPr>
      <w:r w:rsidRPr="00D61F00">
        <w:rPr>
          <w:rFonts w:eastAsiaTheme="minorEastAsia"/>
          <w:sz w:val="22"/>
          <w:szCs w:val="22"/>
        </w:rPr>
        <w:t>Below is a list of the libraries and hardware used for this project. Note that below is a brief description, and more detail is included in the theory section. </w:t>
      </w:r>
    </w:p>
    <w:p w14:paraId="0802FED1" w14:textId="77777777" w:rsidR="00445BC7" w:rsidRPr="00D61F00" w:rsidRDefault="00445BC7" w:rsidP="00445BC7">
      <w:pPr>
        <w:pStyle w:val="paragraph"/>
        <w:spacing w:before="0" w:beforeAutospacing="0" w:after="0" w:afterAutospacing="0"/>
        <w:textAlignment w:val="baseline"/>
        <w:rPr>
          <w:rFonts w:eastAsiaTheme="minorEastAsia"/>
          <w:sz w:val="22"/>
          <w:szCs w:val="22"/>
        </w:rPr>
      </w:pPr>
      <w:r w:rsidRPr="00D61F00">
        <w:rPr>
          <w:rFonts w:eastAsiaTheme="minorEastAsia"/>
          <w:sz w:val="22"/>
          <w:szCs w:val="22"/>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7559"/>
      </w:tblGrid>
      <w:tr w:rsidR="008678DE" w:rsidRPr="00445BC7" w14:paraId="1EE9D543" w14:textId="77777777">
        <w:trPr>
          <w:trHeight w:val="300"/>
        </w:trPr>
        <w:tc>
          <w:tcPr>
            <w:tcW w:w="1785" w:type="dxa"/>
            <w:tcBorders>
              <w:top w:val="single" w:sz="6" w:space="0" w:color="000000"/>
              <w:left w:val="single" w:sz="6" w:space="0" w:color="000000"/>
              <w:bottom w:val="single" w:sz="6" w:space="0" w:color="000000"/>
              <w:right w:val="single" w:sz="6" w:space="0" w:color="000000"/>
            </w:tcBorders>
            <w:vAlign w:val="center"/>
            <w:hideMark/>
          </w:tcPr>
          <w:p w14:paraId="75F63A04" w14:textId="77777777" w:rsidR="00445BC7" w:rsidRPr="00D61F00" w:rsidRDefault="00445BC7">
            <w:pPr>
              <w:pStyle w:val="paragraph"/>
              <w:spacing w:before="0" w:beforeAutospacing="0" w:after="0" w:afterAutospacing="0"/>
              <w:jc w:val="center"/>
              <w:textAlignment w:val="baseline"/>
              <w:rPr>
                <w:rFonts w:eastAsiaTheme="minorEastAsia"/>
                <w:b/>
                <w:sz w:val="22"/>
                <w:szCs w:val="22"/>
              </w:rPr>
            </w:pPr>
            <w:r w:rsidRPr="00D61F00">
              <w:rPr>
                <w:rFonts w:eastAsiaTheme="minorEastAsia"/>
                <w:b/>
                <w:sz w:val="22"/>
                <w:szCs w:val="22"/>
              </w:rPr>
              <w:t>Libraries </w:t>
            </w:r>
          </w:p>
        </w:tc>
        <w:tc>
          <w:tcPr>
            <w:tcW w:w="7560" w:type="dxa"/>
            <w:tcBorders>
              <w:top w:val="single" w:sz="6" w:space="0" w:color="000000"/>
              <w:left w:val="single" w:sz="6" w:space="0" w:color="000000"/>
              <w:bottom w:val="single" w:sz="6" w:space="0" w:color="000000"/>
              <w:right w:val="single" w:sz="6" w:space="0" w:color="000000"/>
            </w:tcBorders>
            <w:vAlign w:val="center"/>
            <w:hideMark/>
          </w:tcPr>
          <w:p w14:paraId="021C9E19" w14:textId="77777777" w:rsidR="00445BC7" w:rsidRPr="00D61F00" w:rsidRDefault="00445BC7">
            <w:pPr>
              <w:pStyle w:val="paragraph"/>
              <w:spacing w:before="0" w:beforeAutospacing="0" w:after="0" w:afterAutospacing="0"/>
              <w:jc w:val="center"/>
              <w:textAlignment w:val="baseline"/>
              <w:rPr>
                <w:rFonts w:eastAsiaTheme="minorEastAsia"/>
                <w:b/>
                <w:sz w:val="22"/>
                <w:szCs w:val="22"/>
              </w:rPr>
            </w:pPr>
            <w:r w:rsidRPr="00D61F00">
              <w:rPr>
                <w:rFonts w:eastAsiaTheme="minorEastAsia"/>
                <w:b/>
                <w:sz w:val="22"/>
                <w:szCs w:val="22"/>
              </w:rPr>
              <w:t>Description </w:t>
            </w:r>
          </w:p>
        </w:tc>
      </w:tr>
      <w:tr w:rsidR="008678DE" w:rsidRPr="00445BC7" w14:paraId="461FDDC5" w14:textId="77777777">
        <w:trPr>
          <w:trHeight w:val="300"/>
        </w:trPr>
        <w:tc>
          <w:tcPr>
            <w:tcW w:w="1785" w:type="dxa"/>
            <w:tcBorders>
              <w:top w:val="single" w:sz="6" w:space="0" w:color="000000"/>
              <w:left w:val="single" w:sz="6" w:space="0" w:color="000000"/>
              <w:bottom w:val="single" w:sz="6" w:space="0" w:color="000000"/>
              <w:right w:val="single" w:sz="6" w:space="0" w:color="000000"/>
            </w:tcBorders>
            <w:hideMark/>
          </w:tcPr>
          <w:p w14:paraId="0BA73D51" w14:textId="77777777" w:rsidR="00445BC7" w:rsidRPr="00D61F00" w:rsidRDefault="00445BC7">
            <w:pPr>
              <w:pStyle w:val="paragraph"/>
              <w:spacing w:before="0" w:beforeAutospacing="0" w:after="0" w:afterAutospacing="0"/>
              <w:textAlignment w:val="baseline"/>
              <w:rPr>
                <w:rFonts w:eastAsiaTheme="minorEastAsia"/>
                <w:sz w:val="22"/>
                <w:szCs w:val="22"/>
              </w:rPr>
            </w:pPr>
            <w:r w:rsidRPr="00D61F00">
              <w:rPr>
                <w:rFonts w:eastAsiaTheme="minorEastAsia"/>
                <w:sz w:val="22"/>
                <w:szCs w:val="22"/>
              </w:rPr>
              <w:t>Pyrealsense2 </w:t>
            </w:r>
          </w:p>
        </w:tc>
        <w:tc>
          <w:tcPr>
            <w:tcW w:w="7560" w:type="dxa"/>
            <w:tcBorders>
              <w:top w:val="single" w:sz="6" w:space="0" w:color="000000"/>
              <w:left w:val="single" w:sz="6" w:space="0" w:color="000000"/>
              <w:bottom w:val="single" w:sz="6" w:space="0" w:color="000000"/>
              <w:right w:val="single" w:sz="6" w:space="0" w:color="000000"/>
            </w:tcBorders>
            <w:hideMark/>
          </w:tcPr>
          <w:p w14:paraId="29E80BF7" w14:textId="77777777" w:rsidR="00445BC7" w:rsidRPr="00D61F00" w:rsidRDefault="00445BC7">
            <w:pPr>
              <w:pStyle w:val="paragraph"/>
              <w:spacing w:before="0" w:beforeAutospacing="0" w:after="0" w:afterAutospacing="0"/>
              <w:textAlignment w:val="baseline"/>
              <w:rPr>
                <w:rFonts w:eastAsiaTheme="minorEastAsia"/>
                <w:sz w:val="22"/>
                <w:szCs w:val="22"/>
              </w:rPr>
            </w:pPr>
            <w:r w:rsidRPr="00D61F00">
              <w:rPr>
                <w:rFonts w:eastAsiaTheme="minorEastAsia"/>
                <w:sz w:val="22"/>
                <w:szCs w:val="22"/>
              </w:rPr>
              <w:t>This library was used to obtain depth information from the Intel RealSense D415 camera. Methods such as get_distance(), and pipeline(), which is a class to initialize the camera. </w:t>
            </w:r>
          </w:p>
        </w:tc>
      </w:tr>
      <w:tr w:rsidR="008678DE" w:rsidRPr="00445BC7" w14:paraId="72399DB1" w14:textId="77777777">
        <w:trPr>
          <w:trHeight w:val="300"/>
        </w:trPr>
        <w:tc>
          <w:tcPr>
            <w:tcW w:w="1785" w:type="dxa"/>
            <w:tcBorders>
              <w:top w:val="single" w:sz="6" w:space="0" w:color="000000"/>
              <w:left w:val="single" w:sz="6" w:space="0" w:color="000000"/>
              <w:bottom w:val="single" w:sz="6" w:space="0" w:color="000000"/>
              <w:right w:val="single" w:sz="6" w:space="0" w:color="000000"/>
            </w:tcBorders>
            <w:hideMark/>
          </w:tcPr>
          <w:p w14:paraId="4F8B9CA4" w14:textId="77777777" w:rsidR="00445BC7" w:rsidRPr="00D61F00" w:rsidRDefault="00445BC7">
            <w:pPr>
              <w:pStyle w:val="paragraph"/>
              <w:spacing w:before="0" w:beforeAutospacing="0" w:after="0" w:afterAutospacing="0"/>
              <w:textAlignment w:val="baseline"/>
              <w:rPr>
                <w:rFonts w:eastAsiaTheme="minorEastAsia"/>
                <w:sz w:val="22"/>
                <w:szCs w:val="22"/>
              </w:rPr>
            </w:pPr>
            <w:r w:rsidRPr="00D61F00">
              <w:rPr>
                <w:rFonts w:eastAsiaTheme="minorEastAsia"/>
                <w:sz w:val="22"/>
                <w:szCs w:val="22"/>
              </w:rPr>
              <w:t>NumPy </w:t>
            </w:r>
          </w:p>
        </w:tc>
        <w:tc>
          <w:tcPr>
            <w:tcW w:w="7560" w:type="dxa"/>
            <w:tcBorders>
              <w:top w:val="single" w:sz="6" w:space="0" w:color="000000"/>
              <w:left w:val="single" w:sz="6" w:space="0" w:color="000000"/>
              <w:bottom w:val="single" w:sz="6" w:space="0" w:color="000000"/>
              <w:right w:val="single" w:sz="6" w:space="0" w:color="000000"/>
            </w:tcBorders>
            <w:hideMark/>
          </w:tcPr>
          <w:p w14:paraId="3A0523C2" w14:textId="77777777" w:rsidR="00445BC7" w:rsidRPr="00D61F00" w:rsidRDefault="00445BC7">
            <w:pPr>
              <w:pStyle w:val="paragraph"/>
              <w:spacing w:before="0" w:beforeAutospacing="0" w:after="0" w:afterAutospacing="0"/>
              <w:textAlignment w:val="baseline"/>
              <w:rPr>
                <w:rFonts w:eastAsiaTheme="minorEastAsia"/>
                <w:sz w:val="22"/>
                <w:szCs w:val="22"/>
              </w:rPr>
            </w:pPr>
            <w:r w:rsidRPr="00D61F00">
              <w:rPr>
                <w:rFonts w:eastAsiaTheme="minorEastAsia"/>
                <w:sz w:val="22"/>
                <w:szCs w:val="22"/>
              </w:rPr>
              <w:t>This library was used to work with OpenCV cv2 as it represents the frame in a NumPy array. </w:t>
            </w:r>
          </w:p>
        </w:tc>
      </w:tr>
      <w:tr w:rsidR="008678DE" w:rsidRPr="00445BC7" w14:paraId="094F14D9" w14:textId="77777777">
        <w:trPr>
          <w:trHeight w:val="300"/>
        </w:trPr>
        <w:tc>
          <w:tcPr>
            <w:tcW w:w="1785" w:type="dxa"/>
            <w:tcBorders>
              <w:top w:val="single" w:sz="6" w:space="0" w:color="000000"/>
              <w:left w:val="single" w:sz="6" w:space="0" w:color="000000"/>
              <w:bottom w:val="single" w:sz="6" w:space="0" w:color="000000"/>
              <w:right w:val="single" w:sz="6" w:space="0" w:color="000000"/>
            </w:tcBorders>
            <w:hideMark/>
          </w:tcPr>
          <w:p w14:paraId="276395CD" w14:textId="77777777" w:rsidR="00445BC7" w:rsidRPr="00D61F00" w:rsidRDefault="00445BC7">
            <w:pPr>
              <w:pStyle w:val="paragraph"/>
              <w:spacing w:before="0" w:beforeAutospacing="0" w:after="0" w:afterAutospacing="0"/>
              <w:textAlignment w:val="baseline"/>
              <w:rPr>
                <w:rFonts w:eastAsiaTheme="minorEastAsia"/>
                <w:sz w:val="22"/>
                <w:szCs w:val="22"/>
              </w:rPr>
            </w:pPr>
            <w:r w:rsidRPr="00D61F00">
              <w:rPr>
                <w:rFonts w:eastAsiaTheme="minorEastAsia"/>
                <w:sz w:val="22"/>
                <w:szCs w:val="22"/>
              </w:rPr>
              <w:t>CV2 </w:t>
            </w:r>
          </w:p>
        </w:tc>
        <w:tc>
          <w:tcPr>
            <w:tcW w:w="7560" w:type="dxa"/>
            <w:tcBorders>
              <w:top w:val="single" w:sz="6" w:space="0" w:color="000000"/>
              <w:left w:val="single" w:sz="6" w:space="0" w:color="000000"/>
              <w:bottom w:val="single" w:sz="6" w:space="0" w:color="000000"/>
              <w:right w:val="single" w:sz="6" w:space="0" w:color="000000"/>
            </w:tcBorders>
            <w:hideMark/>
          </w:tcPr>
          <w:p w14:paraId="32768EBF" w14:textId="77777777" w:rsidR="00445BC7" w:rsidRPr="00D61F00" w:rsidRDefault="00445BC7">
            <w:pPr>
              <w:pStyle w:val="paragraph"/>
              <w:spacing w:before="0" w:beforeAutospacing="0" w:after="0" w:afterAutospacing="0"/>
              <w:textAlignment w:val="baseline"/>
              <w:rPr>
                <w:rFonts w:eastAsiaTheme="minorEastAsia"/>
                <w:sz w:val="22"/>
                <w:szCs w:val="22"/>
              </w:rPr>
            </w:pPr>
            <w:r w:rsidRPr="00D61F00">
              <w:rPr>
                <w:rFonts w:eastAsiaTheme="minorEastAsia"/>
                <w:sz w:val="22"/>
                <w:szCs w:val="22"/>
              </w:rPr>
              <w:t>This library was used for color detection, and many of the classes and methods used are shown above in the theory section. </w:t>
            </w:r>
          </w:p>
        </w:tc>
      </w:tr>
      <w:tr w:rsidR="008678DE" w:rsidRPr="00445BC7" w14:paraId="04C756F2" w14:textId="77777777">
        <w:trPr>
          <w:trHeight w:val="300"/>
        </w:trPr>
        <w:tc>
          <w:tcPr>
            <w:tcW w:w="1785" w:type="dxa"/>
            <w:tcBorders>
              <w:top w:val="single" w:sz="6" w:space="0" w:color="000000"/>
              <w:left w:val="single" w:sz="6" w:space="0" w:color="000000"/>
              <w:bottom w:val="single" w:sz="6" w:space="0" w:color="000000"/>
              <w:right w:val="single" w:sz="6" w:space="0" w:color="000000"/>
            </w:tcBorders>
            <w:hideMark/>
          </w:tcPr>
          <w:p w14:paraId="39DF8C0B" w14:textId="77777777" w:rsidR="00445BC7" w:rsidRPr="00D61F00" w:rsidRDefault="00445BC7">
            <w:pPr>
              <w:pStyle w:val="paragraph"/>
              <w:spacing w:before="0" w:beforeAutospacing="0" w:after="0" w:afterAutospacing="0"/>
              <w:textAlignment w:val="baseline"/>
              <w:rPr>
                <w:rFonts w:eastAsiaTheme="minorEastAsia"/>
                <w:sz w:val="22"/>
                <w:szCs w:val="22"/>
              </w:rPr>
            </w:pPr>
            <w:r w:rsidRPr="00D61F00">
              <w:rPr>
                <w:rFonts w:eastAsiaTheme="minorEastAsia"/>
                <w:sz w:val="22"/>
                <w:szCs w:val="22"/>
              </w:rPr>
              <w:t>Quanser Hardware, QARM </w:t>
            </w:r>
          </w:p>
        </w:tc>
        <w:tc>
          <w:tcPr>
            <w:tcW w:w="7560" w:type="dxa"/>
            <w:tcBorders>
              <w:top w:val="single" w:sz="6" w:space="0" w:color="000000"/>
              <w:left w:val="single" w:sz="6" w:space="0" w:color="000000"/>
              <w:bottom w:val="single" w:sz="6" w:space="0" w:color="000000"/>
              <w:right w:val="single" w:sz="6" w:space="0" w:color="000000"/>
            </w:tcBorders>
            <w:hideMark/>
          </w:tcPr>
          <w:p w14:paraId="500C5936" w14:textId="77777777" w:rsidR="00445BC7" w:rsidRPr="00D61F00" w:rsidRDefault="00445BC7">
            <w:pPr>
              <w:pStyle w:val="paragraph"/>
              <w:spacing w:before="0" w:beforeAutospacing="0" w:after="0" w:afterAutospacing="0"/>
              <w:textAlignment w:val="baseline"/>
              <w:rPr>
                <w:rFonts w:eastAsiaTheme="minorEastAsia"/>
                <w:sz w:val="22"/>
                <w:szCs w:val="22"/>
              </w:rPr>
            </w:pPr>
            <w:r w:rsidRPr="00D61F00">
              <w:rPr>
                <w:rFonts w:eastAsiaTheme="minorEastAsia"/>
                <w:sz w:val="22"/>
                <w:szCs w:val="22"/>
              </w:rPr>
              <w:t>Software provided by Quanser, sourced from Dr. Hasan. Contains several functions including read/write functionality for the arm, inverse kinematic functions specifically for the QARM geometry, and facilitates I/O using python. </w:t>
            </w:r>
          </w:p>
        </w:tc>
      </w:tr>
    </w:tbl>
    <w:p w14:paraId="6E5F2BB9" w14:textId="77777777" w:rsidR="00445BC7" w:rsidRPr="00D61F00" w:rsidRDefault="00445BC7" w:rsidP="00445BC7">
      <w:pPr>
        <w:pStyle w:val="paragraph"/>
        <w:spacing w:before="0" w:beforeAutospacing="0" w:after="0" w:afterAutospacing="0"/>
        <w:textAlignment w:val="baseline"/>
        <w:rPr>
          <w:rFonts w:eastAsiaTheme="minorEastAsia"/>
          <w:sz w:val="22"/>
          <w:szCs w:val="22"/>
        </w:rPr>
      </w:pPr>
      <w:r w:rsidRPr="00D61F00">
        <w:rPr>
          <w:rFonts w:eastAsiaTheme="minorEastAsia"/>
          <w:sz w:val="22"/>
          <w:szCs w:val="22"/>
        </w:rPr>
        <w:t> </w:t>
      </w:r>
    </w:p>
    <w:p w14:paraId="541D3FAF" w14:textId="77777777" w:rsidR="00445BC7" w:rsidRPr="00D61F00" w:rsidRDefault="00445BC7" w:rsidP="00445BC7">
      <w:pPr>
        <w:pStyle w:val="paragraph"/>
        <w:spacing w:before="0" w:beforeAutospacing="0" w:after="0" w:afterAutospacing="0"/>
        <w:textAlignment w:val="baseline"/>
        <w:rPr>
          <w:rFonts w:eastAsiaTheme="minorEastAsia"/>
          <w:sz w:val="22"/>
          <w:szCs w:val="22"/>
        </w:rPr>
      </w:pPr>
      <w:r w:rsidRPr="00D61F00">
        <w:rPr>
          <w:rFonts w:eastAsiaTheme="minorEastAsia"/>
          <w:sz w:val="22"/>
          <w:szCs w:val="22"/>
        </w:rPr>
        <w:t> </w:t>
      </w:r>
    </w:p>
    <w:p w14:paraId="6F8761B6" w14:textId="77777777" w:rsidR="00D452BE" w:rsidRDefault="00D452BE" w:rsidP="00445BC7">
      <w:pPr>
        <w:pStyle w:val="paragraph"/>
        <w:spacing w:before="0" w:beforeAutospacing="0" w:after="0" w:afterAutospacing="0"/>
        <w:textAlignment w:val="baseline"/>
        <w:rPr>
          <w:rFonts w:eastAsiaTheme="minorEastAsia"/>
          <w:sz w:val="22"/>
          <w:szCs w:val="22"/>
        </w:rPr>
      </w:pPr>
    </w:p>
    <w:p w14:paraId="54CD60B5" w14:textId="77777777" w:rsidR="00D452BE" w:rsidRDefault="00D452BE" w:rsidP="00445BC7">
      <w:pPr>
        <w:pStyle w:val="paragraph"/>
        <w:spacing w:before="0" w:beforeAutospacing="0" w:after="0" w:afterAutospacing="0"/>
        <w:textAlignment w:val="baseline"/>
        <w:rPr>
          <w:rFonts w:eastAsiaTheme="minorEastAsia"/>
          <w:sz w:val="22"/>
          <w:szCs w:val="22"/>
        </w:rPr>
      </w:pPr>
    </w:p>
    <w:p w14:paraId="3D1889E2" w14:textId="77777777" w:rsidR="00D452BE" w:rsidRPr="00D61F00" w:rsidRDefault="00D452BE" w:rsidP="00445BC7">
      <w:pPr>
        <w:pStyle w:val="paragraph"/>
        <w:spacing w:before="0" w:beforeAutospacing="0" w:after="0" w:afterAutospacing="0"/>
        <w:textAlignment w:val="baseline"/>
        <w:rPr>
          <w:rFonts w:eastAsiaTheme="minorEastAsia"/>
          <w:sz w:val="22"/>
          <w:szCs w:val="22"/>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65"/>
        <w:gridCol w:w="6479"/>
      </w:tblGrid>
      <w:tr w:rsidR="008678DE" w:rsidRPr="00445BC7" w14:paraId="604404A1" w14:textId="77777777">
        <w:trPr>
          <w:trHeight w:val="300"/>
        </w:trPr>
        <w:tc>
          <w:tcPr>
            <w:tcW w:w="2865" w:type="dxa"/>
            <w:tcBorders>
              <w:top w:val="single" w:sz="6" w:space="0" w:color="000000"/>
              <w:left w:val="single" w:sz="6" w:space="0" w:color="000000"/>
              <w:bottom w:val="single" w:sz="6" w:space="0" w:color="000000"/>
              <w:right w:val="single" w:sz="6" w:space="0" w:color="000000"/>
            </w:tcBorders>
            <w:vAlign w:val="center"/>
            <w:hideMark/>
          </w:tcPr>
          <w:p w14:paraId="0120F093" w14:textId="77777777" w:rsidR="00445BC7" w:rsidRPr="00D61F00" w:rsidRDefault="00445BC7">
            <w:pPr>
              <w:pStyle w:val="paragraph"/>
              <w:spacing w:before="0" w:beforeAutospacing="0" w:after="0" w:afterAutospacing="0"/>
              <w:jc w:val="center"/>
              <w:textAlignment w:val="baseline"/>
              <w:rPr>
                <w:rFonts w:eastAsiaTheme="minorEastAsia"/>
                <w:b/>
                <w:sz w:val="22"/>
                <w:szCs w:val="22"/>
              </w:rPr>
            </w:pPr>
            <w:r w:rsidRPr="00D61F00">
              <w:rPr>
                <w:rFonts w:eastAsiaTheme="minorEastAsia"/>
                <w:b/>
                <w:sz w:val="22"/>
                <w:szCs w:val="22"/>
              </w:rPr>
              <w:t>Hardware </w:t>
            </w:r>
          </w:p>
        </w:tc>
        <w:tc>
          <w:tcPr>
            <w:tcW w:w="6480" w:type="dxa"/>
            <w:tcBorders>
              <w:top w:val="single" w:sz="6" w:space="0" w:color="000000"/>
              <w:left w:val="single" w:sz="6" w:space="0" w:color="000000"/>
              <w:bottom w:val="single" w:sz="6" w:space="0" w:color="000000"/>
              <w:right w:val="single" w:sz="6" w:space="0" w:color="000000"/>
            </w:tcBorders>
            <w:vAlign w:val="center"/>
            <w:hideMark/>
          </w:tcPr>
          <w:p w14:paraId="67B9DC44" w14:textId="77777777" w:rsidR="00445BC7" w:rsidRPr="00D61F00" w:rsidRDefault="00445BC7">
            <w:pPr>
              <w:pStyle w:val="paragraph"/>
              <w:spacing w:before="0" w:beforeAutospacing="0" w:after="0" w:afterAutospacing="0"/>
              <w:jc w:val="center"/>
              <w:textAlignment w:val="baseline"/>
              <w:rPr>
                <w:rFonts w:eastAsiaTheme="minorEastAsia"/>
                <w:b/>
                <w:sz w:val="22"/>
                <w:szCs w:val="22"/>
              </w:rPr>
            </w:pPr>
            <w:r w:rsidRPr="00D61F00">
              <w:rPr>
                <w:rFonts w:eastAsiaTheme="minorEastAsia"/>
                <w:b/>
                <w:sz w:val="22"/>
                <w:szCs w:val="22"/>
              </w:rPr>
              <w:t>Description </w:t>
            </w:r>
          </w:p>
        </w:tc>
      </w:tr>
      <w:tr w:rsidR="008678DE" w:rsidRPr="00445BC7" w14:paraId="5CCED3B5" w14:textId="77777777">
        <w:trPr>
          <w:trHeight w:val="300"/>
        </w:trPr>
        <w:tc>
          <w:tcPr>
            <w:tcW w:w="2865" w:type="dxa"/>
            <w:tcBorders>
              <w:top w:val="single" w:sz="6" w:space="0" w:color="000000"/>
              <w:left w:val="single" w:sz="6" w:space="0" w:color="000000"/>
              <w:bottom w:val="single" w:sz="6" w:space="0" w:color="000000"/>
              <w:right w:val="single" w:sz="6" w:space="0" w:color="000000"/>
            </w:tcBorders>
            <w:hideMark/>
          </w:tcPr>
          <w:p w14:paraId="2C727752" w14:textId="77777777" w:rsidR="00445BC7" w:rsidRPr="00D61F00" w:rsidRDefault="00445BC7">
            <w:pPr>
              <w:pStyle w:val="paragraph"/>
              <w:spacing w:before="0" w:beforeAutospacing="0" w:after="0" w:afterAutospacing="0"/>
              <w:textAlignment w:val="baseline"/>
              <w:rPr>
                <w:rFonts w:eastAsiaTheme="minorEastAsia"/>
                <w:sz w:val="22"/>
                <w:szCs w:val="22"/>
              </w:rPr>
            </w:pPr>
            <w:r w:rsidRPr="00D61F00">
              <w:rPr>
                <w:rFonts w:eastAsiaTheme="minorEastAsia"/>
                <w:sz w:val="22"/>
                <w:szCs w:val="22"/>
              </w:rPr>
              <w:t>Quanser QArm 4DOF serial manipulator </w:t>
            </w:r>
          </w:p>
        </w:tc>
        <w:tc>
          <w:tcPr>
            <w:tcW w:w="6480" w:type="dxa"/>
            <w:tcBorders>
              <w:top w:val="single" w:sz="6" w:space="0" w:color="000000"/>
              <w:left w:val="single" w:sz="6" w:space="0" w:color="000000"/>
              <w:bottom w:val="single" w:sz="6" w:space="0" w:color="000000"/>
              <w:right w:val="single" w:sz="6" w:space="0" w:color="000000"/>
            </w:tcBorders>
            <w:hideMark/>
          </w:tcPr>
          <w:p w14:paraId="3E584EAB" w14:textId="77777777" w:rsidR="00445BC7" w:rsidRPr="00D61F00" w:rsidRDefault="00445BC7">
            <w:pPr>
              <w:pStyle w:val="paragraph"/>
              <w:spacing w:before="0" w:beforeAutospacing="0" w:after="0" w:afterAutospacing="0"/>
              <w:textAlignment w:val="baseline"/>
              <w:rPr>
                <w:rFonts w:eastAsiaTheme="minorEastAsia"/>
                <w:sz w:val="22"/>
                <w:szCs w:val="22"/>
              </w:rPr>
            </w:pPr>
            <w:r w:rsidRPr="00D61F00">
              <w:rPr>
                <w:rFonts w:eastAsiaTheme="minorEastAsia"/>
                <w:sz w:val="22"/>
                <w:szCs w:val="22"/>
              </w:rPr>
              <w:t>A 4DOF serial manipulator that can pick up and place our tic tac toe pieces, and maneuver through the workspace. </w:t>
            </w:r>
          </w:p>
        </w:tc>
      </w:tr>
      <w:tr w:rsidR="008678DE" w:rsidRPr="00445BC7" w14:paraId="4D59258B" w14:textId="77777777">
        <w:trPr>
          <w:trHeight w:val="300"/>
        </w:trPr>
        <w:tc>
          <w:tcPr>
            <w:tcW w:w="2865" w:type="dxa"/>
            <w:tcBorders>
              <w:top w:val="single" w:sz="6" w:space="0" w:color="000000"/>
              <w:left w:val="single" w:sz="6" w:space="0" w:color="000000"/>
              <w:bottom w:val="single" w:sz="6" w:space="0" w:color="000000"/>
              <w:right w:val="single" w:sz="6" w:space="0" w:color="000000"/>
            </w:tcBorders>
            <w:hideMark/>
          </w:tcPr>
          <w:p w14:paraId="059C9B94" w14:textId="77777777" w:rsidR="00445BC7" w:rsidRPr="00D61F00" w:rsidRDefault="00445BC7">
            <w:pPr>
              <w:pStyle w:val="paragraph"/>
              <w:spacing w:before="0" w:beforeAutospacing="0" w:after="0" w:afterAutospacing="0"/>
              <w:textAlignment w:val="baseline"/>
              <w:rPr>
                <w:rFonts w:eastAsiaTheme="minorEastAsia"/>
                <w:sz w:val="22"/>
                <w:szCs w:val="22"/>
              </w:rPr>
            </w:pPr>
            <w:r w:rsidRPr="00D61F00">
              <w:rPr>
                <w:rFonts w:eastAsiaTheme="minorEastAsia"/>
                <w:sz w:val="22"/>
                <w:szCs w:val="22"/>
              </w:rPr>
              <w:t>Intel RealSense D415 camera </w:t>
            </w:r>
          </w:p>
        </w:tc>
        <w:tc>
          <w:tcPr>
            <w:tcW w:w="6480" w:type="dxa"/>
            <w:tcBorders>
              <w:top w:val="single" w:sz="6" w:space="0" w:color="000000"/>
              <w:left w:val="single" w:sz="6" w:space="0" w:color="000000"/>
              <w:bottom w:val="single" w:sz="6" w:space="0" w:color="000000"/>
              <w:right w:val="single" w:sz="6" w:space="0" w:color="000000"/>
            </w:tcBorders>
            <w:hideMark/>
          </w:tcPr>
          <w:p w14:paraId="6409218E" w14:textId="77777777" w:rsidR="00445BC7" w:rsidRPr="00D61F00" w:rsidRDefault="00445BC7">
            <w:pPr>
              <w:pStyle w:val="paragraph"/>
              <w:spacing w:before="0" w:beforeAutospacing="0" w:after="0" w:afterAutospacing="0"/>
              <w:textAlignment w:val="baseline"/>
              <w:rPr>
                <w:rFonts w:eastAsiaTheme="minorEastAsia"/>
                <w:sz w:val="22"/>
                <w:szCs w:val="22"/>
              </w:rPr>
            </w:pPr>
            <w:r w:rsidRPr="00D61F00">
              <w:rPr>
                <w:rFonts w:eastAsiaTheme="minorEastAsia"/>
                <w:sz w:val="22"/>
                <w:szCs w:val="22"/>
              </w:rPr>
              <w:t>This camera contains an IR projector and two IR receivers for RGB and depth detection. We used both for object detection but ended up using only RGB due to depth noise issues. </w:t>
            </w:r>
          </w:p>
        </w:tc>
      </w:tr>
    </w:tbl>
    <w:p w14:paraId="700220FB" w14:textId="77777777" w:rsidR="00445BC7" w:rsidRPr="00D61F00" w:rsidRDefault="00445BC7" w:rsidP="00445BC7">
      <w:pPr>
        <w:pStyle w:val="paragraph"/>
        <w:spacing w:before="0" w:beforeAutospacing="0" w:after="0" w:afterAutospacing="0"/>
        <w:textAlignment w:val="baseline"/>
        <w:rPr>
          <w:rFonts w:eastAsiaTheme="minorEastAsia"/>
          <w:sz w:val="22"/>
          <w:szCs w:val="22"/>
        </w:rPr>
      </w:pPr>
      <w:r w:rsidRPr="00D61F00">
        <w:rPr>
          <w:rFonts w:eastAsiaTheme="minorEastAsia"/>
          <w:sz w:val="22"/>
          <w:szCs w:val="22"/>
        </w:rPr>
        <w:t> </w:t>
      </w:r>
    </w:p>
    <w:p w14:paraId="6AA3B947" w14:textId="77777777" w:rsidR="00B24A4C" w:rsidRDefault="00B24A4C">
      <w:pPr>
        <w:rPr>
          <w:sz w:val="22"/>
          <w:szCs w:val="22"/>
        </w:rPr>
      </w:pPr>
      <w:r>
        <w:rPr>
          <w:sz w:val="22"/>
          <w:szCs w:val="22"/>
        </w:rPr>
        <w:br w:type="page"/>
      </w:r>
    </w:p>
    <w:p w14:paraId="54E8FA07" w14:textId="2E97AD32" w:rsidR="41334482" w:rsidRDefault="3282D45E" w:rsidP="00B24A4C">
      <w:pPr>
        <w:rPr>
          <w:b/>
          <w:bCs/>
          <w:sz w:val="22"/>
          <w:szCs w:val="22"/>
        </w:rPr>
      </w:pPr>
      <w:r w:rsidRPr="00C31FE1">
        <w:rPr>
          <w:b/>
          <w:bCs/>
          <w:sz w:val="22"/>
          <w:szCs w:val="22"/>
        </w:rPr>
        <w:t>Appendix</w:t>
      </w:r>
    </w:p>
    <w:p w14:paraId="3549F5E0" w14:textId="77777777" w:rsidR="00B24A4C" w:rsidRPr="00B24A4C" w:rsidRDefault="00B24A4C" w:rsidP="00B24A4C">
      <w:pPr>
        <w:rPr>
          <w:sz w:val="22"/>
          <w:szCs w:val="22"/>
        </w:rPr>
      </w:pPr>
    </w:p>
    <w:p w14:paraId="0F4A1BDB" w14:textId="3D7C09C5" w:rsidR="1C7229AF" w:rsidRPr="00D61F00" w:rsidRDefault="4EE2F36C" w:rsidP="00D33385">
      <w:pPr>
        <w:spacing w:line="360" w:lineRule="auto"/>
        <w:rPr>
          <w:sz w:val="22"/>
          <w:szCs w:val="22"/>
        </w:rPr>
      </w:pPr>
      <w:r w:rsidRPr="17E53830">
        <w:rPr>
          <w:sz w:val="22"/>
          <w:szCs w:val="22"/>
        </w:rPr>
        <w:t xml:space="preserve">Appendix A: GitHub repository: </w:t>
      </w:r>
      <w:hyperlink r:id="rId24">
        <w:r w:rsidRPr="17E53830">
          <w:rPr>
            <w:rStyle w:val="Hyperlink"/>
            <w:sz w:val="22"/>
            <w:szCs w:val="22"/>
          </w:rPr>
          <w:t>https://github.com/mattthewmoore/tictactoe_QARM.git</w:t>
        </w:r>
      </w:hyperlink>
    </w:p>
    <w:p w14:paraId="242BC0A4" w14:textId="01A3A130" w:rsidR="17E53830" w:rsidRDefault="17E53830" w:rsidP="17E53830">
      <w:pPr>
        <w:spacing w:line="360" w:lineRule="auto"/>
        <w:rPr>
          <w:sz w:val="22"/>
          <w:szCs w:val="22"/>
        </w:rPr>
      </w:pPr>
    </w:p>
    <w:p w14:paraId="1F2C4908" w14:textId="77777777" w:rsidR="004F2951" w:rsidRPr="00C31FE1" w:rsidRDefault="004F2951" w:rsidP="00D33385">
      <w:pPr>
        <w:spacing w:line="360" w:lineRule="auto"/>
        <w:rPr>
          <w:b/>
          <w:bCs/>
          <w:sz w:val="22"/>
          <w:szCs w:val="22"/>
        </w:rPr>
      </w:pPr>
    </w:p>
    <w:p w14:paraId="1A14BC19" w14:textId="77777777" w:rsidR="00690409" w:rsidRDefault="00690409">
      <w:pPr>
        <w:rPr>
          <w:b/>
          <w:bCs/>
          <w:sz w:val="22"/>
          <w:szCs w:val="22"/>
        </w:rPr>
      </w:pPr>
      <w:r>
        <w:rPr>
          <w:b/>
          <w:bCs/>
          <w:sz w:val="22"/>
          <w:szCs w:val="22"/>
        </w:rPr>
        <w:br w:type="page"/>
      </w:r>
    </w:p>
    <w:p w14:paraId="2452051E" w14:textId="3C911A2E" w:rsidR="004F2951" w:rsidRPr="00C31FE1" w:rsidRDefault="00BB7338" w:rsidP="00D33385">
      <w:pPr>
        <w:spacing w:line="360" w:lineRule="auto"/>
        <w:rPr>
          <w:b/>
          <w:bCs/>
          <w:sz w:val="22"/>
          <w:szCs w:val="22"/>
        </w:rPr>
      </w:pPr>
      <w:r>
        <w:rPr>
          <w:b/>
          <w:bCs/>
          <w:sz w:val="22"/>
          <w:szCs w:val="22"/>
        </w:rPr>
        <w:t>Sources/</w:t>
      </w:r>
      <w:r w:rsidR="004F2951" w:rsidRPr="00C31FE1">
        <w:rPr>
          <w:b/>
          <w:bCs/>
          <w:sz w:val="22"/>
          <w:szCs w:val="22"/>
        </w:rPr>
        <w:t>References:</w:t>
      </w:r>
    </w:p>
    <w:p w14:paraId="3F08DAC7" w14:textId="240324D8" w:rsidR="17B4A292" w:rsidRPr="00C31FE1" w:rsidRDefault="17B4A292" w:rsidP="00D33385">
      <w:pPr>
        <w:spacing w:line="360" w:lineRule="auto"/>
        <w:rPr>
          <w:b/>
          <w:bCs/>
          <w:sz w:val="22"/>
          <w:szCs w:val="22"/>
        </w:rPr>
      </w:pPr>
    </w:p>
    <w:p w14:paraId="4003975D" w14:textId="7F076535" w:rsidR="00882633" w:rsidRPr="00C31FE1" w:rsidRDefault="007A7881" w:rsidP="00D33385">
      <w:pPr>
        <w:pStyle w:val="ListParagraph"/>
        <w:numPr>
          <w:ilvl w:val="0"/>
          <w:numId w:val="13"/>
        </w:numPr>
        <w:spacing w:line="360" w:lineRule="auto"/>
        <w:rPr>
          <w:sz w:val="22"/>
          <w:szCs w:val="22"/>
        </w:rPr>
      </w:pPr>
      <w:r w:rsidRPr="00C31FE1">
        <w:rPr>
          <w:sz w:val="22"/>
          <w:szCs w:val="22"/>
        </w:rPr>
        <w:t xml:space="preserve">Pereira, V., Fernandes, V. A., &amp; Sequeira, J. (2014). </w:t>
      </w:r>
      <w:r w:rsidRPr="00C31FE1">
        <w:rPr>
          <w:rStyle w:val="Emphasis"/>
          <w:sz w:val="22"/>
          <w:szCs w:val="22"/>
        </w:rPr>
        <w:t>Low cost object sorting robotic arm using Raspberry Pi</w:t>
      </w:r>
      <w:r w:rsidRPr="00C31FE1">
        <w:rPr>
          <w:sz w:val="22"/>
          <w:szCs w:val="22"/>
        </w:rPr>
        <w:t xml:space="preserve">. In </w:t>
      </w:r>
      <w:r w:rsidRPr="00C31FE1">
        <w:rPr>
          <w:rStyle w:val="Strong"/>
          <w:b w:val="0"/>
          <w:bCs w:val="0"/>
          <w:sz w:val="22"/>
          <w:szCs w:val="22"/>
        </w:rPr>
        <w:t>2014 IEEE Global Humanitarian Technology Conference – South Asia Satellite (GHTC-SAS)</w:t>
      </w:r>
      <w:r w:rsidRPr="00C31FE1">
        <w:rPr>
          <w:b/>
          <w:bCs/>
          <w:sz w:val="22"/>
          <w:szCs w:val="22"/>
        </w:rPr>
        <w:t xml:space="preserve"> </w:t>
      </w:r>
      <w:r w:rsidRPr="00C31FE1">
        <w:rPr>
          <w:sz w:val="22"/>
          <w:szCs w:val="22"/>
        </w:rPr>
        <w:t xml:space="preserve">(pp. 1–6). IEEE. </w:t>
      </w:r>
      <w:hyperlink r:id="rId25">
        <w:r w:rsidR="32BBB0BF" w:rsidRPr="00D61F00">
          <w:rPr>
            <w:rStyle w:val="Hyperlink"/>
            <w:color w:val="auto"/>
            <w:sz w:val="22"/>
            <w:szCs w:val="22"/>
          </w:rPr>
          <w:t>https://doi.org/10.1109/GHTC-SAS.2014.6967550</w:t>
        </w:r>
      </w:hyperlink>
    </w:p>
    <w:p w14:paraId="2C53B8E6" w14:textId="37522B52" w:rsidR="004F2951" w:rsidRPr="00C31FE1" w:rsidRDefault="00882633" w:rsidP="00D33385">
      <w:pPr>
        <w:pStyle w:val="ListParagraph"/>
        <w:numPr>
          <w:ilvl w:val="0"/>
          <w:numId w:val="13"/>
        </w:numPr>
        <w:spacing w:line="360" w:lineRule="auto"/>
        <w:rPr>
          <w:b/>
          <w:sz w:val="22"/>
          <w:szCs w:val="22"/>
        </w:rPr>
      </w:pPr>
      <w:r w:rsidRPr="00C31FE1">
        <w:rPr>
          <w:sz w:val="22"/>
          <w:szCs w:val="22"/>
        </w:rPr>
        <w:t xml:space="preserve">OpenAI. (2026). </w:t>
      </w:r>
      <w:r w:rsidRPr="00C31FE1">
        <w:rPr>
          <w:rStyle w:val="Emphasis"/>
          <w:sz w:val="22"/>
          <w:szCs w:val="22"/>
        </w:rPr>
        <w:t>ChatGPT</w:t>
      </w:r>
      <w:r w:rsidRPr="00C31FE1">
        <w:rPr>
          <w:sz w:val="22"/>
          <w:szCs w:val="22"/>
        </w:rPr>
        <w:t xml:space="preserve"> (GPT-5.2) [Large language model]. Prompt: “Help with a timetable for a vision-based robotic arm sorter.”</w:t>
      </w:r>
    </w:p>
    <w:p w14:paraId="3B4FE3B0" w14:textId="599F41C0" w:rsidR="4E0E3A1C" w:rsidRPr="00C31FE1" w:rsidRDefault="4E0E3A1C" w:rsidP="00D33385">
      <w:pPr>
        <w:pStyle w:val="ListParagraph"/>
        <w:numPr>
          <w:ilvl w:val="0"/>
          <w:numId w:val="13"/>
        </w:numPr>
        <w:spacing w:before="240" w:after="240" w:line="360" w:lineRule="auto"/>
        <w:rPr>
          <w:sz w:val="22"/>
          <w:szCs w:val="22"/>
        </w:rPr>
      </w:pPr>
      <w:r w:rsidRPr="00C31FE1">
        <w:rPr>
          <w:sz w:val="22"/>
          <w:szCs w:val="22"/>
        </w:rPr>
        <w:t xml:space="preserve">Akshaymogaveera. (2021). </w:t>
      </w:r>
      <w:r w:rsidRPr="00C31FE1">
        <w:rPr>
          <w:i/>
          <w:sz w:val="22"/>
          <w:szCs w:val="22"/>
        </w:rPr>
        <w:t>Akshaymogaveera/object-sorting-using-robotic-arm-and-image-processing: Sorting objects of different colors using robotic arm and using Computer Vision (image processing).</w:t>
      </w:r>
      <w:r w:rsidRPr="00C31FE1">
        <w:rPr>
          <w:sz w:val="22"/>
          <w:szCs w:val="22"/>
        </w:rPr>
        <w:t xml:space="preserve"> GitHub. </w:t>
      </w:r>
      <w:hyperlink r:id="rId26">
        <w:r w:rsidRPr="00D61F00">
          <w:rPr>
            <w:rStyle w:val="Hyperlink"/>
            <w:color w:val="auto"/>
            <w:sz w:val="22"/>
            <w:szCs w:val="22"/>
          </w:rPr>
          <w:t>https://github.com/akshaymogaveera/Object-sorting-using-Robotic-arm-and-Image-processing?tab=readme-ov-file</w:t>
        </w:r>
      </w:hyperlink>
      <w:r w:rsidRPr="00C31FE1">
        <w:rPr>
          <w:sz w:val="22"/>
          <w:szCs w:val="22"/>
        </w:rPr>
        <w:t xml:space="preserve"> </w:t>
      </w:r>
    </w:p>
    <w:p w14:paraId="2C254DF7" w14:textId="698A9AF6" w:rsidR="3F7658D2" w:rsidRPr="00C31FE1" w:rsidRDefault="3F7658D2" w:rsidP="00D33385">
      <w:pPr>
        <w:pStyle w:val="ListParagraph"/>
        <w:numPr>
          <w:ilvl w:val="0"/>
          <w:numId w:val="13"/>
        </w:numPr>
        <w:spacing w:before="240" w:after="240" w:line="360" w:lineRule="auto"/>
        <w:rPr>
          <w:sz w:val="22"/>
          <w:szCs w:val="22"/>
        </w:rPr>
      </w:pPr>
      <w:r w:rsidRPr="00C31FE1">
        <w:rPr>
          <w:sz w:val="22"/>
          <w:szCs w:val="22"/>
        </w:rPr>
        <w:t xml:space="preserve">Edje Electronics. (2025, January 8). </w:t>
      </w:r>
      <w:r w:rsidRPr="00C31FE1">
        <w:rPr>
          <w:i/>
          <w:iCs/>
          <w:sz w:val="22"/>
          <w:szCs w:val="22"/>
        </w:rPr>
        <w:t>How to train YOLO object detection models in Google Colab (YOLO26, YOLO11, YOLOv8)</w:t>
      </w:r>
      <w:r w:rsidRPr="00C31FE1">
        <w:rPr>
          <w:sz w:val="22"/>
          <w:szCs w:val="22"/>
        </w:rPr>
        <w:t xml:space="preserve"> [Video]. YouTube. </w:t>
      </w:r>
      <w:hyperlink r:id="rId27">
        <w:r w:rsidRPr="00D61F00">
          <w:rPr>
            <w:rStyle w:val="Hyperlink"/>
            <w:color w:val="auto"/>
            <w:sz w:val="22"/>
            <w:szCs w:val="22"/>
          </w:rPr>
          <w:t>https://www.youtube.com/watch?v=r0RspiLG260</w:t>
        </w:r>
      </w:hyperlink>
    </w:p>
    <w:p w14:paraId="741CDF66" w14:textId="1A72C761" w:rsidR="4E0E3A1C" w:rsidRPr="00C31FE1" w:rsidRDefault="4E0E3A1C" w:rsidP="00D33385">
      <w:pPr>
        <w:pStyle w:val="ListParagraph"/>
        <w:numPr>
          <w:ilvl w:val="0"/>
          <w:numId w:val="13"/>
        </w:numPr>
        <w:spacing w:before="240" w:after="240" w:line="360" w:lineRule="auto"/>
        <w:rPr>
          <w:sz w:val="22"/>
          <w:szCs w:val="22"/>
        </w:rPr>
      </w:pPr>
      <w:r w:rsidRPr="00C31FE1">
        <w:rPr>
          <w:sz w:val="22"/>
          <w:szCs w:val="22"/>
        </w:rPr>
        <w:t xml:space="preserve">Naveen. (2025, November 13). </w:t>
      </w:r>
      <w:r w:rsidRPr="00C31FE1">
        <w:rPr>
          <w:i/>
          <w:sz w:val="22"/>
          <w:szCs w:val="22"/>
        </w:rPr>
        <w:t>Ros 2 pick and place system with Edge Impulse</w:t>
      </w:r>
      <w:r w:rsidRPr="00C31FE1">
        <w:rPr>
          <w:sz w:val="22"/>
          <w:szCs w:val="22"/>
        </w:rPr>
        <w:t xml:space="preserve">. Hackster.io. </w:t>
      </w:r>
      <w:hyperlink r:id="rId28">
        <w:r w:rsidRPr="00D61F00">
          <w:rPr>
            <w:rStyle w:val="Hyperlink"/>
            <w:color w:val="auto"/>
            <w:sz w:val="22"/>
            <w:szCs w:val="22"/>
          </w:rPr>
          <w:t>https://www.hackster.io/naveenbskumar/ros-2-pick-and-place-system-with-edge-impulse-312bc4?utm_source=chatgpt.com</w:t>
        </w:r>
      </w:hyperlink>
      <w:r w:rsidRPr="00C31FE1">
        <w:rPr>
          <w:sz w:val="22"/>
          <w:szCs w:val="22"/>
        </w:rPr>
        <w:t xml:space="preserve"> </w:t>
      </w:r>
    </w:p>
    <w:p w14:paraId="3C395F55" w14:textId="4F41E144" w:rsidR="4E0E3A1C" w:rsidRPr="00D61F00" w:rsidRDefault="4E0E3A1C" w:rsidP="00D33385">
      <w:pPr>
        <w:pStyle w:val="ListParagraph"/>
        <w:numPr>
          <w:ilvl w:val="0"/>
          <w:numId w:val="13"/>
        </w:numPr>
        <w:spacing w:before="240" w:after="240" w:line="360" w:lineRule="auto"/>
        <w:rPr>
          <w:rStyle w:val="Hyperlink"/>
          <w:color w:val="auto"/>
          <w:sz w:val="22"/>
          <w:szCs w:val="22"/>
        </w:rPr>
      </w:pPr>
      <w:r w:rsidRPr="00C31FE1">
        <w:rPr>
          <w:sz w:val="22"/>
          <w:szCs w:val="22"/>
        </w:rPr>
        <w:t xml:space="preserve">Robotics, E. (2024, May 23). </w:t>
      </w:r>
      <w:r w:rsidRPr="00C31FE1">
        <w:rPr>
          <w:i/>
          <w:sz w:val="22"/>
          <w:szCs w:val="22"/>
        </w:rPr>
        <w:t>Educational sorting system using UltraArm P340</w:t>
      </w:r>
      <w:r w:rsidRPr="00C31FE1">
        <w:rPr>
          <w:sz w:val="22"/>
          <w:szCs w:val="22"/>
        </w:rPr>
        <w:t xml:space="preserve">. Hackster.io. </w:t>
      </w:r>
      <w:hyperlink r:id="rId29">
        <w:r w:rsidRPr="00D61F00">
          <w:rPr>
            <w:rStyle w:val="Hyperlink"/>
            <w:color w:val="auto"/>
            <w:sz w:val="22"/>
            <w:szCs w:val="22"/>
          </w:rPr>
          <w:t>https://www.hackster.io/Elephant-Robotics-Official/educational-sorting-system-using-ultraarm-p340-1a87dd?utm_source=chatgpt.com</w:t>
        </w:r>
      </w:hyperlink>
    </w:p>
    <w:p w14:paraId="274FB82D" w14:textId="601A1DE2" w:rsidR="27BA3CDC" w:rsidRPr="00C31FE1" w:rsidRDefault="224422B7" w:rsidP="00D33385">
      <w:pPr>
        <w:pStyle w:val="ListParagraph"/>
        <w:numPr>
          <w:ilvl w:val="0"/>
          <w:numId w:val="13"/>
        </w:numPr>
        <w:spacing w:before="240" w:after="240" w:line="360" w:lineRule="auto"/>
        <w:rPr>
          <w:sz w:val="22"/>
          <w:szCs w:val="22"/>
        </w:rPr>
      </w:pPr>
      <w:r w:rsidRPr="00C31FE1">
        <w:rPr>
          <w:sz w:val="22"/>
          <w:szCs w:val="22"/>
        </w:rPr>
        <w:t xml:space="preserve">Quanser Inc. </w:t>
      </w:r>
      <w:r w:rsidRPr="00C31FE1">
        <w:rPr>
          <w:i/>
          <w:iCs/>
          <w:sz w:val="22"/>
          <w:szCs w:val="22"/>
        </w:rPr>
        <w:t>QArm User Manual</w:t>
      </w:r>
      <w:r w:rsidRPr="00C31FE1">
        <w:rPr>
          <w:sz w:val="22"/>
          <w:szCs w:val="22"/>
        </w:rPr>
        <w:t>. Version 2.0, 14 Jan. 2021, Quanser Inc.</w:t>
      </w:r>
    </w:p>
    <w:p w14:paraId="4EC37C50" w14:textId="55DABCCB" w:rsidR="7D79BE38" w:rsidRPr="00C31FE1" w:rsidRDefault="7D79BE38" w:rsidP="00D33385">
      <w:pPr>
        <w:pStyle w:val="ListParagraph"/>
        <w:numPr>
          <w:ilvl w:val="0"/>
          <w:numId w:val="13"/>
        </w:numPr>
        <w:spacing w:before="240" w:after="240" w:line="360" w:lineRule="auto"/>
        <w:rPr>
          <w:sz w:val="22"/>
          <w:szCs w:val="22"/>
        </w:rPr>
      </w:pPr>
      <w:r w:rsidRPr="00C31FE1">
        <w:rPr>
          <w:sz w:val="22"/>
          <w:szCs w:val="22"/>
        </w:rPr>
        <w:t xml:space="preserve">Ultralytics. (n.d.). </w:t>
      </w:r>
      <w:r w:rsidRPr="00C31FE1">
        <w:rPr>
          <w:i/>
          <w:iCs/>
          <w:sz w:val="22"/>
          <w:szCs w:val="22"/>
        </w:rPr>
        <w:t>Python usage</w:t>
      </w:r>
      <w:r w:rsidRPr="00C31FE1">
        <w:rPr>
          <w:sz w:val="22"/>
          <w:szCs w:val="22"/>
        </w:rPr>
        <w:t xml:space="preserve">. Ultralytics Docs. </w:t>
      </w:r>
      <w:hyperlink r:id="rId30">
        <w:r w:rsidRPr="00D61F00">
          <w:rPr>
            <w:rStyle w:val="Hyperlink"/>
            <w:color w:val="auto"/>
            <w:sz w:val="22"/>
            <w:szCs w:val="22"/>
          </w:rPr>
          <w:t>https://docs.ultralytics.com/usage/python/</w:t>
        </w:r>
      </w:hyperlink>
    </w:p>
    <w:p w14:paraId="4F4E8498" w14:textId="16903F4F" w:rsidR="007742B3" w:rsidRPr="00C31FE1" w:rsidRDefault="009648A8" w:rsidP="00D33385">
      <w:pPr>
        <w:pStyle w:val="ListParagraph"/>
        <w:numPr>
          <w:ilvl w:val="0"/>
          <w:numId w:val="13"/>
        </w:numPr>
        <w:spacing w:line="360" w:lineRule="auto"/>
        <w:rPr>
          <w:sz w:val="22"/>
          <w:szCs w:val="22"/>
        </w:rPr>
      </w:pPr>
      <w:r w:rsidRPr="00C31FE1">
        <w:rPr>
          <w:sz w:val="22"/>
          <w:szCs w:val="22"/>
        </w:rPr>
        <w:t>ME 423 Lab 4 – Cubic Spline (Manipulator-space trajectory planning and waypoint-based pick-and-place).</w:t>
      </w:r>
    </w:p>
    <w:p w14:paraId="79E52C33" w14:textId="241FCEFE" w:rsidR="002B1A2A" w:rsidRPr="00D61F00" w:rsidRDefault="00675ED7" w:rsidP="00675ED7">
      <w:pPr>
        <w:pStyle w:val="ListParagraph"/>
        <w:numPr>
          <w:ilvl w:val="0"/>
          <w:numId w:val="13"/>
        </w:numPr>
        <w:spacing w:before="240" w:after="240" w:line="360" w:lineRule="auto"/>
        <w:rPr>
          <w:sz w:val="22"/>
          <w:szCs w:val="22"/>
        </w:rPr>
      </w:pPr>
      <w:r w:rsidRPr="00675ED7">
        <w:rPr>
          <w:sz w:val="22"/>
          <w:szCs w:val="22"/>
        </w:rPr>
        <w:t xml:space="preserve">OpenAI. (2026, March 18). </w:t>
      </w:r>
      <w:r w:rsidRPr="00675ED7">
        <w:rPr>
          <w:i/>
          <w:iCs/>
          <w:sz w:val="22"/>
          <w:szCs w:val="22"/>
        </w:rPr>
        <w:t>ChatGPT response to a prompt about the Tic-Tac-Toe minimax algorithm</w:t>
      </w:r>
      <w:r w:rsidRPr="00675ED7">
        <w:rPr>
          <w:sz w:val="22"/>
          <w:szCs w:val="22"/>
        </w:rPr>
        <w:t xml:space="preserve"> [Large language model]. </w:t>
      </w:r>
      <w:hyperlink r:id="rId31" w:tgtFrame="_new" w:history="1">
        <w:r w:rsidRPr="00675ED7">
          <w:rPr>
            <w:sz w:val="22"/>
            <w:szCs w:val="22"/>
          </w:rPr>
          <w:t>https://chat.openai.com/</w:t>
        </w:r>
      </w:hyperlink>
    </w:p>
    <w:p w14:paraId="6B4FE090" w14:textId="5283BC2E" w:rsidR="004F2951" w:rsidRPr="00C31FE1" w:rsidRDefault="004F2951" w:rsidP="00D33385">
      <w:pPr>
        <w:spacing w:line="360" w:lineRule="auto"/>
        <w:rPr>
          <w:b/>
          <w:bCs/>
          <w:sz w:val="22"/>
          <w:szCs w:val="22"/>
        </w:rPr>
      </w:pPr>
    </w:p>
    <w:sectPr w:rsidR="004F2951" w:rsidRPr="00C31FE1" w:rsidSect="00DB5120">
      <w:headerReference w:type="default" r:id="rId32"/>
      <w:footerReference w:type="even" r:id="rId33"/>
      <w:footerReference w:type="default" r:id="rId34"/>
      <w:headerReference w:type="first" r:id="rId35"/>
      <w:footerReference w:type="first" r:id="rId36"/>
      <w:pgSz w:w="12240" w:h="15840"/>
      <w:pgMar w:top="1440" w:right="1440" w:bottom="1440" w:left="1440" w:header="201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23E2E" w14:textId="77777777" w:rsidR="00963A7E" w:rsidRDefault="00963A7E" w:rsidP="006F4111">
      <w:r>
        <w:separator/>
      </w:r>
    </w:p>
  </w:endnote>
  <w:endnote w:type="continuationSeparator" w:id="0">
    <w:p w14:paraId="2DFE89ED" w14:textId="77777777" w:rsidR="00963A7E" w:rsidRDefault="00963A7E" w:rsidP="006F4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Body CS)">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3899301"/>
      <w:docPartObj>
        <w:docPartGallery w:val="Page Numbers (Bottom of Page)"/>
        <w:docPartUnique/>
      </w:docPartObj>
    </w:sdtPr>
    <w:sdtEndPr>
      <w:rPr>
        <w:rStyle w:val="PageNumber"/>
      </w:rPr>
    </w:sdtEndPr>
    <w:sdtContent>
      <w:p w14:paraId="2F50871E" w14:textId="56C9F710" w:rsidR="00AF6480" w:rsidRDefault="00AF64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7AC02D" w14:textId="77777777" w:rsidR="003A1C90" w:rsidRDefault="003A1C90" w:rsidP="00AF64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4298766"/>
      <w:docPartObj>
        <w:docPartGallery w:val="Page Numbers (Bottom of Page)"/>
        <w:docPartUnique/>
      </w:docPartObj>
    </w:sdtPr>
    <w:sdtEndPr>
      <w:rPr>
        <w:rStyle w:val="PageNumber"/>
        <w:sz w:val="16"/>
        <w:szCs w:val="16"/>
      </w:rPr>
    </w:sdtEndPr>
    <w:sdtContent>
      <w:p w14:paraId="0732EC8A" w14:textId="616CBC9B" w:rsidR="00AF6480" w:rsidRPr="00AF6480" w:rsidRDefault="00AF6480">
        <w:pPr>
          <w:pStyle w:val="Footer"/>
          <w:framePr w:wrap="none" w:vAnchor="text" w:hAnchor="margin" w:xAlign="right" w:y="1"/>
          <w:rPr>
            <w:rStyle w:val="PageNumber"/>
            <w:sz w:val="16"/>
            <w:szCs w:val="16"/>
          </w:rPr>
        </w:pPr>
        <w:r w:rsidRPr="00AF6480">
          <w:rPr>
            <w:rStyle w:val="PageNumber"/>
            <w:sz w:val="16"/>
            <w:szCs w:val="16"/>
          </w:rPr>
          <w:fldChar w:fldCharType="begin"/>
        </w:r>
        <w:r w:rsidRPr="00AF6480">
          <w:rPr>
            <w:rStyle w:val="PageNumber"/>
            <w:sz w:val="16"/>
            <w:szCs w:val="16"/>
          </w:rPr>
          <w:instrText xml:space="preserve"> PAGE </w:instrText>
        </w:r>
        <w:r w:rsidRPr="00AF6480">
          <w:rPr>
            <w:rStyle w:val="PageNumber"/>
            <w:sz w:val="16"/>
            <w:szCs w:val="16"/>
          </w:rPr>
          <w:fldChar w:fldCharType="separate"/>
        </w:r>
        <w:r w:rsidRPr="00AF6480">
          <w:rPr>
            <w:rStyle w:val="PageNumber"/>
            <w:noProof/>
            <w:sz w:val="16"/>
            <w:szCs w:val="16"/>
          </w:rPr>
          <w:t>2</w:t>
        </w:r>
        <w:r w:rsidRPr="00AF6480">
          <w:rPr>
            <w:rStyle w:val="PageNumber"/>
            <w:sz w:val="16"/>
            <w:szCs w:val="16"/>
          </w:rPr>
          <w:fldChar w:fldCharType="end"/>
        </w:r>
      </w:p>
    </w:sdtContent>
  </w:sdt>
  <w:p w14:paraId="5A5CBABD" w14:textId="77777777" w:rsidR="003A1C90" w:rsidRPr="00AF6480" w:rsidRDefault="003A1C90" w:rsidP="00AF6480">
    <w:pPr>
      <w:pStyle w:val="Footer"/>
      <w:ind w:right="360"/>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E9D7C" w14:textId="39BB3BC3" w:rsidR="007C3DCF" w:rsidRPr="00E048F5" w:rsidRDefault="00E048F5" w:rsidP="001F132E">
    <w:pPr>
      <w:pStyle w:val="Footer"/>
      <w:tabs>
        <w:tab w:val="clear" w:pos="9360"/>
      </w:tabs>
      <w:ind w:left="-720" w:right="-720"/>
      <w:rPr>
        <w:rFonts w:ascii="Trebuchet MS" w:hAnsi="Trebuchet MS" w:cs="Times New Roman (Body CS)"/>
        <w:color w:val="003622"/>
        <w:spacing w:val="10"/>
        <w:sz w:val="15"/>
        <w:szCs w:val="16"/>
      </w:rPr>
    </w:pPr>
    <w:r>
      <w:rPr>
        <w:rFonts w:ascii="Trebuchet MS" w:hAnsi="Trebuchet MS"/>
        <w:noProof/>
        <w:color w:val="003622"/>
        <w:sz w:val="16"/>
        <w:szCs w:val="16"/>
      </w:rPr>
      <mc:AlternateContent>
        <mc:Choice Requires="wps">
          <w:drawing>
            <wp:anchor distT="0" distB="0" distL="114300" distR="114300" simplePos="0" relativeHeight="251658242" behindDoc="0" locked="0" layoutInCell="1" allowOverlap="1" wp14:anchorId="2CE8D1AA" wp14:editId="28417AD3">
              <wp:simplePos x="0" y="0"/>
              <wp:positionH relativeFrom="column">
                <wp:posOffset>-461645</wp:posOffset>
              </wp:positionH>
              <wp:positionV relativeFrom="paragraph">
                <wp:posOffset>-52309</wp:posOffset>
              </wp:positionV>
              <wp:extent cx="6851650" cy="0"/>
              <wp:effectExtent l="0" t="0" r="6350" b="12700"/>
              <wp:wrapNone/>
              <wp:docPr id="8" name="Straight Connector 8"/>
              <wp:cNvGraphicFramePr/>
              <a:graphic xmlns:a="http://schemas.openxmlformats.org/drawingml/2006/main">
                <a:graphicData uri="http://schemas.microsoft.com/office/word/2010/wordprocessingShape">
                  <wps:wsp>
                    <wps:cNvCnPr/>
                    <wps:spPr>
                      <a:xfrm>
                        <a:off x="0" y="0"/>
                        <a:ext cx="6851650" cy="0"/>
                      </a:xfrm>
                      <a:prstGeom prst="line">
                        <a:avLst/>
                      </a:prstGeom>
                      <a:ln>
                        <a:solidFill>
                          <a:srgbClr val="BD8B28"/>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a="http://schemas.openxmlformats.org/drawingml/2006/main" xmlns:arto="http://schemas.microsoft.com/office/word/2006/arto">
          <w:pict w14:anchorId="04421981">
            <v:line id="Straight Connector 8"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d8b28" strokeweight=".5pt" from="-36.35pt,-4.1pt" to="503.15pt,-4.1pt" w14:anchorId="508138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">
              <v:stroke joinstyle="miter"/>
            </v:line>
          </w:pict>
        </mc:Fallback>
      </mc:AlternateContent>
    </w:r>
    <w:r w:rsidR="007C3DCF" w:rsidRPr="00E048F5">
      <w:rPr>
        <w:rFonts w:ascii="Trebuchet MS" w:hAnsi="Trebuchet MS" w:cs="Times New Roman (Body CS)"/>
        <w:color w:val="003622"/>
        <w:spacing w:val="10"/>
        <w:sz w:val="15"/>
        <w:szCs w:val="16"/>
      </w:rPr>
      <w:t>1 GRAND AVENUE • SAN LUIS OBISPO • CALIFORNIA • 934</w:t>
    </w:r>
    <w:r w:rsidR="0087542B">
      <w:rPr>
        <w:rFonts w:ascii="Trebuchet MS" w:hAnsi="Trebuchet MS" w:cs="Times New Roman (Body CS)"/>
        <w:color w:val="003622"/>
        <w:spacing w:val="10"/>
        <w:sz w:val="15"/>
        <w:szCs w:val="16"/>
      </w:rPr>
      <w:t>07</w:t>
    </w:r>
    <w:r w:rsidR="007C3DCF" w:rsidRPr="00E048F5">
      <w:rPr>
        <w:rFonts w:ascii="Trebuchet MS" w:hAnsi="Trebuchet MS" w:cs="Times New Roman (Body CS)"/>
        <w:color w:val="003622"/>
        <w:spacing w:val="10"/>
        <w:sz w:val="15"/>
        <w:szCs w:val="16"/>
      </w:rPr>
      <w:t xml:space="preserve"> • 805-756-1111</w:t>
    </w:r>
    <w:r w:rsidR="00071807">
      <w:rPr>
        <w:rFonts w:ascii="Trebuchet MS" w:hAnsi="Trebuchet MS" w:cs="Times New Roman (Body CS)"/>
        <w:color w:val="003622"/>
        <w:spacing w:val="10"/>
        <w:sz w:val="15"/>
        <w:szCs w:val="16"/>
      </w:rPr>
      <w:tab/>
    </w:r>
    <w:r w:rsidR="00071807">
      <w:rPr>
        <w:rFonts w:ascii="Trebuchet MS" w:hAnsi="Trebuchet MS" w:cs="Times New Roman (Body CS)"/>
        <w:color w:val="003622"/>
        <w:spacing w:val="10"/>
        <w:sz w:val="15"/>
        <w:szCs w:val="16"/>
      </w:rPr>
      <w:tab/>
    </w:r>
    <w:r w:rsidR="00071807">
      <w:rPr>
        <w:rFonts w:ascii="Trebuchet MS" w:hAnsi="Trebuchet MS" w:cs="Times New Roman (Body CS)"/>
        <w:color w:val="003622"/>
        <w:spacing w:val="10"/>
        <w:sz w:val="15"/>
        <w:szCs w:val="16"/>
      </w:rPr>
      <w:tab/>
    </w:r>
    <w:r w:rsidR="00071807">
      <w:rPr>
        <w:rFonts w:ascii="Trebuchet MS" w:hAnsi="Trebuchet MS" w:cs="Times New Roman (Body CS)"/>
        <w:color w:val="003622"/>
        <w:spacing w:val="10"/>
        <w:sz w:val="15"/>
        <w:szCs w:val="16"/>
      </w:rPr>
      <w:tab/>
    </w:r>
    <w:r w:rsidR="00071807">
      <w:rPr>
        <w:rFonts w:ascii="Trebuchet MS" w:hAnsi="Trebuchet MS" w:cs="Times New Roman (Body CS)"/>
        <w:color w:val="003622"/>
        <w:spacing w:val="10"/>
        <w:sz w:val="15"/>
        <w:szCs w:val="16"/>
      </w:rPr>
      <w:tab/>
    </w:r>
    <w:r w:rsidR="00071807">
      <w:rPr>
        <w:rFonts w:ascii="Trebuchet MS" w:hAnsi="Trebuchet MS" w:cs="Times New Roman (Body CS)"/>
        <w:color w:val="003622"/>
        <w:spacing w:val="10"/>
        <w:sz w:val="15"/>
        <w:szCs w:val="16"/>
      </w:rPr>
      <w:tab/>
      <w:t xml:space="preserve">       </w:t>
    </w:r>
    <w:r w:rsidR="007C3DCF" w:rsidRPr="00E048F5">
      <w:rPr>
        <w:rFonts w:ascii="Trebuchet MS" w:hAnsi="Trebuchet MS" w:cs="Times New Roman (Body CS)"/>
        <w:color w:val="003622"/>
        <w:spacing w:val="10"/>
        <w:sz w:val="15"/>
        <w:szCs w:val="16"/>
      </w:rPr>
      <w:t>CALPOLY.EDU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2455B" w14:textId="77777777" w:rsidR="00963A7E" w:rsidRDefault="00963A7E" w:rsidP="006F4111">
      <w:r>
        <w:separator/>
      </w:r>
    </w:p>
  </w:footnote>
  <w:footnote w:type="continuationSeparator" w:id="0">
    <w:p w14:paraId="783DA583" w14:textId="77777777" w:rsidR="00963A7E" w:rsidRDefault="00963A7E" w:rsidP="006F4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F277B" w14:textId="2DC48509" w:rsidR="006F4111" w:rsidRDefault="006704EE">
    <w:pPr>
      <w:pStyle w:val="Header"/>
    </w:pPr>
    <w:r>
      <w:rPr>
        <w:noProof/>
      </w:rPr>
      <w:drawing>
        <wp:anchor distT="0" distB="0" distL="114300" distR="114300" simplePos="0" relativeHeight="251658243" behindDoc="0" locked="0" layoutInCell="1" allowOverlap="1" wp14:anchorId="67307CB0" wp14:editId="46A86BA8">
          <wp:simplePos x="0" y="0"/>
          <wp:positionH relativeFrom="column">
            <wp:posOffset>-106680</wp:posOffset>
          </wp:positionH>
          <wp:positionV relativeFrom="paragraph">
            <wp:posOffset>-461808</wp:posOffset>
          </wp:positionV>
          <wp:extent cx="1501096" cy="551204"/>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P_logo_cmyk_grn.eps"/>
                  <pic:cNvPicPr/>
                </pic:nvPicPr>
                <pic:blipFill>
                  <a:blip r:embed="rId1">
                    <a:extLst>
                      <a:ext uri="{28A0092B-C50C-407E-A947-70E740481C1C}">
                        <a14:useLocalDpi xmlns:a14="http://schemas.microsoft.com/office/drawing/2010/main" val="0"/>
                      </a:ext>
                    </a:extLst>
                  </a:blip>
                  <a:stretch>
                    <a:fillRect/>
                  </a:stretch>
                </pic:blipFill>
                <pic:spPr>
                  <a:xfrm>
                    <a:off x="0" y="0"/>
                    <a:ext cx="1501096" cy="551204"/>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DC936" w14:textId="0BE84362" w:rsidR="00AE7458" w:rsidRPr="00DB5120" w:rsidRDefault="00DB5120" w:rsidP="00DB5120">
    <w:pPr>
      <w:pStyle w:val="Header"/>
      <w:tabs>
        <w:tab w:val="clear" w:pos="4680"/>
        <w:tab w:val="clear" w:pos="9360"/>
      </w:tabs>
      <w:spacing w:line="276" w:lineRule="auto"/>
      <w:ind w:firstLine="7200"/>
      <w:rPr>
        <w:rFonts w:ascii="Trebuchet MS" w:hAnsi="Trebuchet MS"/>
        <w:b/>
        <w:color w:val="003622"/>
        <w:sz w:val="16"/>
        <w:szCs w:val="16"/>
      </w:rPr>
    </w:pPr>
    <w:r w:rsidRPr="00BD1F56">
      <w:rPr>
        <w:rFonts w:ascii="Trebuchet MS" w:hAnsi="Trebuchet MS"/>
        <w:b/>
        <w:noProof/>
        <w:color w:val="003622"/>
        <w:sz w:val="16"/>
        <w:szCs w:val="16"/>
      </w:rPr>
      <w:drawing>
        <wp:anchor distT="0" distB="0" distL="114300" distR="114300" simplePos="0" relativeHeight="251658240" behindDoc="0" locked="0" layoutInCell="1" allowOverlap="1" wp14:anchorId="42DBE841" wp14:editId="6B759783">
          <wp:simplePos x="0" y="0"/>
          <wp:positionH relativeFrom="column">
            <wp:posOffset>-583565</wp:posOffset>
          </wp:positionH>
          <wp:positionV relativeFrom="paragraph">
            <wp:posOffset>-826770</wp:posOffset>
          </wp:positionV>
          <wp:extent cx="1988185" cy="72898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P_logo_cmyk_grn.eps"/>
                  <pic:cNvPicPr/>
                </pic:nvPicPr>
                <pic:blipFill>
                  <a:blip r:embed="rId1">
                    <a:extLst>
                      <a:ext uri="{28A0092B-C50C-407E-A947-70E740481C1C}">
                        <a14:useLocalDpi xmlns:a14="http://schemas.microsoft.com/office/drawing/2010/main" val="0"/>
                      </a:ext>
                    </a:extLst>
                  </a:blip>
                  <a:stretch>
                    <a:fillRect/>
                  </a:stretch>
                </pic:blipFill>
                <pic:spPr>
                  <a:xfrm>
                    <a:off x="0" y="0"/>
                    <a:ext cx="1988185" cy="728980"/>
                  </a:xfrm>
                  <a:prstGeom prst="rect">
                    <a:avLst/>
                  </a:prstGeom>
                </pic:spPr>
              </pic:pic>
            </a:graphicData>
          </a:graphic>
          <wp14:sizeRelH relativeFrom="margin">
            <wp14:pctWidth>0</wp14:pctWidth>
          </wp14:sizeRelH>
          <wp14:sizeRelV relativeFrom="margin">
            <wp14:pctHeight>0</wp14:pctHeight>
          </wp14:sizeRelV>
        </wp:anchor>
      </w:drawing>
    </w:r>
    <w:r>
      <w:rPr>
        <w:rFonts w:ascii="Trebuchet MS" w:hAnsi="Trebuchet MS"/>
        <w:b/>
        <w:noProof/>
        <w:color w:val="003622"/>
        <w:sz w:val="16"/>
        <w:szCs w:val="16"/>
      </w:rPr>
      <mc:AlternateContent>
        <mc:Choice Requires="wps">
          <w:drawing>
            <wp:anchor distT="0" distB="0" distL="114300" distR="114300" simplePos="0" relativeHeight="251658241" behindDoc="0" locked="0" layoutInCell="1" allowOverlap="1" wp14:anchorId="592FF8D1" wp14:editId="72876DD7">
              <wp:simplePos x="0" y="0"/>
              <wp:positionH relativeFrom="column">
                <wp:posOffset>-462915</wp:posOffset>
              </wp:positionH>
              <wp:positionV relativeFrom="paragraph">
                <wp:posOffset>-787275</wp:posOffset>
              </wp:positionV>
              <wp:extent cx="6851650" cy="0"/>
              <wp:effectExtent l="0" t="0" r="6350" b="12700"/>
              <wp:wrapNone/>
              <wp:docPr id="1" name="Straight Connector 1"/>
              <wp:cNvGraphicFramePr/>
              <a:graphic xmlns:a="http://schemas.openxmlformats.org/drawingml/2006/main">
                <a:graphicData uri="http://schemas.microsoft.com/office/word/2010/wordprocessingShape">
                  <wps:wsp>
                    <wps:cNvCnPr/>
                    <wps:spPr>
                      <a:xfrm>
                        <a:off x="0" y="0"/>
                        <a:ext cx="6851650" cy="0"/>
                      </a:xfrm>
                      <a:prstGeom prst="line">
                        <a:avLst/>
                      </a:prstGeom>
                      <a:ln>
                        <a:solidFill>
                          <a:srgbClr val="BD8B2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512EDDA4">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d8b28" strokeweight=".5pt" from="-36.45pt,-62pt" to="503.05pt,-62pt" w14:anchorId="440D64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ADC3"/>
    <w:multiLevelType w:val="hybridMultilevel"/>
    <w:tmpl w:val="FFFFFFFF"/>
    <w:lvl w:ilvl="0" w:tplc="D988DF88">
      <w:start w:val="1"/>
      <w:numFmt w:val="bullet"/>
      <w:lvlText w:val="-"/>
      <w:lvlJc w:val="left"/>
      <w:pPr>
        <w:ind w:left="720" w:hanging="360"/>
      </w:pPr>
      <w:rPr>
        <w:rFonts w:ascii="Aptos" w:hAnsi="Aptos" w:hint="default"/>
      </w:rPr>
    </w:lvl>
    <w:lvl w:ilvl="1" w:tplc="039E376E">
      <w:start w:val="1"/>
      <w:numFmt w:val="bullet"/>
      <w:lvlText w:val="o"/>
      <w:lvlJc w:val="left"/>
      <w:pPr>
        <w:ind w:left="1440" w:hanging="360"/>
      </w:pPr>
      <w:rPr>
        <w:rFonts w:ascii="Courier New" w:hAnsi="Courier New" w:hint="default"/>
      </w:rPr>
    </w:lvl>
    <w:lvl w:ilvl="2" w:tplc="093C9F66">
      <w:start w:val="1"/>
      <w:numFmt w:val="bullet"/>
      <w:lvlText w:val=""/>
      <w:lvlJc w:val="left"/>
      <w:pPr>
        <w:ind w:left="2160" w:hanging="360"/>
      </w:pPr>
      <w:rPr>
        <w:rFonts w:ascii="Wingdings" w:hAnsi="Wingdings" w:hint="default"/>
      </w:rPr>
    </w:lvl>
    <w:lvl w:ilvl="3" w:tplc="9BD25E80">
      <w:start w:val="1"/>
      <w:numFmt w:val="bullet"/>
      <w:lvlText w:val=""/>
      <w:lvlJc w:val="left"/>
      <w:pPr>
        <w:ind w:left="2880" w:hanging="360"/>
      </w:pPr>
      <w:rPr>
        <w:rFonts w:ascii="Symbol" w:hAnsi="Symbol" w:hint="default"/>
      </w:rPr>
    </w:lvl>
    <w:lvl w:ilvl="4" w:tplc="BEC409F8">
      <w:start w:val="1"/>
      <w:numFmt w:val="bullet"/>
      <w:lvlText w:val="o"/>
      <w:lvlJc w:val="left"/>
      <w:pPr>
        <w:ind w:left="3600" w:hanging="360"/>
      </w:pPr>
      <w:rPr>
        <w:rFonts w:ascii="Courier New" w:hAnsi="Courier New" w:hint="default"/>
      </w:rPr>
    </w:lvl>
    <w:lvl w:ilvl="5" w:tplc="EA705D58">
      <w:start w:val="1"/>
      <w:numFmt w:val="bullet"/>
      <w:lvlText w:val=""/>
      <w:lvlJc w:val="left"/>
      <w:pPr>
        <w:ind w:left="4320" w:hanging="360"/>
      </w:pPr>
      <w:rPr>
        <w:rFonts w:ascii="Wingdings" w:hAnsi="Wingdings" w:hint="default"/>
      </w:rPr>
    </w:lvl>
    <w:lvl w:ilvl="6" w:tplc="7E6A0BA4">
      <w:start w:val="1"/>
      <w:numFmt w:val="bullet"/>
      <w:lvlText w:val=""/>
      <w:lvlJc w:val="left"/>
      <w:pPr>
        <w:ind w:left="5040" w:hanging="360"/>
      </w:pPr>
      <w:rPr>
        <w:rFonts w:ascii="Symbol" w:hAnsi="Symbol" w:hint="default"/>
      </w:rPr>
    </w:lvl>
    <w:lvl w:ilvl="7" w:tplc="0D108010">
      <w:start w:val="1"/>
      <w:numFmt w:val="bullet"/>
      <w:lvlText w:val="o"/>
      <w:lvlJc w:val="left"/>
      <w:pPr>
        <w:ind w:left="5760" w:hanging="360"/>
      </w:pPr>
      <w:rPr>
        <w:rFonts w:ascii="Courier New" w:hAnsi="Courier New" w:hint="default"/>
      </w:rPr>
    </w:lvl>
    <w:lvl w:ilvl="8" w:tplc="7C343ED4">
      <w:start w:val="1"/>
      <w:numFmt w:val="bullet"/>
      <w:lvlText w:val=""/>
      <w:lvlJc w:val="left"/>
      <w:pPr>
        <w:ind w:left="6480" w:hanging="360"/>
      </w:pPr>
      <w:rPr>
        <w:rFonts w:ascii="Wingdings" w:hAnsi="Wingdings" w:hint="default"/>
      </w:rPr>
    </w:lvl>
  </w:abstractNum>
  <w:abstractNum w:abstractNumId="1" w15:restartNumberingAfterBreak="0">
    <w:nsid w:val="01E48741"/>
    <w:multiLevelType w:val="hybridMultilevel"/>
    <w:tmpl w:val="EE3E881C"/>
    <w:lvl w:ilvl="0" w:tplc="1AEAF850">
      <w:start w:val="1"/>
      <w:numFmt w:val="bullet"/>
      <w:lvlText w:val="-"/>
      <w:lvlJc w:val="left"/>
      <w:pPr>
        <w:ind w:left="720" w:hanging="360"/>
      </w:pPr>
      <w:rPr>
        <w:rFonts w:ascii="Aptos" w:hAnsi="Aptos" w:hint="default"/>
      </w:rPr>
    </w:lvl>
    <w:lvl w:ilvl="1" w:tplc="C0ACF95C">
      <w:start w:val="1"/>
      <w:numFmt w:val="bullet"/>
      <w:lvlText w:val="o"/>
      <w:lvlJc w:val="left"/>
      <w:pPr>
        <w:ind w:left="1440" w:hanging="360"/>
      </w:pPr>
      <w:rPr>
        <w:rFonts w:ascii="Courier New" w:hAnsi="Courier New" w:hint="default"/>
      </w:rPr>
    </w:lvl>
    <w:lvl w:ilvl="2" w:tplc="FEA24850">
      <w:start w:val="1"/>
      <w:numFmt w:val="bullet"/>
      <w:lvlText w:val=""/>
      <w:lvlJc w:val="left"/>
      <w:pPr>
        <w:ind w:left="2160" w:hanging="360"/>
      </w:pPr>
      <w:rPr>
        <w:rFonts w:ascii="Wingdings" w:hAnsi="Wingdings" w:hint="default"/>
      </w:rPr>
    </w:lvl>
    <w:lvl w:ilvl="3" w:tplc="9BCEAA6E">
      <w:start w:val="1"/>
      <w:numFmt w:val="bullet"/>
      <w:lvlText w:val=""/>
      <w:lvlJc w:val="left"/>
      <w:pPr>
        <w:ind w:left="2880" w:hanging="360"/>
      </w:pPr>
      <w:rPr>
        <w:rFonts w:ascii="Symbol" w:hAnsi="Symbol" w:hint="default"/>
      </w:rPr>
    </w:lvl>
    <w:lvl w:ilvl="4" w:tplc="CBA6510E">
      <w:start w:val="1"/>
      <w:numFmt w:val="bullet"/>
      <w:lvlText w:val="o"/>
      <w:lvlJc w:val="left"/>
      <w:pPr>
        <w:ind w:left="3600" w:hanging="360"/>
      </w:pPr>
      <w:rPr>
        <w:rFonts w:ascii="Courier New" w:hAnsi="Courier New" w:hint="default"/>
      </w:rPr>
    </w:lvl>
    <w:lvl w:ilvl="5" w:tplc="DE8ACE4A">
      <w:start w:val="1"/>
      <w:numFmt w:val="bullet"/>
      <w:lvlText w:val=""/>
      <w:lvlJc w:val="left"/>
      <w:pPr>
        <w:ind w:left="4320" w:hanging="360"/>
      </w:pPr>
      <w:rPr>
        <w:rFonts w:ascii="Wingdings" w:hAnsi="Wingdings" w:hint="default"/>
      </w:rPr>
    </w:lvl>
    <w:lvl w:ilvl="6" w:tplc="8CE24D1A">
      <w:start w:val="1"/>
      <w:numFmt w:val="bullet"/>
      <w:lvlText w:val=""/>
      <w:lvlJc w:val="left"/>
      <w:pPr>
        <w:ind w:left="5040" w:hanging="360"/>
      </w:pPr>
      <w:rPr>
        <w:rFonts w:ascii="Symbol" w:hAnsi="Symbol" w:hint="default"/>
      </w:rPr>
    </w:lvl>
    <w:lvl w:ilvl="7" w:tplc="46EACBB2">
      <w:start w:val="1"/>
      <w:numFmt w:val="bullet"/>
      <w:lvlText w:val="o"/>
      <w:lvlJc w:val="left"/>
      <w:pPr>
        <w:ind w:left="5760" w:hanging="360"/>
      </w:pPr>
      <w:rPr>
        <w:rFonts w:ascii="Courier New" w:hAnsi="Courier New" w:hint="default"/>
      </w:rPr>
    </w:lvl>
    <w:lvl w:ilvl="8" w:tplc="0A525DFC">
      <w:start w:val="1"/>
      <w:numFmt w:val="bullet"/>
      <w:lvlText w:val=""/>
      <w:lvlJc w:val="left"/>
      <w:pPr>
        <w:ind w:left="6480" w:hanging="360"/>
      </w:pPr>
      <w:rPr>
        <w:rFonts w:ascii="Wingdings" w:hAnsi="Wingdings" w:hint="default"/>
      </w:rPr>
    </w:lvl>
  </w:abstractNum>
  <w:abstractNum w:abstractNumId="2" w15:restartNumberingAfterBreak="0">
    <w:nsid w:val="04364461"/>
    <w:multiLevelType w:val="hybridMultilevel"/>
    <w:tmpl w:val="FFFFFFFF"/>
    <w:lvl w:ilvl="0" w:tplc="FFCE0518">
      <w:start w:val="1"/>
      <w:numFmt w:val="bullet"/>
      <w:lvlText w:val="-"/>
      <w:lvlJc w:val="left"/>
      <w:pPr>
        <w:ind w:left="720" w:hanging="360"/>
      </w:pPr>
      <w:rPr>
        <w:rFonts w:ascii="Aptos" w:hAnsi="Aptos" w:hint="default"/>
      </w:rPr>
    </w:lvl>
    <w:lvl w:ilvl="1" w:tplc="ABFA11BA">
      <w:start w:val="1"/>
      <w:numFmt w:val="bullet"/>
      <w:lvlText w:val="o"/>
      <w:lvlJc w:val="left"/>
      <w:pPr>
        <w:ind w:left="1440" w:hanging="360"/>
      </w:pPr>
      <w:rPr>
        <w:rFonts w:ascii="Courier New" w:hAnsi="Courier New" w:hint="default"/>
      </w:rPr>
    </w:lvl>
    <w:lvl w:ilvl="2" w:tplc="60E237B4">
      <w:start w:val="1"/>
      <w:numFmt w:val="bullet"/>
      <w:lvlText w:val=""/>
      <w:lvlJc w:val="left"/>
      <w:pPr>
        <w:ind w:left="2160" w:hanging="360"/>
      </w:pPr>
      <w:rPr>
        <w:rFonts w:ascii="Wingdings" w:hAnsi="Wingdings" w:hint="default"/>
      </w:rPr>
    </w:lvl>
    <w:lvl w:ilvl="3" w:tplc="7AB26B2A">
      <w:start w:val="1"/>
      <w:numFmt w:val="bullet"/>
      <w:lvlText w:val=""/>
      <w:lvlJc w:val="left"/>
      <w:pPr>
        <w:ind w:left="2880" w:hanging="360"/>
      </w:pPr>
      <w:rPr>
        <w:rFonts w:ascii="Symbol" w:hAnsi="Symbol" w:hint="default"/>
      </w:rPr>
    </w:lvl>
    <w:lvl w:ilvl="4" w:tplc="82963658">
      <w:start w:val="1"/>
      <w:numFmt w:val="bullet"/>
      <w:lvlText w:val="o"/>
      <w:lvlJc w:val="left"/>
      <w:pPr>
        <w:ind w:left="3600" w:hanging="360"/>
      </w:pPr>
      <w:rPr>
        <w:rFonts w:ascii="Courier New" w:hAnsi="Courier New" w:hint="default"/>
      </w:rPr>
    </w:lvl>
    <w:lvl w:ilvl="5" w:tplc="5FFE2CAC">
      <w:start w:val="1"/>
      <w:numFmt w:val="bullet"/>
      <w:lvlText w:val=""/>
      <w:lvlJc w:val="left"/>
      <w:pPr>
        <w:ind w:left="4320" w:hanging="360"/>
      </w:pPr>
      <w:rPr>
        <w:rFonts w:ascii="Wingdings" w:hAnsi="Wingdings" w:hint="default"/>
      </w:rPr>
    </w:lvl>
    <w:lvl w:ilvl="6" w:tplc="40F2D3AE">
      <w:start w:val="1"/>
      <w:numFmt w:val="bullet"/>
      <w:lvlText w:val=""/>
      <w:lvlJc w:val="left"/>
      <w:pPr>
        <w:ind w:left="5040" w:hanging="360"/>
      </w:pPr>
      <w:rPr>
        <w:rFonts w:ascii="Symbol" w:hAnsi="Symbol" w:hint="default"/>
      </w:rPr>
    </w:lvl>
    <w:lvl w:ilvl="7" w:tplc="4F946958">
      <w:start w:val="1"/>
      <w:numFmt w:val="bullet"/>
      <w:lvlText w:val="o"/>
      <w:lvlJc w:val="left"/>
      <w:pPr>
        <w:ind w:left="5760" w:hanging="360"/>
      </w:pPr>
      <w:rPr>
        <w:rFonts w:ascii="Courier New" w:hAnsi="Courier New" w:hint="default"/>
      </w:rPr>
    </w:lvl>
    <w:lvl w:ilvl="8" w:tplc="DF1CE910">
      <w:start w:val="1"/>
      <w:numFmt w:val="bullet"/>
      <w:lvlText w:val=""/>
      <w:lvlJc w:val="left"/>
      <w:pPr>
        <w:ind w:left="6480" w:hanging="360"/>
      </w:pPr>
      <w:rPr>
        <w:rFonts w:ascii="Wingdings" w:hAnsi="Wingdings" w:hint="default"/>
      </w:rPr>
    </w:lvl>
  </w:abstractNum>
  <w:abstractNum w:abstractNumId="3" w15:restartNumberingAfterBreak="0">
    <w:nsid w:val="04A40159"/>
    <w:multiLevelType w:val="hybridMultilevel"/>
    <w:tmpl w:val="905CB770"/>
    <w:lvl w:ilvl="0" w:tplc="EE747008">
      <w:start w:val="1"/>
      <w:numFmt w:val="bullet"/>
      <w:lvlText w:val=""/>
      <w:lvlJc w:val="left"/>
      <w:pPr>
        <w:ind w:left="720" w:hanging="360"/>
      </w:pPr>
      <w:rPr>
        <w:rFonts w:ascii="Symbol" w:hAnsi="Symbol" w:hint="default"/>
      </w:rPr>
    </w:lvl>
    <w:lvl w:ilvl="1" w:tplc="3F5C2CB4">
      <w:start w:val="1"/>
      <w:numFmt w:val="bullet"/>
      <w:lvlText w:val=""/>
      <w:lvlJc w:val="left"/>
      <w:pPr>
        <w:ind w:left="1440" w:hanging="360"/>
      </w:pPr>
      <w:rPr>
        <w:rFonts w:ascii="Symbol" w:hAnsi="Symbol" w:hint="default"/>
      </w:rPr>
    </w:lvl>
    <w:lvl w:ilvl="2" w:tplc="7ABE57C6">
      <w:start w:val="1"/>
      <w:numFmt w:val="bullet"/>
      <w:lvlText w:val=""/>
      <w:lvlJc w:val="left"/>
      <w:pPr>
        <w:ind w:left="2160" w:hanging="360"/>
      </w:pPr>
      <w:rPr>
        <w:rFonts w:ascii="Wingdings" w:hAnsi="Wingdings" w:hint="default"/>
      </w:rPr>
    </w:lvl>
    <w:lvl w:ilvl="3" w:tplc="C362276C">
      <w:start w:val="1"/>
      <w:numFmt w:val="bullet"/>
      <w:lvlText w:val=""/>
      <w:lvlJc w:val="left"/>
      <w:pPr>
        <w:ind w:left="2880" w:hanging="360"/>
      </w:pPr>
      <w:rPr>
        <w:rFonts w:ascii="Symbol" w:hAnsi="Symbol" w:hint="default"/>
      </w:rPr>
    </w:lvl>
    <w:lvl w:ilvl="4" w:tplc="E694746A">
      <w:start w:val="1"/>
      <w:numFmt w:val="bullet"/>
      <w:lvlText w:val="o"/>
      <w:lvlJc w:val="left"/>
      <w:pPr>
        <w:ind w:left="3600" w:hanging="360"/>
      </w:pPr>
      <w:rPr>
        <w:rFonts w:ascii="Courier New" w:hAnsi="Courier New" w:hint="default"/>
      </w:rPr>
    </w:lvl>
    <w:lvl w:ilvl="5" w:tplc="6F883432">
      <w:start w:val="1"/>
      <w:numFmt w:val="bullet"/>
      <w:lvlText w:val=""/>
      <w:lvlJc w:val="left"/>
      <w:pPr>
        <w:ind w:left="4320" w:hanging="360"/>
      </w:pPr>
      <w:rPr>
        <w:rFonts w:ascii="Wingdings" w:hAnsi="Wingdings" w:hint="default"/>
      </w:rPr>
    </w:lvl>
    <w:lvl w:ilvl="6" w:tplc="DEAAA7A8">
      <w:start w:val="1"/>
      <w:numFmt w:val="bullet"/>
      <w:lvlText w:val=""/>
      <w:lvlJc w:val="left"/>
      <w:pPr>
        <w:ind w:left="5040" w:hanging="360"/>
      </w:pPr>
      <w:rPr>
        <w:rFonts w:ascii="Symbol" w:hAnsi="Symbol" w:hint="default"/>
      </w:rPr>
    </w:lvl>
    <w:lvl w:ilvl="7" w:tplc="874278DA">
      <w:start w:val="1"/>
      <w:numFmt w:val="bullet"/>
      <w:lvlText w:val="o"/>
      <w:lvlJc w:val="left"/>
      <w:pPr>
        <w:ind w:left="5760" w:hanging="360"/>
      </w:pPr>
      <w:rPr>
        <w:rFonts w:ascii="Courier New" w:hAnsi="Courier New" w:hint="default"/>
      </w:rPr>
    </w:lvl>
    <w:lvl w:ilvl="8" w:tplc="E474DDBC">
      <w:start w:val="1"/>
      <w:numFmt w:val="bullet"/>
      <w:lvlText w:val=""/>
      <w:lvlJc w:val="left"/>
      <w:pPr>
        <w:ind w:left="6480" w:hanging="360"/>
      </w:pPr>
      <w:rPr>
        <w:rFonts w:ascii="Wingdings" w:hAnsi="Wingdings" w:hint="default"/>
      </w:rPr>
    </w:lvl>
  </w:abstractNum>
  <w:abstractNum w:abstractNumId="4" w15:restartNumberingAfterBreak="0">
    <w:nsid w:val="0854272D"/>
    <w:multiLevelType w:val="hybridMultilevel"/>
    <w:tmpl w:val="FFFFFFFF"/>
    <w:lvl w:ilvl="0" w:tplc="054EDC68">
      <w:start w:val="1"/>
      <w:numFmt w:val="bullet"/>
      <w:lvlText w:val="-"/>
      <w:lvlJc w:val="left"/>
      <w:pPr>
        <w:ind w:left="720" w:hanging="360"/>
      </w:pPr>
      <w:rPr>
        <w:rFonts w:ascii="Aptos" w:hAnsi="Aptos" w:hint="default"/>
      </w:rPr>
    </w:lvl>
    <w:lvl w:ilvl="1" w:tplc="2FD2D240">
      <w:start w:val="1"/>
      <w:numFmt w:val="bullet"/>
      <w:lvlText w:val="o"/>
      <w:lvlJc w:val="left"/>
      <w:pPr>
        <w:ind w:left="1440" w:hanging="360"/>
      </w:pPr>
      <w:rPr>
        <w:rFonts w:ascii="Courier New" w:hAnsi="Courier New" w:hint="default"/>
      </w:rPr>
    </w:lvl>
    <w:lvl w:ilvl="2" w:tplc="602C1008">
      <w:start w:val="1"/>
      <w:numFmt w:val="bullet"/>
      <w:lvlText w:val=""/>
      <w:lvlJc w:val="left"/>
      <w:pPr>
        <w:ind w:left="2160" w:hanging="360"/>
      </w:pPr>
      <w:rPr>
        <w:rFonts w:ascii="Wingdings" w:hAnsi="Wingdings" w:hint="default"/>
      </w:rPr>
    </w:lvl>
    <w:lvl w:ilvl="3" w:tplc="88300B40">
      <w:start w:val="1"/>
      <w:numFmt w:val="bullet"/>
      <w:lvlText w:val=""/>
      <w:lvlJc w:val="left"/>
      <w:pPr>
        <w:ind w:left="2880" w:hanging="360"/>
      </w:pPr>
      <w:rPr>
        <w:rFonts w:ascii="Symbol" w:hAnsi="Symbol" w:hint="default"/>
      </w:rPr>
    </w:lvl>
    <w:lvl w:ilvl="4" w:tplc="00AE5516">
      <w:start w:val="1"/>
      <w:numFmt w:val="bullet"/>
      <w:lvlText w:val="o"/>
      <w:lvlJc w:val="left"/>
      <w:pPr>
        <w:ind w:left="3600" w:hanging="360"/>
      </w:pPr>
      <w:rPr>
        <w:rFonts w:ascii="Courier New" w:hAnsi="Courier New" w:hint="default"/>
      </w:rPr>
    </w:lvl>
    <w:lvl w:ilvl="5" w:tplc="9D1CE304">
      <w:start w:val="1"/>
      <w:numFmt w:val="bullet"/>
      <w:lvlText w:val=""/>
      <w:lvlJc w:val="left"/>
      <w:pPr>
        <w:ind w:left="4320" w:hanging="360"/>
      </w:pPr>
      <w:rPr>
        <w:rFonts w:ascii="Wingdings" w:hAnsi="Wingdings" w:hint="default"/>
      </w:rPr>
    </w:lvl>
    <w:lvl w:ilvl="6" w:tplc="CC5A0F06">
      <w:start w:val="1"/>
      <w:numFmt w:val="bullet"/>
      <w:lvlText w:val=""/>
      <w:lvlJc w:val="left"/>
      <w:pPr>
        <w:ind w:left="5040" w:hanging="360"/>
      </w:pPr>
      <w:rPr>
        <w:rFonts w:ascii="Symbol" w:hAnsi="Symbol" w:hint="default"/>
      </w:rPr>
    </w:lvl>
    <w:lvl w:ilvl="7" w:tplc="ADCCEF5E">
      <w:start w:val="1"/>
      <w:numFmt w:val="bullet"/>
      <w:lvlText w:val="o"/>
      <w:lvlJc w:val="left"/>
      <w:pPr>
        <w:ind w:left="5760" w:hanging="360"/>
      </w:pPr>
      <w:rPr>
        <w:rFonts w:ascii="Courier New" w:hAnsi="Courier New" w:hint="default"/>
      </w:rPr>
    </w:lvl>
    <w:lvl w:ilvl="8" w:tplc="7E8652F2">
      <w:start w:val="1"/>
      <w:numFmt w:val="bullet"/>
      <w:lvlText w:val=""/>
      <w:lvlJc w:val="left"/>
      <w:pPr>
        <w:ind w:left="6480" w:hanging="360"/>
      </w:pPr>
      <w:rPr>
        <w:rFonts w:ascii="Wingdings" w:hAnsi="Wingdings" w:hint="default"/>
      </w:rPr>
    </w:lvl>
  </w:abstractNum>
  <w:abstractNum w:abstractNumId="5" w15:restartNumberingAfterBreak="0">
    <w:nsid w:val="0AA6B4FB"/>
    <w:multiLevelType w:val="hybridMultilevel"/>
    <w:tmpl w:val="FFFFFFFF"/>
    <w:lvl w:ilvl="0" w:tplc="AF24A558">
      <w:start w:val="1"/>
      <w:numFmt w:val="bullet"/>
      <w:lvlText w:val="-"/>
      <w:lvlJc w:val="left"/>
      <w:pPr>
        <w:ind w:left="720" w:hanging="360"/>
      </w:pPr>
      <w:rPr>
        <w:rFonts w:ascii="Aptos" w:hAnsi="Aptos" w:hint="default"/>
      </w:rPr>
    </w:lvl>
    <w:lvl w:ilvl="1" w:tplc="98847BCA">
      <w:start w:val="1"/>
      <w:numFmt w:val="bullet"/>
      <w:lvlText w:val="o"/>
      <w:lvlJc w:val="left"/>
      <w:pPr>
        <w:ind w:left="1440" w:hanging="360"/>
      </w:pPr>
      <w:rPr>
        <w:rFonts w:ascii="Courier New" w:hAnsi="Courier New" w:hint="default"/>
      </w:rPr>
    </w:lvl>
    <w:lvl w:ilvl="2" w:tplc="6E181036">
      <w:start w:val="1"/>
      <w:numFmt w:val="bullet"/>
      <w:lvlText w:val=""/>
      <w:lvlJc w:val="left"/>
      <w:pPr>
        <w:ind w:left="2160" w:hanging="360"/>
      </w:pPr>
      <w:rPr>
        <w:rFonts w:ascii="Wingdings" w:hAnsi="Wingdings" w:hint="default"/>
      </w:rPr>
    </w:lvl>
    <w:lvl w:ilvl="3" w:tplc="3CAAC3BA">
      <w:start w:val="1"/>
      <w:numFmt w:val="bullet"/>
      <w:lvlText w:val=""/>
      <w:lvlJc w:val="left"/>
      <w:pPr>
        <w:ind w:left="2880" w:hanging="360"/>
      </w:pPr>
      <w:rPr>
        <w:rFonts w:ascii="Symbol" w:hAnsi="Symbol" w:hint="default"/>
      </w:rPr>
    </w:lvl>
    <w:lvl w:ilvl="4" w:tplc="529A3B7A">
      <w:start w:val="1"/>
      <w:numFmt w:val="bullet"/>
      <w:lvlText w:val="o"/>
      <w:lvlJc w:val="left"/>
      <w:pPr>
        <w:ind w:left="3600" w:hanging="360"/>
      </w:pPr>
      <w:rPr>
        <w:rFonts w:ascii="Courier New" w:hAnsi="Courier New" w:hint="default"/>
      </w:rPr>
    </w:lvl>
    <w:lvl w:ilvl="5" w:tplc="0D42E05E">
      <w:start w:val="1"/>
      <w:numFmt w:val="bullet"/>
      <w:lvlText w:val=""/>
      <w:lvlJc w:val="left"/>
      <w:pPr>
        <w:ind w:left="4320" w:hanging="360"/>
      </w:pPr>
      <w:rPr>
        <w:rFonts w:ascii="Wingdings" w:hAnsi="Wingdings" w:hint="default"/>
      </w:rPr>
    </w:lvl>
    <w:lvl w:ilvl="6" w:tplc="1658854C">
      <w:start w:val="1"/>
      <w:numFmt w:val="bullet"/>
      <w:lvlText w:val=""/>
      <w:lvlJc w:val="left"/>
      <w:pPr>
        <w:ind w:left="5040" w:hanging="360"/>
      </w:pPr>
      <w:rPr>
        <w:rFonts w:ascii="Symbol" w:hAnsi="Symbol" w:hint="default"/>
      </w:rPr>
    </w:lvl>
    <w:lvl w:ilvl="7" w:tplc="3F0AD6B2">
      <w:start w:val="1"/>
      <w:numFmt w:val="bullet"/>
      <w:lvlText w:val="o"/>
      <w:lvlJc w:val="left"/>
      <w:pPr>
        <w:ind w:left="5760" w:hanging="360"/>
      </w:pPr>
      <w:rPr>
        <w:rFonts w:ascii="Courier New" w:hAnsi="Courier New" w:hint="default"/>
      </w:rPr>
    </w:lvl>
    <w:lvl w:ilvl="8" w:tplc="FCDC13F4">
      <w:start w:val="1"/>
      <w:numFmt w:val="bullet"/>
      <w:lvlText w:val=""/>
      <w:lvlJc w:val="left"/>
      <w:pPr>
        <w:ind w:left="6480" w:hanging="360"/>
      </w:pPr>
      <w:rPr>
        <w:rFonts w:ascii="Wingdings" w:hAnsi="Wingdings" w:hint="default"/>
      </w:rPr>
    </w:lvl>
  </w:abstractNum>
  <w:abstractNum w:abstractNumId="6" w15:restartNumberingAfterBreak="0">
    <w:nsid w:val="0CD91F30"/>
    <w:multiLevelType w:val="hybridMultilevel"/>
    <w:tmpl w:val="400C5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356654"/>
    <w:multiLevelType w:val="hybridMultilevel"/>
    <w:tmpl w:val="E6E8D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7645E3"/>
    <w:multiLevelType w:val="hybridMultilevel"/>
    <w:tmpl w:val="20720A5A"/>
    <w:lvl w:ilvl="0" w:tplc="8034B18A">
      <w:start w:val="1"/>
      <w:numFmt w:val="decimal"/>
      <w:lvlText w:val="%1."/>
      <w:lvlJc w:val="left"/>
      <w:pPr>
        <w:ind w:left="720" w:hanging="360"/>
      </w:pPr>
    </w:lvl>
    <w:lvl w:ilvl="1" w:tplc="7F289316">
      <w:start w:val="1"/>
      <w:numFmt w:val="lowerLetter"/>
      <w:lvlText w:val="%2."/>
      <w:lvlJc w:val="left"/>
      <w:pPr>
        <w:ind w:left="1440" w:hanging="360"/>
      </w:pPr>
    </w:lvl>
    <w:lvl w:ilvl="2" w:tplc="3B6ACF74">
      <w:start w:val="1"/>
      <w:numFmt w:val="lowerRoman"/>
      <w:lvlText w:val="%3."/>
      <w:lvlJc w:val="right"/>
      <w:pPr>
        <w:ind w:left="2160" w:hanging="180"/>
      </w:pPr>
    </w:lvl>
    <w:lvl w:ilvl="3" w:tplc="5604595C">
      <w:start w:val="1"/>
      <w:numFmt w:val="decimal"/>
      <w:lvlText w:val="%4."/>
      <w:lvlJc w:val="left"/>
      <w:pPr>
        <w:ind w:left="2880" w:hanging="360"/>
      </w:pPr>
    </w:lvl>
    <w:lvl w:ilvl="4" w:tplc="7556EA48">
      <w:start w:val="1"/>
      <w:numFmt w:val="lowerLetter"/>
      <w:lvlText w:val="%5."/>
      <w:lvlJc w:val="left"/>
      <w:pPr>
        <w:ind w:left="3600" w:hanging="360"/>
      </w:pPr>
    </w:lvl>
    <w:lvl w:ilvl="5" w:tplc="89368168">
      <w:start w:val="1"/>
      <w:numFmt w:val="lowerRoman"/>
      <w:lvlText w:val="%6."/>
      <w:lvlJc w:val="right"/>
      <w:pPr>
        <w:ind w:left="4320" w:hanging="180"/>
      </w:pPr>
    </w:lvl>
    <w:lvl w:ilvl="6" w:tplc="0178C5CE">
      <w:start w:val="1"/>
      <w:numFmt w:val="decimal"/>
      <w:lvlText w:val="%7."/>
      <w:lvlJc w:val="left"/>
      <w:pPr>
        <w:ind w:left="5040" w:hanging="360"/>
      </w:pPr>
    </w:lvl>
    <w:lvl w:ilvl="7" w:tplc="EDD48CEA">
      <w:start w:val="1"/>
      <w:numFmt w:val="lowerLetter"/>
      <w:lvlText w:val="%8."/>
      <w:lvlJc w:val="left"/>
      <w:pPr>
        <w:ind w:left="5760" w:hanging="360"/>
      </w:pPr>
    </w:lvl>
    <w:lvl w:ilvl="8" w:tplc="594C0FA4">
      <w:start w:val="1"/>
      <w:numFmt w:val="lowerRoman"/>
      <w:lvlText w:val="%9."/>
      <w:lvlJc w:val="right"/>
      <w:pPr>
        <w:ind w:left="6480" w:hanging="180"/>
      </w:pPr>
    </w:lvl>
  </w:abstractNum>
  <w:abstractNum w:abstractNumId="9" w15:restartNumberingAfterBreak="0">
    <w:nsid w:val="25630EA0"/>
    <w:multiLevelType w:val="multilevel"/>
    <w:tmpl w:val="7BAA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639D2"/>
    <w:multiLevelType w:val="hybridMultilevel"/>
    <w:tmpl w:val="B6A20C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9343C5A"/>
    <w:multiLevelType w:val="hybridMultilevel"/>
    <w:tmpl w:val="93F0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873AAB"/>
    <w:multiLevelType w:val="hybridMultilevel"/>
    <w:tmpl w:val="DE5034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730BB2"/>
    <w:multiLevelType w:val="hybridMultilevel"/>
    <w:tmpl w:val="FFFFFFFF"/>
    <w:lvl w:ilvl="0" w:tplc="81BA5172">
      <w:start w:val="1"/>
      <w:numFmt w:val="bullet"/>
      <w:lvlText w:val="-"/>
      <w:lvlJc w:val="left"/>
      <w:pPr>
        <w:ind w:left="720" w:hanging="360"/>
      </w:pPr>
      <w:rPr>
        <w:rFonts w:ascii="Aptos" w:hAnsi="Aptos" w:hint="default"/>
      </w:rPr>
    </w:lvl>
    <w:lvl w:ilvl="1" w:tplc="E1B69A06">
      <w:start w:val="1"/>
      <w:numFmt w:val="bullet"/>
      <w:lvlText w:val="o"/>
      <w:lvlJc w:val="left"/>
      <w:pPr>
        <w:ind w:left="1440" w:hanging="360"/>
      </w:pPr>
      <w:rPr>
        <w:rFonts w:ascii="Courier New" w:hAnsi="Courier New" w:hint="default"/>
      </w:rPr>
    </w:lvl>
    <w:lvl w:ilvl="2" w:tplc="5BE82AA6">
      <w:start w:val="1"/>
      <w:numFmt w:val="bullet"/>
      <w:lvlText w:val=""/>
      <w:lvlJc w:val="left"/>
      <w:pPr>
        <w:ind w:left="2160" w:hanging="360"/>
      </w:pPr>
      <w:rPr>
        <w:rFonts w:ascii="Wingdings" w:hAnsi="Wingdings" w:hint="default"/>
      </w:rPr>
    </w:lvl>
    <w:lvl w:ilvl="3" w:tplc="9B882E9A">
      <w:start w:val="1"/>
      <w:numFmt w:val="bullet"/>
      <w:lvlText w:val=""/>
      <w:lvlJc w:val="left"/>
      <w:pPr>
        <w:ind w:left="2880" w:hanging="360"/>
      </w:pPr>
      <w:rPr>
        <w:rFonts w:ascii="Symbol" w:hAnsi="Symbol" w:hint="default"/>
      </w:rPr>
    </w:lvl>
    <w:lvl w:ilvl="4" w:tplc="25962DC2">
      <w:start w:val="1"/>
      <w:numFmt w:val="bullet"/>
      <w:lvlText w:val="o"/>
      <w:lvlJc w:val="left"/>
      <w:pPr>
        <w:ind w:left="3600" w:hanging="360"/>
      </w:pPr>
      <w:rPr>
        <w:rFonts w:ascii="Courier New" w:hAnsi="Courier New" w:hint="default"/>
      </w:rPr>
    </w:lvl>
    <w:lvl w:ilvl="5" w:tplc="E90C07C4">
      <w:start w:val="1"/>
      <w:numFmt w:val="bullet"/>
      <w:lvlText w:val=""/>
      <w:lvlJc w:val="left"/>
      <w:pPr>
        <w:ind w:left="4320" w:hanging="360"/>
      </w:pPr>
      <w:rPr>
        <w:rFonts w:ascii="Wingdings" w:hAnsi="Wingdings" w:hint="default"/>
      </w:rPr>
    </w:lvl>
    <w:lvl w:ilvl="6" w:tplc="5D006128">
      <w:start w:val="1"/>
      <w:numFmt w:val="bullet"/>
      <w:lvlText w:val=""/>
      <w:lvlJc w:val="left"/>
      <w:pPr>
        <w:ind w:left="5040" w:hanging="360"/>
      </w:pPr>
      <w:rPr>
        <w:rFonts w:ascii="Symbol" w:hAnsi="Symbol" w:hint="default"/>
      </w:rPr>
    </w:lvl>
    <w:lvl w:ilvl="7" w:tplc="A374011A">
      <w:start w:val="1"/>
      <w:numFmt w:val="bullet"/>
      <w:lvlText w:val="o"/>
      <w:lvlJc w:val="left"/>
      <w:pPr>
        <w:ind w:left="5760" w:hanging="360"/>
      </w:pPr>
      <w:rPr>
        <w:rFonts w:ascii="Courier New" w:hAnsi="Courier New" w:hint="default"/>
      </w:rPr>
    </w:lvl>
    <w:lvl w:ilvl="8" w:tplc="7DD84F64">
      <w:start w:val="1"/>
      <w:numFmt w:val="bullet"/>
      <w:lvlText w:val=""/>
      <w:lvlJc w:val="left"/>
      <w:pPr>
        <w:ind w:left="6480" w:hanging="360"/>
      </w:pPr>
      <w:rPr>
        <w:rFonts w:ascii="Wingdings" w:hAnsi="Wingdings" w:hint="default"/>
      </w:rPr>
    </w:lvl>
  </w:abstractNum>
  <w:abstractNum w:abstractNumId="14" w15:restartNumberingAfterBreak="0">
    <w:nsid w:val="4381DC46"/>
    <w:multiLevelType w:val="hybridMultilevel"/>
    <w:tmpl w:val="889C5E74"/>
    <w:lvl w:ilvl="0" w:tplc="26EA4490">
      <w:start w:val="1"/>
      <w:numFmt w:val="bullet"/>
      <w:lvlText w:val=""/>
      <w:lvlJc w:val="left"/>
      <w:pPr>
        <w:ind w:left="720" w:hanging="360"/>
      </w:pPr>
      <w:rPr>
        <w:rFonts w:ascii="Symbol" w:hAnsi="Symbol" w:hint="default"/>
      </w:rPr>
    </w:lvl>
    <w:lvl w:ilvl="1" w:tplc="9DDEFD50">
      <w:start w:val="1"/>
      <w:numFmt w:val="bullet"/>
      <w:lvlText w:val="o"/>
      <w:lvlJc w:val="left"/>
      <w:pPr>
        <w:ind w:left="1440" w:hanging="360"/>
      </w:pPr>
      <w:rPr>
        <w:rFonts w:ascii="Courier New" w:hAnsi="Courier New" w:hint="default"/>
      </w:rPr>
    </w:lvl>
    <w:lvl w:ilvl="2" w:tplc="90DA614C">
      <w:start w:val="1"/>
      <w:numFmt w:val="bullet"/>
      <w:lvlText w:val=""/>
      <w:lvlJc w:val="left"/>
      <w:pPr>
        <w:ind w:left="2160" w:hanging="360"/>
      </w:pPr>
      <w:rPr>
        <w:rFonts w:ascii="Wingdings" w:hAnsi="Wingdings" w:hint="default"/>
      </w:rPr>
    </w:lvl>
    <w:lvl w:ilvl="3" w:tplc="3BC4305E">
      <w:start w:val="1"/>
      <w:numFmt w:val="bullet"/>
      <w:lvlText w:val=""/>
      <w:lvlJc w:val="left"/>
      <w:pPr>
        <w:ind w:left="2880" w:hanging="360"/>
      </w:pPr>
      <w:rPr>
        <w:rFonts w:ascii="Symbol" w:hAnsi="Symbol" w:hint="default"/>
      </w:rPr>
    </w:lvl>
    <w:lvl w:ilvl="4" w:tplc="CF36D302">
      <w:start w:val="1"/>
      <w:numFmt w:val="bullet"/>
      <w:lvlText w:val="o"/>
      <w:lvlJc w:val="left"/>
      <w:pPr>
        <w:ind w:left="3600" w:hanging="360"/>
      </w:pPr>
      <w:rPr>
        <w:rFonts w:ascii="Courier New" w:hAnsi="Courier New" w:hint="default"/>
      </w:rPr>
    </w:lvl>
    <w:lvl w:ilvl="5" w:tplc="6E902C6C">
      <w:start w:val="1"/>
      <w:numFmt w:val="bullet"/>
      <w:lvlText w:val=""/>
      <w:lvlJc w:val="left"/>
      <w:pPr>
        <w:ind w:left="4320" w:hanging="360"/>
      </w:pPr>
      <w:rPr>
        <w:rFonts w:ascii="Wingdings" w:hAnsi="Wingdings" w:hint="default"/>
      </w:rPr>
    </w:lvl>
    <w:lvl w:ilvl="6" w:tplc="9AF8BFFA">
      <w:start w:val="1"/>
      <w:numFmt w:val="bullet"/>
      <w:lvlText w:val=""/>
      <w:lvlJc w:val="left"/>
      <w:pPr>
        <w:ind w:left="5040" w:hanging="360"/>
      </w:pPr>
      <w:rPr>
        <w:rFonts w:ascii="Symbol" w:hAnsi="Symbol" w:hint="default"/>
      </w:rPr>
    </w:lvl>
    <w:lvl w:ilvl="7" w:tplc="645EDBDA">
      <w:start w:val="1"/>
      <w:numFmt w:val="bullet"/>
      <w:lvlText w:val="o"/>
      <w:lvlJc w:val="left"/>
      <w:pPr>
        <w:ind w:left="5760" w:hanging="360"/>
      </w:pPr>
      <w:rPr>
        <w:rFonts w:ascii="Courier New" w:hAnsi="Courier New" w:hint="default"/>
      </w:rPr>
    </w:lvl>
    <w:lvl w:ilvl="8" w:tplc="D8E8C9EE">
      <w:start w:val="1"/>
      <w:numFmt w:val="bullet"/>
      <w:lvlText w:val=""/>
      <w:lvlJc w:val="left"/>
      <w:pPr>
        <w:ind w:left="6480" w:hanging="360"/>
      </w:pPr>
      <w:rPr>
        <w:rFonts w:ascii="Wingdings" w:hAnsi="Wingdings" w:hint="default"/>
      </w:rPr>
    </w:lvl>
  </w:abstractNum>
  <w:abstractNum w:abstractNumId="15" w15:restartNumberingAfterBreak="0">
    <w:nsid w:val="46C6E929"/>
    <w:multiLevelType w:val="hybridMultilevel"/>
    <w:tmpl w:val="FFFFFFFF"/>
    <w:lvl w:ilvl="0" w:tplc="93F6CB64">
      <w:start w:val="1"/>
      <w:numFmt w:val="decimal"/>
      <w:lvlText w:val="%1."/>
      <w:lvlJc w:val="left"/>
      <w:pPr>
        <w:ind w:left="720" w:hanging="360"/>
      </w:pPr>
    </w:lvl>
    <w:lvl w:ilvl="1" w:tplc="6B0E7C3A">
      <w:start w:val="1"/>
      <w:numFmt w:val="lowerLetter"/>
      <w:lvlText w:val="%2."/>
      <w:lvlJc w:val="left"/>
      <w:pPr>
        <w:ind w:left="1440" w:hanging="360"/>
      </w:pPr>
    </w:lvl>
    <w:lvl w:ilvl="2" w:tplc="4E403DF4">
      <w:start w:val="1"/>
      <w:numFmt w:val="lowerRoman"/>
      <w:lvlText w:val="%3."/>
      <w:lvlJc w:val="right"/>
      <w:pPr>
        <w:ind w:left="2160" w:hanging="180"/>
      </w:pPr>
    </w:lvl>
    <w:lvl w:ilvl="3" w:tplc="2834C88E">
      <w:start w:val="1"/>
      <w:numFmt w:val="decimal"/>
      <w:lvlText w:val="%4."/>
      <w:lvlJc w:val="left"/>
      <w:pPr>
        <w:ind w:left="2880" w:hanging="360"/>
      </w:pPr>
    </w:lvl>
    <w:lvl w:ilvl="4" w:tplc="9BCED79A">
      <w:start w:val="1"/>
      <w:numFmt w:val="lowerLetter"/>
      <w:lvlText w:val="%5."/>
      <w:lvlJc w:val="left"/>
      <w:pPr>
        <w:ind w:left="3600" w:hanging="360"/>
      </w:pPr>
    </w:lvl>
    <w:lvl w:ilvl="5" w:tplc="DCECF728">
      <w:start w:val="1"/>
      <w:numFmt w:val="lowerRoman"/>
      <w:lvlText w:val="%6."/>
      <w:lvlJc w:val="right"/>
      <w:pPr>
        <w:ind w:left="4320" w:hanging="180"/>
      </w:pPr>
    </w:lvl>
    <w:lvl w:ilvl="6" w:tplc="80048838">
      <w:start w:val="1"/>
      <w:numFmt w:val="decimal"/>
      <w:lvlText w:val="%7."/>
      <w:lvlJc w:val="left"/>
      <w:pPr>
        <w:ind w:left="5040" w:hanging="360"/>
      </w:pPr>
    </w:lvl>
    <w:lvl w:ilvl="7" w:tplc="5FF4B27A">
      <w:start w:val="1"/>
      <w:numFmt w:val="lowerLetter"/>
      <w:lvlText w:val="%8."/>
      <w:lvlJc w:val="left"/>
      <w:pPr>
        <w:ind w:left="5760" w:hanging="360"/>
      </w:pPr>
    </w:lvl>
    <w:lvl w:ilvl="8" w:tplc="70D4D49A">
      <w:start w:val="1"/>
      <w:numFmt w:val="lowerRoman"/>
      <w:lvlText w:val="%9."/>
      <w:lvlJc w:val="right"/>
      <w:pPr>
        <w:ind w:left="6480" w:hanging="180"/>
      </w:pPr>
    </w:lvl>
  </w:abstractNum>
  <w:abstractNum w:abstractNumId="16" w15:restartNumberingAfterBreak="0">
    <w:nsid w:val="47491BF3"/>
    <w:multiLevelType w:val="hybridMultilevel"/>
    <w:tmpl w:val="FFFFFFFF"/>
    <w:lvl w:ilvl="0" w:tplc="9AC88424">
      <w:start w:val="1"/>
      <w:numFmt w:val="bullet"/>
      <w:lvlText w:val="-"/>
      <w:lvlJc w:val="left"/>
      <w:pPr>
        <w:ind w:left="720" w:hanging="360"/>
      </w:pPr>
      <w:rPr>
        <w:rFonts w:ascii="Aptos" w:hAnsi="Aptos" w:hint="default"/>
      </w:rPr>
    </w:lvl>
    <w:lvl w:ilvl="1" w:tplc="EAA6986C">
      <w:start w:val="1"/>
      <w:numFmt w:val="bullet"/>
      <w:lvlText w:val="o"/>
      <w:lvlJc w:val="left"/>
      <w:pPr>
        <w:ind w:left="1440" w:hanging="360"/>
      </w:pPr>
      <w:rPr>
        <w:rFonts w:ascii="Courier New" w:hAnsi="Courier New" w:hint="default"/>
      </w:rPr>
    </w:lvl>
    <w:lvl w:ilvl="2" w:tplc="E2C06D7C">
      <w:start w:val="1"/>
      <w:numFmt w:val="bullet"/>
      <w:lvlText w:val=""/>
      <w:lvlJc w:val="left"/>
      <w:pPr>
        <w:ind w:left="2160" w:hanging="360"/>
      </w:pPr>
      <w:rPr>
        <w:rFonts w:ascii="Wingdings" w:hAnsi="Wingdings" w:hint="default"/>
      </w:rPr>
    </w:lvl>
    <w:lvl w:ilvl="3" w:tplc="AAF61AEE">
      <w:start w:val="1"/>
      <w:numFmt w:val="bullet"/>
      <w:lvlText w:val=""/>
      <w:lvlJc w:val="left"/>
      <w:pPr>
        <w:ind w:left="2880" w:hanging="360"/>
      </w:pPr>
      <w:rPr>
        <w:rFonts w:ascii="Symbol" w:hAnsi="Symbol" w:hint="default"/>
      </w:rPr>
    </w:lvl>
    <w:lvl w:ilvl="4" w:tplc="5C709FD2">
      <w:start w:val="1"/>
      <w:numFmt w:val="bullet"/>
      <w:lvlText w:val="o"/>
      <w:lvlJc w:val="left"/>
      <w:pPr>
        <w:ind w:left="3600" w:hanging="360"/>
      </w:pPr>
      <w:rPr>
        <w:rFonts w:ascii="Courier New" w:hAnsi="Courier New" w:hint="default"/>
      </w:rPr>
    </w:lvl>
    <w:lvl w:ilvl="5" w:tplc="BF001A6C">
      <w:start w:val="1"/>
      <w:numFmt w:val="bullet"/>
      <w:lvlText w:val=""/>
      <w:lvlJc w:val="left"/>
      <w:pPr>
        <w:ind w:left="4320" w:hanging="360"/>
      </w:pPr>
      <w:rPr>
        <w:rFonts w:ascii="Wingdings" w:hAnsi="Wingdings" w:hint="default"/>
      </w:rPr>
    </w:lvl>
    <w:lvl w:ilvl="6" w:tplc="0A722244">
      <w:start w:val="1"/>
      <w:numFmt w:val="bullet"/>
      <w:lvlText w:val=""/>
      <w:lvlJc w:val="left"/>
      <w:pPr>
        <w:ind w:left="5040" w:hanging="360"/>
      </w:pPr>
      <w:rPr>
        <w:rFonts w:ascii="Symbol" w:hAnsi="Symbol" w:hint="default"/>
      </w:rPr>
    </w:lvl>
    <w:lvl w:ilvl="7" w:tplc="F7A2C4A6">
      <w:start w:val="1"/>
      <w:numFmt w:val="bullet"/>
      <w:lvlText w:val="o"/>
      <w:lvlJc w:val="left"/>
      <w:pPr>
        <w:ind w:left="5760" w:hanging="360"/>
      </w:pPr>
      <w:rPr>
        <w:rFonts w:ascii="Courier New" w:hAnsi="Courier New" w:hint="default"/>
      </w:rPr>
    </w:lvl>
    <w:lvl w:ilvl="8" w:tplc="906CEC16">
      <w:start w:val="1"/>
      <w:numFmt w:val="bullet"/>
      <w:lvlText w:val=""/>
      <w:lvlJc w:val="left"/>
      <w:pPr>
        <w:ind w:left="6480" w:hanging="360"/>
      </w:pPr>
      <w:rPr>
        <w:rFonts w:ascii="Wingdings" w:hAnsi="Wingdings" w:hint="default"/>
      </w:rPr>
    </w:lvl>
  </w:abstractNum>
  <w:abstractNum w:abstractNumId="17" w15:restartNumberingAfterBreak="0">
    <w:nsid w:val="49DA7CD7"/>
    <w:multiLevelType w:val="hybridMultilevel"/>
    <w:tmpl w:val="0B6A6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C69533"/>
    <w:multiLevelType w:val="hybridMultilevel"/>
    <w:tmpl w:val="FFFFFFFF"/>
    <w:lvl w:ilvl="0" w:tplc="CC682B0A">
      <w:start w:val="1"/>
      <w:numFmt w:val="bullet"/>
      <w:lvlText w:val=""/>
      <w:lvlJc w:val="left"/>
      <w:pPr>
        <w:ind w:left="720" w:hanging="360"/>
      </w:pPr>
      <w:rPr>
        <w:rFonts w:ascii="Symbol" w:hAnsi="Symbol" w:hint="default"/>
      </w:rPr>
    </w:lvl>
    <w:lvl w:ilvl="1" w:tplc="62502F1A">
      <w:start w:val="1"/>
      <w:numFmt w:val="bullet"/>
      <w:lvlText w:val="o"/>
      <w:lvlJc w:val="left"/>
      <w:pPr>
        <w:ind w:left="1440" w:hanging="360"/>
      </w:pPr>
      <w:rPr>
        <w:rFonts w:ascii="Courier New" w:hAnsi="Courier New" w:hint="default"/>
      </w:rPr>
    </w:lvl>
    <w:lvl w:ilvl="2" w:tplc="4BAEE898">
      <w:start w:val="1"/>
      <w:numFmt w:val="bullet"/>
      <w:lvlText w:val=""/>
      <w:lvlJc w:val="left"/>
      <w:pPr>
        <w:ind w:left="2160" w:hanging="360"/>
      </w:pPr>
      <w:rPr>
        <w:rFonts w:ascii="Wingdings" w:hAnsi="Wingdings" w:hint="default"/>
      </w:rPr>
    </w:lvl>
    <w:lvl w:ilvl="3" w:tplc="C8866F10">
      <w:start w:val="1"/>
      <w:numFmt w:val="bullet"/>
      <w:lvlText w:val=""/>
      <w:lvlJc w:val="left"/>
      <w:pPr>
        <w:ind w:left="2880" w:hanging="360"/>
      </w:pPr>
      <w:rPr>
        <w:rFonts w:ascii="Symbol" w:hAnsi="Symbol" w:hint="default"/>
      </w:rPr>
    </w:lvl>
    <w:lvl w:ilvl="4" w:tplc="24C4F762">
      <w:start w:val="1"/>
      <w:numFmt w:val="bullet"/>
      <w:lvlText w:val="o"/>
      <w:lvlJc w:val="left"/>
      <w:pPr>
        <w:ind w:left="3600" w:hanging="360"/>
      </w:pPr>
      <w:rPr>
        <w:rFonts w:ascii="Courier New" w:hAnsi="Courier New" w:hint="default"/>
      </w:rPr>
    </w:lvl>
    <w:lvl w:ilvl="5" w:tplc="35F6AD4C">
      <w:start w:val="1"/>
      <w:numFmt w:val="bullet"/>
      <w:lvlText w:val=""/>
      <w:lvlJc w:val="left"/>
      <w:pPr>
        <w:ind w:left="4320" w:hanging="360"/>
      </w:pPr>
      <w:rPr>
        <w:rFonts w:ascii="Wingdings" w:hAnsi="Wingdings" w:hint="default"/>
      </w:rPr>
    </w:lvl>
    <w:lvl w:ilvl="6" w:tplc="ED6CE0F4">
      <w:start w:val="1"/>
      <w:numFmt w:val="bullet"/>
      <w:lvlText w:val=""/>
      <w:lvlJc w:val="left"/>
      <w:pPr>
        <w:ind w:left="5040" w:hanging="360"/>
      </w:pPr>
      <w:rPr>
        <w:rFonts w:ascii="Symbol" w:hAnsi="Symbol" w:hint="default"/>
      </w:rPr>
    </w:lvl>
    <w:lvl w:ilvl="7" w:tplc="B1AA4982">
      <w:start w:val="1"/>
      <w:numFmt w:val="bullet"/>
      <w:lvlText w:val="o"/>
      <w:lvlJc w:val="left"/>
      <w:pPr>
        <w:ind w:left="5760" w:hanging="360"/>
      </w:pPr>
      <w:rPr>
        <w:rFonts w:ascii="Courier New" w:hAnsi="Courier New" w:hint="default"/>
      </w:rPr>
    </w:lvl>
    <w:lvl w:ilvl="8" w:tplc="5BEE2B2A">
      <w:start w:val="1"/>
      <w:numFmt w:val="bullet"/>
      <w:lvlText w:val=""/>
      <w:lvlJc w:val="left"/>
      <w:pPr>
        <w:ind w:left="6480" w:hanging="360"/>
      </w:pPr>
      <w:rPr>
        <w:rFonts w:ascii="Wingdings" w:hAnsi="Wingdings" w:hint="default"/>
      </w:rPr>
    </w:lvl>
  </w:abstractNum>
  <w:abstractNum w:abstractNumId="19" w15:restartNumberingAfterBreak="0">
    <w:nsid w:val="52862510"/>
    <w:multiLevelType w:val="multilevel"/>
    <w:tmpl w:val="2C92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8B596"/>
    <w:multiLevelType w:val="hybridMultilevel"/>
    <w:tmpl w:val="5B3EDE96"/>
    <w:lvl w:ilvl="0" w:tplc="A518133A">
      <w:start w:val="1"/>
      <w:numFmt w:val="decimal"/>
      <w:lvlText w:val="%1."/>
      <w:lvlJc w:val="left"/>
      <w:pPr>
        <w:ind w:left="720" w:hanging="360"/>
      </w:pPr>
      <w:rPr>
        <w:b w:val="0"/>
        <w:bCs/>
      </w:rPr>
    </w:lvl>
    <w:lvl w:ilvl="1" w:tplc="36CEE2E6">
      <w:start w:val="1"/>
      <w:numFmt w:val="lowerLetter"/>
      <w:lvlText w:val="%2."/>
      <w:lvlJc w:val="left"/>
      <w:pPr>
        <w:ind w:left="1440" w:hanging="360"/>
      </w:pPr>
    </w:lvl>
    <w:lvl w:ilvl="2" w:tplc="2694727A">
      <w:start w:val="1"/>
      <w:numFmt w:val="lowerRoman"/>
      <w:lvlText w:val="%3."/>
      <w:lvlJc w:val="right"/>
      <w:pPr>
        <w:ind w:left="2160" w:hanging="180"/>
      </w:pPr>
    </w:lvl>
    <w:lvl w:ilvl="3" w:tplc="43D0E4D2">
      <w:start w:val="1"/>
      <w:numFmt w:val="decimal"/>
      <w:lvlText w:val="%4."/>
      <w:lvlJc w:val="left"/>
      <w:pPr>
        <w:ind w:left="2880" w:hanging="360"/>
      </w:pPr>
    </w:lvl>
    <w:lvl w:ilvl="4" w:tplc="F9640FCA">
      <w:start w:val="1"/>
      <w:numFmt w:val="lowerLetter"/>
      <w:lvlText w:val="%5."/>
      <w:lvlJc w:val="left"/>
      <w:pPr>
        <w:ind w:left="3600" w:hanging="360"/>
      </w:pPr>
    </w:lvl>
    <w:lvl w:ilvl="5" w:tplc="03EE33CE">
      <w:start w:val="1"/>
      <w:numFmt w:val="lowerRoman"/>
      <w:lvlText w:val="%6."/>
      <w:lvlJc w:val="right"/>
      <w:pPr>
        <w:ind w:left="4320" w:hanging="180"/>
      </w:pPr>
    </w:lvl>
    <w:lvl w:ilvl="6" w:tplc="BAA8604C">
      <w:start w:val="1"/>
      <w:numFmt w:val="decimal"/>
      <w:lvlText w:val="%7."/>
      <w:lvlJc w:val="left"/>
      <w:pPr>
        <w:ind w:left="5040" w:hanging="360"/>
      </w:pPr>
    </w:lvl>
    <w:lvl w:ilvl="7" w:tplc="9A927438">
      <w:start w:val="1"/>
      <w:numFmt w:val="lowerLetter"/>
      <w:lvlText w:val="%8."/>
      <w:lvlJc w:val="left"/>
      <w:pPr>
        <w:ind w:left="5760" w:hanging="360"/>
      </w:pPr>
    </w:lvl>
    <w:lvl w:ilvl="8" w:tplc="219E119C">
      <w:start w:val="1"/>
      <w:numFmt w:val="lowerRoman"/>
      <w:lvlText w:val="%9."/>
      <w:lvlJc w:val="right"/>
      <w:pPr>
        <w:ind w:left="6480" w:hanging="180"/>
      </w:pPr>
    </w:lvl>
  </w:abstractNum>
  <w:abstractNum w:abstractNumId="21" w15:restartNumberingAfterBreak="0">
    <w:nsid w:val="5CEF1563"/>
    <w:multiLevelType w:val="multilevel"/>
    <w:tmpl w:val="5A64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CFB7AE"/>
    <w:multiLevelType w:val="hybridMultilevel"/>
    <w:tmpl w:val="E08E45C6"/>
    <w:lvl w:ilvl="0" w:tplc="510A3E30">
      <w:start w:val="1"/>
      <w:numFmt w:val="bullet"/>
      <w:lvlText w:val=""/>
      <w:lvlJc w:val="left"/>
      <w:pPr>
        <w:ind w:left="720" w:hanging="360"/>
      </w:pPr>
      <w:rPr>
        <w:rFonts w:ascii="Symbol" w:hAnsi="Symbol" w:hint="default"/>
      </w:rPr>
    </w:lvl>
    <w:lvl w:ilvl="1" w:tplc="1B142FC6">
      <w:start w:val="1"/>
      <w:numFmt w:val="bullet"/>
      <w:lvlText w:val="o"/>
      <w:lvlJc w:val="left"/>
      <w:pPr>
        <w:ind w:left="1440" w:hanging="360"/>
      </w:pPr>
      <w:rPr>
        <w:rFonts w:ascii="Courier New" w:hAnsi="Courier New" w:hint="default"/>
      </w:rPr>
    </w:lvl>
    <w:lvl w:ilvl="2" w:tplc="46523CD8">
      <w:start w:val="1"/>
      <w:numFmt w:val="bullet"/>
      <w:lvlText w:val=""/>
      <w:lvlJc w:val="left"/>
      <w:pPr>
        <w:ind w:left="2160" w:hanging="360"/>
      </w:pPr>
      <w:rPr>
        <w:rFonts w:ascii="Wingdings" w:hAnsi="Wingdings" w:hint="default"/>
      </w:rPr>
    </w:lvl>
    <w:lvl w:ilvl="3" w:tplc="A232CFB0">
      <w:start w:val="1"/>
      <w:numFmt w:val="bullet"/>
      <w:lvlText w:val=""/>
      <w:lvlJc w:val="left"/>
      <w:pPr>
        <w:ind w:left="2880" w:hanging="360"/>
      </w:pPr>
      <w:rPr>
        <w:rFonts w:ascii="Symbol" w:hAnsi="Symbol" w:hint="default"/>
      </w:rPr>
    </w:lvl>
    <w:lvl w:ilvl="4" w:tplc="3E7213A4">
      <w:start w:val="1"/>
      <w:numFmt w:val="bullet"/>
      <w:lvlText w:val="o"/>
      <w:lvlJc w:val="left"/>
      <w:pPr>
        <w:ind w:left="3600" w:hanging="360"/>
      </w:pPr>
      <w:rPr>
        <w:rFonts w:ascii="Courier New" w:hAnsi="Courier New" w:hint="default"/>
      </w:rPr>
    </w:lvl>
    <w:lvl w:ilvl="5" w:tplc="CCE29252">
      <w:start w:val="1"/>
      <w:numFmt w:val="bullet"/>
      <w:lvlText w:val=""/>
      <w:lvlJc w:val="left"/>
      <w:pPr>
        <w:ind w:left="4320" w:hanging="360"/>
      </w:pPr>
      <w:rPr>
        <w:rFonts w:ascii="Wingdings" w:hAnsi="Wingdings" w:hint="default"/>
      </w:rPr>
    </w:lvl>
    <w:lvl w:ilvl="6" w:tplc="C838A6FA">
      <w:start w:val="1"/>
      <w:numFmt w:val="bullet"/>
      <w:lvlText w:val=""/>
      <w:lvlJc w:val="left"/>
      <w:pPr>
        <w:ind w:left="5040" w:hanging="360"/>
      </w:pPr>
      <w:rPr>
        <w:rFonts w:ascii="Symbol" w:hAnsi="Symbol" w:hint="default"/>
      </w:rPr>
    </w:lvl>
    <w:lvl w:ilvl="7" w:tplc="634E196C">
      <w:start w:val="1"/>
      <w:numFmt w:val="bullet"/>
      <w:lvlText w:val="o"/>
      <w:lvlJc w:val="left"/>
      <w:pPr>
        <w:ind w:left="5760" w:hanging="360"/>
      </w:pPr>
      <w:rPr>
        <w:rFonts w:ascii="Courier New" w:hAnsi="Courier New" w:hint="default"/>
      </w:rPr>
    </w:lvl>
    <w:lvl w:ilvl="8" w:tplc="C64841AC">
      <w:start w:val="1"/>
      <w:numFmt w:val="bullet"/>
      <w:lvlText w:val=""/>
      <w:lvlJc w:val="left"/>
      <w:pPr>
        <w:ind w:left="6480" w:hanging="360"/>
      </w:pPr>
      <w:rPr>
        <w:rFonts w:ascii="Wingdings" w:hAnsi="Wingdings" w:hint="default"/>
      </w:rPr>
    </w:lvl>
  </w:abstractNum>
  <w:abstractNum w:abstractNumId="23" w15:restartNumberingAfterBreak="0">
    <w:nsid w:val="754A6F10"/>
    <w:multiLevelType w:val="hybridMultilevel"/>
    <w:tmpl w:val="FFFFFFFF"/>
    <w:lvl w:ilvl="0" w:tplc="9CD049AE">
      <w:start w:val="1"/>
      <w:numFmt w:val="bullet"/>
      <w:lvlText w:val="-"/>
      <w:lvlJc w:val="left"/>
      <w:pPr>
        <w:ind w:left="720" w:hanging="360"/>
      </w:pPr>
      <w:rPr>
        <w:rFonts w:ascii="Aptos" w:hAnsi="Aptos" w:hint="default"/>
      </w:rPr>
    </w:lvl>
    <w:lvl w:ilvl="1" w:tplc="0DC4851C">
      <w:start w:val="1"/>
      <w:numFmt w:val="bullet"/>
      <w:lvlText w:val="o"/>
      <w:lvlJc w:val="left"/>
      <w:pPr>
        <w:ind w:left="1440" w:hanging="360"/>
      </w:pPr>
      <w:rPr>
        <w:rFonts w:ascii="Courier New" w:hAnsi="Courier New" w:hint="default"/>
      </w:rPr>
    </w:lvl>
    <w:lvl w:ilvl="2" w:tplc="E6FE28EE">
      <w:start w:val="1"/>
      <w:numFmt w:val="bullet"/>
      <w:lvlText w:val=""/>
      <w:lvlJc w:val="left"/>
      <w:pPr>
        <w:ind w:left="2160" w:hanging="360"/>
      </w:pPr>
      <w:rPr>
        <w:rFonts w:ascii="Wingdings" w:hAnsi="Wingdings" w:hint="default"/>
      </w:rPr>
    </w:lvl>
    <w:lvl w:ilvl="3" w:tplc="9D321232">
      <w:start w:val="1"/>
      <w:numFmt w:val="bullet"/>
      <w:lvlText w:val=""/>
      <w:lvlJc w:val="left"/>
      <w:pPr>
        <w:ind w:left="2880" w:hanging="360"/>
      </w:pPr>
      <w:rPr>
        <w:rFonts w:ascii="Symbol" w:hAnsi="Symbol" w:hint="default"/>
      </w:rPr>
    </w:lvl>
    <w:lvl w:ilvl="4" w:tplc="71CE5E08">
      <w:start w:val="1"/>
      <w:numFmt w:val="bullet"/>
      <w:lvlText w:val="o"/>
      <w:lvlJc w:val="left"/>
      <w:pPr>
        <w:ind w:left="3600" w:hanging="360"/>
      </w:pPr>
      <w:rPr>
        <w:rFonts w:ascii="Courier New" w:hAnsi="Courier New" w:hint="default"/>
      </w:rPr>
    </w:lvl>
    <w:lvl w:ilvl="5" w:tplc="BE8EFB88">
      <w:start w:val="1"/>
      <w:numFmt w:val="bullet"/>
      <w:lvlText w:val=""/>
      <w:lvlJc w:val="left"/>
      <w:pPr>
        <w:ind w:left="4320" w:hanging="360"/>
      </w:pPr>
      <w:rPr>
        <w:rFonts w:ascii="Wingdings" w:hAnsi="Wingdings" w:hint="default"/>
      </w:rPr>
    </w:lvl>
    <w:lvl w:ilvl="6" w:tplc="13F2727A">
      <w:start w:val="1"/>
      <w:numFmt w:val="bullet"/>
      <w:lvlText w:val=""/>
      <w:lvlJc w:val="left"/>
      <w:pPr>
        <w:ind w:left="5040" w:hanging="360"/>
      </w:pPr>
      <w:rPr>
        <w:rFonts w:ascii="Symbol" w:hAnsi="Symbol" w:hint="default"/>
      </w:rPr>
    </w:lvl>
    <w:lvl w:ilvl="7" w:tplc="5430058E">
      <w:start w:val="1"/>
      <w:numFmt w:val="bullet"/>
      <w:lvlText w:val="o"/>
      <w:lvlJc w:val="left"/>
      <w:pPr>
        <w:ind w:left="5760" w:hanging="360"/>
      </w:pPr>
      <w:rPr>
        <w:rFonts w:ascii="Courier New" w:hAnsi="Courier New" w:hint="default"/>
      </w:rPr>
    </w:lvl>
    <w:lvl w:ilvl="8" w:tplc="507868B0">
      <w:start w:val="1"/>
      <w:numFmt w:val="bullet"/>
      <w:lvlText w:val=""/>
      <w:lvlJc w:val="left"/>
      <w:pPr>
        <w:ind w:left="6480" w:hanging="360"/>
      </w:pPr>
      <w:rPr>
        <w:rFonts w:ascii="Wingdings" w:hAnsi="Wingdings" w:hint="default"/>
      </w:rPr>
    </w:lvl>
  </w:abstractNum>
  <w:abstractNum w:abstractNumId="24" w15:restartNumberingAfterBreak="0">
    <w:nsid w:val="78152E52"/>
    <w:multiLevelType w:val="hybridMultilevel"/>
    <w:tmpl w:val="FFFFFFFF"/>
    <w:lvl w:ilvl="0" w:tplc="A162B75C">
      <w:start w:val="1"/>
      <w:numFmt w:val="bullet"/>
      <w:lvlText w:val=""/>
      <w:lvlJc w:val="left"/>
      <w:pPr>
        <w:ind w:left="720" w:hanging="360"/>
      </w:pPr>
      <w:rPr>
        <w:rFonts w:ascii="Symbol" w:hAnsi="Symbol" w:hint="default"/>
      </w:rPr>
    </w:lvl>
    <w:lvl w:ilvl="1" w:tplc="B28E5EB4">
      <w:start w:val="1"/>
      <w:numFmt w:val="bullet"/>
      <w:lvlText w:val="o"/>
      <w:lvlJc w:val="left"/>
      <w:pPr>
        <w:ind w:left="1440" w:hanging="360"/>
      </w:pPr>
      <w:rPr>
        <w:rFonts w:ascii="Courier New" w:hAnsi="Courier New" w:hint="default"/>
      </w:rPr>
    </w:lvl>
    <w:lvl w:ilvl="2" w:tplc="75142516">
      <w:start w:val="1"/>
      <w:numFmt w:val="bullet"/>
      <w:lvlText w:val=""/>
      <w:lvlJc w:val="left"/>
      <w:pPr>
        <w:ind w:left="2160" w:hanging="360"/>
      </w:pPr>
      <w:rPr>
        <w:rFonts w:ascii="Wingdings" w:hAnsi="Wingdings" w:hint="default"/>
      </w:rPr>
    </w:lvl>
    <w:lvl w:ilvl="3" w:tplc="1D245314">
      <w:start w:val="1"/>
      <w:numFmt w:val="bullet"/>
      <w:lvlText w:val=""/>
      <w:lvlJc w:val="left"/>
      <w:pPr>
        <w:ind w:left="2880" w:hanging="360"/>
      </w:pPr>
      <w:rPr>
        <w:rFonts w:ascii="Symbol" w:hAnsi="Symbol" w:hint="default"/>
      </w:rPr>
    </w:lvl>
    <w:lvl w:ilvl="4" w:tplc="8C645224">
      <w:start w:val="1"/>
      <w:numFmt w:val="bullet"/>
      <w:lvlText w:val="o"/>
      <w:lvlJc w:val="left"/>
      <w:pPr>
        <w:ind w:left="3600" w:hanging="360"/>
      </w:pPr>
      <w:rPr>
        <w:rFonts w:ascii="Courier New" w:hAnsi="Courier New" w:hint="default"/>
      </w:rPr>
    </w:lvl>
    <w:lvl w:ilvl="5" w:tplc="8D2E8E3C">
      <w:start w:val="1"/>
      <w:numFmt w:val="bullet"/>
      <w:lvlText w:val=""/>
      <w:lvlJc w:val="left"/>
      <w:pPr>
        <w:ind w:left="4320" w:hanging="360"/>
      </w:pPr>
      <w:rPr>
        <w:rFonts w:ascii="Wingdings" w:hAnsi="Wingdings" w:hint="default"/>
      </w:rPr>
    </w:lvl>
    <w:lvl w:ilvl="6" w:tplc="1C9030BC">
      <w:start w:val="1"/>
      <w:numFmt w:val="bullet"/>
      <w:lvlText w:val=""/>
      <w:lvlJc w:val="left"/>
      <w:pPr>
        <w:ind w:left="5040" w:hanging="360"/>
      </w:pPr>
      <w:rPr>
        <w:rFonts w:ascii="Symbol" w:hAnsi="Symbol" w:hint="default"/>
      </w:rPr>
    </w:lvl>
    <w:lvl w:ilvl="7" w:tplc="2C1CA0DA">
      <w:start w:val="1"/>
      <w:numFmt w:val="bullet"/>
      <w:lvlText w:val="o"/>
      <w:lvlJc w:val="left"/>
      <w:pPr>
        <w:ind w:left="5760" w:hanging="360"/>
      </w:pPr>
      <w:rPr>
        <w:rFonts w:ascii="Courier New" w:hAnsi="Courier New" w:hint="default"/>
      </w:rPr>
    </w:lvl>
    <w:lvl w:ilvl="8" w:tplc="4F9C9538">
      <w:start w:val="1"/>
      <w:numFmt w:val="bullet"/>
      <w:lvlText w:val=""/>
      <w:lvlJc w:val="left"/>
      <w:pPr>
        <w:ind w:left="6480" w:hanging="360"/>
      </w:pPr>
      <w:rPr>
        <w:rFonts w:ascii="Wingdings" w:hAnsi="Wingdings" w:hint="default"/>
      </w:rPr>
    </w:lvl>
  </w:abstractNum>
  <w:abstractNum w:abstractNumId="25" w15:restartNumberingAfterBreak="0">
    <w:nsid w:val="78CD6812"/>
    <w:multiLevelType w:val="hybridMultilevel"/>
    <w:tmpl w:val="27625D26"/>
    <w:lvl w:ilvl="0" w:tplc="FF6EE388">
      <w:start w:val="1"/>
      <w:numFmt w:val="bullet"/>
      <w:lvlText w:val=""/>
      <w:lvlJc w:val="left"/>
      <w:pPr>
        <w:ind w:left="1080" w:hanging="360"/>
      </w:pPr>
      <w:rPr>
        <w:rFonts w:ascii="Symbol" w:hAnsi="Symbol" w:hint="default"/>
      </w:rPr>
    </w:lvl>
    <w:lvl w:ilvl="1" w:tplc="7C22827A">
      <w:start w:val="1"/>
      <w:numFmt w:val="bullet"/>
      <w:lvlText w:val="o"/>
      <w:lvlJc w:val="left"/>
      <w:pPr>
        <w:ind w:left="1800" w:hanging="360"/>
      </w:pPr>
      <w:rPr>
        <w:rFonts w:ascii="Courier New" w:hAnsi="Courier New" w:hint="default"/>
      </w:rPr>
    </w:lvl>
    <w:lvl w:ilvl="2" w:tplc="08B4405E">
      <w:start w:val="1"/>
      <w:numFmt w:val="bullet"/>
      <w:lvlText w:val=""/>
      <w:lvlJc w:val="left"/>
      <w:pPr>
        <w:ind w:left="2520" w:hanging="360"/>
      </w:pPr>
      <w:rPr>
        <w:rFonts w:ascii="Wingdings" w:hAnsi="Wingdings" w:hint="default"/>
      </w:rPr>
    </w:lvl>
    <w:lvl w:ilvl="3" w:tplc="D83ABEC4">
      <w:start w:val="1"/>
      <w:numFmt w:val="bullet"/>
      <w:lvlText w:val=""/>
      <w:lvlJc w:val="left"/>
      <w:pPr>
        <w:ind w:left="3240" w:hanging="360"/>
      </w:pPr>
      <w:rPr>
        <w:rFonts w:ascii="Symbol" w:hAnsi="Symbol" w:hint="default"/>
      </w:rPr>
    </w:lvl>
    <w:lvl w:ilvl="4" w:tplc="10E8D8E0">
      <w:start w:val="1"/>
      <w:numFmt w:val="bullet"/>
      <w:lvlText w:val="o"/>
      <w:lvlJc w:val="left"/>
      <w:pPr>
        <w:ind w:left="3960" w:hanging="360"/>
      </w:pPr>
      <w:rPr>
        <w:rFonts w:ascii="Courier New" w:hAnsi="Courier New" w:hint="default"/>
      </w:rPr>
    </w:lvl>
    <w:lvl w:ilvl="5" w:tplc="82EE6734">
      <w:start w:val="1"/>
      <w:numFmt w:val="bullet"/>
      <w:lvlText w:val=""/>
      <w:lvlJc w:val="left"/>
      <w:pPr>
        <w:ind w:left="4680" w:hanging="360"/>
      </w:pPr>
      <w:rPr>
        <w:rFonts w:ascii="Wingdings" w:hAnsi="Wingdings" w:hint="default"/>
      </w:rPr>
    </w:lvl>
    <w:lvl w:ilvl="6" w:tplc="D70A3F42">
      <w:start w:val="1"/>
      <w:numFmt w:val="bullet"/>
      <w:lvlText w:val=""/>
      <w:lvlJc w:val="left"/>
      <w:pPr>
        <w:ind w:left="5400" w:hanging="360"/>
      </w:pPr>
      <w:rPr>
        <w:rFonts w:ascii="Symbol" w:hAnsi="Symbol" w:hint="default"/>
      </w:rPr>
    </w:lvl>
    <w:lvl w:ilvl="7" w:tplc="1CD2ED0E">
      <w:start w:val="1"/>
      <w:numFmt w:val="bullet"/>
      <w:lvlText w:val="o"/>
      <w:lvlJc w:val="left"/>
      <w:pPr>
        <w:ind w:left="6120" w:hanging="360"/>
      </w:pPr>
      <w:rPr>
        <w:rFonts w:ascii="Courier New" w:hAnsi="Courier New" w:hint="default"/>
      </w:rPr>
    </w:lvl>
    <w:lvl w:ilvl="8" w:tplc="B2E6D690">
      <w:start w:val="1"/>
      <w:numFmt w:val="bullet"/>
      <w:lvlText w:val=""/>
      <w:lvlJc w:val="left"/>
      <w:pPr>
        <w:ind w:left="6840" w:hanging="360"/>
      </w:pPr>
      <w:rPr>
        <w:rFonts w:ascii="Wingdings" w:hAnsi="Wingdings" w:hint="default"/>
      </w:rPr>
    </w:lvl>
  </w:abstractNum>
  <w:abstractNum w:abstractNumId="26" w15:restartNumberingAfterBreak="0">
    <w:nsid w:val="7E3BA25F"/>
    <w:multiLevelType w:val="hybridMultilevel"/>
    <w:tmpl w:val="FFFFFFFF"/>
    <w:lvl w:ilvl="0" w:tplc="78A245C8">
      <w:start w:val="1"/>
      <w:numFmt w:val="bullet"/>
      <w:lvlText w:val="-"/>
      <w:lvlJc w:val="left"/>
      <w:pPr>
        <w:ind w:left="720" w:hanging="360"/>
      </w:pPr>
      <w:rPr>
        <w:rFonts w:ascii="Aptos" w:hAnsi="Aptos" w:hint="default"/>
      </w:rPr>
    </w:lvl>
    <w:lvl w:ilvl="1" w:tplc="7BE0E300">
      <w:start w:val="1"/>
      <w:numFmt w:val="bullet"/>
      <w:lvlText w:val="o"/>
      <w:lvlJc w:val="left"/>
      <w:pPr>
        <w:ind w:left="1440" w:hanging="360"/>
      </w:pPr>
      <w:rPr>
        <w:rFonts w:ascii="Courier New" w:hAnsi="Courier New" w:hint="default"/>
      </w:rPr>
    </w:lvl>
    <w:lvl w:ilvl="2" w:tplc="178CC8BE">
      <w:start w:val="1"/>
      <w:numFmt w:val="bullet"/>
      <w:lvlText w:val=""/>
      <w:lvlJc w:val="left"/>
      <w:pPr>
        <w:ind w:left="2160" w:hanging="360"/>
      </w:pPr>
      <w:rPr>
        <w:rFonts w:ascii="Wingdings" w:hAnsi="Wingdings" w:hint="default"/>
      </w:rPr>
    </w:lvl>
    <w:lvl w:ilvl="3" w:tplc="A8684A16">
      <w:start w:val="1"/>
      <w:numFmt w:val="bullet"/>
      <w:lvlText w:val=""/>
      <w:lvlJc w:val="left"/>
      <w:pPr>
        <w:ind w:left="2880" w:hanging="360"/>
      </w:pPr>
      <w:rPr>
        <w:rFonts w:ascii="Symbol" w:hAnsi="Symbol" w:hint="default"/>
      </w:rPr>
    </w:lvl>
    <w:lvl w:ilvl="4" w:tplc="7CEA791C">
      <w:start w:val="1"/>
      <w:numFmt w:val="bullet"/>
      <w:lvlText w:val="o"/>
      <w:lvlJc w:val="left"/>
      <w:pPr>
        <w:ind w:left="3600" w:hanging="360"/>
      </w:pPr>
      <w:rPr>
        <w:rFonts w:ascii="Courier New" w:hAnsi="Courier New" w:hint="default"/>
      </w:rPr>
    </w:lvl>
    <w:lvl w:ilvl="5" w:tplc="8ED27E76">
      <w:start w:val="1"/>
      <w:numFmt w:val="bullet"/>
      <w:lvlText w:val=""/>
      <w:lvlJc w:val="left"/>
      <w:pPr>
        <w:ind w:left="4320" w:hanging="360"/>
      </w:pPr>
      <w:rPr>
        <w:rFonts w:ascii="Wingdings" w:hAnsi="Wingdings" w:hint="default"/>
      </w:rPr>
    </w:lvl>
    <w:lvl w:ilvl="6" w:tplc="04AA4BE6">
      <w:start w:val="1"/>
      <w:numFmt w:val="bullet"/>
      <w:lvlText w:val=""/>
      <w:lvlJc w:val="left"/>
      <w:pPr>
        <w:ind w:left="5040" w:hanging="360"/>
      </w:pPr>
      <w:rPr>
        <w:rFonts w:ascii="Symbol" w:hAnsi="Symbol" w:hint="default"/>
      </w:rPr>
    </w:lvl>
    <w:lvl w:ilvl="7" w:tplc="0E063CBC">
      <w:start w:val="1"/>
      <w:numFmt w:val="bullet"/>
      <w:lvlText w:val="o"/>
      <w:lvlJc w:val="left"/>
      <w:pPr>
        <w:ind w:left="5760" w:hanging="360"/>
      </w:pPr>
      <w:rPr>
        <w:rFonts w:ascii="Courier New" w:hAnsi="Courier New" w:hint="default"/>
      </w:rPr>
    </w:lvl>
    <w:lvl w:ilvl="8" w:tplc="4A842ABE">
      <w:start w:val="1"/>
      <w:numFmt w:val="bullet"/>
      <w:lvlText w:val=""/>
      <w:lvlJc w:val="left"/>
      <w:pPr>
        <w:ind w:left="6480" w:hanging="360"/>
      </w:pPr>
      <w:rPr>
        <w:rFonts w:ascii="Wingdings" w:hAnsi="Wingdings" w:hint="default"/>
      </w:rPr>
    </w:lvl>
  </w:abstractNum>
  <w:num w:numId="1" w16cid:durableId="1916666904">
    <w:abstractNumId w:val="25"/>
  </w:num>
  <w:num w:numId="2" w16cid:durableId="308167754">
    <w:abstractNumId w:val="1"/>
  </w:num>
  <w:num w:numId="3" w16cid:durableId="1286889658">
    <w:abstractNumId w:val="14"/>
  </w:num>
  <w:num w:numId="4" w16cid:durableId="95833217">
    <w:abstractNumId w:val="3"/>
  </w:num>
  <w:num w:numId="5" w16cid:durableId="384648087">
    <w:abstractNumId w:val="22"/>
  </w:num>
  <w:num w:numId="6" w16cid:durableId="514534348">
    <w:abstractNumId w:val="8"/>
  </w:num>
  <w:num w:numId="7" w16cid:durableId="253050852">
    <w:abstractNumId w:val="17"/>
  </w:num>
  <w:num w:numId="8" w16cid:durableId="1804039590">
    <w:abstractNumId w:val="12"/>
  </w:num>
  <w:num w:numId="9" w16cid:durableId="91366039">
    <w:abstractNumId w:val="10"/>
  </w:num>
  <w:num w:numId="10" w16cid:durableId="1742211910">
    <w:abstractNumId w:val="11"/>
  </w:num>
  <w:num w:numId="11" w16cid:durableId="473909562">
    <w:abstractNumId w:val="6"/>
  </w:num>
  <w:num w:numId="12" w16cid:durableId="1037004097">
    <w:abstractNumId w:val="7"/>
  </w:num>
  <w:num w:numId="13" w16cid:durableId="2079596054">
    <w:abstractNumId w:val="20"/>
  </w:num>
  <w:num w:numId="14" w16cid:durableId="1782064405">
    <w:abstractNumId w:val="15"/>
  </w:num>
  <w:num w:numId="15" w16cid:durableId="1596014114">
    <w:abstractNumId w:val="19"/>
  </w:num>
  <w:num w:numId="16" w16cid:durableId="1814633734">
    <w:abstractNumId w:val="21"/>
  </w:num>
  <w:num w:numId="17" w16cid:durableId="122308043">
    <w:abstractNumId w:val="9"/>
  </w:num>
  <w:num w:numId="18" w16cid:durableId="2051688436">
    <w:abstractNumId w:val="4"/>
  </w:num>
  <w:num w:numId="19" w16cid:durableId="219483298">
    <w:abstractNumId w:val="2"/>
  </w:num>
  <w:num w:numId="20" w16cid:durableId="1261137968">
    <w:abstractNumId w:val="23"/>
  </w:num>
  <w:num w:numId="21" w16cid:durableId="826361969">
    <w:abstractNumId w:val="0"/>
  </w:num>
  <w:num w:numId="22" w16cid:durableId="635068469">
    <w:abstractNumId w:val="5"/>
  </w:num>
  <w:num w:numId="23" w16cid:durableId="115757113">
    <w:abstractNumId w:val="13"/>
  </w:num>
  <w:num w:numId="24" w16cid:durableId="131336251">
    <w:abstractNumId w:val="26"/>
  </w:num>
  <w:num w:numId="25" w16cid:durableId="1465656245">
    <w:abstractNumId w:val="16"/>
  </w:num>
  <w:num w:numId="26" w16cid:durableId="1941641490">
    <w:abstractNumId w:val="18"/>
  </w:num>
  <w:num w:numId="27" w16cid:durableId="2633913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111"/>
    <w:rsid w:val="000004C7"/>
    <w:rsid w:val="000012F2"/>
    <w:rsid w:val="0000207F"/>
    <w:rsid w:val="000021ED"/>
    <w:rsid w:val="00002615"/>
    <w:rsid w:val="00003897"/>
    <w:rsid w:val="00003B08"/>
    <w:rsid w:val="00003F95"/>
    <w:rsid w:val="0000457E"/>
    <w:rsid w:val="00005E18"/>
    <w:rsid w:val="00005F93"/>
    <w:rsid w:val="0000609C"/>
    <w:rsid w:val="0000625F"/>
    <w:rsid w:val="000064CF"/>
    <w:rsid w:val="00006CFB"/>
    <w:rsid w:val="000070C5"/>
    <w:rsid w:val="0000784F"/>
    <w:rsid w:val="00007E99"/>
    <w:rsid w:val="00011207"/>
    <w:rsid w:val="00012581"/>
    <w:rsid w:val="000128CF"/>
    <w:rsid w:val="0001291E"/>
    <w:rsid w:val="000133DA"/>
    <w:rsid w:val="00013D1C"/>
    <w:rsid w:val="0001521F"/>
    <w:rsid w:val="000153CF"/>
    <w:rsid w:val="0001542B"/>
    <w:rsid w:val="00015CC7"/>
    <w:rsid w:val="000161FF"/>
    <w:rsid w:val="000168A7"/>
    <w:rsid w:val="00017219"/>
    <w:rsid w:val="000173DD"/>
    <w:rsid w:val="000175E6"/>
    <w:rsid w:val="00020C32"/>
    <w:rsid w:val="00021322"/>
    <w:rsid w:val="00022C3E"/>
    <w:rsid w:val="00023417"/>
    <w:rsid w:val="0002359B"/>
    <w:rsid w:val="00023FAB"/>
    <w:rsid w:val="00024199"/>
    <w:rsid w:val="00024903"/>
    <w:rsid w:val="000249FA"/>
    <w:rsid w:val="00024F9E"/>
    <w:rsid w:val="00025CE3"/>
    <w:rsid w:val="00026892"/>
    <w:rsid w:val="000303A5"/>
    <w:rsid w:val="000312D1"/>
    <w:rsid w:val="000316F4"/>
    <w:rsid w:val="00031708"/>
    <w:rsid w:val="00031B2F"/>
    <w:rsid w:val="00032EBF"/>
    <w:rsid w:val="0003334C"/>
    <w:rsid w:val="00033A4F"/>
    <w:rsid w:val="00033A89"/>
    <w:rsid w:val="00033D09"/>
    <w:rsid w:val="0003509A"/>
    <w:rsid w:val="00035381"/>
    <w:rsid w:val="00035528"/>
    <w:rsid w:val="00035677"/>
    <w:rsid w:val="00036135"/>
    <w:rsid w:val="000366A6"/>
    <w:rsid w:val="000367AB"/>
    <w:rsid w:val="00036EA5"/>
    <w:rsid w:val="000370D0"/>
    <w:rsid w:val="00037186"/>
    <w:rsid w:val="000400DC"/>
    <w:rsid w:val="0004056E"/>
    <w:rsid w:val="00040611"/>
    <w:rsid w:val="0004076C"/>
    <w:rsid w:val="00041AE7"/>
    <w:rsid w:val="00043B83"/>
    <w:rsid w:val="000442D4"/>
    <w:rsid w:val="00044C48"/>
    <w:rsid w:val="000453AC"/>
    <w:rsid w:val="00045A6A"/>
    <w:rsid w:val="00046480"/>
    <w:rsid w:val="00046CAA"/>
    <w:rsid w:val="00047606"/>
    <w:rsid w:val="00047650"/>
    <w:rsid w:val="00047E8B"/>
    <w:rsid w:val="00051419"/>
    <w:rsid w:val="00051BFF"/>
    <w:rsid w:val="00051F42"/>
    <w:rsid w:val="00052069"/>
    <w:rsid w:val="00052631"/>
    <w:rsid w:val="00052A19"/>
    <w:rsid w:val="00052AD5"/>
    <w:rsid w:val="00053118"/>
    <w:rsid w:val="000535CE"/>
    <w:rsid w:val="00053E4C"/>
    <w:rsid w:val="00054364"/>
    <w:rsid w:val="000553D0"/>
    <w:rsid w:val="000554A3"/>
    <w:rsid w:val="00055867"/>
    <w:rsid w:val="00056503"/>
    <w:rsid w:val="00056E9A"/>
    <w:rsid w:val="00056F57"/>
    <w:rsid w:val="000574F0"/>
    <w:rsid w:val="0005753B"/>
    <w:rsid w:val="00057D45"/>
    <w:rsid w:val="00061973"/>
    <w:rsid w:val="000625B7"/>
    <w:rsid w:val="000626C6"/>
    <w:rsid w:val="000630F8"/>
    <w:rsid w:val="00063FE8"/>
    <w:rsid w:val="00064600"/>
    <w:rsid w:val="00064AF9"/>
    <w:rsid w:val="00064C71"/>
    <w:rsid w:val="00065211"/>
    <w:rsid w:val="00065212"/>
    <w:rsid w:val="00065620"/>
    <w:rsid w:val="00065A82"/>
    <w:rsid w:val="000669D8"/>
    <w:rsid w:val="00066EF7"/>
    <w:rsid w:val="00067E54"/>
    <w:rsid w:val="0007074F"/>
    <w:rsid w:val="00070B6B"/>
    <w:rsid w:val="00070E75"/>
    <w:rsid w:val="0007104D"/>
    <w:rsid w:val="0007110A"/>
    <w:rsid w:val="00071382"/>
    <w:rsid w:val="000713D0"/>
    <w:rsid w:val="00071807"/>
    <w:rsid w:val="00071A0D"/>
    <w:rsid w:val="00071AAD"/>
    <w:rsid w:val="00071F7A"/>
    <w:rsid w:val="0007367E"/>
    <w:rsid w:val="00073690"/>
    <w:rsid w:val="00073852"/>
    <w:rsid w:val="00073FF0"/>
    <w:rsid w:val="0007452C"/>
    <w:rsid w:val="00074748"/>
    <w:rsid w:val="00074B41"/>
    <w:rsid w:val="00074B80"/>
    <w:rsid w:val="00075712"/>
    <w:rsid w:val="000761DF"/>
    <w:rsid w:val="00076641"/>
    <w:rsid w:val="000766BF"/>
    <w:rsid w:val="00076854"/>
    <w:rsid w:val="00076989"/>
    <w:rsid w:val="00076F3A"/>
    <w:rsid w:val="0007711E"/>
    <w:rsid w:val="00077A43"/>
    <w:rsid w:val="00077A9F"/>
    <w:rsid w:val="000805FA"/>
    <w:rsid w:val="00080E40"/>
    <w:rsid w:val="00081BEE"/>
    <w:rsid w:val="00082737"/>
    <w:rsid w:val="00082AFB"/>
    <w:rsid w:val="00082C13"/>
    <w:rsid w:val="00082E01"/>
    <w:rsid w:val="000836EA"/>
    <w:rsid w:val="00083CD5"/>
    <w:rsid w:val="00083E03"/>
    <w:rsid w:val="00084E1A"/>
    <w:rsid w:val="0008550E"/>
    <w:rsid w:val="000855B0"/>
    <w:rsid w:val="00085A21"/>
    <w:rsid w:val="00085DC3"/>
    <w:rsid w:val="0008666C"/>
    <w:rsid w:val="000872C6"/>
    <w:rsid w:val="0008794E"/>
    <w:rsid w:val="0009045B"/>
    <w:rsid w:val="000909CA"/>
    <w:rsid w:val="00090E55"/>
    <w:rsid w:val="00091328"/>
    <w:rsid w:val="00091BBD"/>
    <w:rsid w:val="00091E97"/>
    <w:rsid w:val="00092231"/>
    <w:rsid w:val="00092663"/>
    <w:rsid w:val="000932EA"/>
    <w:rsid w:val="000942BC"/>
    <w:rsid w:val="000943FD"/>
    <w:rsid w:val="000946A6"/>
    <w:rsid w:val="00094A48"/>
    <w:rsid w:val="00094AFE"/>
    <w:rsid w:val="00094FE3"/>
    <w:rsid w:val="00095917"/>
    <w:rsid w:val="00095FD9"/>
    <w:rsid w:val="00096355"/>
    <w:rsid w:val="00096639"/>
    <w:rsid w:val="00096802"/>
    <w:rsid w:val="00096AD4"/>
    <w:rsid w:val="00096CC2"/>
    <w:rsid w:val="00096DC2"/>
    <w:rsid w:val="000973C0"/>
    <w:rsid w:val="0009745F"/>
    <w:rsid w:val="00097844"/>
    <w:rsid w:val="000A031B"/>
    <w:rsid w:val="000A06E9"/>
    <w:rsid w:val="000A1175"/>
    <w:rsid w:val="000A1814"/>
    <w:rsid w:val="000A296C"/>
    <w:rsid w:val="000A372C"/>
    <w:rsid w:val="000A3D95"/>
    <w:rsid w:val="000A4536"/>
    <w:rsid w:val="000A48DC"/>
    <w:rsid w:val="000A4B1D"/>
    <w:rsid w:val="000A57A9"/>
    <w:rsid w:val="000A5847"/>
    <w:rsid w:val="000A6549"/>
    <w:rsid w:val="000A65AD"/>
    <w:rsid w:val="000A6662"/>
    <w:rsid w:val="000A66E6"/>
    <w:rsid w:val="000A711A"/>
    <w:rsid w:val="000A7929"/>
    <w:rsid w:val="000B01AB"/>
    <w:rsid w:val="000B0FE4"/>
    <w:rsid w:val="000B11E2"/>
    <w:rsid w:val="000B16E4"/>
    <w:rsid w:val="000B1ECA"/>
    <w:rsid w:val="000B3F55"/>
    <w:rsid w:val="000B4212"/>
    <w:rsid w:val="000B46A7"/>
    <w:rsid w:val="000B4811"/>
    <w:rsid w:val="000B59D1"/>
    <w:rsid w:val="000B5CF5"/>
    <w:rsid w:val="000B6F90"/>
    <w:rsid w:val="000B70B2"/>
    <w:rsid w:val="000B78D2"/>
    <w:rsid w:val="000B7C57"/>
    <w:rsid w:val="000B7FFA"/>
    <w:rsid w:val="000C06CF"/>
    <w:rsid w:val="000C0905"/>
    <w:rsid w:val="000C1AEC"/>
    <w:rsid w:val="000C1D8C"/>
    <w:rsid w:val="000C2038"/>
    <w:rsid w:val="000C2CE1"/>
    <w:rsid w:val="000C2DAF"/>
    <w:rsid w:val="000C2E5A"/>
    <w:rsid w:val="000C3250"/>
    <w:rsid w:val="000C36D1"/>
    <w:rsid w:val="000C3AE6"/>
    <w:rsid w:val="000C3F5B"/>
    <w:rsid w:val="000C4621"/>
    <w:rsid w:val="000C46B0"/>
    <w:rsid w:val="000C47E8"/>
    <w:rsid w:val="000C5FB1"/>
    <w:rsid w:val="000C6654"/>
    <w:rsid w:val="000C6821"/>
    <w:rsid w:val="000C6890"/>
    <w:rsid w:val="000C69DA"/>
    <w:rsid w:val="000C6A18"/>
    <w:rsid w:val="000C6DA1"/>
    <w:rsid w:val="000C72C1"/>
    <w:rsid w:val="000C7543"/>
    <w:rsid w:val="000D0643"/>
    <w:rsid w:val="000D0CD4"/>
    <w:rsid w:val="000D0D5B"/>
    <w:rsid w:val="000D4BAA"/>
    <w:rsid w:val="000D6024"/>
    <w:rsid w:val="000D64E6"/>
    <w:rsid w:val="000D66DF"/>
    <w:rsid w:val="000D6958"/>
    <w:rsid w:val="000D700A"/>
    <w:rsid w:val="000D719D"/>
    <w:rsid w:val="000D742F"/>
    <w:rsid w:val="000D762E"/>
    <w:rsid w:val="000D7AF1"/>
    <w:rsid w:val="000E0AF0"/>
    <w:rsid w:val="000E0E0D"/>
    <w:rsid w:val="000E1CF6"/>
    <w:rsid w:val="000E28E9"/>
    <w:rsid w:val="000E2A80"/>
    <w:rsid w:val="000E3375"/>
    <w:rsid w:val="000E4817"/>
    <w:rsid w:val="000E4A7D"/>
    <w:rsid w:val="000E4D28"/>
    <w:rsid w:val="000E5033"/>
    <w:rsid w:val="000E507D"/>
    <w:rsid w:val="000E50F0"/>
    <w:rsid w:val="000E528C"/>
    <w:rsid w:val="000E598B"/>
    <w:rsid w:val="000E6692"/>
    <w:rsid w:val="000E7A2B"/>
    <w:rsid w:val="000F0186"/>
    <w:rsid w:val="000F07DE"/>
    <w:rsid w:val="000F0D6A"/>
    <w:rsid w:val="000F0E27"/>
    <w:rsid w:val="000F1B5A"/>
    <w:rsid w:val="000F1CD5"/>
    <w:rsid w:val="000F321A"/>
    <w:rsid w:val="000F3703"/>
    <w:rsid w:val="000F4E35"/>
    <w:rsid w:val="000F4EB5"/>
    <w:rsid w:val="000F50A7"/>
    <w:rsid w:val="000F5176"/>
    <w:rsid w:val="000F5292"/>
    <w:rsid w:val="000F5CC5"/>
    <w:rsid w:val="000F618E"/>
    <w:rsid w:val="000F68C1"/>
    <w:rsid w:val="000F6D7F"/>
    <w:rsid w:val="001000F2"/>
    <w:rsid w:val="00100574"/>
    <w:rsid w:val="00100D6F"/>
    <w:rsid w:val="00101B1F"/>
    <w:rsid w:val="001021AA"/>
    <w:rsid w:val="00102D6D"/>
    <w:rsid w:val="00102DB0"/>
    <w:rsid w:val="00103375"/>
    <w:rsid w:val="00103C0C"/>
    <w:rsid w:val="00104145"/>
    <w:rsid w:val="001043D1"/>
    <w:rsid w:val="001047D0"/>
    <w:rsid w:val="00104904"/>
    <w:rsid w:val="00104B6B"/>
    <w:rsid w:val="00105BAF"/>
    <w:rsid w:val="00106008"/>
    <w:rsid w:val="001062E6"/>
    <w:rsid w:val="00106581"/>
    <w:rsid w:val="001107E4"/>
    <w:rsid w:val="001110E4"/>
    <w:rsid w:val="001117AF"/>
    <w:rsid w:val="00111F30"/>
    <w:rsid w:val="00112C54"/>
    <w:rsid w:val="00113000"/>
    <w:rsid w:val="00113225"/>
    <w:rsid w:val="0011340B"/>
    <w:rsid w:val="0011398B"/>
    <w:rsid w:val="00113E07"/>
    <w:rsid w:val="00113F7E"/>
    <w:rsid w:val="001142F6"/>
    <w:rsid w:val="001149EA"/>
    <w:rsid w:val="00115307"/>
    <w:rsid w:val="00115DDC"/>
    <w:rsid w:val="001166E5"/>
    <w:rsid w:val="00116808"/>
    <w:rsid w:val="001178FB"/>
    <w:rsid w:val="0012013E"/>
    <w:rsid w:val="0012141D"/>
    <w:rsid w:val="00121A77"/>
    <w:rsid w:val="00121D5F"/>
    <w:rsid w:val="00121F0B"/>
    <w:rsid w:val="00122350"/>
    <w:rsid w:val="0012249C"/>
    <w:rsid w:val="0012269A"/>
    <w:rsid w:val="0012282F"/>
    <w:rsid w:val="001229FD"/>
    <w:rsid w:val="00123171"/>
    <w:rsid w:val="00123BB6"/>
    <w:rsid w:val="00123DE9"/>
    <w:rsid w:val="00124921"/>
    <w:rsid w:val="00124F69"/>
    <w:rsid w:val="001252F2"/>
    <w:rsid w:val="00125A1E"/>
    <w:rsid w:val="00126AE1"/>
    <w:rsid w:val="00127852"/>
    <w:rsid w:val="001278F3"/>
    <w:rsid w:val="00127D90"/>
    <w:rsid w:val="00130356"/>
    <w:rsid w:val="00130B14"/>
    <w:rsid w:val="00131726"/>
    <w:rsid w:val="001324EC"/>
    <w:rsid w:val="00133209"/>
    <w:rsid w:val="00133726"/>
    <w:rsid w:val="00134015"/>
    <w:rsid w:val="00134E48"/>
    <w:rsid w:val="00134F00"/>
    <w:rsid w:val="0013545D"/>
    <w:rsid w:val="00135756"/>
    <w:rsid w:val="00135CA3"/>
    <w:rsid w:val="00135E09"/>
    <w:rsid w:val="00136D94"/>
    <w:rsid w:val="0013741B"/>
    <w:rsid w:val="00137692"/>
    <w:rsid w:val="00137CF2"/>
    <w:rsid w:val="00137E03"/>
    <w:rsid w:val="001404A1"/>
    <w:rsid w:val="0014091A"/>
    <w:rsid w:val="00141251"/>
    <w:rsid w:val="00141642"/>
    <w:rsid w:val="001420ED"/>
    <w:rsid w:val="001429D4"/>
    <w:rsid w:val="00142F84"/>
    <w:rsid w:val="00143D3F"/>
    <w:rsid w:val="00143DE4"/>
    <w:rsid w:val="0014405C"/>
    <w:rsid w:val="001440EA"/>
    <w:rsid w:val="001443AA"/>
    <w:rsid w:val="00144786"/>
    <w:rsid w:val="001449EF"/>
    <w:rsid w:val="00144B6E"/>
    <w:rsid w:val="00144EC5"/>
    <w:rsid w:val="00145345"/>
    <w:rsid w:val="00145E9C"/>
    <w:rsid w:val="0014686C"/>
    <w:rsid w:val="00146BF2"/>
    <w:rsid w:val="00146CB7"/>
    <w:rsid w:val="00147288"/>
    <w:rsid w:val="001475DC"/>
    <w:rsid w:val="0015076F"/>
    <w:rsid w:val="00150FDE"/>
    <w:rsid w:val="00151C21"/>
    <w:rsid w:val="00151F5C"/>
    <w:rsid w:val="00152051"/>
    <w:rsid w:val="00152432"/>
    <w:rsid w:val="001528B2"/>
    <w:rsid w:val="00153688"/>
    <w:rsid w:val="001539CE"/>
    <w:rsid w:val="00153F5E"/>
    <w:rsid w:val="001542C0"/>
    <w:rsid w:val="0015503F"/>
    <w:rsid w:val="0015549C"/>
    <w:rsid w:val="00155AD1"/>
    <w:rsid w:val="00156052"/>
    <w:rsid w:val="0015607D"/>
    <w:rsid w:val="001567C8"/>
    <w:rsid w:val="00157A5F"/>
    <w:rsid w:val="00157F38"/>
    <w:rsid w:val="00160FFD"/>
    <w:rsid w:val="00161038"/>
    <w:rsid w:val="00161392"/>
    <w:rsid w:val="00161653"/>
    <w:rsid w:val="001619E2"/>
    <w:rsid w:val="00161C26"/>
    <w:rsid w:val="0016202D"/>
    <w:rsid w:val="001626BC"/>
    <w:rsid w:val="00162D54"/>
    <w:rsid w:val="00163120"/>
    <w:rsid w:val="00163EFD"/>
    <w:rsid w:val="0016409E"/>
    <w:rsid w:val="001640E4"/>
    <w:rsid w:val="001651BF"/>
    <w:rsid w:val="00165346"/>
    <w:rsid w:val="001653B1"/>
    <w:rsid w:val="001655AF"/>
    <w:rsid w:val="001657C6"/>
    <w:rsid w:val="001662F3"/>
    <w:rsid w:val="00166EA7"/>
    <w:rsid w:val="00167140"/>
    <w:rsid w:val="00170687"/>
    <w:rsid w:val="00170EB6"/>
    <w:rsid w:val="00171009"/>
    <w:rsid w:val="001713AD"/>
    <w:rsid w:val="00171D0A"/>
    <w:rsid w:val="001721D2"/>
    <w:rsid w:val="00172748"/>
    <w:rsid w:val="00172DC7"/>
    <w:rsid w:val="0017350E"/>
    <w:rsid w:val="00173861"/>
    <w:rsid w:val="00173E19"/>
    <w:rsid w:val="00174ED9"/>
    <w:rsid w:val="00174F4F"/>
    <w:rsid w:val="001754E8"/>
    <w:rsid w:val="0017550F"/>
    <w:rsid w:val="0017589B"/>
    <w:rsid w:val="00175DEA"/>
    <w:rsid w:val="001769DD"/>
    <w:rsid w:val="00176FE6"/>
    <w:rsid w:val="0018011E"/>
    <w:rsid w:val="001803D9"/>
    <w:rsid w:val="001818C0"/>
    <w:rsid w:val="0018218C"/>
    <w:rsid w:val="001821F7"/>
    <w:rsid w:val="001825F3"/>
    <w:rsid w:val="0018288C"/>
    <w:rsid w:val="001837F6"/>
    <w:rsid w:val="0018422F"/>
    <w:rsid w:val="001849BD"/>
    <w:rsid w:val="00184A2A"/>
    <w:rsid w:val="001858A1"/>
    <w:rsid w:val="001860AF"/>
    <w:rsid w:val="0018643E"/>
    <w:rsid w:val="001869E1"/>
    <w:rsid w:val="00186B2C"/>
    <w:rsid w:val="00187267"/>
    <w:rsid w:val="00187571"/>
    <w:rsid w:val="00187DB6"/>
    <w:rsid w:val="0019119A"/>
    <w:rsid w:val="00191785"/>
    <w:rsid w:val="00191A1A"/>
    <w:rsid w:val="00193A98"/>
    <w:rsid w:val="0019539D"/>
    <w:rsid w:val="00195FBD"/>
    <w:rsid w:val="00196A01"/>
    <w:rsid w:val="00197801"/>
    <w:rsid w:val="00197F0D"/>
    <w:rsid w:val="00197FB9"/>
    <w:rsid w:val="001A09D7"/>
    <w:rsid w:val="001A172D"/>
    <w:rsid w:val="001A1805"/>
    <w:rsid w:val="001A216C"/>
    <w:rsid w:val="001A2172"/>
    <w:rsid w:val="001A3442"/>
    <w:rsid w:val="001A3966"/>
    <w:rsid w:val="001A5048"/>
    <w:rsid w:val="001A54BE"/>
    <w:rsid w:val="001A5BBD"/>
    <w:rsid w:val="001A5FD6"/>
    <w:rsid w:val="001A72EF"/>
    <w:rsid w:val="001A742F"/>
    <w:rsid w:val="001A7F10"/>
    <w:rsid w:val="001B04BB"/>
    <w:rsid w:val="001B0A15"/>
    <w:rsid w:val="001B0A33"/>
    <w:rsid w:val="001B0B65"/>
    <w:rsid w:val="001B0BA8"/>
    <w:rsid w:val="001B0EA0"/>
    <w:rsid w:val="001B229E"/>
    <w:rsid w:val="001B2553"/>
    <w:rsid w:val="001B2B22"/>
    <w:rsid w:val="001B2C48"/>
    <w:rsid w:val="001B2C6E"/>
    <w:rsid w:val="001B2DAF"/>
    <w:rsid w:val="001B3070"/>
    <w:rsid w:val="001B32F3"/>
    <w:rsid w:val="001B333A"/>
    <w:rsid w:val="001B4295"/>
    <w:rsid w:val="001B42D3"/>
    <w:rsid w:val="001B4F3F"/>
    <w:rsid w:val="001B57BF"/>
    <w:rsid w:val="001B65A7"/>
    <w:rsid w:val="001B6981"/>
    <w:rsid w:val="001B7359"/>
    <w:rsid w:val="001B7F73"/>
    <w:rsid w:val="001C0152"/>
    <w:rsid w:val="001C0871"/>
    <w:rsid w:val="001C0DCC"/>
    <w:rsid w:val="001C171D"/>
    <w:rsid w:val="001C2849"/>
    <w:rsid w:val="001C285C"/>
    <w:rsid w:val="001C2E37"/>
    <w:rsid w:val="001C303F"/>
    <w:rsid w:val="001C309B"/>
    <w:rsid w:val="001C3A30"/>
    <w:rsid w:val="001C40B6"/>
    <w:rsid w:val="001C4861"/>
    <w:rsid w:val="001C5830"/>
    <w:rsid w:val="001C5A76"/>
    <w:rsid w:val="001C6559"/>
    <w:rsid w:val="001C6616"/>
    <w:rsid w:val="001C6C17"/>
    <w:rsid w:val="001C7AA5"/>
    <w:rsid w:val="001D03BD"/>
    <w:rsid w:val="001D0CA9"/>
    <w:rsid w:val="001D105B"/>
    <w:rsid w:val="001D141B"/>
    <w:rsid w:val="001D144E"/>
    <w:rsid w:val="001D2225"/>
    <w:rsid w:val="001D46ED"/>
    <w:rsid w:val="001D4FB2"/>
    <w:rsid w:val="001D7A9E"/>
    <w:rsid w:val="001E0694"/>
    <w:rsid w:val="001E17C5"/>
    <w:rsid w:val="001E1FE4"/>
    <w:rsid w:val="001E27F4"/>
    <w:rsid w:val="001E2820"/>
    <w:rsid w:val="001E2AFB"/>
    <w:rsid w:val="001E3834"/>
    <w:rsid w:val="001E3AC6"/>
    <w:rsid w:val="001E413E"/>
    <w:rsid w:val="001E4DF6"/>
    <w:rsid w:val="001E4F5F"/>
    <w:rsid w:val="001E545B"/>
    <w:rsid w:val="001E5625"/>
    <w:rsid w:val="001E57B2"/>
    <w:rsid w:val="001E6E5C"/>
    <w:rsid w:val="001E79AA"/>
    <w:rsid w:val="001F009E"/>
    <w:rsid w:val="001F0123"/>
    <w:rsid w:val="001F0756"/>
    <w:rsid w:val="001F0E83"/>
    <w:rsid w:val="001F105C"/>
    <w:rsid w:val="001F132E"/>
    <w:rsid w:val="001F21F7"/>
    <w:rsid w:val="001F2E4B"/>
    <w:rsid w:val="001F30F8"/>
    <w:rsid w:val="001F36B2"/>
    <w:rsid w:val="001F39A7"/>
    <w:rsid w:val="001F3B55"/>
    <w:rsid w:val="001F4295"/>
    <w:rsid w:val="001F4B55"/>
    <w:rsid w:val="001F5F56"/>
    <w:rsid w:val="001F6222"/>
    <w:rsid w:val="001F6801"/>
    <w:rsid w:val="00200530"/>
    <w:rsid w:val="00202C8A"/>
    <w:rsid w:val="0020343F"/>
    <w:rsid w:val="00203B1C"/>
    <w:rsid w:val="0020437C"/>
    <w:rsid w:val="0020467B"/>
    <w:rsid w:val="002049DE"/>
    <w:rsid w:val="00204D22"/>
    <w:rsid w:val="00205932"/>
    <w:rsid w:val="00205E31"/>
    <w:rsid w:val="00205E5C"/>
    <w:rsid w:val="00206BF6"/>
    <w:rsid w:val="00206F2C"/>
    <w:rsid w:val="00207553"/>
    <w:rsid w:val="00210126"/>
    <w:rsid w:val="0021086B"/>
    <w:rsid w:val="002109A7"/>
    <w:rsid w:val="00210D35"/>
    <w:rsid w:val="002115AE"/>
    <w:rsid w:val="00211634"/>
    <w:rsid w:val="0021196D"/>
    <w:rsid w:val="002129B0"/>
    <w:rsid w:val="00214DA0"/>
    <w:rsid w:val="00214E10"/>
    <w:rsid w:val="00215A43"/>
    <w:rsid w:val="00215A49"/>
    <w:rsid w:val="00215C2C"/>
    <w:rsid w:val="0021656F"/>
    <w:rsid w:val="0021748D"/>
    <w:rsid w:val="002177D7"/>
    <w:rsid w:val="0021785C"/>
    <w:rsid w:val="0022052A"/>
    <w:rsid w:val="0022094A"/>
    <w:rsid w:val="00220B68"/>
    <w:rsid w:val="00221569"/>
    <w:rsid w:val="002223ED"/>
    <w:rsid w:val="00223EA7"/>
    <w:rsid w:val="002240BC"/>
    <w:rsid w:val="002241D5"/>
    <w:rsid w:val="00224AF1"/>
    <w:rsid w:val="00224B11"/>
    <w:rsid w:val="00224FD4"/>
    <w:rsid w:val="00225135"/>
    <w:rsid w:val="00225CC6"/>
    <w:rsid w:val="002260A2"/>
    <w:rsid w:val="00226DF4"/>
    <w:rsid w:val="00227063"/>
    <w:rsid w:val="002271C2"/>
    <w:rsid w:val="0022721F"/>
    <w:rsid w:val="00227315"/>
    <w:rsid w:val="00227BC5"/>
    <w:rsid w:val="00227F24"/>
    <w:rsid w:val="0023040D"/>
    <w:rsid w:val="0023061D"/>
    <w:rsid w:val="00230759"/>
    <w:rsid w:val="0023140A"/>
    <w:rsid w:val="00231E00"/>
    <w:rsid w:val="00233180"/>
    <w:rsid w:val="00233686"/>
    <w:rsid w:val="00233ACC"/>
    <w:rsid w:val="00233BDA"/>
    <w:rsid w:val="00234AFB"/>
    <w:rsid w:val="00234F1C"/>
    <w:rsid w:val="0023531C"/>
    <w:rsid w:val="00235CAF"/>
    <w:rsid w:val="00235D42"/>
    <w:rsid w:val="00235DDB"/>
    <w:rsid w:val="00235EFE"/>
    <w:rsid w:val="002361C9"/>
    <w:rsid w:val="00236527"/>
    <w:rsid w:val="00236BA9"/>
    <w:rsid w:val="00237064"/>
    <w:rsid w:val="00237122"/>
    <w:rsid w:val="00237962"/>
    <w:rsid w:val="00240EB8"/>
    <w:rsid w:val="0024176C"/>
    <w:rsid w:val="00241B4E"/>
    <w:rsid w:val="00241C3F"/>
    <w:rsid w:val="002424B0"/>
    <w:rsid w:val="00242883"/>
    <w:rsid w:val="00242C6E"/>
    <w:rsid w:val="002431D2"/>
    <w:rsid w:val="00243270"/>
    <w:rsid w:val="0024327D"/>
    <w:rsid w:val="0024396C"/>
    <w:rsid w:val="00244E81"/>
    <w:rsid w:val="00244FCA"/>
    <w:rsid w:val="0024546A"/>
    <w:rsid w:val="002460A2"/>
    <w:rsid w:val="002463E9"/>
    <w:rsid w:val="00246698"/>
    <w:rsid w:val="0024672E"/>
    <w:rsid w:val="00247801"/>
    <w:rsid w:val="00247A40"/>
    <w:rsid w:val="00250005"/>
    <w:rsid w:val="0025001D"/>
    <w:rsid w:val="00250276"/>
    <w:rsid w:val="002502AC"/>
    <w:rsid w:val="002502E1"/>
    <w:rsid w:val="002505B3"/>
    <w:rsid w:val="00250984"/>
    <w:rsid w:val="00251970"/>
    <w:rsid w:val="002519C8"/>
    <w:rsid w:val="00251DCD"/>
    <w:rsid w:val="002522CD"/>
    <w:rsid w:val="00252830"/>
    <w:rsid w:val="00252E59"/>
    <w:rsid w:val="0025328A"/>
    <w:rsid w:val="00253D28"/>
    <w:rsid w:val="00253E16"/>
    <w:rsid w:val="0025430D"/>
    <w:rsid w:val="00254C78"/>
    <w:rsid w:val="00254F53"/>
    <w:rsid w:val="00255063"/>
    <w:rsid w:val="0025522E"/>
    <w:rsid w:val="002552D3"/>
    <w:rsid w:val="002554EF"/>
    <w:rsid w:val="002555AA"/>
    <w:rsid w:val="00255607"/>
    <w:rsid w:val="00255D27"/>
    <w:rsid w:val="002564CF"/>
    <w:rsid w:val="00256DAE"/>
    <w:rsid w:val="00257082"/>
    <w:rsid w:val="00257299"/>
    <w:rsid w:val="002577B5"/>
    <w:rsid w:val="002579CD"/>
    <w:rsid w:val="00257CF1"/>
    <w:rsid w:val="0026039C"/>
    <w:rsid w:val="00260785"/>
    <w:rsid w:val="00262E4A"/>
    <w:rsid w:val="00262F51"/>
    <w:rsid w:val="002634F6"/>
    <w:rsid w:val="0026367B"/>
    <w:rsid w:val="002636C4"/>
    <w:rsid w:val="002636CB"/>
    <w:rsid w:val="002639D3"/>
    <w:rsid w:val="00263AFE"/>
    <w:rsid w:val="00263DEB"/>
    <w:rsid w:val="002648D7"/>
    <w:rsid w:val="00264AC4"/>
    <w:rsid w:val="00265134"/>
    <w:rsid w:val="00265DD2"/>
    <w:rsid w:val="002668C3"/>
    <w:rsid w:val="00266D65"/>
    <w:rsid w:val="00266F1B"/>
    <w:rsid w:val="0026746B"/>
    <w:rsid w:val="00267C61"/>
    <w:rsid w:val="00267CB0"/>
    <w:rsid w:val="00270261"/>
    <w:rsid w:val="002705A6"/>
    <w:rsid w:val="002721ED"/>
    <w:rsid w:val="002724BE"/>
    <w:rsid w:val="002727F7"/>
    <w:rsid w:val="0027318A"/>
    <w:rsid w:val="002731D7"/>
    <w:rsid w:val="0027412B"/>
    <w:rsid w:val="00274BFD"/>
    <w:rsid w:val="00274CD1"/>
    <w:rsid w:val="00275128"/>
    <w:rsid w:val="002753B7"/>
    <w:rsid w:val="002753DF"/>
    <w:rsid w:val="0027541C"/>
    <w:rsid w:val="0027551A"/>
    <w:rsid w:val="00275D62"/>
    <w:rsid w:val="00275F79"/>
    <w:rsid w:val="00276267"/>
    <w:rsid w:val="002764AC"/>
    <w:rsid w:val="00276D08"/>
    <w:rsid w:val="00276D1A"/>
    <w:rsid w:val="00277155"/>
    <w:rsid w:val="00277569"/>
    <w:rsid w:val="002776E9"/>
    <w:rsid w:val="00277FAC"/>
    <w:rsid w:val="00280460"/>
    <w:rsid w:val="00280C15"/>
    <w:rsid w:val="00280CE4"/>
    <w:rsid w:val="0028193B"/>
    <w:rsid w:val="002828B0"/>
    <w:rsid w:val="00283A4C"/>
    <w:rsid w:val="002846B0"/>
    <w:rsid w:val="002849DE"/>
    <w:rsid w:val="00284C27"/>
    <w:rsid w:val="002857A1"/>
    <w:rsid w:val="002857C4"/>
    <w:rsid w:val="0028600F"/>
    <w:rsid w:val="00286722"/>
    <w:rsid w:val="002867E3"/>
    <w:rsid w:val="00286963"/>
    <w:rsid w:val="0028697B"/>
    <w:rsid w:val="00286F5D"/>
    <w:rsid w:val="00286FC1"/>
    <w:rsid w:val="0029083D"/>
    <w:rsid w:val="00290DEF"/>
    <w:rsid w:val="00292331"/>
    <w:rsid w:val="002924D0"/>
    <w:rsid w:val="00292C0C"/>
    <w:rsid w:val="00292C41"/>
    <w:rsid w:val="002931A3"/>
    <w:rsid w:val="002932E1"/>
    <w:rsid w:val="00293317"/>
    <w:rsid w:val="00293413"/>
    <w:rsid w:val="00293731"/>
    <w:rsid w:val="002941E8"/>
    <w:rsid w:val="00294D8F"/>
    <w:rsid w:val="002955B6"/>
    <w:rsid w:val="002957AC"/>
    <w:rsid w:val="0029583B"/>
    <w:rsid w:val="00295CBE"/>
    <w:rsid w:val="00295DB9"/>
    <w:rsid w:val="0029601C"/>
    <w:rsid w:val="00297A1F"/>
    <w:rsid w:val="0029E199"/>
    <w:rsid w:val="002A0559"/>
    <w:rsid w:val="002A0EF8"/>
    <w:rsid w:val="002A105D"/>
    <w:rsid w:val="002A1CC1"/>
    <w:rsid w:val="002A2D9B"/>
    <w:rsid w:val="002A34BD"/>
    <w:rsid w:val="002A3570"/>
    <w:rsid w:val="002A3754"/>
    <w:rsid w:val="002A3A35"/>
    <w:rsid w:val="002A4680"/>
    <w:rsid w:val="002A4F67"/>
    <w:rsid w:val="002A4FB0"/>
    <w:rsid w:val="002A60F2"/>
    <w:rsid w:val="002A6FC7"/>
    <w:rsid w:val="002A7E9D"/>
    <w:rsid w:val="002A7EF1"/>
    <w:rsid w:val="002B05B5"/>
    <w:rsid w:val="002B097D"/>
    <w:rsid w:val="002B0DDE"/>
    <w:rsid w:val="002B11DD"/>
    <w:rsid w:val="002B14AC"/>
    <w:rsid w:val="002B15F1"/>
    <w:rsid w:val="002B160B"/>
    <w:rsid w:val="002B19C8"/>
    <w:rsid w:val="002B1A2A"/>
    <w:rsid w:val="002B2C58"/>
    <w:rsid w:val="002B3458"/>
    <w:rsid w:val="002B3D96"/>
    <w:rsid w:val="002B428B"/>
    <w:rsid w:val="002B44A9"/>
    <w:rsid w:val="002B524B"/>
    <w:rsid w:val="002B63B3"/>
    <w:rsid w:val="002B63DA"/>
    <w:rsid w:val="002B63F2"/>
    <w:rsid w:val="002B72C5"/>
    <w:rsid w:val="002B753B"/>
    <w:rsid w:val="002C0108"/>
    <w:rsid w:val="002C0268"/>
    <w:rsid w:val="002C0401"/>
    <w:rsid w:val="002C0414"/>
    <w:rsid w:val="002C0BF5"/>
    <w:rsid w:val="002C27EF"/>
    <w:rsid w:val="002C4453"/>
    <w:rsid w:val="002C5248"/>
    <w:rsid w:val="002C54F7"/>
    <w:rsid w:val="002C6D61"/>
    <w:rsid w:val="002C7456"/>
    <w:rsid w:val="002D06A8"/>
    <w:rsid w:val="002D0C0D"/>
    <w:rsid w:val="002D12C5"/>
    <w:rsid w:val="002D1C43"/>
    <w:rsid w:val="002D1C94"/>
    <w:rsid w:val="002D20A7"/>
    <w:rsid w:val="002D20D8"/>
    <w:rsid w:val="002D2446"/>
    <w:rsid w:val="002D3F8F"/>
    <w:rsid w:val="002D4329"/>
    <w:rsid w:val="002D4774"/>
    <w:rsid w:val="002D4FD3"/>
    <w:rsid w:val="002D56A9"/>
    <w:rsid w:val="002D5DBB"/>
    <w:rsid w:val="002D5F4B"/>
    <w:rsid w:val="002D6533"/>
    <w:rsid w:val="002D66FD"/>
    <w:rsid w:val="002D6A96"/>
    <w:rsid w:val="002D70DF"/>
    <w:rsid w:val="002D77E5"/>
    <w:rsid w:val="002D7D7B"/>
    <w:rsid w:val="002E09D8"/>
    <w:rsid w:val="002E1757"/>
    <w:rsid w:val="002E1937"/>
    <w:rsid w:val="002E1D07"/>
    <w:rsid w:val="002E206A"/>
    <w:rsid w:val="002E21B1"/>
    <w:rsid w:val="002E2D85"/>
    <w:rsid w:val="002E2DFA"/>
    <w:rsid w:val="002E35D4"/>
    <w:rsid w:val="002E3F25"/>
    <w:rsid w:val="002E439B"/>
    <w:rsid w:val="002E450D"/>
    <w:rsid w:val="002E467B"/>
    <w:rsid w:val="002E4DA3"/>
    <w:rsid w:val="002E51B7"/>
    <w:rsid w:val="002E550A"/>
    <w:rsid w:val="002E6C27"/>
    <w:rsid w:val="002E6D05"/>
    <w:rsid w:val="002E718C"/>
    <w:rsid w:val="002E7272"/>
    <w:rsid w:val="002E7F59"/>
    <w:rsid w:val="002F03A7"/>
    <w:rsid w:val="002F0578"/>
    <w:rsid w:val="002F0679"/>
    <w:rsid w:val="002F0E27"/>
    <w:rsid w:val="002F0F78"/>
    <w:rsid w:val="002F18EC"/>
    <w:rsid w:val="002F1C9E"/>
    <w:rsid w:val="002F2085"/>
    <w:rsid w:val="002F2854"/>
    <w:rsid w:val="002F292B"/>
    <w:rsid w:val="002F32F0"/>
    <w:rsid w:val="002F34E0"/>
    <w:rsid w:val="002F3C33"/>
    <w:rsid w:val="002F3EF2"/>
    <w:rsid w:val="002F4205"/>
    <w:rsid w:val="002F4541"/>
    <w:rsid w:val="002F4BDC"/>
    <w:rsid w:val="002F5A99"/>
    <w:rsid w:val="002F5BB9"/>
    <w:rsid w:val="002F5CD0"/>
    <w:rsid w:val="002F6AEA"/>
    <w:rsid w:val="002F7436"/>
    <w:rsid w:val="002F7973"/>
    <w:rsid w:val="00300497"/>
    <w:rsid w:val="0030149E"/>
    <w:rsid w:val="00303062"/>
    <w:rsid w:val="00303634"/>
    <w:rsid w:val="00303D4F"/>
    <w:rsid w:val="00303E59"/>
    <w:rsid w:val="00303F8F"/>
    <w:rsid w:val="003042A9"/>
    <w:rsid w:val="003043E2"/>
    <w:rsid w:val="003055EA"/>
    <w:rsid w:val="00305A15"/>
    <w:rsid w:val="00305BAC"/>
    <w:rsid w:val="00305C30"/>
    <w:rsid w:val="003067F4"/>
    <w:rsid w:val="0030739E"/>
    <w:rsid w:val="0031165D"/>
    <w:rsid w:val="003117CD"/>
    <w:rsid w:val="00312697"/>
    <w:rsid w:val="00312D8C"/>
    <w:rsid w:val="00312F20"/>
    <w:rsid w:val="0031379F"/>
    <w:rsid w:val="003138D8"/>
    <w:rsid w:val="00313D72"/>
    <w:rsid w:val="00314122"/>
    <w:rsid w:val="00315C2A"/>
    <w:rsid w:val="003160F7"/>
    <w:rsid w:val="00316D17"/>
    <w:rsid w:val="0031753D"/>
    <w:rsid w:val="00317580"/>
    <w:rsid w:val="0031776F"/>
    <w:rsid w:val="003179AA"/>
    <w:rsid w:val="00320B27"/>
    <w:rsid w:val="00321413"/>
    <w:rsid w:val="00321748"/>
    <w:rsid w:val="00321FE2"/>
    <w:rsid w:val="00322D6C"/>
    <w:rsid w:val="00322DF3"/>
    <w:rsid w:val="0032363D"/>
    <w:rsid w:val="0032382A"/>
    <w:rsid w:val="00323E40"/>
    <w:rsid w:val="003245A0"/>
    <w:rsid w:val="003249FB"/>
    <w:rsid w:val="00324BA3"/>
    <w:rsid w:val="00325BBA"/>
    <w:rsid w:val="003269E9"/>
    <w:rsid w:val="00326E09"/>
    <w:rsid w:val="003270F7"/>
    <w:rsid w:val="00327438"/>
    <w:rsid w:val="00327D8B"/>
    <w:rsid w:val="003300B2"/>
    <w:rsid w:val="00330100"/>
    <w:rsid w:val="00330106"/>
    <w:rsid w:val="00330C62"/>
    <w:rsid w:val="00330D13"/>
    <w:rsid w:val="00330E69"/>
    <w:rsid w:val="00330F5B"/>
    <w:rsid w:val="003311CE"/>
    <w:rsid w:val="0033199C"/>
    <w:rsid w:val="00333AE6"/>
    <w:rsid w:val="00334643"/>
    <w:rsid w:val="00334893"/>
    <w:rsid w:val="0033492D"/>
    <w:rsid w:val="00335519"/>
    <w:rsid w:val="0033589B"/>
    <w:rsid w:val="00335935"/>
    <w:rsid w:val="0033599B"/>
    <w:rsid w:val="00336337"/>
    <w:rsid w:val="003363E5"/>
    <w:rsid w:val="00336827"/>
    <w:rsid w:val="00337AB0"/>
    <w:rsid w:val="00337BE5"/>
    <w:rsid w:val="00340045"/>
    <w:rsid w:val="0034019B"/>
    <w:rsid w:val="003403BC"/>
    <w:rsid w:val="00340BF8"/>
    <w:rsid w:val="00340D22"/>
    <w:rsid w:val="003417A4"/>
    <w:rsid w:val="0034210E"/>
    <w:rsid w:val="00343B4E"/>
    <w:rsid w:val="00343E9E"/>
    <w:rsid w:val="0034417C"/>
    <w:rsid w:val="00344573"/>
    <w:rsid w:val="00345589"/>
    <w:rsid w:val="003455BF"/>
    <w:rsid w:val="003459A4"/>
    <w:rsid w:val="00345CE9"/>
    <w:rsid w:val="00346206"/>
    <w:rsid w:val="00346B82"/>
    <w:rsid w:val="0034748F"/>
    <w:rsid w:val="00347E3A"/>
    <w:rsid w:val="00347EF2"/>
    <w:rsid w:val="003502A5"/>
    <w:rsid w:val="003509B5"/>
    <w:rsid w:val="003517D6"/>
    <w:rsid w:val="0035223E"/>
    <w:rsid w:val="0035278D"/>
    <w:rsid w:val="003527F7"/>
    <w:rsid w:val="00354E7D"/>
    <w:rsid w:val="00355E10"/>
    <w:rsid w:val="00355F32"/>
    <w:rsid w:val="00356170"/>
    <w:rsid w:val="00357DB4"/>
    <w:rsid w:val="00357E2A"/>
    <w:rsid w:val="00360385"/>
    <w:rsid w:val="00360387"/>
    <w:rsid w:val="00360BDE"/>
    <w:rsid w:val="00360BEB"/>
    <w:rsid w:val="00360C70"/>
    <w:rsid w:val="003616F2"/>
    <w:rsid w:val="00361AC2"/>
    <w:rsid w:val="00362308"/>
    <w:rsid w:val="003625C6"/>
    <w:rsid w:val="003626FF"/>
    <w:rsid w:val="00362916"/>
    <w:rsid w:val="0036301F"/>
    <w:rsid w:val="00363044"/>
    <w:rsid w:val="00363092"/>
    <w:rsid w:val="003632B0"/>
    <w:rsid w:val="003634F8"/>
    <w:rsid w:val="0036391F"/>
    <w:rsid w:val="00363B8A"/>
    <w:rsid w:val="00363CD2"/>
    <w:rsid w:val="0036431E"/>
    <w:rsid w:val="0036482E"/>
    <w:rsid w:val="00364ED4"/>
    <w:rsid w:val="0036566A"/>
    <w:rsid w:val="00365942"/>
    <w:rsid w:val="0036598C"/>
    <w:rsid w:val="00365B21"/>
    <w:rsid w:val="00365C5C"/>
    <w:rsid w:val="003662DA"/>
    <w:rsid w:val="0036657A"/>
    <w:rsid w:val="00366AD0"/>
    <w:rsid w:val="0036759F"/>
    <w:rsid w:val="00367AFC"/>
    <w:rsid w:val="00367DC7"/>
    <w:rsid w:val="003703FB"/>
    <w:rsid w:val="00371417"/>
    <w:rsid w:val="003721B6"/>
    <w:rsid w:val="003728DE"/>
    <w:rsid w:val="0037301D"/>
    <w:rsid w:val="00373116"/>
    <w:rsid w:val="00373A59"/>
    <w:rsid w:val="00373BC7"/>
    <w:rsid w:val="00373D15"/>
    <w:rsid w:val="00373E72"/>
    <w:rsid w:val="003742CB"/>
    <w:rsid w:val="003748ED"/>
    <w:rsid w:val="0037575E"/>
    <w:rsid w:val="00376907"/>
    <w:rsid w:val="00376C7E"/>
    <w:rsid w:val="00377CD0"/>
    <w:rsid w:val="00380275"/>
    <w:rsid w:val="003802AF"/>
    <w:rsid w:val="0038068B"/>
    <w:rsid w:val="00380B79"/>
    <w:rsid w:val="003810EA"/>
    <w:rsid w:val="00381A10"/>
    <w:rsid w:val="003825F6"/>
    <w:rsid w:val="00382BA2"/>
    <w:rsid w:val="00382D6F"/>
    <w:rsid w:val="003830EB"/>
    <w:rsid w:val="003831BF"/>
    <w:rsid w:val="00383934"/>
    <w:rsid w:val="0038445C"/>
    <w:rsid w:val="003852F8"/>
    <w:rsid w:val="0038592F"/>
    <w:rsid w:val="00385CA4"/>
    <w:rsid w:val="00385D9A"/>
    <w:rsid w:val="00386273"/>
    <w:rsid w:val="00387257"/>
    <w:rsid w:val="0039060C"/>
    <w:rsid w:val="003915AB"/>
    <w:rsid w:val="00391748"/>
    <w:rsid w:val="00391B67"/>
    <w:rsid w:val="00393A12"/>
    <w:rsid w:val="00393B8B"/>
    <w:rsid w:val="0039421F"/>
    <w:rsid w:val="003942BC"/>
    <w:rsid w:val="0039456C"/>
    <w:rsid w:val="003947CE"/>
    <w:rsid w:val="00394976"/>
    <w:rsid w:val="00394E5B"/>
    <w:rsid w:val="003956EF"/>
    <w:rsid w:val="003962E2"/>
    <w:rsid w:val="0039669C"/>
    <w:rsid w:val="003976F9"/>
    <w:rsid w:val="003977EB"/>
    <w:rsid w:val="003A0060"/>
    <w:rsid w:val="003A1553"/>
    <w:rsid w:val="003A1AD8"/>
    <w:rsid w:val="003A1C90"/>
    <w:rsid w:val="003A1E34"/>
    <w:rsid w:val="003A22C8"/>
    <w:rsid w:val="003A23A8"/>
    <w:rsid w:val="003A271B"/>
    <w:rsid w:val="003A34A5"/>
    <w:rsid w:val="003A3A56"/>
    <w:rsid w:val="003A511E"/>
    <w:rsid w:val="003A5474"/>
    <w:rsid w:val="003A5A5F"/>
    <w:rsid w:val="003A68C2"/>
    <w:rsid w:val="003A6D8C"/>
    <w:rsid w:val="003A6E25"/>
    <w:rsid w:val="003A6E4B"/>
    <w:rsid w:val="003A733E"/>
    <w:rsid w:val="003A78DE"/>
    <w:rsid w:val="003A7F08"/>
    <w:rsid w:val="003B0498"/>
    <w:rsid w:val="003B067E"/>
    <w:rsid w:val="003B0CF6"/>
    <w:rsid w:val="003B163E"/>
    <w:rsid w:val="003B29C8"/>
    <w:rsid w:val="003B2B62"/>
    <w:rsid w:val="003B2E9B"/>
    <w:rsid w:val="003B3227"/>
    <w:rsid w:val="003B3B82"/>
    <w:rsid w:val="003B3BF1"/>
    <w:rsid w:val="003B4428"/>
    <w:rsid w:val="003B5D1F"/>
    <w:rsid w:val="003B61D0"/>
    <w:rsid w:val="003B6797"/>
    <w:rsid w:val="003B6879"/>
    <w:rsid w:val="003B6D08"/>
    <w:rsid w:val="003B6F6D"/>
    <w:rsid w:val="003B7028"/>
    <w:rsid w:val="003B7F3A"/>
    <w:rsid w:val="003C0433"/>
    <w:rsid w:val="003C1547"/>
    <w:rsid w:val="003C1ACB"/>
    <w:rsid w:val="003C1AF6"/>
    <w:rsid w:val="003C1FAC"/>
    <w:rsid w:val="003C2B60"/>
    <w:rsid w:val="003C2BC7"/>
    <w:rsid w:val="003C311F"/>
    <w:rsid w:val="003C37F7"/>
    <w:rsid w:val="003C3BF8"/>
    <w:rsid w:val="003C3F28"/>
    <w:rsid w:val="003C4135"/>
    <w:rsid w:val="003C4E6F"/>
    <w:rsid w:val="003C4F47"/>
    <w:rsid w:val="003C5064"/>
    <w:rsid w:val="003C543A"/>
    <w:rsid w:val="003C5730"/>
    <w:rsid w:val="003C5CFF"/>
    <w:rsid w:val="003C6809"/>
    <w:rsid w:val="003C7AFC"/>
    <w:rsid w:val="003D0790"/>
    <w:rsid w:val="003D09DF"/>
    <w:rsid w:val="003D0AB3"/>
    <w:rsid w:val="003D10EC"/>
    <w:rsid w:val="003D1BDA"/>
    <w:rsid w:val="003D1ED8"/>
    <w:rsid w:val="003D3075"/>
    <w:rsid w:val="003D346D"/>
    <w:rsid w:val="003D376D"/>
    <w:rsid w:val="003D3825"/>
    <w:rsid w:val="003D39E7"/>
    <w:rsid w:val="003D3B65"/>
    <w:rsid w:val="003D3EF0"/>
    <w:rsid w:val="003D4131"/>
    <w:rsid w:val="003D47ED"/>
    <w:rsid w:val="003D5131"/>
    <w:rsid w:val="003D5622"/>
    <w:rsid w:val="003D5FE8"/>
    <w:rsid w:val="003D6063"/>
    <w:rsid w:val="003D62E5"/>
    <w:rsid w:val="003D687B"/>
    <w:rsid w:val="003D6B9F"/>
    <w:rsid w:val="003D6CD1"/>
    <w:rsid w:val="003D7516"/>
    <w:rsid w:val="003D7799"/>
    <w:rsid w:val="003D7896"/>
    <w:rsid w:val="003D7D2D"/>
    <w:rsid w:val="003E059C"/>
    <w:rsid w:val="003E068C"/>
    <w:rsid w:val="003E1D82"/>
    <w:rsid w:val="003E1F80"/>
    <w:rsid w:val="003E3281"/>
    <w:rsid w:val="003E3EF7"/>
    <w:rsid w:val="003E4EB6"/>
    <w:rsid w:val="003E50DE"/>
    <w:rsid w:val="003E66F8"/>
    <w:rsid w:val="003E6F19"/>
    <w:rsid w:val="003E70C6"/>
    <w:rsid w:val="003E7E80"/>
    <w:rsid w:val="003F105D"/>
    <w:rsid w:val="003F209B"/>
    <w:rsid w:val="003F2419"/>
    <w:rsid w:val="003F26FD"/>
    <w:rsid w:val="003F3456"/>
    <w:rsid w:val="003F3CD3"/>
    <w:rsid w:val="003F4049"/>
    <w:rsid w:val="003F4757"/>
    <w:rsid w:val="003F4BDF"/>
    <w:rsid w:val="003F4D2A"/>
    <w:rsid w:val="003F52AB"/>
    <w:rsid w:val="003F597F"/>
    <w:rsid w:val="003F6302"/>
    <w:rsid w:val="003F6419"/>
    <w:rsid w:val="003F6963"/>
    <w:rsid w:val="003F6ADC"/>
    <w:rsid w:val="003F6CBC"/>
    <w:rsid w:val="0040056F"/>
    <w:rsid w:val="0040328E"/>
    <w:rsid w:val="00403A9D"/>
    <w:rsid w:val="00403B4F"/>
    <w:rsid w:val="00403D83"/>
    <w:rsid w:val="004044A0"/>
    <w:rsid w:val="00404BD8"/>
    <w:rsid w:val="00404E7F"/>
    <w:rsid w:val="00404EA1"/>
    <w:rsid w:val="004051EF"/>
    <w:rsid w:val="0040536A"/>
    <w:rsid w:val="0040539F"/>
    <w:rsid w:val="00406552"/>
    <w:rsid w:val="00406C52"/>
    <w:rsid w:val="00406F34"/>
    <w:rsid w:val="004075E9"/>
    <w:rsid w:val="00407688"/>
    <w:rsid w:val="004079C3"/>
    <w:rsid w:val="00407D09"/>
    <w:rsid w:val="004106D4"/>
    <w:rsid w:val="00410874"/>
    <w:rsid w:val="00410D39"/>
    <w:rsid w:val="00410E62"/>
    <w:rsid w:val="00411852"/>
    <w:rsid w:val="004118BA"/>
    <w:rsid w:val="0041196D"/>
    <w:rsid w:val="00411DE1"/>
    <w:rsid w:val="00412040"/>
    <w:rsid w:val="00412984"/>
    <w:rsid w:val="004139B5"/>
    <w:rsid w:val="00413BEA"/>
    <w:rsid w:val="00413CB9"/>
    <w:rsid w:val="00413CC2"/>
    <w:rsid w:val="004142E6"/>
    <w:rsid w:val="004149B0"/>
    <w:rsid w:val="00414F18"/>
    <w:rsid w:val="004153BE"/>
    <w:rsid w:val="00416163"/>
    <w:rsid w:val="004161C9"/>
    <w:rsid w:val="00416E51"/>
    <w:rsid w:val="004175A4"/>
    <w:rsid w:val="00417B75"/>
    <w:rsid w:val="00417BB7"/>
    <w:rsid w:val="00417D43"/>
    <w:rsid w:val="00420454"/>
    <w:rsid w:val="00420591"/>
    <w:rsid w:val="004211A2"/>
    <w:rsid w:val="0042153C"/>
    <w:rsid w:val="004221F1"/>
    <w:rsid w:val="004226E0"/>
    <w:rsid w:val="00422B6F"/>
    <w:rsid w:val="00423149"/>
    <w:rsid w:val="004246AD"/>
    <w:rsid w:val="00424B5E"/>
    <w:rsid w:val="00424F0B"/>
    <w:rsid w:val="00427267"/>
    <w:rsid w:val="004276EF"/>
    <w:rsid w:val="00427A3C"/>
    <w:rsid w:val="00427E8A"/>
    <w:rsid w:val="00427F37"/>
    <w:rsid w:val="0043045D"/>
    <w:rsid w:val="004318B4"/>
    <w:rsid w:val="00431D1B"/>
    <w:rsid w:val="00432B1E"/>
    <w:rsid w:val="00433A04"/>
    <w:rsid w:val="004342AF"/>
    <w:rsid w:val="004349A6"/>
    <w:rsid w:val="00435955"/>
    <w:rsid w:val="004363BC"/>
    <w:rsid w:val="00436763"/>
    <w:rsid w:val="00436B2D"/>
    <w:rsid w:val="00440140"/>
    <w:rsid w:val="004406BE"/>
    <w:rsid w:val="00440BEA"/>
    <w:rsid w:val="00440E61"/>
    <w:rsid w:val="004411E4"/>
    <w:rsid w:val="00442C47"/>
    <w:rsid w:val="00443359"/>
    <w:rsid w:val="004434AC"/>
    <w:rsid w:val="00443EB0"/>
    <w:rsid w:val="00444033"/>
    <w:rsid w:val="00444897"/>
    <w:rsid w:val="00445039"/>
    <w:rsid w:val="0044508C"/>
    <w:rsid w:val="00445BC7"/>
    <w:rsid w:val="00445BE3"/>
    <w:rsid w:val="00445BF9"/>
    <w:rsid w:val="00446082"/>
    <w:rsid w:val="00446A99"/>
    <w:rsid w:val="00446D58"/>
    <w:rsid w:val="00446E11"/>
    <w:rsid w:val="0045014F"/>
    <w:rsid w:val="004503E8"/>
    <w:rsid w:val="00450589"/>
    <w:rsid w:val="00450CB7"/>
    <w:rsid w:val="00450EFE"/>
    <w:rsid w:val="0045161A"/>
    <w:rsid w:val="004516BB"/>
    <w:rsid w:val="00451FDC"/>
    <w:rsid w:val="004520A0"/>
    <w:rsid w:val="0045224C"/>
    <w:rsid w:val="004525E1"/>
    <w:rsid w:val="0045291B"/>
    <w:rsid w:val="00453354"/>
    <w:rsid w:val="004535EC"/>
    <w:rsid w:val="00453686"/>
    <w:rsid w:val="00453B39"/>
    <w:rsid w:val="004542D3"/>
    <w:rsid w:val="004547EB"/>
    <w:rsid w:val="004557DE"/>
    <w:rsid w:val="00455D0C"/>
    <w:rsid w:val="00456109"/>
    <w:rsid w:val="004566D9"/>
    <w:rsid w:val="00456A3D"/>
    <w:rsid w:val="00456E1D"/>
    <w:rsid w:val="00456F63"/>
    <w:rsid w:val="00457753"/>
    <w:rsid w:val="00460ABA"/>
    <w:rsid w:val="00460F2C"/>
    <w:rsid w:val="00461A78"/>
    <w:rsid w:val="00461ADA"/>
    <w:rsid w:val="00461C4F"/>
    <w:rsid w:val="0046207A"/>
    <w:rsid w:val="004627AE"/>
    <w:rsid w:val="00462815"/>
    <w:rsid w:val="004628B0"/>
    <w:rsid w:val="004633FA"/>
    <w:rsid w:val="0046351E"/>
    <w:rsid w:val="004639C5"/>
    <w:rsid w:val="00464229"/>
    <w:rsid w:val="00464368"/>
    <w:rsid w:val="00464CAD"/>
    <w:rsid w:val="00465E14"/>
    <w:rsid w:val="00466498"/>
    <w:rsid w:val="004665D7"/>
    <w:rsid w:val="00466636"/>
    <w:rsid w:val="004669A4"/>
    <w:rsid w:val="00466BF6"/>
    <w:rsid w:val="00466E0D"/>
    <w:rsid w:val="00467232"/>
    <w:rsid w:val="004718A5"/>
    <w:rsid w:val="00471F06"/>
    <w:rsid w:val="0047329C"/>
    <w:rsid w:val="004738FA"/>
    <w:rsid w:val="00474654"/>
    <w:rsid w:val="00474E18"/>
    <w:rsid w:val="00475860"/>
    <w:rsid w:val="0047589B"/>
    <w:rsid w:val="00476729"/>
    <w:rsid w:val="00476BFC"/>
    <w:rsid w:val="0047767E"/>
    <w:rsid w:val="00480139"/>
    <w:rsid w:val="00480905"/>
    <w:rsid w:val="00480B2C"/>
    <w:rsid w:val="00480CAE"/>
    <w:rsid w:val="0048115F"/>
    <w:rsid w:val="00481C1A"/>
    <w:rsid w:val="00481C97"/>
    <w:rsid w:val="00483B57"/>
    <w:rsid w:val="00483D17"/>
    <w:rsid w:val="00483EB1"/>
    <w:rsid w:val="00485B47"/>
    <w:rsid w:val="00485EE0"/>
    <w:rsid w:val="0048651D"/>
    <w:rsid w:val="00486CD3"/>
    <w:rsid w:val="00486CF4"/>
    <w:rsid w:val="00487150"/>
    <w:rsid w:val="00487AAF"/>
    <w:rsid w:val="00487C4E"/>
    <w:rsid w:val="00487EFC"/>
    <w:rsid w:val="004902A8"/>
    <w:rsid w:val="00490CEC"/>
    <w:rsid w:val="00493140"/>
    <w:rsid w:val="004937A8"/>
    <w:rsid w:val="00493F04"/>
    <w:rsid w:val="004979B0"/>
    <w:rsid w:val="00497DF6"/>
    <w:rsid w:val="004A01D3"/>
    <w:rsid w:val="004A08EA"/>
    <w:rsid w:val="004A0919"/>
    <w:rsid w:val="004A156B"/>
    <w:rsid w:val="004A1702"/>
    <w:rsid w:val="004A17B9"/>
    <w:rsid w:val="004A19CF"/>
    <w:rsid w:val="004A2EA4"/>
    <w:rsid w:val="004A3626"/>
    <w:rsid w:val="004A3F63"/>
    <w:rsid w:val="004A42DB"/>
    <w:rsid w:val="004A44B1"/>
    <w:rsid w:val="004A5273"/>
    <w:rsid w:val="004A5442"/>
    <w:rsid w:val="004B073E"/>
    <w:rsid w:val="004B0D8F"/>
    <w:rsid w:val="004B0F6E"/>
    <w:rsid w:val="004B167E"/>
    <w:rsid w:val="004B3014"/>
    <w:rsid w:val="004B31BC"/>
    <w:rsid w:val="004B4D54"/>
    <w:rsid w:val="004B57F2"/>
    <w:rsid w:val="004B5C7F"/>
    <w:rsid w:val="004B5E12"/>
    <w:rsid w:val="004B6791"/>
    <w:rsid w:val="004B724A"/>
    <w:rsid w:val="004B7D57"/>
    <w:rsid w:val="004B7E4E"/>
    <w:rsid w:val="004C1307"/>
    <w:rsid w:val="004C1B2C"/>
    <w:rsid w:val="004C24BF"/>
    <w:rsid w:val="004C360F"/>
    <w:rsid w:val="004C3E3F"/>
    <w:rsid w:val="004C4213"/>
    <w:rsid w:val="004C4AB0"/>
    <w:rsid w:val="004C50C5"/>
    <w:rsid w:val="004C5478"/>
    <w:rsid w:val="004C547B"/>
    <w:rsid w:val="004C5B7A"/>
    <w:rsid w:val="004C64B4"/>
    <w:rsid w:val="004C6EF0"/>
    <w:rsid w:val="004C71D3"/>
    <w:rsid w:val="004C7398"/>
    <w:rsid w:val="004D05C7"/>
    <w:rsid w:val="004D0785"/>
    <w:rsid w:val="004D1B6E"/>
    <w:rsid w:val="004D1CF6"/>
    <w:rsid w:val="004D21C9"/>
    <w:rsid w:val="004D279E"/>
    <w:rsid w:val="004D2A67"/>
    <w:rsid w:val="004D3615"/>
    <w:rsid w:val="004D46F3"/>
    <w:rsid w:val="004D4F8B"/>
    <w:rsid w:val="004D4FEF"/>
    <w:rsid w:val="004D50E5"/>
    <w:rsid w:val="004D54E7"/>
    <w:rsid w:val="004D5A14"/>
    <w:rsid w:val="004D5EC1"/>
    <w:rsid w:val="004D625B"/>
    <w:rsid w:val="004D63F3"/>
    <w:rsid w:val="004D6D4E"/>
    <w:rsid w:val="004D7FE9"/>
    <w:rsid w:val="004E05FC"/>
    <w:rsid w:val="004E0852"/>
    <w:rsid w:val="004E0EFD"/>
    <w:rsid w:val="004E0F3A"/>
    <w:rsid w:val="004E0FCD"/>
    <w:rsid w:val="004E1AB8"/>
    <w:rsid w:val="004E2232"/>
    <w:rsid w:val="004E37B0"/>
    <w:rsid w:val="004E3EF8"/>
    <w:rsid w:val="004E442B"/>
    <w:rsid w:val="004E5710"/>
    <w:rsid w:val="004E5B04"/>
    <w:rsid w:val="004E624C"/>
    <w:rsid w:val="004E6324"/>
    <w:rsid w:val="004E72F4"/>
    <w:rsid w:val="004E7A7C"/>
    <w:rsid w:val="004E7ECE"/>
    <w:rsid w:val="004F0435"/>
    <w:rsid w:val="004F15B0"/>
    <w:rsid w:val="004F16C7"/>
    <w:rsid w:val="004F2951"/>
    <w:rsid w:val="004F2C5A"/>
    <w:rsid w:val="004F3033"/>
    <w:rsid w:val="004F34D4"/>
    <w:rsid w:val="004F35F5"/>
    <w:rsid w:val="004F369A"/>
    <w:rsid w:val="004F3933"/>
    <w:rsid w:val="004F3EB7"/>
    <w:rsid w:val="004F421D"/>
    <w:rsid w:val="004F49FA"/>
    <w:rsid w:val="004F5B02"/>
    <w:rsid w:val="004F6EBB"/>
    <w:rsid w:val="004F70B0"/>
    <w:rsid w:val="004F7EA8"/>
    <w:rsid w:val="005001A8"/>
    <w:rsid w:val="005012C8"/>
    <w:rsid w:val="0050133B"/>
    <w:rsid w:val="00501A08"/>
    <w:rsid w:val="00502968"/>
    <w:rsid w:val="00502B11"/>
    <w:rsid w:val="00503187"/>
    <w:rsid w:val="005036D5"/>
    <w:rsid w:val="00503F2A"/>
    <w:rsid w:val="00505009"/>
    <w:rsid w:val="0050571F"/>
    <w:rsid w:val="00505D38"/>
    <w:rsid w:val="0050625B"/>
    <w:rsid w:val="00506536"/>
    <w:rsid w:val="005067B2"/>
    <w:rsid w:val="00506978"/>
    <w:rsid w:val="00507187"/>
    <w:rsid w:val="00507959"/>
    <w:rsid w:val="00510A93"/>
    <w:rsid w:val="00510CE1"/>
    <w:rsid w:val="00510EE5"/>
    <w:rsid w:val="00511180"/>
    <w:rsid w:val="00511736"/>
    <w:rsid w:val="00511A25"/>
    <w:rsid w:val="00511F73"/>
    <w:rsid w:val="00513251"/>
    <w:rsid w:val="0051364C"/>
    <w:rsid w:val="005136AB"/>
    <w:rsid w:val="00513B2F"/>
    <w:rsid w:val="005145A1"/>
    <w:rsid w:val="00514AE6"/>
    <w:rsid w:val="00514C37"/>
    <w:rsid w:val="0051509E"/>
    <w:rsid w:val="00515333"/>
    <w:rsid w:val="005153AC"/>
    <w:rsid w:val="00515EF6"/>
    <w:rsid w:val="00516CC3"/>
    <w:rsid w:val="00516CF2"/>
    <w:rsid w:val="00516D1C"/>
    <w:rsid w:val="005172A8"/>
    <w:rsid w:val="00517AD7"/>
    <w:rsid w:val="0051D3CE"/>
    <w:rsid w:val="00520008"/>
    <w:rsid w:val="0052036B"/>
    <w:rsid w:val="005213EF"/>
    <w:rsid w:val="00521F89"/>
    <w:rsid w:val="00522908"/>
    <w:rsid w:val="005229DC"/>
    <w:rsid w:val="00522BE9"/>
    <w:rsid w:val="00522FAC"/>
    <w:rsid w:val="005230CC"/>
    <w:rsid w:val="00523A52"/>
    <w:rsid w:val="00523C29"/>
    <w:rsid w:val="00524226"/>
    <w:rsid w:val="005244A5"/>
    <w:rsid w:val="00524C2F"/>
    <w:rsid w:val="00524E82"/>
    <w:rsid w:val="005268AB"/>
    <w:rsid w:val="00526A18"/>
    <w:rsid w:val="00526DB1"/>
    <w:rsid w:val="00526F8F"/>
    <w:rsid w:val="005271B5"/>
    <w:rsid w:val="00527DEF"/>
    <w:rsid w:val="00530990"/>
    <w:rsid w:val="005309B5"/>
    <w:rsid w:val="00532FEB"/>
    <w:rsid w:val="005331EE"/>
    <w:rsid w:val="005334C0"/>
    <w:rsid w:val="00533670"/>
    <w:rsid w:val="00533DA6"/>
    <w:rsid w:val="005357FF"/>
    <w:rsid w:val="00536748"/>
    <w:rsid w:val="00537D90"/>
    <w:rsid w:val="005405CC"/>
    <w:rsid w:val="0054142D"/>
    <w:rsid w:val="00541BF6"/>
    <w:rsid w:val="00542BDB"/>
    <w:rsid w:val="0054340F"/>
    <w:rsid w:val="005436ED"/>
    <w:rsid w:val="00544093"/>
    <w:rsid w:val="0054431B"/>
    <w:rsid w:val="0054446C"/>
    <w:rsid w:val="00544E83"/>
    <w:rsid w:val="00544EDD"/>
    <w:rsid w:val="005450F9"/>
    <w:rsid w:val="005456AC"/>
    <w:rsid w:val="005456D4"/>
    <w:rsid w:val="00545AA6"/>
    <w:rsid w:val="00546923"/>
    <w:rsid w:val="00546C0C"/>
    <w:rsid w:val="00547B6C"/>
    <w:rsid w:val="00547CAE"/>
    <w:rsid w:val="0054AD98"/>
    <w:rsid w:val="00553592"/>
    <w:rsid w:val="005537E7"/>
    <w:rsid w:val="00553C9C"/>
    <w:rsid w:val="00553D04"/>
    <w:rsid w:val="00553DB8"/>
    <w:rsid w:val="00554664"/>
    <w:rsid w:val="00554818"/>
    <w:rsid w:val="00554C1C"/>
    <w:rsid w:val="00554E5F"/>
    <w:rsid w:val="00554ECA"/>
    <w:rsid w:val="005555DC"/>
    <w:rsid w:val="00555952"/>
    <w:rsid w:val="005559D9"/>
    <w:rsid w:val="00555AE8"/>
    <w:rsid w:val="00556284"/>
    <w:rsid w:val="0055644B"/>
    <w:rsid w:val="005567B2"/>
    <w:rsid w:val="005600ED"/>
    <w:rsid w:val="0056063C"/>
    <w:rsid w:val="005610A4"/>
    <w:rsid w:val="005616C1"/>
    <w:rsid w:val="00561797"/>
    <w:rsid w:val="00561CBB"/>
    <w:rsid w:val="0056200D"/>
    <w:rsid w:val="00562085"/>
    <w:rsid w:val="00562B40"/>
    <w:rsid w:val="00564AC9"/>
    <w:rsid w:val="00566619"/>
    <w:rsid w:val="005667FA"/>
    <w:rsid w:val="0056713C"/>
    <w:rsid w:val="00567195"/>
    <w:rsid w:val="005701FD"/>
    <w:rsid w:val="0057080C"/>
    <w:rsid w:val="00570A88"/>
    <w:rsid w:val="00570ADD"/>
    <w:rsid w:val="00571082"/>
    <w:rsid w:val="005711CA"/>
    <w:rsid w:val="005714DC"/>
    <w:rsid w:val="00571D8C"/>
    <w:rsid w:val="00572822"/>
    <w:rsid w:val="0057297F"/>
    <w:rsid w:val="00572A38"/>
    <w:rsid w:val="0057366D"/>
    <w:rsid w:val="005759B9"/>
    <w:rsid w:val="00575F6F"/>
    <w:rsid w:val="00576180"/>
    <w:rsid w:val="005766D7"/>
    <w:rsid w:val="00576F14"/>
    <w:rsid w:val="005778E1"/>
    <w:rsid w:val="00577C48"/>
    <w:rsid w:val="00577D54"/>
    <w:rsid w:val="00580309"/>
    <w:rsid w:val="0058087B"/>
    <w:rsid w:val="005809E6"/>
    <w:rsid w:val="005820AD"/>
    <w:rsid w:val="0058279D"/>
    <w:rsid w:val="00582853"/>
    <w:rsid w:val="00583290"/>
    <w:rsid w:val="0058399E"/>
    <w:rsid w:val="005840EB"/>
    <w:rsid w:val="00584411"/>
    <w:rsid w:val="00584D7D"/>
    <w:rsid w:val="005853F5"/>
    <w:rsid w:val="00585770"/>
    <w:rsid w:val="00585B53"/>
    <w:rsid w:val="00585DD6"/>
    <w:rsid w:val="0058651C"/>
    <w:rsid w:val="005866C6"/>
    <w:rsid w:val="00586F6E"/>
    <w:rsid w:val="005870FA"/>
    <w:rsid w:val="00587497"/>
    <w:rsid w:val="00587829"/>
    <w:rsid w:val="00587D1B"/>
    <w:rsid w:val="00590C08"/>
    <w:rsid w:val="0059131B"/>
    <w:rsid w:val="00592774"/>
    <w:rsid w:val="00592E61"/>
    <w:rsid w:val="00593A05"/>
    <w:rsid w:val="005942D4"/>
    <w:rsid w:val="00595067"/>
    <w:rsid w:val="005956F2"/>
    <w:rsid w:val="005963CC"/>
    <w:rsid w:val="00596EAB"/>
    <w:rsid w:val="0059705D"/>
    <w:rsid w:val="0059752C"/>
    <w:rsid w:val="0059793B"/>
    <w:rsid w:val="005A06DF"/>
    <w:rsid w:val="005A0A83"/>
    <w:rsid w:val="005A0ED5"/>
    <w:rsid w:val="005A1820"/>
    <w:rsid w:val="005A1A4F"/>
    <w:rsid w:val="005A2658"/>
    <w:rsid w:val="005A278B"/>
    <w:rsid w:val="005A27B4"/>
    <w:rsid w:val="005A2A31"/>
    <w:rsid w:val="005A2CB4"/>
    <w:rsid w:val="005A34D5"/>
    <w:rsid w:val="005A36C7"/>
    <w:rsid w:val="005A465A"/>
    <w:rsid w:val="005A51C4"/>
    <w:rsid w:val="005A5ABC"/>
    <w:rsid w:val="005A698F"/>
    <w:rsid w:val="005A7201"/>
    <w:rsid w:val="005AC93A"/>
    <w:rsid w:val="005B03DA"/>
    <w:rsid w:val="005B0C99"/>
    <w:rsid w:val="005B0CE8"/>
    <w:rsid w:val="005B0E61"/>
    <w:rsid w:val="005B1B01"/>
    <w:rsid w:val="005B1D84"/>
    <w:rsid w:val="005B1DC3"/>
    <w:rsid w:val="005B2518"/>
    <w:rsid w:val="005B2587"/>
    <w:rsid w:val="005B259B"/>
    <w:rsid w:val="005B2A96"/>
    <w:rsid w:val="005B2F1A"/>
    <w:rsid w:val="005B3288"/>
    <w:rsid w:val="005B33E6"/>
    <w:rsid w:val="005B424A"/>
    <w:rsid w:val="005B4834"/>
    <w:rsid w:val="005B4BF7"/>
    <w:rsid w:val="005B53D3"/>
    <w:rsid w:val="005B5439"/>
    <w:rsid w:val="005B6594"/>
    <w:rsid w:val="005B69A7"/>
    <w:rsid w:val="005B6AA5"/>
    <w:rsid w:val="005B6F1D"/>
    <w:rsid w:val="005B7361"/>
    <w:rsid w:val="005B7CFD"/>
    <w:rsid w:val="005C039A"/>
    <w:rsid w:val="005C0BC3"/>
    <w:rsid w:val="005C119A"/>
    <w:rsid w:val="005C208B"/>
    <w:rsid w:val="005C2B45"/>
    <w:rsid w:val="005C2E27"/>
    <w:rsid w:val="005C30F0"/>
    <w:rsid w:val="005C3887"/>
    <w:rsid w:val="005C388F"/>
    <w:rsid w:val="005C447C"/>
    <w:rsid w:val="005C5124"/>
    <w:rsid w:val="005C5FD9"/>
    <w:rsid w:val="005C68C0"/>
    <w:rsid w:val="005C6AA3"/>
    <w:rsid w:val="005C780A"/>
    <w:rsid w:val="005C7897"/>
    <w:rsid w:val="005C7F43"/>
    <w:rsid w:val="005D01D4"/>
    <w:rsid w:val="005D054C"/>
    <w:rsid w:val="005D0D76"/>
    <w:rsid w:val="005D0FAF"/>
    <w:rsid w:val="005D140E"/>
    <w:rsid w:val="005D1894"/>
    <w:rsid w:val="005D223D"/>
    <w:rsid w:val="005D28EC"/>
    <w:rsid w:val="005D2F6B"/>
    <w:rsid w:val="005D373F"/>
    <w:rsid w:val="005D3758"/>
    <w:rsid w:val="005D3A3D"/>
    <w:rsid w:val="005D4220"/>
    <w:rsid w:val="005D45AB"/>
    <w:rsid w:val="005D46FA"/>
    <w:rsid w:val="005D487F"/>
    <w:rsid w:val="005D4A46"/>
    <w:rsid w:val="005D4DA9"/>
    <w:rsid w:val="005D4F04"/>
    <w:rsid w:val="005D5076"/>
    <w:rsid w:val="005D56A8"/>
    <w:rsid w:val="005D603E"/>
    <w:rsid w:val="005D6743"/>
    <w:rsid w:val="005D6CBA"/>
    <w:rsid w:val="005D6F98"/>
    <w:rsid w:val="005D7146"/>
    <w:rsid w:val="005E032D"/>
    <w:rsid w:val="005E05B4"/>
    <w:rsid w:val="005E0DAD"/>
    <w:rsid w:val="005E0EC7"/>
    <w:rsid w:val="005E1951"/>
    <w:rsid w:val="005E1E20"/>
    <w:rsid w:val="005E2E9E"/>
    <w:rsid w:val="005E323C"/>
    <w:rsid w:val="005E3E4B"/>
    <w:rsid w:val="005E4520"/>
    <w:rsid w:val="005E4D6C"/>
    <w:rsid w:val="005E4E94"/>
    <w:rsid w:val="005E536E"/>
    <w:rsid w:val="005E5C1B"/>
    <w:rsid w:val="005E6340"/>
    <w:rsid w:val="005E7873"/>
    <w:rsid w:val="005E7D32"/>
    <w:rsid w:val="005F0C67"/>
    <w:rsid w:val="005F0D02"/>
    <w:rsid w:val="005F172F"/>
    <w:rsid w:val="005F2111"/>
    <w:rsid w:val="005F224D"/>
    <w:rsid w:val="005F227D"/>
    <w:rsid w:val="005F2499"/>
    <w:rsid w:val="005F2687"/>
    <w:rsid w:val="005F2811"/>
    <w:rsid w:val="005F2F40"/>
    <w:rsid w:val="005F33EE"/>
    <w:rsid w:val="005F3BCB"/>
    <w:rsid w:val="005F3C9E"/>
    <w:rsid w:val="005F454D"/>
    <w:rsid w:val="005F49C6"/>
    <w:rsid w:val="005F4C33"/>
    <w:rsid w:val="005F5091"/>
    <w:rsid w:val="005F50A1"/>
    <w:rsid w:val="005F5C12"/>
    <w:rsid w:val="005F625A"/>
    <w:rsid w:val="005F6347"/>
    <w:rsid w:val="005F676B"/>
    <w:rsid w:val="005F6EF8"/>
    <w:rsid w:val="005F7153"/>
    <w:rsid w:val="005F7692"/>
    <w:rsid w:val="00600141"/>
    <w:rsid w:val="00600AB8"/>
    <w:rsid w:val="00600CF6"/>
    <w:rsid w:val="00601B70"/>
    <w:rsid w:val="00601E01"/>
    <w:rsid w:val="00601FF5"/>
    <w:rsid w:val="00603A3A"/>
    <w:rsid w:val="00603B79"/>
    <w:rsid w:val="00603C87"/>
    <w:rsid w:val="006058A5"/>
    <w:rsid w:val="00606E20"/>
    <w:rsid w:val="00607101"/>
    <w:rsid w:val="006108B0"/>
    <w:rsid w:val="0061133E"/>
    <w:rsid w:val="0061138C"/>
    <w:rsid w:val="00611D03"/>
    <w:rsid w:val="00611DA6"/>
    <w:rsid w:val="006132C2"/>
    <w:rsid w:val="006156FE"/>
    <w:rsid w:val="006158AB"/>
    <w:rsid w:val="006163C2"/>
    <w:rsid w:val="00616803"/>
    <w:rsid w:val="00616BE0"/>
    <w:rsid w:val="006172E7"/>
    <w:rsid w:val="006200E0"/>
    <w:rsid w:val="00620D50"/>
    <w:rsid w:val="00620F32"/>
    <w:rsid w:val="0062149B"/>
    <w:rsid w:val="0062249E"/>
    <w:rsid w:val="0062391C"/>
    <w:rsid w:val="00623F2B"/>
    <w:rsid w:val="006243CD"/>
    <w:rsid w:val="006248B0"/>
    <w:rsid w:val="0062563C"/>
    <w:rsid w:val="0062754A"/>
    <w:rsid w:val="00627E97"/>
    <w:rsid w:val="00627FD7"/>
    <w:rsid w:val="00630065"/>
    <w:rsid w:val="0063043A"/>
    <w:rsid w:val="00630521"/>
    <w:rsid w:val="006305C8"/>
    <w:rsid w:val="0063082D"/>
    <w:rsid w:val="006309C0"/>
    <w:rsid w:val="006313CB"/>
    <w:rsid w:val="00631906"/>
    <w:rsid w:val="00633575"/>
    <w:rsid w:val="006335B7"/>
    <w:rsid w:val="00633B52"/>
    <w:rsid w:val="00633C7B"/>
    <w:rsid w:val="0063447E"/>
    <w:rsid w:val="0063461A"/>
    <w:rsid w:val="006347B5"/>
    <w:rsid w:val="00634B0F"/>
    <w:rsid w:val="00635E21"/>
    <w:rsid w:val="0063647F"/>
    <w:rsid w:val="00636C51"/>
    <w:rsid w:val="006370D9"/>
    <w:rsid w:val="0063723A"/>
    <w:rsid w:val="0063781C"/>
    <w:rsid w:val="0063798E"/>
    <w:rsid w:val="006403DA"/>
    <w:rsid w:val="00640BC0"/>
    <w:rsid w:val="00640FCD"/>
    <w:rsid w:val="006413D0"/>
    <w:rsid w:val="006423D1"/>
    <w:rsid w:val="00642F10"/>
    <w:rsid w:val="00642F12"/>
    <w:rsid w:val="00642FAA"/>
    <w:rsid w:val="0064321D"/>
    <w:rsid w:val="00643CA2"/>
    <w:rsid w:val="00644369"/>
    <w:rsid w:val="00644965"/>
    <w:rsid w:val="0064496D"/>
    <w:rsid w:val="00646093"/>
    <w:rsid w:val="00646787"/>
    <w:rsid w:val="00646C6C"/>
    <w:rsid w:val="0064724B"/>
    <w:rsid w:val="00647358"/>
    <w:rsid w:val="00650720"/>
    <w:rsid w:val="00650CB5"/>
    <w:rsid w:val="00650D1D"/>
    <w:rsid w:val="00651DC1"/>
    <w:rsid w:val="00652266"/>
    <w:rsid w:val="006527A2"/>
    <w:rsid w:val="006528EA"/>
    <w:rsid w:val="00652933"/>
    <w:rsid w:val="00652E8B"/>
    <w:rsid w:val="00653839"/>
    <w:rsid w:val="006538BE"/>
    <w:rsid w:val="00653E0A"/>
    <w:rsid w:val="00653EE5"/>
    <w:rsid w:val="00653F1C"/>
    <w:rsid w:val="006540F9"/>
    <w:rsid w:val="00655194"/>
    <w:rsid w:val="006558D3"/>
    <w:rsid w:val="00655CD5"/>
    <w:rsid w:val="006574D0"/>
    <w:rsid w:val="00657749"/>
    <w:rsid w:val="00657CB1"/>
    <w:rsid w:val="00660432"/>
    <w:rsid w:val="00660592"/>
    <w:rsid w:val="00660D5B"/>
    <w:rsid w:val="00661FF7"/>
    <w:rsid w:val="00662318"/>
    <w:rsid w:val="0066299E"/>
    <w:rsid w:val="00662C2F"/>
    <w:rsid w:val="00662FAB"/>
    <w:rsid w:val="00663949"/>
    <w:rsid w:val="00663F98"/>
    <w:rsid w:val="0066404E"/>
    <w:rsid w:val="0066425D"/>
    <w:rsid w:val="006642FF"/>
    <w:rsid w:val="006646AF"/>
    <w:rsid w:val="006648AE"/>
    <w:rsid w:val="00664964"/>
    <w:rsid w:val="00664A9A"/>
    <w:rsid w:val="0066588B"/>
    <w:rsid w:val="00666427"/>
    <w:rsid w:val="006675BF"/>
    <w:rsid w:val="00667BBA"/>
    <w:rsid w:val="00667E1C"/>
    <w:rsid w:val="006704EE"/>
    <w:rsid w:val="00671F9A"/>
    <w:rsid w:val="006723CC"/>
    <w:rsid w:val="006746D4"/>
    <w:rsid w:val="00674964"/>
    <w:rsid w:val="00674C16"/>
    <w:rsid w:val="00674FEA"/>
    <w:rsid w:val="0067522F"/>
    <w:rsid w:val="006757CB"/>
    <w:rsid w:val="00675DEF"/>
    <w:rsid w:val="00675ED7"/>
    <w:rsid w:val="0067647D"/>
    <w:rsid w:val="00676B81"/>
    <w:rsid w:val="00676CEE"/>
    <w:rsid w:val="00676D52"/>
    <w:rsid w:val="0067727C"/>
    <w:rsid w:val="00677EC7"/>
    <w:rsid w:val="006803F7"/>
    <w:rsid w:val="0068045D"/>
    <w:rsid w:val="0068050D"/>
    <w:rsid w:val="00680569"/>
    <w:rsid w:val="0068155D"/>
    <w:rsid w:val="00681C11"/>
    <w:rsid w:val="00682F5C"/>
    <w:rsid w:val="00683183"/>
    <w:rsid w:val="006837D3"/>
    <w:rsid w:val="006838D6"/>
    <w:rsid w:val="006842FE"/>
    <w:rsid w:val="0068459D"/>
    <w:rsid w:val="006848A1"/>
    <w:rsid w:val="00684EAC"/>
    <w:rsid w:val="00685AF4"/>
    <w:rsid w:val="00685E88"/>
    <w:rsid w:val="006862BC"/>
    <w:rsid w:val="00686E28"/>
    <w:rsid w:val="00686FBD"/>
    <w:rsid w:val="0068761D"/>
    <w:rsid w:val="00690268"/>
    <w:rsid w:val="00690409"/>
    <w:rsid w:val="0069095C"/>
    <w:rsid w:val="00690BF0"/>
    <w:rsid w:val="00691362"/>
    <w:rsid w:val="00691B7A"/>
    <w:rsid w:val="0069234A"/>
    <w:rsid w:val="006936A4"/>
    <w:rsid w:val="00693ADA"/>
    <w:rsid w:val="00693C69"/>
    <w:rsid w:val="00694B2A"/>
    <w:rsid w:val="00694B99"/>
    <w:rsid w:val="00694CA8"/>
    <w:rsid w:val="00694DC1"/>
    <w:rsid w:val="00694E2C"/>
    <w:rsid w:val="00695326"/>
    <w:rsid w:val="0069576A"/>
    <w:rsid w:val="00695853"/>
    <w:rsid w:val="0069593C"/>
    <w:rsid w:val="00696252"/>
    <w:rsid w:val="00696A9E"/>
    <w:rsid w:val="006A011C"/>
    <w:rsid w:val="006A098D"/>
    <w:rsid w:val="006A0B53"/>
    <w:rsid w:val="006A104D"/>
    <w:rsid w:val="006A28F1"/>
    <w:rsid w:val="006A3188"/>
    <w:rsid w:val="006A3640"/>
    <w:rsid w:val="006A3D38"/>
    <w:rsid w:val="006A3F3E"/>
    <w:rsid w:val="006A4824"/>
    <w:rsid w:val="006A48A0"/>
    <w:rsid w:val="006A49C0"/>
    <w:rsid w:val="006A5159"/>
    <w:rsid w:val="006A5B00"/>
    <w:rsid w:val="006A64E3"/>
    <w:rsid w:val="006A67F2"/>
    <w:rsid w:val="006A6CDD"/>
    <w:rsid w:val="006A73D8"/>
    <w:rsid w:val="006A78C1"/>
    <w:rsid w:val="006A7AAA"/>
    <w:rsid w:val="006B00E6"/>
    <w:rsid w:val="006B0E8C"/>
    <w:rsid w:val="006B0F88"/>
    <w:rsid w:val="006B1072"/>
    <w:rsid w:val="006B1B81"/>
    <w:rsid w:val="006B29F5"/>
    <w:rsid w:val="006B2BD4"/>
    <w:rsid w:val="006B32C4"/>
    <w:rsid w:val="006B37A9"/>
    <w:rsid w:val="006B39C4"/>
    <w:rsid w:val="006B4BF9"/>
    <w:rsid w:val="006B5C27"/>
    <w:rsid w:val="006B5DC1"/>
    <w:rsid w:val="006B5E78"/>
    <w:rsid w:val="006B6211"/>
    <w:rsid w:val="006B66C1"/>
    <w:rsid w:val="006B6A2C"/>
    <w:rsid w:val="006B6EC7"/>
    <w:rsid w:val="006B7509"/>
    <w:rsid w:val="006C2ED8"/>
    <w:rsid w:val="006C3133"/>
    <w:rsid w:val="006C36BA"/>
    <w:rsid w:val="006C37A2"/>
    <w:rsid w:val="006C3B7A"/>
    <w:rsid w:val="006C472E"/>
    <w:rsid w:val="006C516A"/>
    <w:rsid w:val="006C56F4"/>
    <w:rsid w:val="006C6021"/>
    <w:rsid w:val="006C6980"/>
    <w:rsid w:val="006C72EA"/>
    <w:rsid w:val="006C79D1"/>
    <w:rsid w:val="006D00C4"/>
    <w:rsid w:val="006D06C1"/>
    <w:rsid w:val="006D0D5F"/>
    <w:rsid w:val="006D15B9"/>
    <w:rsid w:val="006D1FA9"/>
    <w:rsid w:val="006D370A"/>
    <w:rsid w:val="006D371C"/>
    <w:rsid w:val="006D40B7"/>
    <w:rsid w:val="006D4BFE"/>
    <w:rsid w:val="006D4FAD"/>
    <w:rsid w:val="006D579E"/>
    <w:rsid w:val="006D7A9B"/>
    <w:rsid w:val="006E06CB"/>
    <w:rsid w:val="006E0B18"/>
    <w:rsid w:val="006E0E1C"/>
    <w:rsid w:val="006E0E6F"/>
    <w:rsid w:val="006E0FD0"/>
    <w:rsid w:val="006E1066"/>
    <w:rsid w:val="006E17FB"/>
    <w:rsid w:val="006E1D6F"/>
    <w:rsid w:val="006E1EC6"/>
    <w:rsid w:val="006E2DEF"/>
    <w:rsid w:val="006E3AA5"/>
    <w:rsid w:val="006E3F31"/>
    <w:rsid w:val="006E4403"/>
    <w:rsid w:val="006E44DF"/>
    <w:rsid w:val="006E6124"/>
    <w:rsid w:val="006E63C9"/>
    <w:rsid w:val="006E74CF"/>
    <w:rsid w:val="006F054B"/>
    <w:rsid w:val="006F1091"/>
    <w:rsid w:val="006F16E0"/>
    <w:rsid w:val="006F1F2B"/>
    <w:rsid w:val="006F3779"/>
    <w:rsid w:val="006F378A"/>
    <w:rsid w:val="006F3B19"/>
    <w:rsid w:val="006F4111"/>
    <w:rsid w:val="006F41D6"/>
    <w:rsid w:val="006F4202"/>
    <w:rsid w:val="006F542E"/>
    <w:rsid w:val="006F554C"/>
    <w:rsid w:val="006F594C"/>
    <w:rsid w:val="006F59C8"/>
    <w:rsid w:val="006F5F81"/>
    <w:rsid w:val="006F61D2"/>
    <w:rsid w:val="006F6654"/>
    <w:rsid w:val="006F6DD6"/>
    <w:rsid w:val="006F762A"/>
    <w:rsid w:val="006F77C4"/>
    <w:rsid w:val="006F7928"/>
    <w:rsid w:val="0070027A"/>
    <w:rsid w:val="00700320"/>
    <w:rsid w:val="0070038E"/>
    <w:rsid w:val="007006DA"/>
    <w:rsid w:val="0070081F"/>
    <w:rsid w:val="0070130F"/>
    <w:rsid w:val="00701DC7"/>
    <w:rsid w:val="00701E8F"/>
    <w:rsid w:val="007020AC"/>
    <w:rsid w:val="00702262"/>
    <w:rsid w:val="00702CC6"/>
    <w:rsid w:val="007030DF"/>
    <w:rsid w:val="007033BE"/>
    <w:rsid w:val="00703696"/>
    <w:rsid w:val="00703C02"/>
    <w:rsid w:val="00704778"/>
    <w:rsid w:val="00704BBE"/>
    <w:rsid w:val="00705CDD"/>
    <w:rsid w:val="00705E88"/>
    <w:rsid w:val="00705F25"/>
    <w:rsid w:val="007066FD"/>
    <w:rsid w:val="007070C0"/>
    <w:rsid w:val="0070747B"/>
    <w:rsid w:val="0070758B"/>
    <w:rsid w:val="00707AE4"/>
    <w:rsid w:val="00707D0A"/>
    <w:rsid w:val="00707EDC"/>
    <w:rsid w:val="0071074F"/>
    <w:rsid w:val="00710C02"/>
    <w:rsid w:val="007112BA"/>
    <w:rsid w:val="00713477"/>
    <w:rsid w:val="007137F0"/>
    <w:rsid w:val="00713F9F"/>
    <w:rsid w:val="007143C8"/>
    <w:rsid w:val="0071537C"/>
    <w:rsid w:val="00716C8C"/>
    <w:rsid w:val="00716D2F"/>
    <w:rsid w:val="007179D7"/>
    <w:rsid w:val="00717AC8"/>
    <w:rsid w:val="00720515"/>
    <w:rsid w:val="00720525"/>
    <w:rsid w:val="00720A96"/>
    <w:rsid w:val="00720FE7"/>
    <w:rsid w:val="00721797"/>
    <w:rsid w:val="00721DA1"/>
    <w:rsid w:val="00721F4E"/>
    <w:rsid w:val="00722474"/>
    <w:rsid w:val="0072288A"/>
    <w:rsid w:val="00722B5D"/>
    <w:rsid w:val="0072341B"/>
    <w:rsid w:val="00723E16"/>
    <w:rsid w:val="00724F28"/>
    <w:rsid w:val="00725487"/>
    <w:rsid w:val="00726B31"/>
    <w:rsid w:val="0072749D"/>
    <w:rsid w:val="0072768B"/>
    <w:rsid w:val="007276FE"/>
    <w:rsid w:val="00727D60"/>
    <w:rsid w:val="007303D8"/>
    <w:rsid w:val="007308B6"/>
    <w:rsid w:val="007313C2"/>
    <w:rsid w:val="00731A25"/>
    <w:rsid w:val="00731FC8"/>
    <w:rsid w:val="0073244E"/>
    <w:rsid w:val="00732A2D"/>
    <w:rsid w:val="007341DC"/>
    <w:rsid w:val="00734365"/>
    <w:rsid w:val="00734885"/>
    <w:rsid w:val="00735762"/>
    <w:rsid w:val="00735A5A"/>
    <w:rsid w:val="00736717"/>
    <w:rsid w:val="007367C2"/>
    <w:rsid w:val="00737CAE"/>
    <w:rsid w:val="007409CE"/>
    <w:rsid w:val="00741432"/>
    <w:rsid w:val="00741A13"/>
    <w:rsid w:val="00741A93"/>
    <w:rsid w:val="00744016"/>
    <w:rsid w:val="00744FBF"/>
    <w:rsid w:val="007453C0"/>
    <w:rsid w:val="00745E07"/>
    <w:rsid w:val="00746837"/>
    <w:rsid w:val="0074727A"/>
    <w:rsid w:val="007472C2"/>
    <w:rsid w:val="00750135"/>
    <w:rsid w:val="00750197"/>
    <w:rsid w:val="007503DE"/>
    <w:rsid w:val="00750A6B"/>
    <w:rsid w:val="00750C64"/>
    <w:rsid w:val="00750E5F"/>
    <w:rsid w:val="00752804"/>
    <w:rsid w:val="00752812"/>
    <w:rsid w:val="00752AC2"/>
    <w:rsid w:val="00752B2D"/>
    <w:rsid w:val="00752D21"/>
    <w:rsid w:val="00752FF5"/>
    <w:rsid w:val="007532ED"/>
    <w:rsid w:val="00753B79"/>
    <w:rsid w:val="00753EA7"/>
    <w:rsid w:val="007545D3"/>
    <w:rsid w:val="007548FA"/>
    <w:rsid w:val="00755399"/>
    <w:rsid w:val="007561C9"/>
    <w:rsid w:val="00756316"/>
    <w:rsid w:val="00756BBF"/>
    <w:rsid w:val="007577B7"/>
    <w:rsid w:val="00757871"/>
    <w:rsid w:val="00757E18"/>
    <w:rsid w:val="00761FF0"/>
    <w:rsid w:val="0076248A"/>
    <w:rsid w:val="00762B2C"/>
    <w:rsid w:val="00762D9A"/>
    <w:rsid w:val="00764779"/>
    <w:rsid w:val="00764C01"/>
    <w:rsid w:val="007653C9"/>
    <w:rsid w:val="00765B3F"/>
    <w:rsid w:val="00765C3F"/>
    <w:rsid w:val="00766A1D"/>
    <w:rsid w:val="00766B28"/>
    <w:rsid w:val="007674C7"/>
    <w:rsid w:val="00767B17"/>
    <w:rsid w:val="00767F8A"/>
    <w:rsid w:val="007709BE"/>
    <w:rsid w:val="00772A86"/>
    <w:rsid w:val="007735B5"/>
    <w:rsid w:val="00773896"/>
    <w:rsid w:val="00773F10"/>
    <w:rsid w:val="007742B3"/>
    <w:rsid w:val="007748A9"/>
    <w:rsid w:val="00775BD9"/>
    <w:rsid w:val="00775F16"/>
    <w:rsid w:val="00776390"/>
    <w:rsid w:val="00777767"/>
    <w:rsid w:val="0078082D"/>
    <w:rsid w:val="0078144B"/>
    <w:rsid w:val="0078173D"/>
    <w:rsid w:val="007819C9"/>
    <w:rsid w:val="00782109"/>
    <w:rsid w:val="0078242B"/>
    <w:rsid w:val="00782FEB"/>
    <w:rsid w:val="00783017"/>
    <w:rsid w:val="007839CF"/>
    <w:rsid w:val="00783E9F"/>
    <w:rsid w:val="00783F8B"/>
    <w:rsid w:val="00784532"/>
    <w:rsid w:val="00785011"/>
    <w:rsid w:val="007858F6"/>
    <w:rsid w:val="0078631A"/>
    <w:rsid w:val="00786B00"/>
    <w:rsid w:val="00787283"/>
    <w:rsid w:val="00787559"/>
    <w:rsid w:val="0078771B"/>
    <w:rsid w:val="0079038E"/>
    <w:rsid w:val="00791053"/>
    <w:rsid w:val="007922D6"/>
    <w:rsid w:val="0079365D"/>
    <w:rsid w:val="0079398C"/>
    <w:rsid w:val="00793A96"/>
    <w:rsid w:val="0079405F"/>
    <w:rsid w:val="00794C21"/>
    <w:rsid w:val="00795CFA"/>
    <w:rsid w:val="00796378"/>
    <w:rsid w:val="00797FB5"/>
    <w:rsid w:val="007A0049"/>
    <w:rsid w:val="007A028A"/>
    <w:rsid w:val="007A0F3B"/>
    <w:rsid w:val="007A2E06"/>
    <w:rsid w:val="007A3988"/>
    <w:rsid w:val="007A3D35"/>
    <w:rsid w:val="007A3E95"/>
    <w:rsid w:val="007A41D1"/>
    <w:rsid w:val="007A4F46"/>
    <w:rsid w:val="007A541A"/>
    <w:rsid w:val="007A68F4"/>
    <w:rsid w:val="007A6FCB"/>
    <w:rsid w:val="007A75A9"/>
    <w:rsid w:val="007A7881"/>
    <w:rsid w:val="007B02B1"/>
    <w:rsid w:val="007B03E9"/>
    <w:rsid w:val="007B083E"/>
    <w:rsid w:val="007B14C0"/>
    <w:rsid w:val="007B1BFA"/>
    <w:rsid w:val="007B23A5"/>
    <w:rsid w:val="007B2651"/>
    <w:rsid w:val="007B27D0"/>
    <w:rsid w:val="007B2BA2"/>
    <w:rsid w:val="007B2DBC"/>
    <w:rsid w:val="007B3538"/>
    <w:rsid w:val="007B396B"/>
    <w:rsid w:val="007B4E36"/>
    <w:rsid w:val="007B5AB8"/>
    <w:rsid w:val="007B66F0"/>
    <w:rsid w:val="007B69A1"/>
    <w:rsid w:val="007B78D0"/>
    <w:rsid w:val="007C033F"/>
    <w:rsid w:val="007C0469"/>
    <w:rsid w:val="007C05AA"/>
    <w:rsid w:val="007C14A8"/>
    <w:rsid w:val="007C196C"/>
    <w:rsid w:val="007C1E41"/>
    <w:rsid w:val="007C2254"/>
    <w:rsid w:val="007C2DCD"/>
    <w:rsid w:val="007C3DCF"/>
    <w:rsid w:val="007C4456"/>
    <w:rsid w:val="007C459B"/>
    <w:rsid w:val="007C481F"/>
    <w:rsid w:val="007C4B0E"/>
    <w:rsid w:val="007C4E69"/>
    <w:rsid w:val="007C505E"/>
    <w:rsid w:val="007C5210"/>
    <w:rsid w:val="007C56A2"/>
    <w:rsid w:val="007C5822"/>
    <w:rsid w:val="007C6D76"/>
    <w:rsid w:val="007D0233"/>
    <w:rsid w:val="007D1597"/>
    <w:rsid w:val="007D15C5"/>
    <w:rsid w:val="007D28BB"/>
    <w:rsid w:val="007D2964"/>
    <w:rsid w:val="007D2A14"/>
    <w:rsid w:val="007D2E7B"/>
    <w:rsid w:val="007D4A1F"/>
    <w:rsid w:val="007D531B"/>
    <w:rsid w:val="007D5643"/>
    <w:rsid w:val="007D5D58"/>
    <w:rsid w:val="007D7482"/>
    <w:rsid w:val="007D7BDA"/>
    <w:rsid w:val="007D7FCE"/>
    <w:rsid w:val="007E0285"/>
    <w:rsid w:val="007E0A89"/>
    <w:rsid w:val="007E10D0"/>
    <w:rsid w:val="007E188D"/>
    <w:rsid w:val="007E1A8D"/>
    <w:rsid w:val="007E1CAE"/>
    <w:rsid w:val="007E1FA5"/>
    <w:rsid w:val="007E24A1"/>
    <w:rsid w:val="007E29B9"/>
    <w:rsid w:val="007E2F38"/>
    <w:rsid w:val="007E4303"/>
    <w:rsid w:val="007E4F7C"/>
    <w:rsid w:val="007E5B5F"/>
    <w:rsid w:val="007E5BFB"/>
    <w:rsid w:val="007E5FCD"/>
    <w:rsid w:val="007E6579"/>
    <w:rsid w:val="007E6627"/>
    <w:rsid w:val="007E69A9"/>
    <w:rsid w:val="007E7634"/>
    <w:rsid w:val="007E7A91"/>
    <w:rsid w:val="007E7AD1"/>
    <w:rsid w:val="007F0096"/>
    <w:rsid w:val="007F1427"/>
    <w:rsid w:val="007F27D9"/>
    <w:rsid w:val="007F28CB"/>
    <w:rsid w:val="007F2B4E"/>
    <w:rsid w:val="007F2D40"/>
    <w:rsid w:val="007F3606"/>
    <w:rsid w:val="007F3DC9"/>
    <w:rsid w:val="007F417A"/>
    <w:rsid w:val="007F4669"/>
    <w:rsid w:val="007F4C5B"/>
    <w:rsid w:val="007F4EDD"/>
    <w:rsid w:val="007F50B7"/>
    <w:rsid w:val="007F5E81"/>
    <w:rsid w:val="007F6C90"/>
    <w:rsid w:val="007F6D8F"/>
    <w:rsid w:val="007F7A22"/>
    <w:rsid w:val="007F7EB4"/>
    <w:rsid w:val="00800758"/>
    <w:rsid w:val="00801905"/>
    <w:rsid w:val="00801CFC"/>
    <w:rsid w:val="00803CB6"/>
    <w:rsid w:val="0080412E"/>
    <w:rsid w:val="00804509"/>
    <w:rsid w:val="00804BB2"/>
    <w:rsid w:val="00804C69"/>
    <w:rsid w:val="00805183"/>
    <w:rsid w:val="008051E7"/>
    <w:rsid w:val="00805285"/>
    <w:rsid w:val="00810773"/>
    <w:rsid w:val="00810AAA"/>
    <w:rsid w:val="00810B7C"/>
    <w:rsid w:val="008114C7"/>
    <w:rsid w:val="00811663"/>
    <w:rsid w:val="00811946"/>
    <w:rsid w:val="00812269"/>
    <w:rsid w:val="00812482"/>
    <w:rsid w:val="0081263F"/>
    <w:rsid w:val="008132E0"/>
    <w:rsid w:val="0081399E"/>
    <w:rsid w:val="008145E0"/>
    <w:rsid w:val="00815757"/>
    <w:rsid w:val="0081586C"/>
    <w:rsid w:val="00816087"/>
    <w:rsid w:val="00816EA2"/>
    <w:rsid w:val="008173CE"/>
    <w:rsid w:val="008174C4"/>
    <w:rsid w:val="008176EE"/>
    <w:rsid w:val="00817B87"/>
    <w:rsid w:val="0082005C"/>
    <w:rsid w:val="0082025F"/>
    <w:rsid w:val="00820784"/>
    <w:rsid w:val="00820D11"/>
    <w:rsid w:val="00821914"/>
    <w:rsid w:val="008219A3"/>
    <w:rsid w:val="00822182"/>
    <w:rsid w:val="00822416"/>
    <w:rsid w:val="00822B18"/>
    <w:rsid w:val="00822E2A"/>
    <w:rsid w:val="00823F53"/>
    <w:rsid w:val="00824E54"/>
    <w:rsid w:val="00825F97"/>
    <w:rsid w:val="00826F46"/>
    <w:rsid w:val="00827804"/>
    <w:rsid w:val="0083120E"/>
    <w:rsid w:val="00831BF2"/>
    <w:rsid w:val="008326BB"/>
    <w:rsid w:val="00832956"/>
    <w:rsid w:val="0083329B"/>
    <w:rsid w:val="00834649"/>
    <w:rsid w:val="00834D45"/>
    <w:rsid w:val="00835AA3"/>
    <w:rsid w:val="0083606E"/>
    <w:rsid w:val="00836765"/>
    <w:rsid w:val="00836B19"/>
    <w:rsid w:val="00836D68"/>
    <w:rsid w:val="00837782"/>
    <w:rsid w:val="00840224"/>
    <w:rsid w:val="00841A9E"/>
    <w:rsid w:val="00841B5B"/>
    <w:rsid w:val="00841D4B"/>
    <w:rsid w:val="00842364"/>
    <w:rsid w:val="00842455"/>
    <w:rsid w:val="0084265A"/>
    <w:rsid w:val="00843283"/>
    <w:rsid w:val="00843370"/>
    <w:rsid w:val="00843D98"/>
    <w:rsid w:val="00843F5E"/>
    <w:rsid w:val="008446BE"/>
    <w:rsid w:val="00844881"/>
    <w:rsid w:val="00844D0E"/>
    <w:rsid w:val="0084562D"/>
    <w:rsid w:val="00846A7D"/>
    <w:rsid w:val="00846DF0"/>
    <w:rsid w:val="00847711"/>
    <w:rsid w:val="00847AD8"/>
    <w:rsid w:val="00847FCA"/>
    <w:rsid w:val="0085147A"/>
    <w:rsid w:val="00851BA3"/>
    <w:rsid w:val="008522C2"/>
    <w:rsid w:val="008531E1"/>
    <w:rsid w:val="008547E8"/>
    <w:rsid w:val="00855236"/>
    <w:rsid w:val="008556FE"/>
    <w:rsid w:val="008569F8"/>
    <w:rsid w:val="00856D24"/>
    <w:rsid w:val="00857449"/>
    <w:rsid w:val="00857EE4"/>
    <w:rsid w:val="00860D03"/>
    <w:rsid w:val="00861C9D"/>
    <w:rsid w:val="0086227B"/>
    <w:rsid w:val="00862C49"/>
    <w:rsid w:val="00862DAB"/>
    <w:rsid w:val="00863AD8"/>
    <w:rsid w:val="00863BE2"/>
    <w:rsid w:val="008641CD"/>
    <w:rsid w:val="008644C7"/>
    <w:rsid w:val="00864DFB"/>
    <w:rsid w:val="00864F08"/>
    <w:rsid w:val="008652D7"/>
    <w:rsid w:val="00865310"/>
    <w:rsid w:val="00866480"/>
    <w:rsid w:val="008665BB"/>
    <w:rsid w:val="00867330"/>
    <w:rsid w:val="00867721"/>
    <w:rsid w:val="008678DE"/>
    <w:rsid w:val="008703A1"/>
    <w:rsid w:val="008705CE"/>
    <w:rsid w:val="00870BAE"/>
    <w:rsid w:val="008715BE"/>
    <w:rsid w:val="00871F5B"/>
    <w:rsid w:val="008730CA"/>
    <w:rsid w:val="008732DC"/>
    <w:rsid w:val="00873445"/>
    <w:rsid w:val="00873808"/>
    <w:rsid w:val="008738F2"/>
    <w:rsid w:val="00873989"/>
    <w:rsid w:val="0087455B"/>
    <w:rsid w:val="0087468C"/>
    <w:rsid w:val="0087542B"/>
    <w:rsid w:val="00876215"/>
    <w:rsid w:val="00876DB7"/>
    <w:rsid w:val="008778F1"/>
    <w:rsid w:val="008803A4"/>
    <w:rsid w:val="00880A7F"/>
    <w:rsid w:val="00880C39"/>
    <w:rsid w:val="00882241"/>
    <w:rsid w:val="00882633"/>
    <w:rsid w:val="0088354E"/>
    <w:rsid w:val="0088372C"/>
    <w:rsid w:val="00883898"/>
    <w:rsid w:val="00884745"/>
    <w:rsid w:val="00884BC3"/>
    <w:rsid w:val="00884E72"/>
    <w:rsid w:val="008856E0"/>
    <w:rsid w:val="00886689"/>
    <w:rsid w:val="00886DB4"/>
    <w:rsid w:val="008870A6"/>
    <w:rsid w:val="00887875"/>
    <w:rsid w:val="00887A52"/>
    <w:rsid w:val="00887FCC"/>
    <w:rsid w:val="00890148"/>
    <w:rsid w:val="008904AD"/>
    <w:rsid w:val="00890596"/>
    <w:rsid w:val="008914BF"/>
    <w:rsid w:val="00891B91"/>
    <w:rsid w:val="0089213F"/>
    <w:rsid w:val="008925ED"/>
    <w:rsid w:val="00892755"/>
    <w:rsid w:val="00892E0C"/>
    <w:rsid w:val="00892F55"/>
    <w:rsid w:val="00893C27"/>
    <w:rsid w:val="00894952"/>
    <w:rsid w:val="0089503B"/>
    <w:rsid w:val="00895E18"/>
    <w:rsid w:val="00895EE2"/>
    <w:rsid w:val="008969F2"/>
    <w:rsid w:val="00896D81"/>
    <w:rsid w:val="008971F7"/>
    <w:rsid w:val="008976AD"/>
    <w:rsid w:val="008978EB"/>
    <w:rsid w:val="00897B6E"/>
    <w:rsid w:val="008A03D8"/>
    <w:rsid w:val="008A0DA3"/>
    <w:rsid w:val="008A27E5"/>
    <w:rsid w:val="008A3310"/>
    <w:rsid w:val="008A3E23"/>
    <w:rsid w:val="008A407C"/>
    <w:rsid w:val="008A5CB1"/>
    <w:rsid w:val="008A62EA"/>
    <w:rsid w:val="008A6464"/>
    <w:rsid w:val="008A6954"/>
    <w:rsid w:val="008A6CE4"/>
    <w:rsid w:val="008A6F2B"/>
    <w:rsid w:val="008B0249"/>
    <w:rsid w:val="008B0A54"/>
    <w:rsid w:val="008B0C8D"/>
    <w:rsid w:val="008B0D27"/>
    <w:rsid w:val="008B0E82"/>
    <w:rsid w:val="008B0F89"/>
    <w:rsid w:val="008B1849"/>
    <w:rsid w:val="008B1A07"/>
    <w:rsid w:val="008B3201"/>
    <w:rsid w:val="008B48AF"/>
    <w:rsid w:val="008B530F"/>
    <w:rsid w:val="008B58B6"/>
    <w:rsid w:val="008B608F"/>
    <w:rsid w:val="008B613F"/>
    <w:rsid w:val="008B6150"/>
    <w:rsid w:val="008B6176"/>
    <w:rsid w:val="008B62A5"/>
    <w:rsid w:val="008B733A"/>
    <w:rsid w:val="008B7E24"/>
    <w:rsid w:val="008C01F9"/>
    <w:rsid w:val="008C1132"/>
    <w:rsid w:val="008C1D4E"/>
    <w:rsid w:val="008C2ED0"/>
    <w:rsid w:val="008C2EEF"/>
    <w:rsid w:val="008C351E"/>
    <w:rsid w:val="008C3959"/>
    <w:rsid w:val="008C3B6C"/>
    <w:rsid w:val="008C4238"/>
    <w:rsid w:val="008C43A0"/>
    <w:rsid w:val="008C5E71"/>
    <w:rsid w:val="008C64C5"/>
    <w:rsid w:val="008C6F20"/>
    <w:rsid w:val="008C728D"/>
    <w:rsid w:val="008C74C4"/>
    <w:rsid w:val="008C7675"/>
    <w:rsid w:val="008C7A0D"/>
    <w:rsid w:val="008C7A78"/>
    <w:rsid w:val="008C7D3F"/>
    <w:rsid w:val="008D17E1"/>
    <w:rsid w:val="008D1ED1"/>
    <w:rsid w:val="008D2C32"/>
    <w:rsid w:val="008D30AD"/>
    <w:rsid w:val="008D3A43"/>
    <w:rsid w:val="008D3D52"/>
    <w:rsid w:val="008D4C98"/>
    <w:rsid w:val="008D51A2"/>
    <w:rsid w:val="008D55C5"/>
    <w:rsid w:val="008D65E2"/>
    <w:rsid w:val="008D67F0"/>
    <w:rsid w:val="008D6ACB"/>
    <w:rsid w:val="008D6B64"/>
    <w:rsid w:val="008E0419"/>
    <w:rsid w:val="008E0BD7"/>
    <w:rsid w:val="008E0DFD"/>
    <w:rsid w:val="008E11AF"/>
    <w:rsid w:val="008E18DF"/>
    <w:rsid w:val="008E2282"/>
    <w:rsid w:val="008E3483"/>
    <w:rsid w:val="008E37CC"/>
    <w:rsid w:val="008E3CA6"/>
    <w:rsid w:val="008E40D8"/>
    <w:rsid w:val="008E4217"/>
    <w:rsid w:val="008E526B"/>
    <w:rsid w:val="008E53EC"/>
    <w:rsid w:val="008E5B02"/>
    <w:rsid w:val="008E5EC3"/>
    <w:rsid w:val="008E600D"/>
    <w:rsid w:val="008E6621"/>
    <w:rsid w:val="008E709F"/>
    <w:rsid w:val="008E779E"/>
    <w:rsid w:val="008F02B6"/>
    <w:rsid w:val="008F0BCC"/>
    <w:rsid w:val="008F11BA"/>
    <w:rsid w:val="008F1511"/>
    <w:rsid w:val="008F169D"/>
    <w:rsid w:val="008F2339"/>
    <w:rsid w:val="008F2761"/>
    <w:rsid w:val="008F2A3C"/>
    <w:rsid w:val="008F3461"/>
    <w:rsid w:val="008F4993"/>
    <w:rsid w:val="008F4C0D"/>
    <w:rsid w:val="008F517D"/>
    <w:rsid w:val="008F53F3"/>
    <w:rsid w:val="008F56C7"/>
    <w:rsid w:val="008F5C1B"/>
    <w:rsid w:val="008F60A3"/>
    <w:rsid w:val="008F626E"/>
    <w:rsid w:val="008F6B18"/>
    <w:rsid w:val="008F75D7"/>
    <w:rsid w:val="009002A1"/>
    <w:rsid w:val="00900342"/>
    <w:rsid w:val="00900518"/>
    <w:rsid w:val="0090079C"/>
    <w:rsid w:val="00900C61"/>
    <w:rsid w:val="00901115"/>
    <w:rsid w:val="009015D4"/>
    <w:rsid w:val="0090160E"/>
    <w:rsid w:val="00901714"/>
    <w:rsid w:val="00901B0D"/>
    <w:rsid w:val="009020F2"/>
    <w:rsid w:val="009023ED"/>
    <w:rsid w:val="00903EFB"/>
    <w:rsid w:val="00904B2C"/>
    <w:rsid w:val="00906230"/>
    <w:rsid w:val="0090669D"/>
    <w:rsid w:val="00906C69"/>
    <w:rsid w:val="00906F78"/>
    <w:rsid w:val="009075EF"/>
    <w:rsid w:val="0090778C"/>
    <w:rsid w:val="00907E39"/>
    <w:rsid w:val="0091027F"/>
    <w:rsid w:val="0091106D"/>
    <w:rsid w:val="009120EB"/>
    <w:rsid w:val="0091213C"/>
    <w:rsid w:val="00912340"/>
    <w:rsid w:val="00912498"/>
    <w:rsid w:val="00913244"/>
    <w:rsid w:val="0091376D"/>
    <w:rsid w:val="00913DAA"/>
    <w:rsid w:val="00913E0B"/>
    <w:rsid w:val="00913E32"/>
    <w:rsid w:val="00914812"/>
    <w:rsid w:val="00914A6C"/>
    <w:rsid w:val="00914F3D"/>
    <w:rsid w:val="009154CB"/>
    <w:rsid w:val="00915F84"/>
    <w:rsid w:val="00916D45"/>
    <w:rsid w:val="00917101"/>
    <w:rsid w:val="009175EA"/>
    <w:rsid w:val="00917C23"/>
    <w:rsid w:val="00917E05"/>
    <w:rsid w:val="0092002F"/>
    <w:rsid w:val="00920D05"/>
    <w:rsid w:val="00920EA8"/>
    <w:rsid w:val="00921693"/>
    <w:rsid w:val="00921976"/>
    <w:rsid w:val="00921C42"/>
    <w:rsid w:val="0092271E"/>
    <w:rsid w:val="00923132"/>
    <w:rsid w:val="00923C2C"/>
    <w:rsid w:val="00924AF2"/>
    <w:rsid w:val="0092523C"/>
    <w:rsid w:val="00925FD0"/>
    <w:rsid w:val="00926055"/>
    <w:rsid w:val="00926636"/>
    <w:rsid w:val="0092669B"/>
    <w:rsid w:val="00926B23"/>
    <w:rsid w:val="00926D8B"/>
    <w:rsid w:val="0092739F"/>
    <w:rsid w:val="00927451"/>
    <w:rsid w:val="009279E7"/>
    <w:rsid w:val="00927C90"/>
    <w:rsid w:val="00930BB0"/>
    <w:rsid w:val="00930DB9"/>
    <w:rsid w:val="00931006"/>
    <w:rsid w:val="009311DF"/>
    <w:rsid w:val="0093127D"/>
    <w:rsid w:val="009318E1"/>
    <w:rsid w:val="00931C20"/>
    <w:rsid w:val="00932DF1"/>
    <w:rsid w:val="00933005"/>
    <w:rsid w:val="00933E10"/>
    <w:rsid w:val="00933E11"/>
    <w:rsid w:val="009341F5"/>
    <w:rsid w:val="009346FE"/>
    <w:rsid w:val="009355AD"/>
    <w:rsid w:val="0093628D"/>
    <w:rsid w:val="009362B6"/>
    <w:rsid w:val="00936CF4"/>
    <w:rsid w:val="00936EC1"/>
    <w:rsid w:val="00937AE9"/>
    <w:rsid w:val="009412E3"/>
    <w:rsid w:val="00941BC5"/>
    <w:rsid w:val="0094395A"/>
    <w:rsid w:val="00943DA3"/>
    <w:rsid w:val="00943F11"/>
    <w:rsid w:val="00944029"/>
    <w:rsid w:val="009441E9"/>
    <w:rsid w:val="00944DBF"/>
    <w:rsid w:val="00945219"/>
    <w:rsid w:val="009462C2"/>
    <w:rsid w:val="00946436"/>
    <w:rsid w:val="00946BF6"/>
    <w:rsid w:val="0094736A"/>
    <w:rsid w:val="00947569"/>
    <w:rsid w:val="00947654"/>
    <w:rsid w:val="00947AAE"/>
    <w:rsid w:val="00947DDD"/>
    <w:rsid w:val="00951075"/>
    <w:rsid w:val="0095135C"/>
    <w:rsid w:val="0095158A"/>
    <w:rsid w:val="00951E43"/>
    <w:rsid w:val="00952AC2"/>
    <w:rsid w:val="00953E68"/>
    <w:rsid w:val="00953FE5"/>
    <w:rsid w:val="00954167"/>
    <w:rsid w:val="00954471"/>
    <w:rsid w:val="009545FA"/>
    <w:rsid w:val="009547EA"/>
    <w:rsid w:val="00954E70"/>
    <w:rsid w:val="009558DB"/>
    <w:rsid w:val="00955EB7"/>
    <w:rsid w:val="0095660D"/>
    <w:rsid w:val="009568CE"/>
    <w:rsid w:val="009570A7"/>
    <w:rsid w:val="00957101"/>
    <w:rsid w:val="0095789A"/>
    <w:rsid w:val="009579F5"/>
    <w:rsid w:val="00957E6C"/>
    <w:rsid w:val="00960059"/>
    <w:rsid w:val="00960AE8"/>
    <w:rsid w:val="009612A9"/>
    <w:rsid w:val="009614F0"/>
    <w:rsid w:val="00963A7E"/>
    <w:rsid w:val="009643D8"/>
    <w:rsid w:val="009648A8"/>
    <w:rsid w:val="009648CB"/>
    <w:rsid w:val="00964EB3"/>
    <w:rsid w:val="0096537E"/>
    <w:rsid w:val="00965C35"/>
    <w:rsid w:val="00966622"/>
    <w:rsid w:val="0096667A"/>
    <w:rsid w:val="00966E96"/>
    <w:rsid w:val="00966EF3"/>
    <w:rsid w:val="00967E12"/>
    <w:rsid w:val="00970F4D"/>
    <w:rsid w:val="009716DF"/>
    <w:rsid w:val="00971956"/>
    <w:rsid w:val="00971DB6"/>
    <w:rsid w:val="00971E80"/>
    <w:rsid w:val="00971FF1"/>
    <w:rsid w:val="0097206A"/>
    <w:rsid w:val="009720BF"/>
    <w:rsid w:val="00973293"/>
    <w:rsid w:val="00973385"/>
    <w:rsid w:val="0097349C"/>
    <w:rsid w:val="00973684"/>
    <w:rsid w:val="009743F7"/>
    <w:rsid w:val="00974B84"/>
    <w:rsid w:val="009751ED"/>
    <w:rsid w:val="00975A35"/>
    <w:rsid w:val="00980245"/>
    <w:rsid w:val="0098087F"/>
    <w:rsid w:val="009809AB"/>
    <w:rsid w:val="00980D46"/>
    <w:rsid w:val="00980E2C"/>
    <w:rsid w:val="0098174F"/>
    <w:rsid w:val="00981ED6"/>
    <w:rsid w:val="00982108"/>
    <w:rsid w:val="009822E7"/>
    <w:rsid w:val="009824EE"/>
    <w:rsid w:val="00982D98"/>
    <w:rsid w:val="00983000"/>
    <w:rsid w:val="00984C76"/>
    <w:rsid w:val="009858DB"/>
    <w:rsid w:val="00985FF0"/>
    <w:rsid w:val="0098777B"/>
    <w:rsid w:val="00987D7D"/>
    <w:rsid w:val="00990260"/>
    <w:rsid w:val="00990CE1"/>
    <w:rsid w:val="009917BC"/>
    <w:rsid w:val="00992618"/>
    <w:rsid w:val="0099293F"/>
    <w:rsid w:val="00992BA3"/>
    <w:rsid w:val="00992E3F"/>
    <w:rsid w:val="009934ED"/>
    <w:rsid w:val="009940A8"/>
    <w:rsid w:val="00994B21"/>
    <w:rsid w:val="00994DAF"/>
    <w:rsid w:val="009958B5"/>
    <w:rsid w:val="009958D7"/>
    <w:rsid w:val="0099622F"/>
    <w:rsid w:val="0099703F"/>
    <w:rsid w:val="009977B0"/>
    <w:rsid w:val="00997815"/>
    <w:rsid w:val="00997AE8"/>
    <w:rsid w:val="0099EED9"/>
    <w:rsid w:val="009A09E3"/>
    <w:rsid w:val="009A1653"/>
    <w:rsid w:val="009A2660"/>
    <w:rsid w:val="009A2BC0"/>
    <w:rsid w:val="009A3DB0"/>
    <w:rsid w:val="009A4131"/>
    <w:rsid w:val="009A4C99"/>
    <w:rsid w:val="009A4E8A"/>
    <w:rsid w:val="009A59B2"/>
    <w:rsid w:val="009A6037"/>
    <w:rsid w:val="009A69EC"/>
    <w:rsid w:val="009A6C50"/>
    <w:rsid w:val="009A7F06"/>
    <w:rsid w:val="009A97E4"/>
    <w:rsid w:val="009B02AE"/>
    <w:rsid w:val="009B064C"/>
    <w:rsid w:val="009B0A15"/>
    <w:rsid w:val="009B0AAD"/>
    <w:rsid w:val="009B1EA3"/>
    <w:rsid w:val="009B29D1"/>
    <w:rsid w:val="009B3279"/>
    <w:rsid w:val="009B4397"/>
    <w:rsid w:val="009B43BE"/>
    <w:rsid w:val="009B4BE4"/>
    <w:rsid w:val="009B4CB0"/>
    <w:rsid w:val="009B4D67"/>
    <w:rsid w:val="009B53B4"/>
    <w:rsid w:val="009C020D"/>
    <w:rsid w:val="009C08CF"/>
    <w:rsid w:val="009C0C97"/>
    <w:rsid w:val="009C0FEE"/>
    <w:rsid w:val="009C136F"/>
    <w:rsid w:val="009C16E2"/>
    <w:rsid w:val="009C2006"/>
    <w:rsid w:val="009C4586"/>
    <w:rsid w:val="009C488D"/>
    <w:rsid w:val="009C51E2"/>
    <w:rsid w:val="009C537F"/>
    <w:rsid w:val="009C551E"/>
    <w:rsid w:val="009C5DD1"/>
    <w:rsid w:val="009C6296"/>
    <w:rsid w:val="009C65CB"/>
    <w:rsid w:val="009C67C3"/>
    <w:rsid w:val="009C738E"/>
    <w:rsid w:val="009D0418"/>
    <w:rsid w:val="009D08C2"/>
    <w:rsid w:val="009D0D7D"/>
    <w:rsid w:val="009D1277"/>
    <w:rsid w:val="009D1E69"/>
    <w:rsid w:val="009D1F63"/>
    <w:rsid w:val="009D21AA"/>
    <w:rsid w:val="009D33CD"/>
    <w:rsid w:val="009D357D"/>
    <w:rsid w:val="009D3A3D"/>
    <w:rsid w:val="009D3A84"/>
    <w:rsid w:val="009D3A89"/>
    <w:rsid w:val="009D4128"/>
    <w:rsid w:val="009D4AFB"/>
    <w:rsid w:val="009D4E20"/>
    <w:rsid w:val="009D56A8"/>
    <w:rsid w:val="009D6A52"/>
    <w:rsid w:val="009D761F"/>
    <w:rsid w:val="009D79FE"/>
    <w:rsid w:val="009D7E5E"/>
    <w:rsid w:val="009E0B2A"/>
    <w:rsid w:val="009E0E26"/>
    <w:rsid w:val="009E19FD"/>
    <w:rsid w:val="009E1F1F"/>
    <w:rsid w:val="009E1FBC"/>
    <w:rsid w:val="009E27C0"/>
    <w:rsid w:val="009E28FF"/>
    <w:rsid w:val="009E2B52"/>
    <w:rsid w:val="009E2F5B"/>
    <w:rsid w:val="009E3000"/>
    <w:rsid w:val="009E4265"/>
    <w:rsid w:val="009E456A"/>
    <w:rsid w:val="009E4EFC"/>
    <w:rsid w:val="009E56BB"/>
    <w:rsid w:val="009E574E"/>
    <w:rsid w:val="009E5833"/>
    <w:rsid w:val="009E5920"/>
    <w:rsid w:val="009E59AF"/>
    <w:rsid w:val="009E60EE"/>
    <w:rsid w:val="009E6153"/>
    <w:rsid w:val="009E6D90"/>
    <w:rsid w:val="009E6F09"/>
    <w:rsid w:val="009E7083"/>
    <w:rsid w:val="009E79B0"/>
    <w:rsid w:val="009F021A"/>
    <w:rsid w:val="009F02EC"/>
    <w:rsid w:val="009F07E2"/>
    <w:rsid w:val="009F0F51"/>
    <w:rsid w:val="009F0FD8"/>
    <w:rsid w:val="009F143B"/>
    <w:rsid w:val="009F19AC"/>
    <w:rsid w:val="009F2167"/>
    <w:rsid w:val="009F243B"/>
    <w:rsid w:val="009F3445"/>
    <w:rsid w:val="009F3DBE"/>
    <w:rsid w:val="009F3E00"/>
    <w:rsid w:val="009F41D1"/>
    <w:rsid w:val="009F4AEE"/>
    <w:rsid w:val="009F5134"/>
    <w:rsid w:val="009F624A"/>
    <w:rsid w:val="009F7EF3"/>
    <w:rsid w:val="009F89EA"/>
    <w:rsid w:val="00A008C5"/>
    <w:rsid w:val="00A0098A"/>
    <w:rsid w:val="00A03768"/>
    <w:rsid w:val="00A03E65"/>
    <w:rsid w:val="00A040EB"/>
    <w:rsid w:val="00A04746"/>
    <w:rsid w:val="00A047D1"/>
    <w:rsid w:val="00A04ABC"/>
    <w:rsid w:val="00A05B81"/>
    <w:rsid w:val="00A05D6B"/>
    <w:rsid w:val="00A05E2D"/>
    <w:rsid w:val="00A06178"/>
    <w:rsid w:val="00A0627D"/>
    <w:rsid w:val="00A06662"/>
    <w:rsid w:val="00A066A5"/>
    <w:rsid w:val="00A06AAA"/>
    <w:rsid w:val="00A104F1"/>
    <w:rsid w:val="00A10DA4"/>
    <w:rsid w:val="00A10FBC"/>
    <w:rsid w:val="00A11848"/>
    <w:rsid w:val="00A11AEB"/>
    <w:rsid w:val="00A11BE7"/>
    <w:rsid w:val="00A11DA8"/>
    <w:rsid w:val="00A12B16"/>
    <w:rsid w:val="00A12D88"/>
    <w:rsid w:val="00A12E4F"/>
    <w:rsid w:val="00A131E6"/>
    <w:rsid w:val="00A13251"/>
    <w:rsid w:val="00A13D61"/>
    <w:rsid w:val="00A13E0D"/>
    <w:rsid w:val="00A13FE6"/>
    <w:rsid w:val="00A14245"/>
    <w:rsid w:val="00A14746"/>
    <w:rsid w:val="00A14D14"/>
    <w:rsid w:val="00A14DE5"/>
    <w:rsid w:val="00A159A0"/>
    <w:rsid w:val="00A15F3A"/>
    <w:rsid w:val="00A16A6A"/>
    <w:rsid w:val="00A20308"/>
    <w:rsid w:val="00A20352"/>
    <w:rsid w:val="00A21185"/>
    <w:rsid w:val="00A211F2"/>
    <w:rsid w:val="00A21220"/>
    <w:rsid w:val="00A214AC"/>
    <w:rsid w:val="00A22074"/>
    <w:rsid w:val="00A2234A"/>
    <w:rsid w:val="00A229FE"/>
    <w:rsid w:val="00A22E3D"/>
    <w:rsid w:val="00A233E6"/>
    <w:rsid w:val="00A24A79"/>
    <w:rsid w:val="00A25370"/>
    <w:rsid w:val="00A253C5"/>
    <w:rsid w:val="00A259FF"/>
    <w:rsid w:val="00A25C6E"/>
    <w:rsid w:val="00A26FDE"/>
    <w:rsid w:val="00A27B3E"/>
    <w:rsid w:val="00A3101F"/>
    <w:rsid w:val="00A3112E"/>
    <w:rsid w:val="00A32998"/>
    <w:rsid w:val="00A3371F"/>
    <w:rsid w:val="00A33E1B"/>
    <w:rsid w:val="00A33FB8"/>
    <w:rsid w:val="00A342A9"/>
    <w:rsid w:val="00A344C3"/>
    <w:rsid w:val="00A34844"/>
    <w:rsid w:val="00A349D3"/>
    <w:rsid w:val="00A34C19"/>
    <w:rsid w:val="00A34E06"/>
    <w:rsid w:val="00A3577D"/>
    <w:rsid w:val="00A35D9E"/>
    <w:rsid w:val="00A3686A"/>
    <w:rsid w:val="00A36944"/>
    <w:rsid w:val="00A3711F"/>
    <w:rsid w:val="00A37650"/>
    <w:rsid w:val="00A378A5"/>
    <w:rsid w:val="00A37A18"/>
    <w:rsid w:val="00A37C87"/>
    <w:rsid w:val="00A40AB9"/>
    <w:rsid w:val="00A40E3C"/>
    <w:rsid w:val="00A412DD"/>
    <w:rsid w:val="00A414A8"/>
    <w:rsid w:val="00A417CD"/>
    <w:rsid w:val="00A41A5B"/>
    <w:rsid w:val="00A41B09"/>
    <w:rsid w:val="00A41D53"/>
    <w:rsid w:val="00A42517"/>
    <w:rsid w:val="00A4337E"/>
    <w:rsid w:val="00A433EE"/>
    <w:rsid w:val="00A435BE"/>
    <w:rsid w:val="00A437E1"/>
    <w:rsid w:val="00A4395F"/>
    <w:rsid w:val="00A44C18"/>
    <w:rsid w:val="00A44F1A"/>
    <w:rsid w:val="00A4577A"/>
    <w:rsid w:val="00A46A7A"/>
    <w:rsid w:val="00A46B24"/>
    <w:rsid w:val="00A502FE"/>
    <w:rsid w:val="00A50583"/>
    <w:rsid w:val="00A506C7"/>
    <w:rsid w:val="00A50CE7"/>
    <w:rsid w:val="00A5107E"/>
    <w:rsid w:val="00A51727"/>
    <w:rsid w:val="00A51BF4"/>
    <w:rsid w:val="00A5202C"/>
    <w:rsid w:val="00A52AD2"/>
    <w:rsid w:val="00A52BBE"/>
    <w:rsid w:val="00A52DF2"/>
    <w:rsid w:val="00A53609"/>
    <w:rsid w:val="00A53A2C"/>
    <w:rsid w:val="00A53AA0"/>
    <w:rsid w:val="00A53D57"/>
    <w:rsid w:val="00A54051"/>
    <w:rsid w:val="00A546E7"/>
    <w:rsid w:val="00A54B61"/>
    <w:rsid w:val="00A55344"/>
    <w:rsid w:val="00A5756D"/>
    <w:rsid w:val="00A60009"/>
    <w:rsid w:val="00A6008D"/>
    <w:rsid w:val="00A608BF"/>
    <w:rsid w:val="00A6096E"/>
    <w:rsid w:val="00A60A0F"/>
    <w:rsid w:val="00A60DCD"/>
    <w:rsid w:val="00A60EB6"/>
    <w:rsid w:val="00A612D6"/>
    <w:rsid w:val="00A6173C"/>
    <w:rsid w:val="00A617AC"/>
    <w:rsid w:val="00A622EE"/>
    <w:rsid w:val="00A623F7"/>
    <w:rsid w:val="00A62B92"/>
    <w:rsid w:val="00A63E01"/>
    <w:rsid w:val="00A63F52"/>
    <w:rsid w:val="00A647DF"/>
    <w:rsid w:val="00A651DD"/>
    <w:rsid w:val="00A659E6"/>
    <w:rsid w:val="00A65C06"/>
    <w:rsid w:val="00A65C76"/>
    <w:rsid w:val="00A66312"/>
    <w:rsid w:val="00A66A8A"/>
    <w:rsid w:val="00A66AD6"/>
    <w:rsid w:val="00A67522"/>
    <w:rsid w:val="00A6773E"/>
    <w:rsid w:val="00A67AE9"/>
    <w:rsid w:val="00A67B24"/>
    <w:rsid w:val="00A70567"/>
    <w:rsid w:val="00A72CE2"/>
    <w:rsid w:val="00A73521"/>
    <w:rsid w:val="00A737F9"/>
    <w:rsid w:val="00A73CD0"/>
    <w:rsid w:val="00A73CE0"/>
    <w:rsid w:val="00A740F7"/>
    <w:rsid w:val="00A744D5"/>
    <w:rsid w:val="00A755B4"/>
    <w:rsid w:val="00A75A39"/>
    <w:rsid w:val="00A75AB3"/>
    <w:rsid w:val="00A7676B"/>
    <w:rsid w:val="00A76CDB"/>
    <w:rsid w:val="00A76F05"/>
    <w:rsid w:val="00A77194"/>
    <w:rsid w:val="00A77BC6"/>
    <w:rsid w:val="00A77C80"/>
    <w:rsid w:val="00A807FE"/>
    <w:rsid w:val="00A80B8E"/>
    <w:rsid w:val="00A81C2B"/>
    <w:rsid w:val="00A81F92"/>
    <w:rsid w:val="00A81F9F"/>
    <w:rsid w:val="00A83100"/>
    <w:rsid w:val="00A832DA"/>
    <w:rsid w:val="00A83E51"/>
    <w:rsid w:val="00A841AE"/>
    <w:rsid w:val="00A8525E"/>
    <w:rsid w:val="00A85FB4"/>
    <w:rsid w:val="00A85FB9"/>
    <w:rsid w:val="00A86055"/>
    <w:rsid w:val="00A879BD"/>
    <w:rsid w:val="00A87E34"/>
    <w:rsid w:val="00A90157"/>
    <w:rsid w:val="00A90376"/>
    <w:rsid w:val="00A9190F"/>
    <w:rsid w:val="00A91E37"/>
    <w:rsid w:val="00A9288E"/>
    <w:rsid w:val="00A92C19"/>
    <w:rsid w:val="00A92C87"/>
    <w:rsid w:val="00A94F93"/>
    <w:rsid w:val="00A9528E"/>
    <w:rsid w:val="00A95785"/>
    <w:rsid w:val="00A974A4"/>
    <w:rsid w:val="00A97B3C"/>
    <w:rsid w:val="00A97DAD"/>
    <w:rsid w:val="00AA14D7"/>
    <w:rsid w:val="00AA25E6"/>
    <w:rsid w:val="00AA2B9F"/>
    <w:rsid w:val="00AA2D54"/>
    <w:rsid w:val="00AA2F0F"/>
    <w:rsid w:val="00AA33F4"/>
    <w:rsid w:val="00AA37D2"/>
    <w:rsid w:val="00AA418E"/>
    <w:rsid w:val="00AA458C"/>
    <w:rsid w:val="00AA478A"/>
    <w:rsid w:val="00AA478F"/>
    <w:rsid w:val="00AA4B10"/>
    <w:rsid w:val="00AA69FE"/>
    <w:rsid w:val="00AA6D49"/>
    <w:rsid w:val="00AA727D"/>
    <w:rsid w:val="00AA7295"/>
    <w:rsid w:val="00AA77DB"/>
    <w:rsid w:val="00AA7B50"/>
    <w:rsid w:val="00AA7F32"/>
    <w:rsid w:val="00AB0392"/>
    <w:rsid w:val="00AB200D"/>
    <w:rsid w:val="00AB2060"/>
    <w:rsid w:val="00AB2195"/>
    <w:rsid w:val="00AB2B07"/>
    <w:rsid w:val="00AB2CEF"/>
    <w:rsid w:val="00AB2DFA"/>
    <w:rsid w:val="00AB31DE"/>
    <w:rsid w:val="00AB3C58"/>
    <w:rsid w:val="00AB52EC"/>
    <w:rsid w:val="00AB5953"/>
    <w:rsid w:val="00AB5CF1"/>
    <w:rsid w:val="00AB5D4A"/>
    <w:rsid w:val="00AB69B3"/>
    <w:rsid w:val="00AB711D"/>
    <w:rsid w:val="00AB72C0"/>
    <w:rsid w:val="00AB7CF8"/>
    <w:rsid w:val="00AC0287"/>
    <w:rsid w:val="00AC1AF2"/>
    <w:rsid w:val="00AC1C10"/>
    <w:rsid w:val="00AC1E5C"/>
    <w:rsid w:val="00AC26F8"/>
    <w:rsid w:val="00AC4247"/>
    <w:rsid w:val="00AC4460"/>
    <w:rsid w:val="00AC47C9"/>
    <w:rsid w:val="00AC57FF"/>
    <w:rsid w:val="00AC5D0D"/>
    <w:rsid w:val="00AC6191"/>
    <w:rsid w:val="00AC65A2"/>
    <w:rsid w:val="00AC6679"/>
    <w:rsid w:val="00AC687B"/>
    <w:rsid w:val="00AC6D69"/>
    <w:rsid w:val="00AC6F6B"/>
    <w:rsid w:val="00AC7831"/>
    <w:rsid w:val="00AC7A2B"/>
    <w:rsid w:val="00AC7FCA"/>
    <w:rsid w:val="00AD008A"/>
    <w:rsid w:val="00AD0B6E"/>
    <w:rsid w:val="00AD1F95"/>
    <w:rsid w:val="00AD22B1"/>
    <w:rsid w:val="00AD2DED"/>
    <w:rsid w:val="00AD312B"/>
    <w:rsid w:val="00AD39D6"/>
    <w:rsid w:val="00AD3DFF"/>
    <w:rsid w:val="00AD4D06"/>
    <w:rsid w:val="00AD58B9"/>
    <w:rsid w:val="00AD5CCA"/>
    <w:rsid w:val="00AD6291"/>
    <w:rsid w:val="00AD649E"/>
    <w:rsid w:val="00AD69AB"/>
    <w:rsid w:val="00AD6BA1"/>
    <w:rsid w:val="00AE02BB"/>
    <w:rsid w:val="00AE033E"/>
    <w:rsid w:val="00AE1280"/>
    <w:rsid w:val="00AE1E6A"/>
    <w:rsid w:val="00AE2250"/>
    <w:rsid w:val="00AE34F2"/>
    <w:rsid w:val="00AE3C3F"/>
    <w:rsid w:val="00AE40D5"/>
    <w:rsid w:val="00AE68F2"/>
    <w:rsid w:val="00AE7458"/>
    <w:rsid w:val="00AF04D8"/>
    <w:rsid w:val="00AF0AB2"/>
    <w:rsid w:val="00AF0EB0"/>
    <w:rsid w:val="00AF1FCB"/>
    <w:rsid w:val="00AF1FF0"/>
    <w:rsid w:val="00AF2982"/>
    <w:rsid w:val="00AF2CC8"/>
    <w:rsid w:val="00AF2F53"/>
    <w:rsid w:val="00AF3A1A"/>
    <w:rsid w:val="00AF3C3F"/>
    <w:rsid w:val="00AF3CC1"/>
    <w:rsid w:val="00AF43A5"/>
    <w:rsid w:val="00AF4498"/>
    <w:rsid w:val="00AF456E"/>
    <w:rsid w:val="00AF4960"/>
    <w:rsid w:val="00AF5150"/>
    <w:rsid w:val="00AF5C76"/>
    <w:rsid w:val="00AF5FA3"/>
    <w:rsid w:val="00AF6397"/>
    <w:rsid w:val="00AF6480"/>
    <w:rsid w:val="00AF65F9"/>
    <w:rsid w:val="00AF6F05"/>
    <w:rsid w:val="00AF7B14"/>
    <w:rsid w:val="00AF7C0F"/>
    <w:rsid w:val="00B009BF"/>
    <w:rsid w:val="00B01E5B"/>
    <w:rsid w:val="00B01EEA"/>
    <w:rsid w:val="00B0206C"/>
    <w:rsid w:val="00B023B9"/>
    <w:rsid w:val="00B02BCC"/>
    <w:rsid w:val="00B03514"/>
    <w:rsid w:val="00B03DDD"/>
    <w:rsid w:val="00B03F29"/>
    <w:rsid w:val="00B0454A"/>
    <w:rsid w:val="00B04742"/>
    <w:rsid w:val="00B0486A"/>
    <w:rsid w:val="00B049EF"/>
    <w:rsid w:val="00B04B47"/>
    <w:rsid w:val="00B053DC"/>
    <w:rsid w:val="00B05E49"/>
    <w:rsid w:val="00B06903"/>
    <w:rsid w:val="00B06CB7"/>
    <w:rsid w:val="00B071BF"/>
    <w:rsid w:val="00B07724"/>
    <w:rsid w:val="00B07E70"/>
    <w:rsid w:val="00B100FB"/>
    <w:rsid w:val="00B10572"/>
    <w:rsid w:val="00B113BE"/>
    <w:rsid w:val="00B11767"/>
    <w:rsid w:val="00B11A9B"/>
    <w:rsid w:val="00B1251D"/>
    <w:rsid w:val="00B128E1"/>
    <w:rsid w:val="00B12F4A"/>
    <w:rsid w:val="00B13438"/>
    <w:rsid w:val="00B135F7"/>
    <w:rsid w:val="00B14224"/>
    <w:rsid w:val="00B1470C"/>
    <w:rsid w:val="00B14C6C"/>
    <w:rsid w:val="00B14CC8"/>
    <w:rsid w:val="00B15286"/>
    <w:rsid w:val="00B155AC"/>
    <w:rsid w:val="00B15833"/>
    <w:rsid w:val="00B1585B"/>
    <w:rsid w:val="00B15B6C"/>
    <w:rsid w:val="00B15FFD"/>
    <w:rsid w:val="00B167CB"/>
    <w:rsid w:val="00B16A93"/>
    <w:rsid w:val="00B16F5B"/>
    <w:rsid w:val="00B170B0"/>
    <w:rsid w:val="00B17465"/>
    <w:rsid w:val="00B2026C"/>
    <w:rsid w:val="00B20440"/>
    <w:rsid w:val="00B210C3"/>
    <w:rsid w:val="00B21301"/>
    <w:rsid w:val="00B217AC"/>
    <w:rsid w:val="00B21FD7"/>
    <w:rsid w:val="00B22433"/>
    <w:rsid w:val="00B22D9E"/>
    <w:rsid w:val="00B2320D"/>
    <w:rsid w:val="00B23B40"/>
    <w:rsid w:val="00B24A4C"/>
    <w:rsid w:val="00B2517A"/>
    <w:rsid w:val="00B25316"/>
    <w:rsid w:val="00B255D2"/>
    <w:rsid w:val="00B259B0"/>
    <w:rsid w:val="00B27156"/>
    <w:rsid w:val="00B2725A"/>
    <w:rsid w:val="00B274E5"/>
    <w:rsid w:val="00B3031C"/>
    <w:rsid w:val="00B30D87"/>
    <w:rsid w:val="00B319E9"/>
    <w:rsid w:val="00B31B84"/>
    <w:rsid w:val="00B32190"/>
    <w:rsid w:val="00B32F2A"/>
    <w:rsid w:val="00B33DF5"/>
    <w:rsid w:val="00B33E39"/>
    <w:rsid w:val="00B34275"/>
    <w:rsid w:val="00B349A2"/>
    <w:rsid w:val="00B3652F"/>
    <w:rsid w:val="00B36BB3"/>
    <w:rsid w:val="00B37F4B"/>
    <w:rsid w:val="00B4001D"/>
    <w:rsid w:val="00B4079C"/>
    <w:rsid w:val="00B40E5B"/>
    <w:rsid w:val="00B40EB3"/>
    <w:rsid w:val="00B42465"/>
    <w:rsid w:val="00B42ED2"/>
    <w:rsid w:val="00B42F11"/>
    <w:rsid w:val="00B42F31"/>
    <w:rsid w:val="00B42FEC"/>
    <w:rsid w:val="00B435C6"/>
    <w:rsid w:val="00B43A56"/>
    <w:rsid w:val="00B43CED"/>
    <w:rsid w:val="00B44859"/>
    <w:rsid w:val="00B44972"/>
    <w:rsid w:val="00B44A86"/>
    <w:rsid w:val="00B450B8"/>
    <w:rsid w:val="00B45C03"/>
    <w:rsid w:val="00B45E50"/>
    <w:rsid w:val="00B45F32"/>
    <w:rsid w:val="00B47B88"/>
    <w:rsid w:val="00B50303"/>
    <w:rsid w:val="00B5034F"/>
    <w:rsid w:val="00B50539"/>
    <w:rsid w:val="00B50A0A"/>
    <w:rsid w:val="00B50A5D"/>
    <w:rsid w:val="00B513FA"/>
    <w:rsid w:val="00B51721"/>
    <w:rsid w:val="00B518B3"/>
    <w:rsid w:val="00B522B4"/>
    <w:rsid w:val="00B532D8"/>
    <w:rsid w:val="00B53BC8"/>
    <w:rsid w:val="00B5435A"/>
    <w:rsid w:val="00B54BC4"/>
    <w:rsid w:val="00B54DA5"/>
    <w:rsid w:val="00B55BBE"/>
    <w:rsid w:val="00B55EFF"/>
    <w:rsid w:val="00B56410"/>
    <w:rsid w:val="00B56989"/>
    <w:rsid w:val="00B56DE7"/>
    <w:rsid w:val="00B60127"/>
    <w:rsid w:val="00B604F1"/>
    <w:rsid w:val="00B6093C"/>
    <w:rsid w:val="00B614A1"/>
    <w:rsid w:val="00B622BC"/>
    <w:rsid w:val="00B623B7"/>
    <w:rsid w:val="00B628DB"/>
    <w:rsid w:val="00B63296"/>
    <w:rsid w:val="00B63705"/>
    <w:rsid w:val="00B637E8"/>
    <w:rsid w:val="00B644F4"/>
    <w:rsid w:val="00B646B4"/>
    <w:rsid w:val="00B6472D"/>
    <w:rsid w:val="00B64FD7"/>
    <w:rsid w:val="00B655AA"/>
    <w:rsid w:val="00B6591C"/>
    <w:rsid w:val="00B66314"/>
    <w:rsid w:val="00B665D4"/>
    <w:rsid w:val="00B66A30"/>
    <w:rsid w:val="00B674F6"/>
    <w:rsid w:val="00B67533"/>
    <w:rsid w:val="00B6757C"/>
    <w:rsid w:val="00B70141"/>
    <w:rsid w:val="00B70B6A"/>
    <w:rsid w:val="00B71045"/>
    <w:rsid w:val="00B71825"/>
    <w:rsid w:val="00B719E9"/>
    <w:rsid w:val="00B71E5D"/>
    <w:rsid w:val="00B72324"/>
    <w:rsid w:val="00B727BF"/>
    <w:rsid w:val="00B728F9"/>
    <w:rsid w:val="00B72B0E"/>
    <w:rsid w:val="00B72B8D"/>
    <w:rsid w:val="00B73434"/>
    <w:rsid w:val="00B73F30"/>
    <w:rsid w:val="00B73F70"/>
    <w:rsid w:val="00B73FBD"/>
    <w:rsid w:val="00B74335"/>
    <w:rsid w:val="00B7440F"/>
    <w:rsid w:val="00B74A3C"/>
    <w:rsid w:val="00B75053"/>
    <w:rsid w:val="00B760BD"/>
    <w:rsid w:val="00B76158"/>
    <w:rsid w:val="00B765C9"/>
    <w:rsid w:val="00B766BA"/>
    <w:rsid w:val="00B77A7B"/>
    <w:rsid w:val="00B77C0C"/>
    <w:rsid w:val="00B77E34"/>
    <w:rsid w:val="00B8008B"/>
    <w:rsid w:val="00B81048"/>
    <w:rsid w:val="00B81F2B"/>
    <w:rsid w:val="00B82650"/>
    <w:rsid w:val="00B82F69"/>
    <w:rsid w:val="00B8418C"/>
    <w:rsid w:val="00B8431A"/>
    <w:rsid w:val="00B844CC"/>
    <w:rsid w:val="00B84575"/>
    <w:rsid w:val="00B8515C"/>
    <w:rsid w:val="00B85191"/>
    <w:rsid w:val="00B864DD"/>
    <w:rsid w:val="00B87028"/>
    <w:rsid w:val="00B877B6"/>
    <w:rsid w:val="00B904DC"/>
    <w:rsid w:val="00B90685"/>
    <w:rsid w:val="00B90B60"/>
    <w:rsid w:val="00B90B67"/>
    <w:rsid w:val="00B91159"/>
    <w:rsid w:val="00B9115D"/>
    <w:rsid w:val="00B91B8F"/>
    <w:rsid w:val="00B93341"/>
    <w:rsid w:val="00B934C6"/>
    <w:rsid w:val="00B938EC"/>
    <w:rsid w:val="00B939C3"/>
    <w:rsid w:val="00B94505"/>
    <w:rsid w:val="00B94671"/>
    <w:rsid w:val="00B9567F"/>
    <w:rsid w:val="00B95D36"/>
    <w:rsid w:val="00B96C80"/>
    <w:rsid w:val="00B97658"/>
    <w:rsid w:val="00B97C1A"/>
    <w:rsid w:val="00B97D79"/>
    <w:rsid w:val="00BA00FF"/>
    <w:rsid w:val="00BA0354"/>
    <w:rsid w:val="00BA063A"/>
    <w:rsid w:val="00BA1052"/>
    <w:rsid w:val="00BA12B2"/>
    <w:rsid w:val="00BA1CEE"/>
    <w:rsid w:val="00BA2289"/>
    <w:rsid w:val="00BA2969"/>
    <w:rsid w:val="00BA34F7"/>
    <w:rsid w:val="00BA3719"/>
    <w:rsid w:val="00BA3AB2"/>
    <w:rsid w:val="00BA3B03"/>
    <w:rsid w:val="00BA3B5D"/>
    <w:rsid w:val="00BA3E14"/>
    <w:rsid w:val="00BA4521"/>
    <w:rsid w:val="00BA5C89"/>
    <w:rsid w:val="00BA70B5"/>
    <w:rsid w:val="00BA70EC"/>
    <w:rsid w:val="00BA7AA8"/>
    <w:rsid w:val="00BA7F76"/>
    <w:rsid w:val="00BB008A"/>
    <w:rsid w:val="00BB014A"/>
    <w:rsid w:val="00BB116F"/>
    <w:rsid w:val="00BB208B"/>
    <w:rsid w:val="00BB23AE"/>
    <w:rsid w:val="00BB2540"/>
    <w:rsid w:val="00BB31C8"/>
    <w:rsid w:val="00BB3221"/>
    <w:rsid w:val="00BB3781"/>
    <w:rsid w:val="00BB3821"/>
    <w:rsid w:val="00BB3849"/>
    <w:rsid w:val="00BB3A6D"/>
    <w:rsid w:val="00BB4AF7"/>
    <w:rsid w:val="00BB4D89"/>
    <w:rsid w:val="00BB4E69"/>
    <w:rsid w:val="00BB5A5B"/>
    <w:rsid w:val="00BB6940"/>
    <w:rsid w:val="00BB7338"/>
    <w:rsid w:val="00BC0073"/>
    <w:rsid w:val="00BC0975"/>
    <w:rsid w:val="00BC0A86"/>
    <w:rsid w:val="00BC15EF"/>
    <w:rsid w:val="00BC1674"/>
    <w:rsid w:val="00BC1B64"/>
    <w:rsid w:val="00BC27EF"/>
    <w:rsid w:val="00BC363E"/>
    <w:rsid w:val="00BC36E7"/>
    <w:rsid w:val="00BC386D"/>
    <w:rsid w:val="00BC39A5"/>
    <w:rsid w:val="00BC4735"/>
    <w:rsid w:val="00BC4B97"/>
    <w:rsid w:val="00BC5610"/>
    <w:rsid w:val="00BC59BD"/>
    <w:rsid w:val="00BC74F4"/>
    <w:rsid w:val="00BC7839"/>
    <w:rsid w:val="00BC7C93"/>
    <w:rsid w:val="00BD04F9"/>
    <w:rsid w:val="00BD0B33"/>
    <w:rsid w:val="00BD0FB2"/>
    <w:rsid w:val="00BD13A4"/>
    <w:rsid w:val="00BD1BAD"/>
    <w:rsid w:val="00BD1D1F"/>
    <w:rsid w:val="00BD1D79"/>
    <w:rsid w:val="00BD1EC0"/>
    <w:rsid w:val="00BD1F40"/>
    <w:rsid w:val="00BD1F56"/>
    <w:rsid w:val="00BD21BA"/>
    <w:rsid w:val="00BD30C5"/>
    <w:rsid w:val="00BD3386"/>
    <w:rsid w:val="00BD3DC9"/>
    <w:rsid w:val="00BD467B"/>
    <w:rsid w:val="00BD4988"/>
    <w:rsid w:val="00BD4A73"/>
    <w:rsid w:val="00BD5156"/>
    <w:rsid w:val="00BD6073"/>
    <w:rsid w:val="00BD7BA7"/>
    <w:rsid w:val="00BD7BF3"/>
    <w:rsid w:val="00BD7CF6"/>
    <w:rsid w:val="00BD7F5B"/>
    <w:rsid w:val="00BE01C8"/>
    <w:rsid w:val="00BE08D3"/>
    <w:rsid w:val="00BE1ECE"/>
    <w:rsid w:val="00BE228D"/>
    <w:rsid w:val="00BE2A83"/>
    <w:rsid w:val="00BE3332"/>
    <w:rsid w:val="00BE3EA0"/>
    <w:rsid w:val="00BE3FA8"/>
    <w:rsid w:val="00BE435D"/>
    <w:rsid w:val="00BE46DE"/>
    <w:rsid w:val="00BE4712"/>
    <w:rsid w:val="00BE5A79"/>
    <w:rsid w:val="00BE69E5"/>
    <w:rsid w:val="00BF0AE6"/>
    <w:rsid w:val="00BF0D11"/>
    <w:rsid w:val="00BF1691"/>
    <w:rsid w:val="00BF1C5B"/>
    <w:rsid w:val="00BF214D"/>
    <w:rsid w:val="00BF249F"/>
    <w:rsid w:val="00BF26BE"/>
    <w:rsid w:val="00BF299A"/>
    <w:rsid w:val="00BF2A77"/>
    <w:rsid w:val="00BF3295"/>
    <w:rsid w:val="00BF35B3"/>
    <w:rsid w:val="00BF39DC"/>
    <w:rsid w:val="00BF3B2D"/>
    <w:rsid w:val="00BF3BC3"/>
    <w:rsid w:val="00BF4491"/>
    <w:rsid w:val="00BF4DD3"/>
    <w:rsid w:val="00BF5372"/>
    <w:rsid w:val="00BF59D8"/>
    <w:rsid w:val="00BF5B85"/>
    <w:rsid w:val="00BF5EC6"/>
    <w:rsid w:val="00BF69F6"/>
    <w:rsid w:val="00BF7C4A"/>
    <w:rsid w:val="00BF7DB7"/>
    <w:rsid w:val="00C00826"/>
    <w:rsid w:val="00C0088F"/>
    <w:rsid w:val="00C01388"/>
    <w:rsid w:val="00C0208D"/>
    <w:rsid w:val="00C02620"/>
    <w:rsid w:val="00C0292F"/>
    <w:rsid w:val="00C0368B"/>
    <w:rsid w:val="00C0497B"/>
    <w:rsid w:val="00C05A47"/>
    <w:rsid w:val="00C060F4"/>
    <w:rsid w:val="00C067B9"/>
    <w:rsid w:val="00C06EBF"/>
    <w:rsid w:val="00C0766F"/>
    <w:rsid w:val="00C103F7"/>
    <w:rsid w:val="00C10DDB"/>
    <w:rsid w:val="00C11544"/>
    <w:rsid w:val="00C11B6A"/>
    <w:rsid w:val="00C1234A"/>
    <w:rsid w:val="00C123B1"/>
    <w:rsid w:val="00C12810"/>
    <w:rsid w:val="00C13241"/>
    <w:rsid w:val="00C13AC8"/>
    <w:rsid w:val="00C14119"/>
    <w:rsid w:val="00C14135"/>
    <w:rsid w:val="00C15634"/>
    <w:rsid w:val="00C15A06"/>
    <w:rsid w:val="00C15A3C"/>
    <w:rsid w:val="00C15A92"/>
    <w:rsid w:val="00C15C61"/>
    <w:rsid w:val="00C170AA"/>
    <w:rsid w:val="00C22778"/>
    <w:rsid w:val="00C229D1"/>
    <w:rsid w:val="00C229F6"/>
    <w:rsid w:val="00C22DEF"/>
    <w:rsid w:val="00C23C46"/>
    <w:rsid w:val="00C24976"/>
    <w:rsid w:val="00C24984"/>
    <w:rsid w:val="00C2512B"/>
    <w:rsid w:val="00C25329"/>
    <w:rsid w:val="00C25ECE"/>
    <w:rsid w:val="00C262E3"/>
    <w:rsid w:val="00C2633A"/>
    <w:rsid w:val="00C264B3"/>
    <w:rsid w:val="00C266C1"/>
    <w:rsid w:val="00C26A62"/>
    <w:rsid w:val="00C27BD0"/>
    <w:rsid w:val="00C27E01"/>
    <w:rsid w:val="00C3042E"/>
    <w:rsid w:val="00C3075D"/>
    <w:rsid w:val="00C30ACC"/>
    <w:rsid w:val="00C310F0"/>
    <w:rsid w:val="00C31FE1"/>
    <w:rsid w:val="00C32EC7"/>
    <w:rsid w:val="00C3332A"/>
    <w:rsid w:val="00C33730"/>
    <w:rsid w:val="00C3465F"/>
    <w:rsid w:val="00C34E38"/>
    <w:rsid w:val="00C35127"/>
    <w:rsid w:val="00C351FE"/>
    <w:rsid w:val="00C355A9"/>
    <w:rsid w:val="00C363C4"/>
    <w:rsid w:val="00C36466"/>
    <w:rsid w:val="00C36899"/>
    <w:rsid w:val="00C36940"/>
    <w:rsid w:val="00C36CB2"/>
    <w:rsid w:val="00C37F5D"/>
    <w:rsid w:val="00C40491"/>
    <w:rsid w:val="00C40E23"/>
    <w:rsid w:val="00C41083"/>
    <w:rsid w:val="00C4199D"/>
    <w:rsid w:val="00C41E63"/>
    <w:rsid w:val="00C42025"/>
    <w:rsid w:val="00C42342"/>
    <w:rsid w:val="00C426E9"/>
    <w:rsid w:val="00C4292D"/>
    <w:rsid w:val="00C42C6C"/>
    <w:rsid w:val="00C4339E"/>
    <w:rsid w:val="00C434B2"/>
    <w:rsid w:val="00C44C3F"/>
    <w:rsid w:val="00C44D27"/>
    <w:rsid w:val="00C45173"/>
    <w:rsid w:val="00C456A1"/>
    <w:rsid w:val="00C463DF"/>
    <w:rsid w:val="00C463F0"/>
    <w:rsid w:val="00C46546"/>
    <w:rsid w:val="00C47803"/>
    <w:rsid w:val="00C5005E"/>
    <w:rsid w:val="00C500FD"/>
    <w:rsid w:val="00C5082C"/>
    <w:rsid w:val="00C508C6"/>
    <w:rsid w:val="00C50A1A"/>
    <w:rsid w:val="00C524E7"/>
    <w:rsid w:val="00C52FA3"/>
    <w:rsid w:val="00C53032"/>
    <w:rsid w:val="00C5331A"/>
    <w:rsid w:val="00C538EE"/>
    <w:rsid w:val="00C53D8E"/>
    <w:rsid w:val="00C546CE"/>
    <w:rsid w:val="00C54C6E"/>
    <w:rsid w:val="00C55991"/>
    <w:rsid w:val="00C55C3D"/>
    <w:rsid w:val="00C55C86"/>
    <w:rsid w:val="00C55E87"/>
    <w:rsid w:val="00C56128"/>
    <w:rsid w:val="00C571EF"/>
    <w:rsid w:val="00C57456"/>
    <w:rsid w:val="00C60132"/>
    <w:rsid w:val="00C6085C"/>
    <w:rsid w:val="00C60D51"/>
    <w:rsid w:val="00C60F95"/>
    <w:rsid w:val="00C61050"/>
    <w:rsid w:val="00C614F3"/>
    <w:rsid w:val="00C61643"/>
    <w:rsid w:val="00C61714"/>
    <w:rsid w:val="00C617B5"/>
    <w:rsid w:val="00C627E7"/>
    <w:rsid w:val="00C629F8"/>
    <w:rsid w:val="00C62A5A"/>
    <w:rsid w:val="00C634DE"/>
    <w:rsid w:val="00C63862"/>
    <w:rsid w:val="00C639B5"/>
    <w:rsid w:val="00C6476C"/>
    <w:rsid w:val="00C64EEB"/>
    <w:rsid w:val="00C65DB2"/>
    <w:rsid w:val="00C66511"/>
    <w:rsid w:val="00C665F8"/>
    <w:rsid w:val="00C66FBE"/>
    <w:rsid w:val="00C67115"/>
    <w:rsid w:val="00C678CC"/>
    <w:rsid w:val="00C679E3"/>
    <w:rsid w:val="00C67A26"/>
    <w:rsid w:val="00C70A56"/>
    <w:rsid w:val="00C70CB7"/>
    <w:rsid w:val="00C70EAF"/>
    <w:rsid w:val="00C71F44"/>
    <w:rsid w:val="00C71FEE"/>
    <w:rsid w:val="00C729FA"/>
    <w:rsid w:val="00C72F92"/>
    <w:rsid w:val="00C738D3"/>
    <w:rsid w:val="00C74BC3"/>
    <w:rsid w:val="00C74CEC"/>
    <w:rsid w:val="00C753BB"/>
    <w:rsid w:val="00C75795"/>
    <w:rsid w:val="00C75C0E"/>
    <w:rsid w:val="00C75EB6"/>
    <w:rsid w:val="00C75F32"/>
    <w:rsid w:val="00C75F3A"/>
    <w:rsid w:val="00C765BD"/>
    <w:rsid w:val="00C76F4B"/>
    <w:rsid w:val="00C772F8"/>
    <w:rsid w:val="00C7789E"/>
    <w:rsid w:val="00C77E0F"/>
    <w:rsid w:val="00C805A3"/>
    <w:rsid w:val="00C80EFF"/>
    <w:rsid w:val="00C826FB"/>
    <w:rsid w:val="00C82BE4"/>
    <w:rsid w:val="00C83202"/>
    <w:rsid w:val="00C834A7"/>
    <w:rsid w:val="00C83B5A"/>
    <w:rsid w:val="00C83C05"/>
    <w:rsid w:val="00C84DA9"/>
    <w:rsid w:val="00C86456"/>
    <w:rsid w:val="00C86CE3"/>
    <w:rsid w:val="00C87A43"/>
    <w:rsid w:val="00C87E2E"/>
    <w:rsid w:val="00C907D2"/>
    <w:rsid w:val="00C90F44"/>
    <w:rsid w:val="00C9198F"/>
    <w:rsid w:val="00C91E32"/>
    <w:rsid w:val="00C9244E"/>
    <w:rsid w:val="00C927E8"/>
    <w:rsid w:val="00C928A2"/>
    <w:rsid w:val="00C92F3B"/>
    <w:rsid w:val="00C93E72"/>
    <w:rsid w:val="00C93ECA"/>
    <w:rsid w:val="00C942B5"/>
    <w:rsid w:val="00C94AF7"/>
    <w:rsid w:val="00C94D97"/>
    <w:rsid w:val="00C94F3F"/>
    <w:rsid w:val="00C954EA"/>
    <w:rsid w:val="00C95866"/>
    <w:rsid w:val="00C958DF"/>
    <w:rsid w:val="00C96759"/>
    <w:rsid w:val="00C97134"/>
    <w:rsid w:val="00C97323"/>
    <w:rsid w:val="00C9747C"/>
    <w:rsid w:val="00C979AA"/>
    <w:rsid w:val="00CA0E8F"/>
    <w:rsid w:val="00CA19EE"/>
    <w:rsid w:val="00CA203B"/>
    <w:rsid w:val="00CA214D"/>
    <w:rsid w:val="00CA22E7"/>
    <w:rsid w:val="00CA24D3"/>
    <w:rsid w:val="00CA2D43"/>
    <w:rsid w:val="00CA34A8"/>
    <w:rsid w:val="00CA399F"/>
    <w:rsid w:val="00CA39A9"/>
    <w:rsid w:val="00CA4373"/>
    <w:rsid w:val="00CA487B"/>
    <w:rsid w:val="00CA4994"/>
    <w:rsid w:val="00CA4B7E"/>
    <w:rsid w:val="00CA518A"/>
    <w:rsid w:val="00CA585E"/>
    <w:rsid w:val="00CA5C5A"/>
    <w:rsid w:val="00CA6D7A"/>
    <w:rsid w:val="00CA726C"/>
    <w:rsid w:val="00CA72AA"/>
    <w:rsid w:val="00CA7E27"/>
    <w:rsid w:val="00CB09DF"/>
    <w:rsid w:val="00CB0ABB"/>
    <w:rsid w:val="00CB0E8B"/>
    <w:rsid w:val="00CB1511"/>
    <w:rsid w:val="00CB184E"/>
    <w:rsid w:val="00CB1F31"/>
    <w:rsid w:val="00CB2260"/>
    <w:rsid w:val="00CB26FA"/>
    <w:rsid w:val="00CB2B4B"/>
    <w:rsid w:val="00CB3150"/>
    <w:rsid w:val="00CB4263"/>
    <w:rsid w:val="00CB4ABE"/>
    <w:rsid w:val="00CB4E75"/>
    <w:rsid w:val="00CB4FB8"/>
    <w:rsid w:val="00CB51DA"/>
    <w:rsid w:val="00CB56C9"/>
    <w:rsid w:val="00CB5854"/>
    <w:rsid w:val="00CB636E"/>
    <w:rsid w:val="00CB64AB"/>
    <w:rsid w:val="00CB66E3"/>
    <w:rsid w:val="00CB7FC8"/>
    <w:rsid w:val="00CC0815"/>
    <w:rsid w:val="00CC0FB0"/>
    <w:rsid w:val="00CC1509"/>
    <w:rsid w:val="00CC1DF1"/>
    <w:rsid w:val="00CC2871"/>
    <w:rsid w:val="00CC2B35"/>
    <w:rsid w:val="00CC2B9B"/>
    <w:rsid w:val="00CC2E2D"/>
    <w:rsid w:val="00CC32D0"/>
    <w:rsid w:val="00CC3DB9"/>
    <w:rsid w:val="00CC3E02"/>
    <w:rsid w:val="00CC3E27"/>
    <w:rsid w:val="00CC3FE2"/>
    <w:rsid w:val="00CC4290"/>
    <w:rsid w:val="00CC5976"/>
    <w:rsid w:val="00CC6484"/>
    <w:rsid w:val="00CC65D6"/>
    <w:rsid w:val="00CC6860"/>
    <w:rsid w:val="00CC6B05"/>
    <w:rsid w:val="00CC7F80"/>
    <w:rsid w:val="00CD0C5D"/>
    <w:rsid w:val="00CD0D07"/>
    <w:rsid w:val="00CD0E01"/>
    <w:rsid w:val="00CD1782"/>
    <w:rsid w:val="00CD19B0"/>
    <w:rsid w:val="00CD1C80"/>
    <w:rsid w:val="00CD271B"/>
    <w:rsid w:val="00CD3025"/>
    <w:rsid w:val="00CD35A1"/>
    <w:rsid w:val="00CD3B3B"/>
    <w:rsid w:val="00CD3E08"/>
    <w:rsid w:val="00CD4880"/>
    <w:rsid w:val="00CD4D97"/>
    <w:rsid w:val="00CD4DE8"/>
    <w:rsid w:val="00CD4F95"/>
    <w:rsid w:val="00CD5673"/>
    <w:rsid w:val="00CD59EC"/>
    <w:rsid w:val="00CD5EB8"/>
    <w:rsid w:val="00CD5F9C"/>
    <w:rsid w:val="00CD64F7"/>
    <w:rsid w:val="00CD6739"/>
    <w:rsid w:val="00CD6C13"/>
    <w:rsid w:val="00CD79A0"/>
    <w:rsid w:val="00CD7A3A"/>
    <w:rsid w:val="00CD7F5C"/>
    <w:rsid w:val="00CE0008"/>
    <w:rsid w:val="00CE02D1"/>
    <w:rsid w:val="00CE064A"/>
    <w:rsid w:val="00CE11DC"/>
    <w:rsid w:val="00CE1929"/>
    <w:rsid w:val="00CE2179"/>
    <w:rsid w:val="00CE34C5"/>
    <w:rsid w:val="00CE58CA"/>
    <w:rsid w:val="00CE5BFD"/>
    <w:rsid w:val="00CE72F6"/>
    <w:rsid w:val="00CE7F29"/>
    <w:rsid w:val="00CF0358"/>
    <w:rsid w:val="00CF14A1"/>
    <w:rsid w:val="00CF1549"/>
    <w:rsid w:val="00CF18DF"/>
    <w:rsid w:val="00CF2251"/>
    <w:rsid w:val="00CF24C3"/>
    <w:rsid w:val="00CF26FF"/>
    <w:rsid w:val="00CF2E52"/>
    <w:rsid w:val="00CF4205"/>
    <w:rsid w:val="00CF4A5A"/>
    <w:rsid w:val="00CF58A7"/>
    <w:rsid w:val="00CF5F04"/>
    <w:rsid w:val="00CF7309"/>
    <w:rsid w:val="00D00259"/>
    <w:rsid w:val="00D00719"/>
    <w:rsid w:val="00D012DC"/>
    <w:rsid w:val="00D01543"/>
    <w:rsid w:val="00D01F52"/>
    <w:rsid w:val="00D0244A"/>
    <w:rsid w:val="00D02ACA"/>
    <w:rsid w:val="00D03274"/>
    <w:rsid w:val="00D03760"/>
    <w:rsid w:val="00D03821"/>
    <w:rsid w:val="00D03926"/>
    <w:rsid w:val="00D04578"/>
    <w:rsid w:val="00D047D4"/>
    <w:rsid w:val="00D0490C"/>
    <w:rsid w:val="00D04BB4"/>
    <w:rsid w:val="00D051ED"/>
    <w:rsid w:val="00D0642E"/>
    <w:rsid w:val="00D06879"/>
    <w:rsid w:val="00D06BF8"/>
    <w:rsid w:val="00D07151"/>
    <w:rsid w:val="00D07A88"/>
    <w:rsid w:val="00D108E7"/>
    <w:rsid w:val="00D10A94"/>
    <w:rsid w:val="00D10D46"/>
    <w:rsid w:val="00D129F9"/>
    <w:rsid w:val="00D13EF3"/>
    <w:rsid w:val="00D140E5"/>
    <w:rsid w:val="00D14201"/>
    <w:rsid w:val="00D14D54"/>
    <w:rsid w:val="00D14D86"/>
    <w:rsid w:val="00D15661"/>
    <w:rsid w:val="00D15DCB"/>
    <w:rsid w:val="00D1604F"/>
    <w:rsid w:val="00D1698A"/>
    <w:rsid w:val="00D16B23"/>
    <w:rsid w:val="00D16B88"/>
    <w:rsid w:val="00D16BB6"/>
    <w:rsid w:val="00D16EB0"/>
    <w:rsid w:val="00D17A18"/>
    <w:rsid w:val="00D2078B"/>
    <w:rsid w:val="00D20F42"/>
    <w:rsid w:val="00D22101"/>
    <w:rsid w:val="00D2329A"/>
    <w:rsid w:val="00D24551"/>
    <w:rsid w:val="00D24E32"/>
    <w:rsid w:val="00D24EBB"/>
    <w:rsid w:val="00D25965"/>
    <w:rsid w:val="00D25D30"/>
    <w:rsid w:val="00D26A65"/>
    <w:rsid w:val="00D26BCF"/>
    <w:rsid w:val="00D26FFB"/>
    <w:rsid w:val="00D2797E"/>
    <w:rsid w:val="00D300F3"/>
    <w:rsid w:val="00D308A4"/>
    <w:rsid w:val="00D30C78"/>
    <w:rsid w:val="00D310B5"/>
    <w:rsid w:val="00D31283"/>
    <w:rsid w:val="00D3158A"/>
    <w:rsid w:val="00D31684"/>
    <w:rsid w:val="00D31DD2"/>
    <w:rsid w:val="00D31E57"/>
    <w:rsid w:val="00D31FDD"/>
    <w:rsid w:val="00D324D9"/>
    <w:rsid w:val="00D326A4"/>
    <w:rsid w:val="00D32C93"/>
    <w:rsid w:val="00D32D0A"/>
    <w:rsid w:val="00D33385"/>
    <w:rsid w:val="00D3339F"/>
    <w:rsid w:val="00D33507"/>
    <w:rsid w:val="00D3374C"/>
    <w:rsid w:val="00D33C2E"/>
    <w:rsid w:val="00D33E2A"/>
    <w:rsid w:val="00D33F44"/>
    <w:rsid w:val="00D3408D"/>
    <w:rsid w:val="00D341C4"/>
    <w:rsid w:val="00D343E0"/>
    <w:rsid w:val="00D363F1"/>
    <w:rsid w:val="00D3660E"/>
    <w:rsid w:val="00D36E39"/>
    <w:rsid w:val="00D36EE2"/>
    <w:rsid w:val="00D372F5"/>
    <w:rsid w:val="00D379DE"/>
    <w:rsid w:val="00D37AB0"/>
    <w:rsid w:val="00D37BB1"/>
    <w:rsid w:val="00D403FF"/>
    <w:rsid w:val="00D40564"/>
    <w:rsid w:val="00D405C1"/>
    <w:rsid w:val="00D40D3A"/>
    <w:rsid w:val="00D40E1F"/>
    <w:rsid w:val="00D421C1"/>
    <w:rsid w:val="00D42923"/>
    <w:rsid w:val="00D43348"/>
    <w:rsid w:val="00D442C3"/>
    <w:rsid w:val="00D447E2"/>
    <w:rsid w:val="00D44A03"/>
    <w:rsid w:val="00D44B71"/>
    <w:rsid w:val="00D45018"/>
    <w:rsid w:val="00D4515C"/>
    <w:rsid w:val="00D452BE"/>
    <w:rsid w:val="00D45AC5"/>
    <w:rsid w:val="00D46760"/>
    <w:rsid w:val="00D4685F"/>
    <w:rsid w:val="00D4763A"/>
    <w:rsid w:val="00D5088D"/>
    <w:rsid w:val="00D508C1"/>
    <w:rsid w:val="00D50A72"/>
    <w:rsid w:val="00D51056"/>
    <w:rsid w:val="00D5121B"/>
    <w:rsid w:val="00D51490"/>
    <w:rsid w:val="00D515A7"/>
    <w:rsid w:val="00D51671"/>
    <w:rsid w:val="00D5268D"/>
    <w:rsid w:val="00D539DD"/>
    <w:rsid w:val="00D53A1F"/>
    <w:rsid w:val="00D53B9C"/>
    <w:rsid w:val="00D5403C"/>
    <w:rsid w:val="00D54285"/>
    <w:rsid w:val="00D5459C"/>
    <w:rsid w:val="00D54AB5"/>
    <w:rsid w:val="00D54E07"/>
    <w:rsid w:val="00D552EB"/>
    <w:rsid w:val="00D55639"/>
    <w:rsid w:val="00D56398"/>
    <w:rsid w:val="00D56474"/>
    <w:rsid w:val="00D565A5"/>
    <w:rsid w:val="00D57295"/>
    <w:rsid w:val="00D574D2"/>
    <w:rsid w:val="00D574D9"/>
    <w:rsid w:val="00D57D43"/>
    <w:rsid w:val="00D57E03"/>
    <w:rsid w:val="00D6030E"/>
    <w:rsid w:val="00D6124E"/>
    <w:rsid w:val="00D612B2"/>
    <w:rsid w:val="00D613C3"/>
    <w:rsid w:val="00D61785"/>
    <w:rsid w:val="00D61F00"/>
    <w:rsid w:val="00D62558"/>
    <w:rsid w:val="00D627BC"/>
    <w:rsid w:val="00D62AE7"/>
    <w:rsid w:val="00D6379F"/>
    <w:rsid w:val="00D637BD"/>
    <w:rsid w:val="00D63E9D"/>
    <w:rsid w:val="00D64DB3"/>
    <w:rsid w:val="00D65319"/>
    <w:rsid w:val="00D65451"/>
    <w:rsid w:val="00D65871"/>
    <w:rsid w:val="00D65F02"/>
    <w:rsid w:val="00D66214"/>
    <w:rsid w:val="00D66298"/>
    <w:rsid w:val="00D66889"/>
    <w:rsid w:val="00D67090"/>
    <w:rsid w:val="00D67222"/>
    <w:rsid w:val="00D67BDD"/>
    <w:rsid w:val="00D67DD4"/>
    <w:rsid w:val="00D70CCA"/>
    <w:rsid w:val="00D70F6D"/>
    <w:rsid w:val="00D711FC"/>
    <w:rsid w:val="00D7154D"/>
    <w:rsid w:val="00D720CB"/>
    <w:rsid w:val="00D72853"/>
    <w:rsid w:val="00D729B7"/>
    <w:rsid w:val="00D72FE1"/>
    <w:rsid w:val="00D73710"/>
    <w:rsid w:val="00D74DCA"/>
    <w:rsid w:val="00D74E2F"/>
    <w:rsid w:val="00D752B7"/>
    <w:rsid w:val="00D75B26"/>
    <w:rsid w:val="00D75B78"/>
    <w:rsid w:val="00D75CD4"/>
    <w:rsid w:val="00D76675"/>
    <w:rsid w:val="00D76ACD"/>
    <w:rsid w:val="00D76C28"/>
    <w:rsid w:val="00D777A7"/>
    <w:rsid w:val="00D77FCC"/>
    <w:rsid w:val="00D80C03"/>
    <w:rsid w:val="00D810ED"/>
    <w:rsid w:val="00D813F9"/>
    <w:rsid w:val="00D817B3"/>
    <w:rsid w:val="00D819C4"/>
    <w:rsid w:val="00D81B46"/>
    <w:rsid w:val="00D82C73"/>
    <w:rsid w:val="00D83247"/>
    <w:rsid w:val="00D83659"/>
    <w:rsid w:val="00D8437B"/>
    <w:rsid w:val="00D850CB"/>
    <w:rsid w:val="00D85404"/>
    <w:rsid w:val="00D855FF"/>
    <w:rsid w:val="00D8583F"/>
    <w:rsid w:val="00D867CA"/>
    <w:rsid w:val="00D86B7F"/>
    <w:rsid w:val="00D87203"/>
    <w:rsid w:val="00D879CC"/>
    <w:rsid w:val="00D9006A"/>
    <w:rsid w:val="00D90461"/>
    <w:rsid w:val="00D9163C"/>
    <w:rsid w:val="00D91921"/>
    <w:rsid w:val="00D91A23"/>
    <w:rsid w:val="00D92738"/>
    <w:rsid w:val="00D92E18"/>
    <w:rsid w:val="00D931CB"/>
    <w:rsid w:val="00D938FD"/>
    <w:rsid w:val="00D93962"/>
    <w:rsid w:val="00D93A74"/>
    <w:rsid w:val="00D9434C"/>
    <w:rsid w:val="00D94754"/>
    <w:rsid w:val="00D94CC6"/>
    <w:rsid w:val="00D94FB0"/>
    <w:rsid w:val="00D96B9C"/>
    <w:rsid w:val="00D97032"/>
    <w:rsid w:val="00D9731E"/>
    <w:rsid w:val="00D978B2"/>
    <w:rsid w:val="00D978DA"/>
    <w:rsid w:val="00DA0230"/>
    <w:rsid w:val="00DA0617"/>
    <w:rsid w:val="00DA07A1"/>
    <w:rsid w:val="00DA0A6F"/>
    <w:rsid w:val="00DA1D52"/>
    <w:rsid w:val="00DA2537"/>
    <w:rsid w:val="00DA2E1D"/>
    <w:rsid w:val="00DA372F"/>
    <w:rsid w:val="00DA43CC"/>
    <w:rsid w:val="00DA47E6"/>
    <w:rsid w:val="00DA5AAD"/>
    <w:rsid w:val="00DA5D25"/>
    <w:rsid w:val="00DA651E"/>
    <w:rsid w:val="00DA66FB"/>
    <w:rsid w:val="00DA67C2"/>
    <w:rsid w:val="00DA6C9A"/>
    <w:rsid w:val="00DA7386"/>
    <w:rsid w:val="00DA741D"/>
    <w:rsid w:val="00DA762A"/>
    <w:rsid w:val="00DA7671"/>
    <w:rsid w:val="00DB1345"/>
    <w:rsid w:val="00DB154F"/>
    <w:rsid w:val="00DB1A51"/>
    <w:rsid w:val="00DB1F28"/>
    <w:rsid w:val="00DB261F"/>
    <w:rsid w:val="00DB358E"/>
    <w:rsid w:val="00DB3F2C"/>
    <w:rsid w:val="00DB4483"/>
    <w:rsid w:val="00DB4521"/>
    <w:rsid w:val="00DB4A73"/>
    <w:rsid w:val="00DB5120"/>
    <w:rsid w:val="00DB60A3"/>
    <w:rsid w:val="00DB640C"/>
    <w:rsid w:val="00DB6BA7"/>
    <w:rsid w:val="00DB7592"/>
    <w:rsid w:val="00DB7E24"/>
    <w:rsid w:val="00DB7E57"/>
    <w:rsid w:val="00DC1C00"/>
    <w:rsid w:val="00DC2353"/>
    <w:rsid w:val="00DC29E3"/>
    <w:rsid w:val="00DC3BEE"/>
    <w:rsid w:val="00DC4289"/>
    <w:rsid w:val="00DC49D5"/>
    <w:rsid w:val="00DC55DA"/>
    <w:rsid w:val="00DC5A54"/>
    <w:rsid w:val="00DC71D8"/>
    <w:rsid w:val="00DC7D62"/>
    <w:rsid w:val="00DC7FCB"/>
    <w:rsid w:val="00DD0670"/>
    <w:rsid w:val="00DD1949"/>
    <w:rsid w:val="00DD1A61"/>
    <w:rsid w:val="00DD20D2"/>
    <w:rsid w:val="00DD23FB"/>
    <w:rsid w:val="00DD278D"/>
    <w:rsid w:val="00DD32F7"/>
    <w:rsid w:val="00DD338F"/>
    <w:rsid w:val="00DD36A3"/>
    <w:rsid w:val="00DD4468"/>
    <w:rsid w:val="00DD4CA5"/>
    <w:rsid w:val="00DD5D72"/>
    <w:rsid w:val="00DD647F"/>
    <w:rsid w:val="00DD6B7E"/>
    <w:rsid w:val="00DD6D1F"/>
    <w:rsid w:val="00DE008E"/>
    <w:rsid w:val="00DE0201"/>
    <w:rsid w:val="00DE02B9"/>
    <w:rsid w:val="00DE0462"/>
    <w:rsid w:val="00DE1ED4"/>
    <w:rsid w:val="00DE1F6D"/>
    <w:rsid w:val="00DE210C"/>
    <w:rsid w:val="00DE2188"/>
    <w:rsid w:val="00DE2583"/>
    <w:rsid w:val="00DE2DAF"/>
    <w:rsid w:val="00DE3234"/>
    <w:rsid w:val="00DE3CBE"/>
    <w:rsid w:val="00DE3FC4"/>
    <w:rsid w:val="00DE402E"/>
    <w:rsid w:val="00DE4B52"/>
    <w:rsid w:val="00DE50B7"/>
    <w:rsid w:val="00DE515A"/>
    <w:rsid w:val="00DE5740"/>
    <w:rsid w:val="00DE666D"/>
    <w:rsid w:val="00DE6A11"/>
    <w:rsid w:val="00DE7885"/>
    <w:rsid w:val="00DE7F98"/>
    <w:rsid w:val="00DF0086"/>
    <w:rsid w:val="00DF0A34"/>
    <w:rsid w:val="00DF0AB2"/>
    <w:rsid w:val="00DF0E3D"/>
    <w:rsid w:val="00DF1623"/>
    <w:rsid w:val="00DF173E"/>
    <w:rsid w:val="00DF1ED3"/>
    <w:rsid w:val="00DF2483"/>
    <w:rsid w:val="00DF3E42"/>
    <w:rsid w:val="00DF3FBA"/>
    <w:rsid w:val="00DF46B5"/>
    <w:rsid w:val="00DF4B23"/>
    <w:rsid w:val="00DF517D"/>
    <w:rsid w:val="00DF5AF0"/>
    <w:rsid w:val="00DF5BE9"/>
    <w:rsid w:val="00DF5E61"/>
    <w:rsid w:val="00DF64BB"/>
    <w:rsid w:val="00DF67B7"/>
    <w:rsid w:val="00DF6BE7"/>
    <w:rsid w:val="00DF716C"/>
    <w:rsid w:val="00DF78C6"/>
    <w:rsid w:val="00DF7F13"/>
    <w:rsid w:val="00E00651"/>
    <w:rsid w:val="00E00C0E"/>
    <w:rsid w:val="00E00C3E"/>
    <w:rsid w:val="00E014DC"/>
    <w:rsid w:val="00E01A08"/>
    <w:rsid w:val="00E02028"/>
    <w:rsid w:val="00E025D6"/>
    <w:rsid w:val="00E02654"/>
    <w:rsid w:val="00E0298F"/>
    <w:rsid w:val="00E02D80"/>
    <w:rsid w:val="00E033F0"/>
    <w:rsid w:val="00E03825"/>
    <w:rsid w:val="00E04183"/>
    <w:rsid w:val="00E04209"/>
    <w:rsid w:val="00E04236"/>
    <w:rsid w:val="00E048F5"/>
    <w:rsid w:val="00E04CEF"/>
    <w:rsid w:val="00E05163"/>
    <w:rsid w:val="00E054E4"/>
    <w:rsid w:val="00E056E7"/>
    <w:rsid w:val="00E05B64"/>
    <w:rsid w:val="00E05E46"/>
    <w:rsid w:val="00E0679C"/>
    <w:rsid w:val="00E06814"/>
    <w:rsid w:val="00E06B00"/>
    <w:rsid w:val="00E07CF2"/>
    <w:rsid w:val="00E10D83"/>
    <w:rsid w:val="00E12502"/>
    <w:rsid w:val="00E12AF4"/>
    <w:rsid w:val="00E12B47"/>
    <w:rsid w:val="00E14500"/>
    <w:rsid w:val="00E14889"/>
    <w:rsid w:val="00E15D4A"/>
    <w:rsid w:val="00E16334"/>
    <w:rsid w:val="00E1638F"/>
    <w:rsid w:val="00E163A3"/>
    <w:rsid w:val="00E163BD"/>
    <w:rsid w:val="00E17453"/>
    <w:rsid w:val="00E176B0"/>
    <w:rsid w:val="00E178DF"/>
    <w:rsid w:val="00E17AB9"/>
    <w:rsid w:val="00E17EF2"/>
    <w:rsid w:val="00E20075"/>
    <w:rsid w:val="00E20458"/>
    <w:rsid w:val="00E20B2B"/>
    <w:rsid w:val="00E23DC1"/>
    <w:rsid w:val="00E250EA"/>
    <w:rsid w:val="00E255C9"/>
    <w:rsid w:val="00E25904"/>
    <w:rsid w:val="00E25A46"/>
    <w:rsid w:val="00E26F35"/>
    <w:rsid w:val="00E272AA"/>
    <w:rsid w:val="00E27435"/>
    <w:rsid w:val="00E27BC3"/>
    <w:rsid w:val="00E27CB0"/>
    <w:rsid w:val="00E31180"/>
    <w:rsid w:val="00E31B15"/>
    <w:rsid w:val="00E31E90"/>
    <w:rsid w:val="00E3256A"/>
    <w:rsid w:val="00E33387"/>
    <w:rsid w:val="00E33D6F"/>
    <w:rsid w:val="00E3512E"/>
    <w:rsid w:val="00E36E64"/>
    <w:rsid w:val="00E379A4"/>
    <w:rsid w:val="00E37CFE"/>
    <w:rsid w:val="00E41DEC"/>
    <w:rsid w:val="00E42B2D"/>
    <w:rsid w:val="00E43222"/>
    <w:rsid w:val="00E44271"/>
    <w:rsid w:val="00E44CEA"/>
    <w:rsid w:val="00E44EF0"/>
    <w:rsid w:val="00E45407"/>
    <w:rsid w:val="00E4592D"/>
    <w:rsid w:val="00E45E7D"/>
    <w:rsid w:val="00E46276"/>
    <w:rsid w:val="00E46C50"/>
    <w:rsid w:val="00E47281"/>
    <w:rsid w:val="00E4E83C"/>
    <w:rsid w:val="00E502A3"/>
    <w:rsid w:val="00E51108"/>
    <w:rsid w:val="00E51531"/>
    <w:rsid w:val="00E51678"/>
    <w:rsid w:val="00E51FC2"/>
    <w:rsid w:val="00E521B4"/>
    <w:rsid w:val="00E52700"/>
    <w:rsid w:val="00E52945"/>
    <w:rsid w:val="00E535A8"/>
    <w:rsid w:val="00E53906"/>
    <w:rsid w:val="00E53A4D"/>
    <w:rsid w:val="00E53E35"/>
    <w:rsid w:val="00E54090"/>
    <w:rsid w:val="00E541DA"/>
    <w:rsid w:val="00E544BD"/>
    <w:rsid w:val="00E54EC9"/>
    <w:rsid w:val="00E55220"/>
    <w:rsid w:val="00E552B2"/>
    <w:rsid w:val="00E55860"/>
    <w:rsid w:val="00E561B4"/>
    <w:rsid w:val="00E5648F"/>
    <w:rsid w:val="00E5657A"/>
    <w:rsid w:val="00E56884"/>
    <w:rsid w:val="00E5CBFD"/>
    <w:rsid w:val="00E60ED2"/>
    <w:rsid w:val="00E616EB"/>
    <w:rsid w:val="00E61C5C"/>
    <w:rsid w:val="00E61D49"/>
    <w:rsid w:val="00E625FE"/>
    <w:rsid w:val="00E62B7C"/>
    <w:rsid w:val="00E62C4F"/>
    <w:rsid w:val="00E62EB9"/>
    <w:rsid w:val="00E63472"/>
    <w:rsid w:val="00E63792"/>
    <w:rsid w:val="00E639FB"/>
    <w:rsid w:val="00E63B37"/>
    <w:rsid w:val="00E63B89"/>
    <w:rsid w:val="00E640AF"/>
    <w:rsid w:val="00E6438E"/>
    <w:rsid w:val="00E656F3"/>
    <w:rsid w:val="00E65967"/>
    <w:rsid w:val="00E65AF9"/>
    <w:rsid w:val="00E65C63"/>
    <w:rsid w:val="00E66416"/>
    <w:rsid w:val="00E665AC"/>
    <w:rsid w:val="00E6680A"/>
    <w:rsid w:val="00E66B87"/>
    <w:rsid w:val="00E66C36"/>
    <w:rsid w:val="00E66C63"/>
    <w:rsid w:val="00E67660"/>
    <w:rsid w:val="00E676AE"/>
    <w:rsid w:val="00E67B60"/>
    <w:rsid w:val="00E709FC"/>
    <w:rsid w:val="00E70CE9"/>
    <w:rsid w:val="00E7108B"/>
    <w:rsid w:val="00E710FF"/>
    <w:rsid w:val="00E718A0"/>
    <w:rsid w:val="00E72513"/>
    <w:rsid w:val="00E728EF"/>
    <w:rsid w:val="00E7297F"/>
    <w:rsid w:val="00E73C72"/>
    <w:rsid w:val="00E74C1C"/>
    <w:rsid w:val="00E756B3"/>
    <w:rsid w:val="00E757C3"/>
    <w:rsid w:val="00E763BE"/>
    <w:rsid w:val="00E77092"/>
    <w:rsid w:val="00E7726C"/>
    <w:rsid w:val="00E7797D"/>
    <w:rsid w:val="00E77ADB"/>
    <w:rsid w:val="00E77D24"/>
    <w:rsid w:val="00E80235"/>
    <w:rsid w:val="00E818CE"/>
    <w:rsid w:val="00E8196D"/>
    <w:rsid w:val="00E819A3"/>
    <w:rsid w:val="00E81DD2"/>
    <w:rsid w:val="00E81E50"/>
    <w:rsid w:val="00E825E6"/>
    <w:rsid w:val="00E82CAE"/>
    <w:rsid w:val="00E836DB"/>
    <w:rsid w:val="00E83D3A"/>
    <w:rsid w:val="00E845F9"/>
    <w:rsid w:val="00E84F02"/>
    <w:rsid w:val="00E857E5"/>
    <w:rsid w:val="00E857EB"/>
    <w:rsid w:val="00E86143"/>
    <w:rsid w:val="00E86920"/>
    <w:rsid w:val="00E86A15"/>
    <w:rsid w:val="00E86B3A"/>
    <w:rsid w:val="00E86C9B"/>
    <w:rsid w:val="00E86F98"/>
    <w:rsid w:val="00E87D0B"/>
    <w:rsid w:val="00E904F3"/>
    <w:rsid w:val="00E90604"/>
    <w:rsid w:val="00E918EF"/>
    <w:rsid w:val="00E91D5B"/>
    <w:rsid w:val="00E91E5A"/>
    <w:rsid w:val="00E9331A"/>
    <w:rsid w:val="00E935F0"/>
    <w:rsid w:val="00E93883"/>
    <w:rsid w:val="00E95133"/>
    <w:rsid w:val="00E952D8"/>
    <w:rsid w:val="00E95EE3"/>
    <w:rsid w:val="00E963DB"/>
    <w:rsid w:val="00E968AD"/>
    <w:rsid w:val="00E96ABB"/>
    <w:rsid w:val="00E97A4A"/>
    <w:rsid w:val="00E97DEA"/>
    <w:rsid w:val="00E97E08"/>
    <w:rsid w:val="00EA00B6"/>
    <w:rsid w:val="00EA0600"/>
    <w:rsid w:val="00EA0E1C"/>
    <w:rsid w:val="00EA1635"/>
    <w:rsid w:val="00EA1CA5"/>
    <w:rsid w:val="00EA2435"/>
    <w:rsid w:val="00EA25E0"/>
    <w:rsid w:val="00EA2B53"/>
    <w:rsid w:val="00EA36B7"/>
    <w:rsid w:val="00EA3DA0"/>
    <w:rsid w:val="00EA4028"/>
    <w:rsid w:val="00EA4050"/>
    <w:rsid w:val="00EA43B3"/>
    <w:rsid w:val="00EA4554"/>
    <w:rsid w:val="00EA4F58"/>
    <w:rsid w:val="00EA5E9D"/>
    <w:rsid w:val="00EA5EAD"/>
    <w:rsid w:val="00EA7ADA"/>
    <w:rsid w:val="00EB038F"/>
    <w:rsid w:val="00EB0506"/>
    <w:rsid w:val="00EB057C"/>
    <w:rsid w:val="00EB1185"/>
    <w:rsid w:val="00EB144D"/>
    <w:rsid w:val="00EB1B62"/>
    <w:rsid w:val="00EB218F"/>
    <w:rsid w:val="00EB2CBA"/>
    <w:rsid w:val="00EB300F"/>
    <w:rsid w:val="00EB3167"/>
    <w:rsid w:val="00EB3314"/>
    <w:rsid w:val="00EB3F2C"/>
    <w:rsid w:val="00EB4673"/>
    <w:rsid w:val="00EB5B9B"/>
    <w:rsid w:val="00EB61E1"/>
    <w:rsid w:val="00EB686B"/>
    <w:rsid w:val="00EB69AD"/>
    <w:rsid w:val="00EB7111"/>
    <w:rsid w:val="00EB756E"/>
    <w:rsid w:val="00EB7C69"/>
    <w:rsid w:val="00EC0F6D"/>
    <w:rsid w:val="00EC17A3"/>
    <w:rsid w:val="00EC199E"/>
    <w:rsid w:val="00EC1B4D"/>
    <w:rsid w:val="00EC238E"/>
    <w:rsid w:val="00EC2964"/>
    <w:rsid w:val="00EC2CF7"/>
    <w:rsid w:val="00EC2E19"/>
    <w:rsid w:val="00EC38A9"/>
    <w:rsid w:val="00EC4025"/>
    <w:rsid w:val="00EC4835"/>
    <w:rsid w:val="00EC5017"/>
    <w:rsid w:val="00EC5888"/>
    <w:rsid w:val="00EC6B10"/>
    <w:rsid w:val="00EC6B92"/>
    <w:rsid w:val="00EC6DB5"/>
    <w:rsid w:val="00EC78AF"/>
    <w:rsid w:val="00EC795B"/>
    <w:rsid w:val="00EC7F7E"/>
    <w:rsid w:val="00ED008B"/>
    <w:rsid w:val="00ED0300"/>
    <w:rsid w:val="00ED23A9"/>
    <w:rsid w:val="00ED2507"/>
    <w:rsid w:val="00ED2CDC"/>
    <w:rsid w:val="00ED2D80"/>
    <w:rsid w:val="00ED327A"/>
    <w:rsid w:val="00ED3329"/>
    <w:rsid w:val="00ED3D15"/>
    <w:rsid w:val="00ED3EB0"/>
    <w:rsid w:val="00ED472F"/>
    <w:rsid w:val="00ED4966"/>
    <w:rsid w:val="00ED4986"/>
    <w:rsid w:val="00ED4AF4"/>
    <w:rsid w:val="00ED4D55"/>
    <w:rsid w:val="00ED5FEC"/>
    <w:rsid w:val="00ED70F6"/>
    <w:rsid w:val="00ED79C7"/>
    <w:rsid w:val="00ED7E1F"/>
    <w:rsid w:val="00EE0306"/>
    <w:rsid w:val="00EE0923"/>
    <w:rsid w:val="00EE11B6"/>
    <w:rsid w:val="00EE1282"/>
    <w:rsid w:val="00EE14AC"/>
    <w:rsid w:val="00EE227A"/>
    <w:rsid w:val="00EE2A95"/>
    <w:rsid w:val="00EE3D8E"/>
    <w:rsid w:val="00EE3F69"/>
    <w:rsid w:val="00EE48D8"/>
    <w:rsid w:val="00EE4E16"/>
    <w:rsid w:val="00EE500A"/>
    <w:rsid w:val="00EE5135"/>
    <w:rsid w:val="00EE51A2"/>
    <w:rsid w:val="00EE65F7"/>
    <w:rsid w:val="00EE6946"/>
    <w:rsid w:val="00EE6B40"/>
    <w:rsid w:val="00EE6C75"/>
    <w:rsid w:val="00EF04F0"/>
    <w:rsid w:val="00EF10CB"/>
    <w:rsid w:val="00EF1BFC"/>
    <w:rsid w:val="00EF1C04"/>
    <w:rsid w:val="00EF1CAC"/>
    <w:rsid w:val="00EF1F80"/>
    <w:rsid w:val="00EF2207"/>
    <w:rsid w:val="00EF23DB"/>
    <w:rsid w:val="00EF26C2"/>
    <w:rsid w:val="00EF295F"/>
    <w:rsid w:val="00EF2A7E"/>
    <w:rsid w:val="00EF2A89"/>
    <w:rsid w:val="00EF3D48"/>
    <w:rsid w:val="00EF3EF2"/>
    <w:rsid w:val="00EF4355"/>
    <w:rsid w:val="00EF4944"/>
    <w:rsid w:val="00EF4B22"/>
    <w:rsid w:val="00EF530A"/>
    <w:rsid w:val="00EF545B"/>
    <w:rsid w:val="00EF5C7B"/>
    <w:rsid w:val="00EF67B0"/>
    <w:rsid w:val="00EF6F0D"/>
    <w:rsid w:val="00EF70D5"/>
    <w:rsid w:val="00EF7391"/>
    <w:rsid w:val="00EF7B9B"/>
    <w:rsid w:val="00EF7DA2"/>
    <w:rsid w:val="00F00440"/>
    <w:rsid w:val="00F00F83"/>
    <w:rsid w:val="00F00FA6"/>
    <w:rsid w:val="00F024D5"/>
    <w:rsid w:val="00F02F37"/>
    <w:rsid w:val="00F03155"/>
    <w:rsid w:val="00F03599"/>
    <w:rsid w:val="00F03896"/>
    <w:rsid w:val="00F03F3F"/>
    <w:rsid w:val="00F0426C"/>
    <w:rsid w:val="00F053F0"/>
    <w:rsid w:val="00F05870"/>
    <w:rsid w:val="00F05A56"/>
    <w:rsid w:val="00F05E2A"/>
    <w:rsid w:val="00F067BB"/>
    <w:rsid w:val="00F07542"/>
    <w:rsid w:val="00F1005F"/>
    <w:rsid w:val="00F1012E"/>
    <w:rsid w:val="00F10FDA"/>
    <w:rsid w:val="00F11099"/>
    <w:rsid w:val="00F112C0"/>
    <w:rsid w:val="00F11B06"/>
    <w:rsid w:val="00F123BA"/>
    <w:rsid w:val="00F123C7"/>
    <w:rsid w:val="00F1247B"/>
    <w:rsid w:val="00F1284A"/>
    <w:rsid w:val="00F12CEE"/>
    <w:rsid w:val="00F12DB1"/>
    <w:rsid w:val="00F1311A"/>
    <w:rsid w:val="00F1342E"/>
    <w:rsid w:val="00F13AA2"/>
    <w:rsid w:val="00F141B7"/>
    <w:rsid w:val="00F14C3A"/>
    <w:rsid w:val="00F15284"/>
    <w:rsid w:val="00F15363"/>
    <w:rsid w:val="00F15876"/>
    <w:rsid w:val="00F165E2"/>
    <w:rsid w:val="00F16A3C"/>
    <w:rsid w:val="00F16F41"/>
    <w:rsid w:val="00F16F72"/>
    <w:rsid w:val="00F16FEB"/>
    <w:rsid w:val="00F17822"/>
    <w:rsid w:val="00F17DB1"/>
    <w:rsid w:val="00F17F97"/>
    <w:rsid w:val="00F208CF"/>
    <w:rsid w:val="00F20AF6"/>
    <w:rsid w:val="00F2104D"/>
    <w:rsid w:val="00F214EF"/>
    <w:rsid w:val="00F21F15"/>
    <w:rsid w:val="00F22852"/>
    <w:rsid w:val="00F23573"/>
    <w:rsid w:val="00F2387D"/>
    <w:rsid w:val="00F23D77"/>
    <w:rsid w:val="00F2408D"/>
    <w:rsid w:val="00F25B7B"/>
    <w:rsid w:val="00F25CCA"/>
    <w:rsid w:val="00F25D1E"/>
    <w:rsid w:val="00F26A1D"/>
    <w:rsid w:val="00F270E4"/>
    <w:rsid w:val="00F275D3"/>
    <w:rsid w:val="00F30509"/>
    <w:rsid w:val="00F3087A"/>
    <w:rsid w:val="00F30AA0"/>
    <w:rsid w:val="00F30AAC"/>
    <w:rsid w:val="00F30F75"/>
    <w:rsid w:val="00F315F4"/>
    <w:rsid w:val="00F31BC3"/>
    <w:rsid w:val="00F3272B"/>
    <w:rsid w:val="00F32C6A"/>
    <w:rsid w:val="00F33574"/>
    <w:rsid w:val="00F33F38"/>
    <w:rsid w:val="00F348B8"/>
    <w:rsid w:val="00F34B9E"/>
    <w:rsid w:val="00F34EB8"/>
    <w:rsid w:val="00F355D0"/>
    <w:rsid w:val="00F356F0"/>
    <w:rsid w:val="00F35990"/>
    <w:rsid w:val="00F35B37"/>
    <w:rsid w:val="00F35C44"/>
    <w:rsid w:val="00F366B1"/>
    <w:rsid w:val="00F37296"/>
    <w:rsid w:val="00F372B5"/>
    <w:rsid w:val="00F37779"/>
    <w:rsid w:val="00F378D6"/>
    <w:rsid w:val="00F37EEA"/>
    <w:rsid w:val="00F40C64"/>
    <w:rsid w:val="00F4149C"/>
    <w:rsid w:val="00F42478"/>
    <w:rsid w:val="00F42618"/>
    <w:rsid w:val="00F42C96"/>
    <w:rsid w:val="00F42EBF"/>
    <w:rsid w:val="00F43192"/>
    <w:rsid w:val="00F45675"/>
    <w:rsid w:val="00F46E06"/>
    <w:rsid w:val="00F47691"/>
    <w:rsid w:val="00F47BB6"/>
    <w:rsid w:val="00F47C72"/>
    <w:rsid w:val="00F50D37"/>
    <w:rsid w:val="00F51557"/>
    <w:rsid w:val="00F51747"/>
    <w:rsid w:val="00F5180A"/>
    <w:rsid w:val="00F51883"/>
    <w:rsid w:val="00F52116"/>
    <w:rsid w:val="00F523D9"/>
    <w:rsid w:val="00F525D1"/>
    <w:rsid w:val="00F52B98"/>
    <w:rsid w:val="00F53082"/>
    <w:rsid w:val="00F53499"/>
    <w:rsid w:val="00F543C6"/>
    <w:rsid w:val="00F544F4"/>
    <w:rsid w:val="00F54964"/>
    <w:rsid w:val="00F54C36"/>
    <w:rsid w:val="00F54EE3"/>
    <w:rsid w:val="00F55BD7"/>
    <w:rsid w:val="00F55C93"/>
    <w:rsid w:val="00F56253"/>
    <w:rsid w:val="00F56F07"/>
    <w:rsid w:val="00F571ED"/>
    <w:rsid w:val="00F57A52"/>
    <w:rsid w:val="00F57B9B"/>
    <w:rsid w:val="00F57D47"/>
    <w:rsid w:val="00F60D22"/>
    <w:rsid w:val="00F60E09"/>
    <w:rsid w:val="00F61D80"/>
    <w:rsid w:val="00F61DA6"/>
    <w:rsid w:val="00F61FEE"/>
    <w:rsid w:val="00F625A6"/>
    <w:rsid w:val="00F62826"/>
    <w:rsid w:val="00F628A5"/>
    <w:rsid w:val="00F62A0E"/>
    <w:rsid w:val="00F62DC2"/>
    <w:rsid w:val="00F63EB8"/>
    <w:rsid w:val="00F64044"/>
    <w:rsid w:val="00F6468D"/>
    <w:rsid w:val="00F66DFD"/>
    <w:rsid w:val="00F67074"/>
    <w:rsid w:val="00F674E0"/>
    <w:rsid w:val="00F67DB9"/>
    <w:rsid w:val="00F67F53"/>
    <w:rsid w:val="00F709C1"/>
    <w:rsid w:val="00F70CA8"/>
    <w:rsid w:val="00F70F2D"/>
    <w:rsid w:val="00F7156F"/>
    <w:rsid w:val="00F718B4"/>
    <w:rsid w:val="00F71AEE"/>
    <w:rsid w:val="00F726E7"/>
    <w:rsid w:val="00F72BC6"/>
    <w:rsid w:val="00F73406"/>
    <w:rsid w:val="00F734D7"/>
    <w:rsid w:val="00F73883"/>
    <w:rsid w:val="00F73E30"/>
    <w:rsid w:val="00F74456"/>
    <w:rsid w:val="00F74DB8"/>
    <w:rsid w:val="00F74FCE"/>
    <w:rsid w:val="00F75017"/>
    <w:rsid w:val="00F750A2"/>
    <w:rsid w:val="00F75673"/>
    <w:rsid w:val="00F75CFE"/>
    <w:rsid w:val="00F76334"/>
    <w:rsid w:val="00F763CF"/>
    <w:rsid w:val="00F76E6C"/>
    <w:rsid w:val="00F7745C"/>
    <w:rsid w:val="00F774D9"/>
    <w:rsid w:val="00F77568"/>
    <w:rsid w:val="00F775F6"/>
    <w:rsid w:val="00F7769B"/>
    <w:rsid w:val="00F803DE"/>
    <w:rsid w:val="00F80D75"/>
    <w:rsid w:val="00F80DC6"/>
    <w:rsid w:val="00F8109E"/>
    <w:rsid w:val="00F812B8"/>
    <w:rsid w:val="00F8194D"/>
    <w:rsid w:val="00F822EE"/>
    <w:rsid w:val="00F82C7C"/>
    <w:rsid w:val="00F8465F"/>
    <w:rsid w:val="00F846F8"/>
    <w:rsid w:val="00F850BE"/>
    <w:rsid w:val="00F85638"/>
    <w:rsid w:val="00F85FC7"/>
    <w:rsid w:val="00F876B2"/>
    <w:rsid w:val="00F87B18"/>
    <w:rsid w:val="00F87EF6"/>
    <w:rsid w:val="00F900A7"/>
    <w:rsid w:val="00F90569"/>
    <w:rsid w:val="00F9075B"/>
    <w:rsid w:val="00F90EEC"/>
    <w:rsid w:val="00F93166"/>
    <w:rsid w:val="00F93B7B"/>
    <w:rsid w:val="00F941D5"/>
    <w:rsid w:val="00F943DC"/>
    <w:rsid w:val="00F9502E"/>
    <w:rsid w:val="00F95AC4"/>
    <w:rsid w:val="00F96B07"/>
    <w:rsid w:val="00FA01E5"/>
    <w:rsid w:val="00FA04B6"/>
    <w:rsid w:val="00FA1395"/>
    <w:rsid w:val="00FA13D3"/>
    <w:rsid w:val="00FA16D4"/>
    <w:rsid w:val="00FA1F83"/>
    <w:rsid w:val="00FA243F"/>
    <w:rsid w:val="00FA368E"/>
    <w:rsid w:val="00FA4081"/>
    <w:rsid w:val="00FA50FC"/>
    <w:rsid w:val="00FA5AB1"/>
    <w:rsid w:val="00FA64AD"/>
    <w:rsid w:val="00FA72B7"/>
    <w:rsid w:val="00FA7763"/>
    <w:rsid w:val="00FA7A2B"/>
    <w:rsid w:val="00FB01C7"/>
    <w:rsid w:val="00FB2830"/>
    <w:rsid w:val="00FB2CA2"/>
    <w:rsid w:val="00FB37F6"/>
    <w:rsid w:val="00FB3CBA"/>
    <w:rsid w:val="00FB442A"/>
    <w:rsid w:val="00FB4D43"/>
    <w:rsid w:val="00FB4E32"/>
    <w:rsid w:val="00FB5687"/>
    <w:rsid w:val="00FB5826"/>
    <w:rsid w:val="00FB5B65"/>
    <w:rsid w:val="00FB6047"/>
    <w:rsid w:val="00FB632F"/>
    <w:rsid w:val="00FB6679"/>
    <w:rsid w:val="00FB6F75"/>
    <w:rsid w:val="00FB732E"/>
    <w:rsid w:val="00FB7669"/>
    <w:rsid w:val="00FB786B"/>
    <w:rsid w:val="00FB79D4"/>
    <w:rsid w:val="00FC1194"/>
    <w:rsid w:val="00FC1AC8"/>
    <w:rsid w:val="00FC1DB1"/>
    <w:rsid w:val="00FC2335"/>
    <w:rsid w:val="00FC2634"/>
    <w:rsid w:val="00FC2804"/>
    <w:rsid w:val="00FC2F6D"/>
    <w:rsid w:val="00FC3247"/>
    <w:rsid w:val="00FC32C8"/>
    <w:rsid w:val="00FC33F7"/>
    <w:rsid w:val="00FC5192"/>
    <w:rsid w:val="00FC51D3"/>
    <w:rsid w:val="00FC5500"/>
    <w:rsid w:val="00FC60AD"/>
    <w:rsid w:val="00FC6402"/>
    <w:rsid w:val="00FC689E"/>
    <w:rsid w:val="00FC7014"/>
    <w:rsid w:val="00FC7478"/>
    <w:rsid w:val="00FC79EA"/>
    <w:rsid w:val="00FC7C20"/>
    <w:rsid w:val="00FD02B4"/>
    <w:rsid w:val="00FD0663"/>
    <w:rsid w:val="00FD06C2"/>
    <w:rsid w:val="00FD08FD"/>
    <w:rsid w:val="00FD0FE6"/>
    <w:rsid w:val="00FD1A04"/>
    <w:rsid w:val="00FD1D6B"/>
    <w:rsid w:val="00FD20DC"/>
    <w:rsid w:val="00FD20F6"/>
    <w:rsid w:val="00FD24CA"/>
    <w:rsid w:val="00FD36D6"/>
    <w:rsid w:val="00FD5150"/>
    <w:rsid w:val="00FD5BF9"/>
    <w:rsid w:val="00FD5FB4"/>
    <w:rsid w:val="00FD632F"/>
    <w:rsid w:val="00FD6C70"/>
    <w:rsid w:val="00FD72E2"/>
    <w:rsid w:val="00FD739E"/>
    <w:rsid w:val="00FD73E9"/>
    <w:rsid w:val="00FD7717"/>
    <w:rsid w:val="00FD7A07"/>
    <w:rsid w:val="00FD7ADD"/>
    <w:rsid w:val="00FE0322"/>
    <w:rsid w:val="00FE06F2"/>
    <w:rsid w:val="00FE0B31"/>
    <w:rsid w:val="00FE10C7"/>
    <w:rsid w:val="00FE2A2C"/>
    <w:rsid w:val="00FE2CAB"/>
    <w:rsid w:val="00FE3584"/>
    <w:rsid w:val="00FE3B49"/>
    <w:rsid w:val="00FE4A44"/>
    <w:rsid w:val="00FE5541"/>
    <w:rsid w:val="00FE5A19"/>
    <w:rsid w:val="00FE5B75"/>
    <w:rsid w:val="00FE6167"/>
    <w:rsid w:val="00FE6B17"/>
    <w:rsid w:val="00FE6D15"/>
    <w:rsid w:val="00FE6DE5"/>
    <w:rsid w:val="00FE745B"/>
    <w:rsid w:val="00FE7525"/>
    <w:rsid w:val="00FF03FF"/>
    <w:rsid w:val="00FF04CE"/>
    <w:rsid w:val="00FF0C11"/>
    <w:rsid w:val="00FF10C3"/>
    <w:rsid w:val="00FF1593"/>
    <w:rsid w:val="00FF170F"/>
    <w:rsid w:val="00FF17B5"/>
    <w:rsid w:val="00FF188C"/>
    <w:rsid w:val="00FF1959"/>
    <w:rsid w:val="00FF2575"/>
    <w:rsid w:val="00FF308F"/>
    <w:rsid w:val="00FF310C"/>
    <w:rsid w:val="00FF31FE"/>
    <w:rsid w:val="00FF3E47"/>
    <w:rsid w:val="00FF566C"/>
    <w:rsid w:val="00FF683E"/>
    <w:rsid w:val="00FF6C2C"/>
    <w:rsid w:val="00FF6CBD"/>
    <w:rsid w:val="00FF7436"/>
    <w:rsid w:val="00FF7A4A"/>
    <w:rsid w:val="0103C9CE"/>
    <w:rsid w:val="0116E4DE"/>
    <w:rsid w:val="011AA625"/>
    <w:rsid w:val="0120E02F"/>
    <w:rsid w:val="01269D6C"/>
    <w:rsid w:val="01278A0F"/>
    <w:rsid w:val="012BC856"/>
    <w:rsid w:val="01328CFE"/>
    <w:rsid w:val="01472B1B"/>
    <w:rsid w:val="014855F1"/>
    <w:rsid w:val="0165F5BA"/>
    <w:rsid w:val="0173C8AE"/>
    <w:rsid w:val="0189D24F"/>
    <w:rsid w:val="01950B98"/>
    <w:rsid w:val="019E28FE"/>
    <w:rsid w:val="01ACAC74"/>
    <w:rsid w:val="01C29163"/>
    <w:rsid w:val="01C76010"/>
    <w:rsid w:val="01C7AA39"/>
    <w:rsid w:val="01CA4EE5"/>
    <w:rsid w:val="01D64B32"/>
    <w:rsid w:val="01E19753"/>
    <w:rsid w:val="01E7AF06"/>
    <w:rsid w:val="01F1618C"/>
    <w:rsid w:val="01FD15FB"/>
    <w:rsid w:val="02074195"/>
    <w:rsid w:val="021E1766"/>
    <w:rsid w:val="022341E2"/>
    <w:rsid w:val="022C4DE3"/>
    <w:rsid w:val="024432A5"/>
    <w:rsid w:val="0259516C"/>
    <w:rsid w:val="025EEB56"/>
    <w:rsid w:val="0267CD61"/>
    <w:rsid w:val="026FB36F"/>
    <w:rsid w:val="028035EE"/>
    <w:rsid w:val="02A3F7FE"/>
    <w:rsid w:val="02A60B2A"/>
    <w:rsid w:val="02BC57B6"/>
    <w:rsid w:val="02C9B660"/>
    <w:rsid w:val="02E6FAB8"/>
    <w:rsid w:val="02EC5F3B"/>
    <w:rsid w:val="03179FAF"/>
    <w:rsid w:val="0344EB2F"/>
    <w:rsid w:val="034FD8DE"/>
    <w:rsid w:val="03501E1A"/>
    <w:rsid w:val="03646D59"/>
    <w:rsid w:val="0367BB7E"/>
    <w:rsid w:val="03855E78"/>
    <w:rsid w:val="038D58BA"/>
    <w:rsid w:val="0397361A"/>
    <w:rsid w:val="03A0484B"/>
    <w:rsid w:val="03A4E175"/>
    <w:rsid w:val="03BB7278"/>
    <w:rsid w:val="03BCDC59"/>
    <w:rsid w:val="03BE5184"/>
    <w:rsid w:val="03C24F05"/>
    <w:rsid w:val="03D6C936"/>
    <w:rsid w:val="03DF19E4"/>
    <w:rsid w:val="0423561E"/>
    <w:rsid w:val="0435AF2D"/>
    <w:rsid w:val="0446B2A6"/>
    <w:rsid w:val="044FA68A"/>
    <w:rsid w:val="04525310"/>
    <w:rsid w:val="046737E7"/>
    <w:rsid w:val="0499F1C9"/>
    <w:rsid w:val="04A9DB1E"/>
    <w:rsid w:val="04C06BD0"/>
    <w:rsid w:val="04CCBD69"/>
    <w:rsid w:val="04DE2725"/>
    <w:rsid w:val="04F2CDDD"/>
    <w:rsid w:val="04F832F5"/>
    <w:rsid w:val="050E5702"/>
    <w:rsid w:val="05142F6F"/>
    <w:rsid w:val="05374663"/>
    <w:rsid w:val="0538E907"/>
    <w:rsid w:val="054150EE"/>
    <w:rsid w:val="055588FA"/>
    <w:rsid w:val="0561181D"/>
    <w:rsid w:val="05696D7F"/>
    <w:rsid w:val="056BD428"/>
    <w:rsid w:val="0571E4B2"/>
    <w:rsid w:val="057601AE"/>
    <w:rsid w:val="057A2FF5"/>
    <w:rsid w:val="0580B202"/>
    <w:rsid w:val="05900A2F"/>
    <w:rsid w:val="059E4DDD"/>
    <w:rsid w:val="05B0F22D"/>
    <w:rsid w:val="05B556F7"/>
    <w:rsid w:val="05B7639B"/>
    <w:rsid w:val="05BC8B94"/>
    <w:rsid w:val="05BCE0A5"/>
    <w:rsid w:val="05BDC976"/>
    <w:rsid w:val="05C22B33"/>
    <w:rsid w:val="05DF93C2"/>
    <w:rsid w:val="06023F6D"/>
    <w:rsid w:val="060E37BA"/>
    <w:rsid w:val="0617A600"/>
    <w:rsid w:val="0617D15E"/>
    <w:rsid w:val="06193F38"/>
    <w:rsid w:val="061EB375"/>
    <w:rsid w:val="062540B7"/>
    <w:rsid w:val="06341E76"/>
    <w:rsid w:val="063AF0CC"/>
    <w:rsid w:val="0646A4A2"/>
    <w:rsid w:val="064A34A5"/>
    <w:rsid w:val="064EA1E3"/>
    <w:rsid w:val="06556F48"/>
    <w:rsid w:val="0660ECE5"/>
    <w:rsid w:val="0671AB4D"/>
    <w:rsid w:val="06748F9A"/>
    <w:rsid w:val="06896FA3"/>
    <w:rsid w:val="06B8FF80"/>
    <w:rsid w:val="06DD39AF"/>
    <w:rsid w:val="06F3CFD3"/>
    <w:rsid w:val="0706E659"/>
    <w:rsid w:val="07133B2E"/>
    <w:rsid w:val="072B1A31"/>
    <w:rsid w:val="073B678B"/>
    <w:rsid w:val="07433B51"/>
    <w:rsid w:val="0765E9CC"/>
    <w:rsid w:val="077FDF98"/>
    <w:rsid w:val="0783E4FA"/>
    <w:rsid w:val="07A7C9D8"/>
    <w:rsid w:val="07A94BB3"/>
    <w:rsid w:val="07A9AD32"/>
    <w:rsid w:val="07B2D4F5"/>
    <w:rsid w:val="07C9EC06"/>
    <w:rsid w:val="07DCF3E3"/>
    <w:rsid w:val="07E5E499"/>
    <w:rsid w:val="07F375CC"/>
    <w:rsid w:val="07F93F56"/>
    <w:rsid w:val="08087D30"/>
    <w:rsid w:val="081C5724"/>
    <w:rsid w:val="081DB888"/>
    <w:rsid w:val="0826CEC5"/>
    <w:rsid w:val="082AB662"/>
    <w:rsid w:val="083DA120"/>
    <w:rsid w:val="0857AAEB"/>
    <w:rsid w:val="085D76AE"/>
    <w:rsid w:val="085F6FDD"/>
    <w:rsid w:val="087A1252"/>
    <w:rsid w:val="087BB3AE"/>
    <w:rsid w:val="08867752"/>
    <w:rsid w:val="0889E9B6"/>
    <w:rsid w:val="088BDE27"/>
    <w:rsid w:val="08A77955"/>
    <w:rsid w:val="08BAEB4A"/>
    <w:rsid w:val="08E3529E"/>
    <w:rsid w:val="08E4949E"/>
    <w:rsid w:val="08E78905"/>
    <w:rsid w:val="08FAA821"/>
    <w:rsid w:val="090C3FF8"/>
    <w:rsid w:val="091E6576"/>
    <w:rsid w:val="091E8A5F"/>
    <w:rsid w:val="092742D0"/>
    <w:rsid w:val="09672C12"/>
    <w:rsid w:val="0980C4BA"/>
    <w:rsid w:val="09AB5A62"/>
    <w:rsid w:val="09C6F13C"/>
    <w:rsid w:val="09D96CD8"/>
    <w:rsid w:val="09E35A79"/>
    <w:rsid w:val="09ED62CD"/>
    <w:rsid w:val="09EFFE85"/>
    <w:rsid w:val="09FED0EF"/>
    <w:rsid w:val="0A04B465"/>
    <w:rsid w:val="0A287ED6"/>
    <w:rsid w:val="0A54336E"/>
    <w:rsid w:val="0A5A8001"/>
    <w:rsid w:val="0A7F1F8E"/>
    <w:rsid w:val="0A851908"/>
    <w:rsid w:val="0A8BC722"/>
    <w:rsid w:val="0A8CB199"/>
    <w:rsid w:val="0A993FD0"/>
    <w:rsid w:val="0A9B49C8"/>
    <w:rsid w:val="0A9D3E2C"/>
    <w:rsid w:val="0A9F0489"/>
    <w:rsid w:val="0AA5E9C6"/>
    <w:rsid w:val="0ABAB969"/>
    <w:rsid w:val="0AC2F5C0"/>
    <w:rsid w:val="0AC9D768"/>
    <w:rsid w:val="0AD4C3A1"/>
    <w:rsid w:val="0AF01444"/>
    <w:rsid w:val="0B09C545"/>
    <w:rsid w:val="0B0F5B1A"/>
    <w:rsid w:val="0B11FC6F"/>
    <w:rsid w:val="0B20F7C0"/>
    <w:rsid w:val="0B553DBF"/>
    <w:rsid w:val="0B65C1A9"/>
    <w:rsid w:val="0B6AE4E8"/>
    <w:rsid w:val="0B6E0639"/>
    <w:rsid w:val="0B775E94"/>
    <w:rsid w:val="0B85803B"/>
    <w:rsid w:val="0B8972F2"/>
    <w:rsid w:val="0BA57C08"/>
    <w:rsid w:val="0BA88C81"/>
    <w:rsid w:val="0BACE519"/>
    <w:rsid w:val="0BB4C73F"/>
    <w:rsid w:val="0BBD6482"/>
    <w:rsid w:val="0BC4272A"/>
    <w:rsid w:val="0BC4F8BD"/>
    <w:rsid w:val="0BC6F5EB"/>
    <w:rsid w:val="0BC731D5"/>
    <w:rsid w:val="0BCC4607"/>
    <w:rsid w:val="0BE5D3D9"/>
    <w:rsid w:val="0BF2D3A6"/>
    <w:rsid w:val="0C03F33E"/>
    <w:rsid w:val="0C0B0495"/>
    <w:rsid w:val="0C254C4F"/>
    <w:rsid w:val="0C275F51"/>
    <w:rsid w:val="0C622672"/>
    <w:rsid w:val="0C7A7704"/>
    <w:rsid w:val="0C7B9D36"/>
    <w:rsid w:val="0C82983E"/>
    <w:rsid w:val="0C8C6471"/>
    <w:rsid w:val="0C9A55A8"/>
    <w:rsid w:val="0CA93FB8"/>
    <w:rsid w:val="0CB808F2"/>
    <w:rsid w:val="0CBC874A"/>
    <w:rsid w:val="0CC225C5"/>
    <w:rsid w:val="0CD549B5"/>
    <w:rsid w:val="0CD5898D"/>
    <w:rsid w:val="0CDAB31E"/>
    <w:rsid w:val="0CFC7B28"/>
    <w:rsid w:val="0D037848"/>
    <w:rsid w:val="0D30ECE3"/>
    <w:rsid w:val="0D3BCDF9"/>
    <w:rsid w:val="0D4F3D6E"/>
    <w:rsid w:val="0D51C224"/>
    <w:rsid w:val="0D64F29F"/>
    <w:rsid w:val="0D72B28F"/>
    <w:rsid w:val="0D749BE9"/>
    <w:rsid w:val="0D758195"/>
    <w:rsid w:val="0D806A97"/>
    <w:rsid w:val="0D87F55B"/>
    <w:rsid w:val="0D967D86"/>
    <w:rsid w:val="0D9E6EF1"/>
    <w:rsid w:val="0D9F5A90"/>
    <w:rsid w:val="0DA40CDE"/>
    <w:rsid w:val="0DAE3C20"/>
    <w:rsid w:val="0DB005FA"/>
    <w:rsid w:val="0DBE9E6B"/>
    <w:rsid w:val="0DCAEAB4"/>
    <w:rsid w:val="0DD67F9B"/>
    <w:rsid w:val="0DF91D13"/>
    <w:rsid w:val="0E02C4A8"/>
    <w:rsid w:val="0E0C93F3"/>
    <w:rsid w:val="0E16F04C"/>
    <w:rsid w:val="0E249C97"/>
    <w:rsid w:val="0E3B35C1"/>
    <w:rsid w:val="0E509EAD"/>
    <w:rsid w:val="0E5FC328"/>
    <w:rsid w:val="0E655238"/>
    <w:rsid w:val="0E76CF85"/>
    <w:rsid w:val="0E7C004D"/>
    <w:rsid w:val="0E90F048"/>
    <w:rsid w:val="0E94FF09"/>
    <w:rsid w:val="0EA50B89"/>
    <w:rsid w:val="0EA76C7B"/>
    <w:rsid w:val="0EA837FE"/>
    <w:rsid w:val="0ED11234"/>
    <w:rsid w:val="0EE9A6CD"/>
    <w:rsid w:val="0EEB7CAC"/>
    <w:rsid w:val="0EEC144D"/>
    <w:rsid w:val="0F02A290"/>
    <w:rsid w:val="0F102772"/>
    <w:rsid w:val="0F13215A"/>
    <w:rsid w:val="0F13374D"/>
    <w:rsid w:val="0F176AA5"/>
    <w:rsid w:val="0F48534E"/>
    <w:rsid w:val="0F538443"/>
    <w:rsid w:val="0F7C69AB"/>
    <w:rsid w:val="0F9EF59A"/>
    <w:rsid w:val="0FA7A467"/>
    <w:rsid w:val="0FB1454A"/>
    <w:rsid w:val="0FBD00C8"/>
    <w:rsid w:val="0FBF8927"/>
    <w:rsid w:val="0FE9D75B"/>
    <w:rsid w:val="0FE9F371"/>
    <w:rsid w:val="1009B8AC"/>
    <w:rsid w:val="101973D6"/>
    <w:rsid w:val="1027D705"/>
    <w:rsid w:val="1062785C"/>
    <w:rsid w:val="10880ED8"/>
    <w:rsid w:val="10B69360"/>
    <w:rsid w:val="10D0FA67"/>
    <w:rsid w:val="10E945CD"/>
    <w:rsid w:val="10ECFE18"/>
    <w:rsid w:val="110761C3"/>
    <w:rsid w:val="11270CF0"/>
    <w:rsid w:val="1134606A"/>
    <w:rsid w:val="11537FA8"/>
    <w:rsid w:val="117CB184"/>
    <w:rsid w:val="117E3C75"/>
    <w:rsid w:val="1182E24E"/>
    <w:rsid w:val="11A7CE34"/>
    <w:rsid w:val="11B5D42E"/>
    <w:rsid w:val="11B61685"/>
    <w:rsid w:val="11B814A2"/>
    <w:rsid w:val="11C48321"/>
    <w:rsid w:val="11DF0930"/>
    <w:rsid w:val="11FC5EE8"/>
    <w:rsid w:val="11FC9A56"/>
    <w:rsid w:val="1201FDDA"/>
    <w:rsid w:val="120369C7"/>
    <w:rsid w:val="12045291"/>
    <w:rsid w:val="1236B0D0"/>
    <w:rsid w:val="12397BC0"/>
    <w:rsid w:val="1250EE10"/>
    <w:rsid w:val="127B9F89"/>
    <w:rsid w:val="12A2EE8B"/>
    <w:rsid w:val="12A6230C"/>
    <w:rsid w:val="12A7AEAD"/>
    <w:rsid w:val="12A8AB0D"/>
    <w:rsid w:val="12B14EBC"/>
    <w:rsid w:val="12BF4CBD"/>
    <w:rsid w:val="12C5B6C5"/>
    <w:rsid w:val="12D96362"/>
    <w:rsid w:val="1309F1ED"/>
    <w:rsid w:val="1323AD64"/>
    <w:rsid w:val="132E74F8"/>
    <w:rsid w:val="134300B4"/>
    <w:rsid w:val="134C9019"/>
    <w:rsid w:val="134F8134"/>
    <w:rsid w:val="13691EA2"/>
    <w:rsid w:val="137C9BF0"/>
    <w:rsid w:val="137DDEDB"/>
    <w:rsid w:val="13853902"/>
    <w:rsid w:val="13855C0B"/>
    <w:rsid w:val="138636BB"/>
    <w:rsid w:val="138CE02E"/>
    <w:rsid w:val="13AA3733"/>
    <w:rsid w:val="13EA67E0"/>
    <w:rsid w:val="13EEED89"/>
    <w:rsid w:val="13FB38CD"/>
    <w:rsid w:val="140DCBE0"/>
    <w:rsid w:val="1415B07A"/>
    <w:rsid w:val="141636F2"/>
    <w:rsid w:val="142558EB"/>
    <w:rsid w:val="142BDC39"/>
    <w:rsid w:val="14458009"/>
    <w:rsid w:val="14485919"/>
    <w:rsid w:val="14653288"/>
    <w:rsid w:val="1466A970"/>
    <w:rsid w:val="147443F2"/>
    <w:rsid w:val="14866696"/>
    <w:rsid w:val="1488206E"/>
    <w:rsid w:val="1491DDC1"/>
    <w:rsid w:val="14C241CC"/>
    <w:rsid w:val="14DC7473"/>
    <w:rsid w:val="14EA15B3"/>
    <w:rsid w:val="14ED5AE2"/>
    <w:rsid w:val="14FBF81D"/>
    <w:rsid w:val="150BB183"/>
    <w:rsid w:val="153B9F6F"/>
    <w:rsid w:val="155341DF"/>
    <w:rsid w:val="156138B2"/>
    <w:rsid w:val="1566E19C"/>
    <w:rsid w:val="15CA554D"/>
    <w:rsid w:val="15D64EFF"/>
    <w:rsid w:val="15F265DB"/>
    <w:rsid w:val="15F688C9"/>
    <w:rsid w:val="15FF5682"/>
    <w:rsid w:val="15FFDE37"/>
    <w:rsid w:val="161B45C8"/>
    <w:rsid w:val="162926FC"/>
    <w:rsid w:val="163A338E"/>
    <w:rsid w:val="16570CAF"/>
    <w:rsid w:val="166F2623"/>
    <w:rsid w:val="1673E45D"/>
    <w:rsid w:val="16749BFE"/>
    <w:rsid w:val="1676E911"/>
    <w:rsid w:val="167CE61E"/>
    <w:rsid w:val="168ACA36"/>
    <w:rsid w:val="169986B5"/>
    <w:rsid w:val="169FA4C4"/>
    <w:rsid w:val="16AF04A2"/>
    <w:rsid w:val="16C0CDBD"/>
    <w:rsid w:val="16CB093E"/>
    <w:rsid w:val="16DE84E0"/>
    <w:rsid w:val="16E0EEC8"/>
    <w:rsid w:val="16E4FA65"/>
    <w:rsid w:val="173112D3"/>
    <w:rsid w:val="175A92BD"/>
    <w:rsid w:val="175EB2F7"/>
    <w:rsid w:val="176A415D"/>
    <w:rsid w:val="176C4103"/>
    <w:rsid w:val="17718C21"/>
    <w:rsid w:val="177B74BA"/>
    <w:rsid w:val="1786DF0E"/>
    <w:rsid w:val="178937C1"/>
    <w:rsid w:val="178C4E43"/>
    <w:rsid w:val="17AF0DB1"/>
    <w:rsid w:val="17B4A292"/>
    <w:rsid w:val="17D0FED6"/>
    <w:rsid w:val="17DDF36D"/>
    <w:rsid w:val="17E53830"/>
    <w:rsid w:val="1802FBFF"/>
    <w:rsid w:val="180EF826"/>
    <w:rsid w:val="182BE5B8"/>
    <w:rsid w:val="1841A020"/>
    <w:rsid w:val="1841C618"/>
    <w:rsid w:val="1844E88C"/>
    <w:rsid w:val="18455832"/>
    <w:rsid w:val="184AEC5E"/>
    <w:rsid w:val="184C0477"/>
    <w:rsid w:val="1850CF45"/>
    <w:rsid w:val="18521DD1"/>
    <w:rsid w:val="185AB65C"/>
    <w:rsid w:val="187B9862"/>
    <w:rsid w:val="18912DC7"/>
    <w:rsid w:val="18D9F820"/>
    <w:rsid w:val="18E5DE23"/>
    <w:rsid w:val="18F3DDF3"/>
    <w:rsid w:val="190EF48B"/>
    <w:rsid w:val="192234A3"/>
    <w:rsid w:val="192298D6"/>
    <w:rsid w:val="192A797A"/>
    <w:rsid w:val="193D9DA2"/>
    <w:rsid w:val="19551E1A"/>
    <w:rsid w:val="195D9F53"/>
    <w:rsid w:val="1970179A"/>
    <w:rsid w:val="197AB171"/>
    <w:rsid w:val="1982C51C"/>
    <w:rsid w:val="19ABCC83"/>
    <w:rsid w:val="19CC7626"/>
    <w:rsid w:val="19DF6F0F"/>
    <w:rsid w:val="19E2C7DD"/>
    <w:rsid w:val="19EFE42D"/>
    <w:rsid w:val="19F152E4"/>
    <w:rsid w:val="19F49424"/>
    <w:rsid w:val="1A0C1E1A"/>
    <w:rsid w:val="1A1603F1"/>
    <w:rsid w:val="1A1D9119"/>
    <w:rsid w:val="1A630795"/>
    <w:rsid w:val="1A6ED926"/>
    <w:rsid w:val="1A803C06"/>
    <w:rsid w:val="1ABC236A"/>
    <w:rsid w:val="1AC26D64"/>
    <w:rsid w:val="1AE2679E"/>
    <w:rsid w:val="1B044A73"/>
    <w:rsid w:val="1B0CB7C2"/>
    <w:rsid w:val="1B0F55AA"/>
    <w:rsid w:val="1B11EAA3"/>
    <w:rsid w:val="1B1CA694"/>
    <w:rsid w:val="1B303E5D"/>
    <w:rsid w:val="1B339D28"/>
    <w:rsid w:val="1B3EAAEB"/>
    <w:rsid w:val="1B4309BF"/>
    <w:rsid w:val="1B4A8FCA"/>
    <w:rsid w:val="1B4AA15A"/>
    <w:rsid w:val="1B518B69"/>
    <w:rsid w:val="1B6C8B0D"/>
    <w:rsid w:val="1B8CFF46"/>
    <w:rsid w:val="1B918CF9"/>
    <w:rsid w:val="1B928E7F"/>
    <w:rsid w:val="1B969B76"/>
    <w:rsid w:val="1B99B64E"/>
    <w:rsid w:val="1B9CD758"/>
    <w:rsid w:val="1BD6BB80"/>
    <w:rsid w:val="1BEBF4DF"/>
    <w:rsid w:val="1BF60E15"/>
    <w:rsid w:val="1BFECAA3"/>
    <w:rsid w:val="1C01ABDD"/>
    <w:rsid w:val="1C0A5247"/>
    <w:rsid w:val="1C256141"/>
    <w:rsid w:val="1C2EF8BB"/>
    <w:rsid w:val="1C38F2FF"/>
    <w:rsid w:val="1C554C24"/>
    <w:rsid w:val="1C61C38A"/>
    <w:rsid w:val="1C7229AF"/>
    <w:rsid w:val="1C74799A"/>
    <w:rsid w:val="1C7813C7"/>
    <w:rsid w:val="1C8443E9"/>
    <w:rsid w:val="1C84DDD8"/>
    <w:rsid w:val="1CAC3E83"/>
    <w:rsid w:val="1CB39942"/>
    <w:rsid w:val="1CBA9B89"/>
    <w:rsid w:val="1CCAEF69"/>
    <w:rsid w:val="1CEC1622"/>
    <w:rsid w:val="1D098C5C"/>
    <w:rsid w:val="1D36F81F"/>
    <w:rsid w:val="1D49CEA4"/>
    <w:rsid w:val="1D589505"/>
    <w:rsid w:val="1D599A34"/>
    <w:rsid w:val="1D5FCD10"/>
    <w:rsid w:val="1D6CB293"/>
    <w:rsid w:val="1D80F140"/>
    <w:rsid w:val="1D937E5E"/>
    <w:rsid w:val="1D95DCB0"/>
    <w:rsid w:val="1DD2C914"/>
    <w:rsid w:val="1DD8CC5B"/>
    <w:rsid w:val="1DE1DA1F"/>
    <w:rsid w:val="1DE52FCA"/>
    <w:rsid w:val="1DFF3CAA"/>
    <w:rsid w:val="1E0240C0"/>
    <w:rsid w:val="1E103B50"/>
    <w:rsid w:val="1E1BC6D6"/>
    <w:rsid w:val="1E250D4C"/>
    <w:rsid w:val="1E58A43B"/>
    <w:rsid w:val="1E5DD540"/>
    <w:rsid w:val="1E5E3B9B"/>
    <w:rsid w:val="1E6790D5"/>
    <w:rsid w:val="1E85F193"/>
    <w:rsid w:val="1E88DDFD"/>
    <w:rsid w:val="1E8AF010"/>
    <w:rsid w:val="1E91952F"/>
    <w:rsid w:val="1EA27697"/>
    <w:rsid w:val="1EA9663C"/>
    <w:rsid w:val="1EB0860B"/>
    <w:rsid w:val="1ED272CE"/>
    <w:rsid w:val="1EF4CCE9"/>
    <w:rsid w:val="1EFA1FA1"/>
    <w:rsid w:val="1F0F783B"/>
    <w:rsid w:val="1F2104C7"/>
    <w:rsid w:val="1F3B4D1D"/>
    <w:rsid w:val="1F6311FE"/>
    <w:rsid w:val="1F78A743"/>
    <w:rsid w:val="1F81835E"/>
    <w:rsid w:val="1F9078E1"/>
    <w:rsid w:val="1F922A99"/>
    <w:rsid w:val="1FA1BFE8"/>
    <w:rsid w:val="1FC57B45"/>
    <w:rsid w:val="1FE43A02"/>
    <w:rsid w:val="1FEE9338"/>
    <w:rsid w:val="2009F918"/>
    <w:rsid w:val="2012679C"/>
    <w:rsid w:val="20152479"/>
    <w:rsid w:val="201E1235"/>
    <w:rsid w:val="202BF45B"/>
    <w:rsid w:val="20321E4A"/>
    <w:rsid w:val="203D2B28"/>
    <w:rsid w:val="20527623"/>
    <w:rsid w:val="205CFB53"/>
    <w:rsid w:val="205F80F3"/>
    <w:rsid w:val="2061E5EF"/>
    <w:rsid w:val="2072F81C"/>
    <w:rsid w:val="207AF3D5"/>
    <w:rsid w:val="207C0D26"/>
    <w:rsid w:val="207CEBAB"/>
    <w:rsid w:val="208020B1"/>
    <w:rsid w:val="209B47CE"/>
    <w:rsid w:val="20A3E4F7"/>
    <w:rsid w:val="20B42201"/>
    <w:rsid w:val="20CF7FF0"/>
    <w:rsid w:val="21034E2E"/>
    <w:rsid w:val="2103D773"/>
    <w:rsid w:val="21082FAD"/>
    <w:rsid w:val="210C7F3E"/>
    <w:rsid w:val="211BDE5E"/>
    <w:rsid w:val="21320294"/>
    <w:rsid w:val="21773E89"/>
    <w:rsid w:val="2187F086"/>
    <w:rsid w:val="219A3368"/>
    <w:rsid w:val="219F2790"/>
    <w:rsid w:val="21BE0C71"/>
    <w:rsid w:val="21BFF319"/>
    <w:rsid w:val="21DC92F3"/>
    <w:rsid w:val="21DCDE04"/>
    <w:rsid w:val="21F513B9"/>
    <w:rsid w:val="21F974A2"/>
    <w:rsid w:val="2201894C"/>
    <w:rsid w:val="2203117C"/>
    <w:rsid w:val="223140E0"/>
    <w:rsid w:val="223654DB"/>
    <w:rsid w:val="224422B7"/>
    <w:rsid w:val="224431A6"/>
    <w:rsid w:val="225785F7"/>
    <w:rsid w:val="226F1BC9"/>
    <w:rsid w:val="228E24CE"/>
    <w:rsid w:val="22921975"/>
    <w:rsid w:val="22935151"/>
    <w:rsid w:val="22AA798A"/>
    <w:rsid w:val="22BC7AE2"/>
    <w:rsid w:val="22CDE414"/>
    <w:rsid w:val="22D337D0"/>
    <w:rsid w:val="22EAD0E9"/>
    <w:rsid w:val="22EBC483"/>
    <w:rsid w:val="23049F61"/>
    <w:rsid w:val="23094611"/>
    <w:rsid w:val="230ECEA3"/>
    <w:rsid w:val="23276AF6"/>
    <w:rsid w:val="232E31DC"/>
    <w:rsid w:val="234E2A40"/>
    <w:rsid w:val="235EAE88"/>
    <w:rsid w:val="23888955"/>
    <w:rsid w:val="238A5D90"/>
    <w:rsid w:val="238D3386"/>
    <w:rsid w:val="239CF596"/>
    <w:rsid w:val="23B551BC"/>
    <w:rsid w:val="23C1F292"/>
    <w:rsid w:val="23C4DAC1"/>
    <w:rsid w:val="23C7DEDC"/>
    <w:rsid w:val="23C83039"/>
    <w:rsid w:val="23CFDBD6"/>
    <w:rsid w:val="23D38DB7"/>
    <w:rsid w:val="23DC59FF"/>
    <w:rsid w:val="23F2090D"/>
    <w:rsid w:val="2409CA2D"/>
    <w:rsid w:val="24143527"/>
    <w:rsid w:val="2416077D"/>
    <w:rsid w:val="241DAE42"/>
    <w:rsid w:val="2420F820"/>
    <w:rsid w:val="24210EF3"/>
    <w:rsid w:val="2447BAEF"/>
    <w:rsid w:val="24572183"/>
    <w:rsid w:val="2457A1F4"/>
    <w:rsid w:val="245EC6B2"/>
    <w:rsid w:val="24970E07"/>
    <w:rsid w:val="24BCE40E"/>
    <w:rsid w:val="24BF7690"/>
    <w:rsid w:val="24C08E76"/>
    <w:rsid w:val="24C3EAB0"/>
    <w:rsid w:val="24DCB612"/>
    <w:rsid w:val="24F82518"/>
    <w:rsid w:val="24FF544C"/>
    <w:rsid w:val="2502777D"/>
    <w:rsid w:val="250E80EF"/>
    <w:rsid w:val="25146AE1"/>
    <w:rsid w:val="252047C9"/>
    <w:rsid w:val="25236B02"/>
    <w:rsid w:val="2534E8BD"/>
    <w:rsid w:val="254FBF00"/>
    <w:rsid w:val="2551A580"/>
    <w:rsid w:val="2561919A"/>
    <w:rsid w:val="257CFBAE"/>
    <w:rsid w:val="257D801B"/>
    <w:rsid w:val="258904BE"/>
    <w:rsid w:val="259ED3A5"/>
    <w:rsid w:val="25ACED96"/>
    <w:rsid w:val="25B1C7CB"/>
    <w:rsid w:val="25B4A6B3"/>
    <w:rsid w:val="25D57025"/>
    <w:rsid w:val="25D6CE8A"/>
    <w:rsid w:val="2633D538"/>
    <w:rsid w:val="26498CFB"/>
    <w:rsid w:val="264B77AB"/>
    <w:rsid w:val="2654F9C7"/>
    <w:rsid w:val="26551ED0"/>
    <w:rsid w:val="268B4E32"/>
    <w:rsid w:val="2691A6C3"/>
    <w:rsid w:val="269E72F2"/>
    <w:rsid w:val="26C3AA2A"/>
    <w:rsid w:val="26C60B33"/>
    <w:rsid w:val="26CAF768"/>
    <w:rsid w:val="26E6B983"/>
    <w:rsid w:val="26E6C5D6"/>
    <w:rsid w:val="26FC435D"/>
    <w:rsid w:val="2718CDE4"/>
    <w:rsid w:val="27201984"/>
    <w:rsid w:val="272D679B"/>
    <w:rsid w:val="273576F7"/>
    <w:rsid w:val="27370E6F"/>
    <w:rsid w:val="273C638C"/>
    <w:rsid w:val="274F038D"/>
    <w:rsid w:val="2750E363"/>
    <w:rsid w:val="278FDE1C"/>
    <w:rsid w:val="27922750"/>
    <w:rsid w:val="27AE61C2"/>
    <w:rsid w:val="27BA3CDC"/>
    <w:rsid w:val="27BBC561"/>
    <w:rsid w:val="27C267F5"/>
    <w:rsid w:val="27C87CBD"/>
    <w:rsid w:val="27CB6F49"/>
    <w:rsid w:val="27DABEF0"/>
    <w:rsid w:val="27DEAB72"/>
    <w:rsid w:val="27EF1BE1"/>
    <w:rsid w:val="27F5CED9"/>
    <w:rsid w:val="280642BA"/>
    <w:rsid w:val="2825C793"/>
    <w:rsid w:val="2827711F"/>
    <w:rsid w:val="2835DAF7"/>
    <w:rsid w:val="28404B3D"/>
    <w:rsid w:val="284923D7"/>
    <w:rsid w:val="284955C4"/>
    <w:rsid w:val="284B19D1"/>
    <w:rsid w:val="284CBB0A"/>
    <w:rsid w:val="287305FB"/>
    <w:rsid w:val="2884A0E0"/>
    <w:rsid w:val="289C257F"/>
    <w:rsid w:val="28CF4328"/>
    <w:rsid w:val="28D47171"/>
    <w:rsid w:val="28FAF693"/>
    <w:rsid w:val="292669E0"/>
    <w:rsid w:val="292D7D30"/>
    <w:rsid w:val="2931163C"/>
    <w:rsid w:val="2962F576"/>
    <w:rsid w:val="29744CBE"/>
    <w:rsid w:val="2978A529"/>
    <w:rsid w:val="2978A8A5"/>
    <w:rsid w:val="297A418C"/>
    <w:rsid w:val="29869CC8"/>
    <w:rsid w:val="299CF08C"/>
    <w:rsid w:val="29ADEEB4"/>
    <w:rsid w:val="29C49D35"/>
    <w:rsid w:val="29CF2385"/>
    <w:rsid w:val="29DC0522"/>
    <w:rsid w:val="29E4BA97"/>
    <w:rsid w:val="29EF9860"/>
    <w:rsid w:val="29FB4719"/>
    <w:rsid w:val="2A0CE776"/>
    <w:rsid w:val="2A143A10"/>
    <w:rsid w:val="2A29E9C5"/>
    <w:rsid w:val="2A3C490D"/>
    <w:rsid w:val="2A3C9620"/>
    <w:rsid w:val="2A40392D"/>
    <w:rsid w:val="2A9708EE"/>
    <w:rsid w:val="2A98621E"/>
    <w:rsid w:val="2AB638FC"/>
    <w:rsid w:val="2AB91BE0"/>
    <w:rsid w:val="2AD76BBE"/>
    <w:rsid w:val="2AE91493"/>
    <w:rsid w:val="2B022488"/>
    <w:rsid w:val="2B0310E2"/>
    <w:rsid w:val="2B16869A"/>
    <w:rsid w:val="2B219015"/>
    <w:rsid w:val="2B2D8418"/>
    <w:rsid w:val="2B3C344E"/>
    <w:rsid w:val="2B59AF49"/>
    <w:rsid w:val="2B5F8F44"/>
    <w:rsid w:val="2BC9D2B8"/>
    <w:rsid w:val="2BCD1115"/>
    <w:rsid w:val="2BEB3BB1"/>
    <w:rsid w:val="2BF9EF04"/>
    <w:rsid w:val="2C0B3D2E"/>
    <w:rsid w:val="2C1EF327"/>
    <w:rsid w:val="2C205688"/>
    <w:rsid w:val="2C3135B8"/>
    <w:rsid w:val="2C3DF27F"/>
    <w:rsid w:val="2C46D9D0"/>
    <w:rsid w:val="2C618DEC"/>
    <w:rsid w:val="2C7994C7"/>
    <w:rsid w:val="2C99A227"/>
    <w:rsid w:val="2CA09EB4"/>
    <w:rsid w:val="2CA36073"/>
    <w:rsid w:val="2CA46BBA"/>
    <w:rsid w:val="2CB7B97F"/>
    <w:rsid w:val="2CCD02BE"/>
    <w:rsid w:val="2CCD6C12"/>
    <w:rsid w:val="2CE4B86E"/>
    <w:rsid w:val="2CE6015B"/>
    <w:rsid w:val="2D048803"/>
    <w:rsid w:val="2D136678"/>
    <w:rsid w:val="2D2381C2"/>
    <w:rsid w:val="2D29FE22"/>
    <w:rsid w:val="2D2A5700"/>
    <w:rsid w:val="2D323501"/>
    <w:rsid w:val="2D4825E1"/>
    <w:rsid w:val="2D4D9B36"/>
    <w:rsid w:val="2D592049"/>
    <w:rsid w:val="2D599AA2"/>
    <w:rsid w:val="2D6538B6"/>
    <w:rsid w:val="2D75D5DC"/>
    <w:rsid w:val="2D7A5FEF"/>
    <w:rsid w:val="2D8ACA38"/>
    <w:rsid w:val="2DAE0A4F"/>
    <w:rsid w:val="2DB20B75"/>
    <w:rsid w:val="2DB86DD3"/>
    <w:rsid w:val="2DCDC9CB"/>
    <w:rsid w:val="2DF6798A"/>
    <w:rsid w:val="2E1BFDA8"/>
    <w:rsid w:val="2E2F4CF8"/>
    <w:rsid w:val="2E310916"/>
    <w:rsid w:val="2E4A1A1E"/>
    <w:rsid w:val="2E4ED66F"/>
    <w:rsid w:val="2E64F2EA"/>
    <w:rsid w:val="2E7DC244"/>
    <w:rsid w:val="2EA3C04C"/>
    <w:rsid w:val="2EB8970C"/>
    <w:rsid w:val="2EBA82E6"/>
    <w:rsid w:val="2EBEF441"/>
    <w:rsid w:val="2EDEE23E"/>
    <w:rsid w:val="2EEB3567"/>
    <w:rsid w:val="2EFDC98D"/>
    <w:rsid w:val="2F51AFF3"/>
    <w:rsid w:val="2F6FBC40"/>
    <w:rsid w:val="2F734694"/>
    <w:rsid w:val="2F7DE327"/>
    <w:rsid w:val="2FABC835"/>
    <w:rsid w:val="2FC97468"/>
    <w:rsid w:val="2FD74F2F"/>
    <w:rsid w:val="2FD82DAA"/>
    <w:rsid w:val="2FF3612F"/>
    <w:rsid w:val="2FF63A03"/>
    <w:rsid w:val="2FF9A5A3"/>
    <w:rsid w:val="300017F0"/>
    <w:rsid w:val="30051116"/>
    <w:rsid w:val="300B54BD"/>
    <w:rsid w:val="300BC413"/>
    <w:rsid w:val="3011039F"/>
    <w:rsid w:val="301DF41A"/>
    <w:rsid w:val="3021C58B"/>
    <w:rsid w:val="3025E2BF"/>
    <w:rsid w:val="302B48FB"/>
    <w:rsid w:val="302B8F69"/>
    <w:rsid w:val="303E0ED2"/>
    <w:rsid w:val="30616354"/>
    <w:rsid w:val="30908A4D"/>
    <w:rsid w:val="30AE33D6"/>
    <w:rsid w:val="30BBAE4F"/>
    <w:rsid w:val="30CA0122"/>
    <w:rsid w:val="30D4F9DB"/>
    <w:rsid w:val="30E42F2A"/>
    <w:rsid w:val="30E52219"/>
    <w:rsid w:val="30F08945"/>
    <w:rsid w:val="30FBD8A5"/>
    <w:rsid w:val="30FBFF99"/>
    <w:rsid w:val="30FE7878"/>
    <w:rsid w:val="310B4420"/>
    <w:rsid w:val="310BA862"/>
    <w:rsid w:val="3113B321"/>
    <w:rsid w:val="3126D6D4"/>
    <w:rsid w:val="31358565"/>
    <w:rsid w:val="314E2639"/>
    <w:rsid w:val="314F1C79"/>
    <w:rsid w:val="31521719"/>
    <w:rsid w:val="3171D284"/>
    <w:rsid w:val="317926D8"/>
    <w:rsid w:val="31867F65"/>
    <w:rsid w:val="318A4F20"/>
    <w:rsid w:val="318DCE17"/>
    <w:rsid w:val="31A18BE8"/>
    <w:rsid w:val="31A1976E"/>
    <w:rsid w:val="31A59686"/>
    <w:rsid w:val="31AAC538"/>
    <w:rsid w:val="31AE2ED7"/>
    <w:rsid w:val="31B2C09B"/>
    <w:rsid w:val="31C55AA5"/>
    <w:rsid w:val="31DE25DA"/>
    <w:rsid w:val="31DFC039"/>
    <w:rsid w:val="31E19E66"/>
    <w:rsid w:val="31E64A0F"/>
    <w:rsid w:val="31EA5037"/>
    <w:rsid w:val="31F36A3B"/>
    <w:rsid w:val="31F48B96"/>
    <w:rsid w:val="32169883"/>
    <w:rsid w:val="3218D72A"/>
    <w:rsid w:val="32355E56"/>
    <w:rsid w:val="3238F251"/>
    <w:rsid w:val="3241D4B1"/>
    <w:rsid w:val="324A4F47"/>
    <w:rsid w:val="32554D13"/>
    <w:rsid w:val="327944E5"/>
    <w:rsid w:val="327B3E71"/>
    <w:rsid w:val="327C3336"/>
    <w:rsid w:val="327C7375"/>
    <w:rsid w:val="32812800"/>
    <w:rsid w:val="3282D45E"/>
    <w:rsid w:val="32B9D378"/>
    <w:rsid w:val="32B9F20F"/>
    <w:rsid w:val="32BBB0BF"/>
    <w:rsid w:val="32CD6CF1"/>
    <w:rsid w:val="32CE90FB"/>
    <w:rsid w:val="32DE2732"/>
    <w:rsid w:val="32E9CF29"/>
    <w:rsid w:val="32F007D6"/>
    <w:rsid w:val="33066F1B"/>
    <w:rsid w:val="33188903"/>
    <w:rsid w:val="3326FBB2"/>
    <w:rsid w:val="33296CA6"/>
    <w:rsid w:val="3341DE59"/>
    <w:rsid w:val="335D1B2A"/>
    <w:rsid w:val="3366436E"/>
    <w:rsid w:val="33720015"/>
    <w:rsid w:val="3382B863"/>
    <w:rsid w:val="33877775"/>
    <w:rsid w:val="33BC0C81"/>
    <w:rsid w:val="33C31458"/>
    <w:rsid w:val="33D0D391"/>
    <w:rsid w:val="33D5DD5A"/>
    <w:rsid w:val="33EA69FE"/>
    <w:rsid w:val="341A1CD8"/>
    <w:rsid w:val="34444722"/>
    <w:rsid w:val="344F7C9E"/>
    <w:rsid w:val="345056C1"/>
    <w:rsid w:val="346E2F50"/>
    <w:rsid w:val="3474F231"/>
    <w:rsid w:val="347AFC91"/>
    <w:rsid w:val="347E0799"/>
    <w:rsid w:val="348264A3"/>
    <w:rsid w:val="34C9FBAC"/>
    <w:rsid w:val="34CDC0E4"/>
    <w:rsid w:val="34DA2A91"/>
    <w:rsid w:val="34EE9F23"/>
    <w:rsid w:val="35092383"/>
    <w:rsid w:val="35137839"/>
    <w:rsid w:val="35166EC9"/>
    <w:rsid w:val="352064DC"/>
    <w:rsid w:val="35206921"/>
    <w:rsid w:val="3533ADB6"/>
    <w:rsid w:val="355FBA6C"/>
    <w:rsid w:val="356021AA"/>
    <w:rsid w:val="3562E0AB"/>
    <w:rsid w:val="3564B741"/>
    <w:rsid w:val="3593F5AA"/>
    <w:rsid w:val="359F884B"/>
    <w:rsid w:val="35C8DA53"/>
    <w:rsid w:val="35D35C9F"/>
    <w:rsid w:val="35E414E9"/>
    <w:rsid w:val="35F072F0"/>
    <w:rsid w:val="35F8203F"/>
    <w:rsid w:val="35FB7565"/>
    <w:rsid w:val="36356EBB"/>
    <w:rsid w:val="363BF77C"/>
    <w:rsid w:val="363F2ECF"/>
    <w:rsid w:val="3651505A"/>
    <w:rsid w:val="36683299"/>
    <w:rsid w:val="3689BE63"/>
    <w:rsid w:val="3696DCFF"/>
    <w:rsid w:val="36C2FC26"/>
    <w:rsid w:val="36D77B8B"/>
    <w:rsid w:val="36DF9CC2"/>
    <w:rsid w:val="36EBA064"/>
    <w:rsid w:val="36F5138D"/>
    <w:rsid w:val="36F7C38A"/>
    <w:rsid w:val="3708207E"/>
    <w:rsid w:val="37098267"/>
    <w:rsid w:val="370ECCEB"/>
    <w:rsid w:val="371B17BF"/>
    <w:rsid w:val="37243576"/>
    <w:rsid w:val="3765106B"/>
    <w:rsid w:val="37653C7B"/>
    <w:rsid w:val="377578BD"/>
    <w:rsid w:val="37881C99"/>
    <w:rsid w:val="379A8D84"/>
    <w:rsid w:val="379FD9B8"/>
    <w:rsid w:val="37A55388"/>
    <w:rsid w:val="37A8452B"/>
    <w:rsid w:val="37D426E4"/>
    <w:rsid w:val="37D4AF74"/>
    <w:rsid w:val="37DF9239"/>
    <w:rsid w:val="3805D450"/>
    <w:rsid w:val="3807C8CD"/>
    <w:rsid w:val="3809B599"/>
    <w:rsid w:val="38175C29"/>
    <w:rsid w:val="382C2E3F"/>
    <w:rsid w:val="383F6742"/>
    <w:rsid w:val="385A6756"/>
    <w:rsid w:val="386F4EE7"/>
    <w:rsid w:val="387FDC5E"/>
    <w:rsid w:val="389079F6"/>
    <w:rsid w:val="38979948"/>
    <w:rsid w:val="389DE7A4"/>
    <w:rsid w:val="38A329BE"/>
    <w:rsid w:val="38A77ECC"/>
    <w:rsid w:val="38A894FC"/>
    <w:rsid w:val="38B46A16"/>
    <w:rsid w:val="38B66EF6"/>
    <w:rsid w:val="38BE2F55"/>
    <w:rsid w:val="38D1611C"/>
    <w:rsid w:val="38F131E4"/>
    <w:rsid w:val="38F26E4C"/>
    <w:rsid w:val="390AF0EA"/>
    <w:rsid w:val="396FDD11"/>
    <w:rsid w:val="3972CA8F"/>
    <w:rsid w:val="39825432"/>
    <w:rsid w:val="3987EBAA"/>
    <w:rsid w:val="398C2ABF"/>
    <w:rsid w:val="398F9D96"/>
    <w:rsid w:val="39A0007C"/>
    <w:rsid w:val="39ABA7C6"/>
    <w:rsid w:val="39AE1AB2"/>
    <w:rsid w:val="39AEE9BA"/>
    <w:rsid w:val="39BBEA0D"/>
    <w:rsid w:val="39BFA66C"/>
    <w:rsid w:val="39C437D3"/>
    <w:rsid w:val="39D0223A"/>
    <w:rsid w:val="39D3AF0F"/>
    <w:rsid w:val="39F55042"/>
    <w:rsid w:val="3A1488A2"/>
    <w:rsid w:val="3A15D0C3"/>
    <w:rsid w:val="3A1C9D3C"/>
    <w:rsid w:val="3A4BE1CA"/>
    <w:rsid w:val="3A5242AE"/>
    <w:rsid w:val="3A9AE8C7"/>
    <w:rsid w:val="3AAACD19"/>
    <w:rsid w:val="3AACCCD7"/>
    <w:rsid w:val="3AB92EFA"/>
    <w:rsid w:val="3AD1FD1A"/>
    <w:rsid w:val="3AD803C0"/>
    <w:rsid w:val="3ADE44D2"/>
    <w:rsid w:val="3ADFEC95"/>
    <w:rsid w:val="3AEB39C6"/>
    <w:rsid w:val="3AF5169C"/>
    <w:rsid w:val="3AFC7FBE"/>
    <w:rsid w:val="3B170454"/>
    <w:rsid w:val="3B1C4765"/>
    <w:rsid w:val="3B1C6163"/>
    <w:rsid w:val="3B2921C2"/>
    <w:rsid w:val="3B2B433F"/>
    <w:rsid w:val="3B37A358"/>
    <w:rsid w:val="3B3AA447"/>
    <w:rsid w:val="3B5B0BA4"/>
    <w:rsid w:val="3B5BD43B"/>
    <w:rsid w:val="3B612785"/>
    <w:rsid w:val="3B77780A"/>
    <w:rsid w:val="3B94B427"/>
    <w:rsid w:val="3B94B9D2"/>
    <w:rsid w:val="3BB14E85"/>
    <w:rsid w:val="3BD86C40"/>
    <w:rsid w:val="3BDC4D5A"/>
    <w:rsid w:val="3BE26472"/>
    <w:rsid w:val="3BFBEA31"/>
    <w:rsid w:val="3C110864"/>
    <w:rsid w:val="3C11D423"/>
    <w:rsid w:val="3C2CBCED"/>
    <w:rsid w:val="3C36AD08"/>
    <w:rsid w:val="3C58D9EA"/>
    <w:rsid w:val="3C5B2E01"/>
    <w:rsid w:val="3C6DA068"/>
    <w:rsid w:val="3C9AAB3D"/>
    <w:rsid w:val="3C9E7939"/>
    <w:rsid w:val="3CA4E970"/>
    <w:rsid w:val="3CA7987C"/>
    <w:rsid w:val="3CB698FC"/>
    <w:rsid w:val="3CCDF38B"/>
    <w:rsid w:val="3D025DB1"/>
    <w:rsid w:val="3D1488A4"/>
    <w:rsid w:val="3D3EBF49"/>
    <w:rsid w:val="3D768CB3"/>
    <w:rsid w:val="3D82E4EB"/>
    <w:rsid w:val="3D97A0DC"/>
    <w:rsid w:val="3DA89D97"/>
    <w:rsid w:val="3DCD59BA"/>
    <w:rsid w:val="3DD26C18"/>
    <w:rsid w:val="3DDA060F"/>
    <w:rsid w:val="3DE344BA"/>
    <w:rsid w:val="3DF373EC"/>
    <w:rsid w:val="3DFA7012"/>
    <w:rsid w:val="3E165973"/>
    <w:rsid w:val="3E1B900F"/>
    <w:rsid w:val="3E2430F5"/>
    <w:rsid w:val="3E27A609"/>
    <w:rsid w:val="3E47EAEE"/>
    <w:rsid w:val="3E631CB1"/>
    <w:rsid w:val="3E6D040E"/>
    <w:rsid w:val="3E8F6D78"/>
    <w:rsid w:val="3EBA0869"/>
    <w:rsid w:val="3EC987EA"/>
    <w:rsid w:val="3ECBD69C"/>
    <w:rsid w:val="3ED89AE9"/>
    <w:rsid w:val="3F122832"/>
    <w:rsid w:val="3F13BDEC"/>
    <w:rsid w:val="3F1E1288"/>
    <w:rsid w:val="3F3898B6"/>
    <w:rsid w:val="3F5D3DB2"/>
    <w:rsid w:val="3F616772"/>
    <w:rsid w:val="3F65D11B"/>
    <w:rsid w:val="3F688DAC"/>
    <w:rsid w:val="3F69DA2C"/>
    <w:rsid w:val="3F73B943"/>
    <w:rsid w:val="3F76193A"/>
    <w:rsid w:val="3F7658D2"/>
    <w:rsid w:val="3F779DD0"/>
    <w:rsid w:val="3F89610E"/>
    <w:rsid w:val="3F8C4BF6"/>
    <w:rsid w:val="3FAEF4C0"/>
    <w:rsid w:val="3FCA9BDF"/>
    <w:rsid w:val="3FE0F2E6"/>
    <w:rsid w:val="3FF54A66"/>
    <w:rsid w:val="3FFFF503"/>
    <w:rsid w:val="4003A555"/>
    <w:rsid w:val="4003A68F"/>
    <w:rsid w:val="401E47EE"/>
    <w:rsid w:val="40286202"/>
    <w:rsid w:val="4038208E"/>
    <w:rsid w:val="403CF9DF"/>
    <w:rsid w:val="40498838"/>
    <w:rsid w:val="404BE613"/>
    <w:rsid w:val="40505090"/>
    <w:rsid w:val="4056D961"/>
    <w:rsid w:val="40688E2C"/>
    <w:rsid w:val="4078A1D5"/>
    <w:rsid w:val="40872A4D"/>
    <w:rsid w:val="409F52D4"/>
    <w:rsid w:val="40AEE215"/>
    <w:rsid w:val="40AFFD84"/>
    <w:rsid w:val="40BC6916"/>
    <w:rsid w:val="40C34468"/>
    <w:rsid w:val="40D25CF9"/>
    <w:rsid w:val="40D326E1"/>
    <w:rsid w:val="40DA0746"/>
    <w:rsid w:val="40DAB0D2"/>
    <w:rsid w:val="40EB7761"/>
    <w:rsid w:val="4106F9A1"/>
    <w:rsid w:val="411F979D"/>
    <w:rsid w:val="41316A3E"/>
    <w:rsid w:val="41334482"/>
    <w:rsid w:val="41398D43"/>
    <w:rsid w:val="41436407"/>
    <w:rsid w:val="4153CAB2"/>
    <w:rsid w:val="415D7D5C"/>
    <w:rsid w:val="415FE44A"/>
    <w:rsid w:val="4161B96C"/>
    <w:rsid w:val="417F7B03"/>
    <w:rsid w:val="41823040"/>
    <w:rsid w:val="418B0393"/>
    <w:rsid w:val="41954AC1"/>
    <w:rsid w:val="419A53E1"/>
    <w:rsid w:val="41A871F5"/>
    <w:rsid w:val="41B23BB5"/>
    <w:rsid w:val="41B68307"/>
    <w:rsid w:val="41C224E4"/>
    <w:rsid w:val="41D279F1"/>
    <w:rsid w:val="41DC4B8A"/>
    <w:rsid w:val="41E34F41"/>
    <w:rsid w:val="41E44BEF"/>
    <w:rsid w:val="41ECF76F"/>
    <w:rsid w:val="42204423"/>
    <w:rsid w:val="422C0962"/>
    <w:rsid w:val="423C7A2C"/>
    <w:rsid w:val="42467B47"/>
    <w:rsid w:val="4262ECB1"/>
    <w:rsid w:val="4272BC6E"/>
    <w:rsid w:val="42805D03"/>
    <w:rsid w:val="428C26FF"/>
    <w:rsid w:val="428DC4BD"/>
    <w:rsid w:val="42936739"/>
    <w:rsid w:val="42A3260D"/>
    <w:rsid w:val="42A8CC97"/>
    <w:rsid w:val="42B9C4E3"/>
    <w:rsid w:val="42BB74DF"/>
    <w:rsid w:val="42BEA363"/>
    <w:rsid w:val="42D6F319"/>
    <w:rsid w:val="42E8E1F2"/>
    <w:rsid w:val="42F0B0BF"/>
    <w:rsid w:val="43003FA6"/>
    <w:rsid w:val="431F5B31"/>
    <w:rsid w:val="4321C2EE"/>
    <w:rsid w:val="434A1090"/>
    <w:rsid w:val="4351B16A"/>
    <w:rsid w:val="4366DF68"/>
    <w:rsid w:val="436BE0E2"/>
    <w:rsid w:val="43710CC7"/>
    <w:rsid w:val="43773A91"/>
    <w:rsid w:val="437D5839"/>
    <w:rsid w:val="438912FF"/>
    <w:rsid w:val="439684AD"/>
    <w:rsid w:val="4398756B"/>
    <w:rsid w:val="43A47950"/>
    <w:rsid w:val="43A7EEF7"/>
    <w:rsid w:val="43B3B96C"/>
    <w:rsid w:val="43CCBABC"/>
    <w:rsid w:val="43D69B9A"/>
    <w:rsid w:val="442B1B64"/>
    <w:rsid w:val="446794AC"/>
    <w:rsid w:val="446A5051"/>
    <w:rsid w:val="4487664E"/>
    <w:rsid w:val="449E862D"/>
    <w:rsid w:val="44A45227"/>
    <w:rsid w:val="44A8686C"/>
    <w:rsid w:val="44B69130"/>
    <w:rsid w:val="44CB767E"/>
    <w:rsid w:val="44D9E110"/>
    <w:rsid w:val="44E8468C"/>
    <w:rsid w:val="45118819"/>
    <w:rsid w:val="451D090D"/>
    <w:rsid w:val="451F65DA"/>
    <w:rsid w:val="45202D71"/>
    <w:rsid w:val="4529D4DA"/>
    <w:rsid w:val="453020DB"/>
    <w:rsid w:val="45520A77"/>
    <w:rsid w:val="455D27F2"/>
    <w:rsid w:val="456C45EE"/>
    <w:rsid w:val="459039F6"/>
    <w:rsid w:val="45AC800D"/>
    <w:rsid w:val="45AD8727"/>
    <w:rsid w:val="45B5EF28"/>
    <w:rsid w:val="45CE3C80"/>
    <w:rsid w:val="45EA7073"/>
    <w:rsid w:val="45F4513D"/>
    <w:rsid w:val="46174FF4"/>
    <w:rsid w:val="463C3120"/>
    <w:rsid w:val="464D44BC"/>
    <w:rsid w:val="4650A3AD"/>
    <w:rsid w:val="46630CB2"/>
    <w:rsid w:val="4667BB6A"/>
    <w:rsid w:val="4667BEEE"/>
    <w:rsid w:val="4675E70B"/>
    <w:rsid w:val="46A796C3"/>
    <w:rsid w:val="46E6773C"/>
    <w:rsid w:val="46E7E901"/>
    <w:rsid w:val="470C64D6"/>
    <w:rsid w:val="47109BA8"/>
    <w:rsid w:val="47133E5E"/>
    <w:rsid w:val="47172885"/>
    <w:rsid w:val="471B2CE8"/>
    <w:rsid w:val="47336988"/>
    <w:rsid w:val="473C3EFE"/>
    <w:rsid w:val="473D875F"/>
    <w:rsid w:val="474588CA"/>
    <w:rsid w:val="474C16CD"/>
    <w:rsid w:val="474E95FA"/>
    <w:rsid w:val="47573921"/>
    <w:rsid w:val="47655B11"/>
    <w:rsid w:val="47761E04"/>
    <w:rsid w:val="478B257E"/>
    <w:rsid w:val="47948570"/>
    <w:rsid w:val="479AA28F"/>
    <w:rsid w:val="47A4811A"/>
    <w:rsid w:val="47A72F79"/>
    <w:rsid w:val="47ACBD92"/>
    <w:rsid w:val="47AE6375"/>
    <w:rsid w:val="47B60F90"/>
    <w:rsid w:val="47B95B95"/>
    <w:rsid w:val="47C9A340"/>
    <w:rsid w:val="47CEBA88"/>
    <w:rsid w:val="47D5B96E"/>
    <w:rsid w:val="47E895F6"/>
    <w:rsid w:val="47EAF435"/>
    <w:rsid w:val="4803FFF7"/>
    <w:rsid w:val="480E0B55"/>
    <w:rsid w:val="480F0767"/>
    <w:rsid w:val="481F315C"/>
    <w:rsid w:val="482D9759"/>
    <w:rsid w:val="482F73A6"/>
    <w:rsid w:val="4838937D"/>
    <w:rsid w:val="48638C0C"/>
    <w:rsid w:val="487FE22E"/>
    <w:rsid w:val="48882674"/>
    <w:rsid w:val="48884748"/>
    <w:rsid w:val="48A174D2"/>
    <w:rsid w:val="48ADE318"/>
    <w:rsid w:val="48BCCE39"/>
    <w:rsid w:val="48BD2B3A"/>
    <w:rsid w:val="48C5CA7B"/>
    <w:rsid w:val="48D6D3F6"/>
    <w:rsid w:val="48F222B1"/>
    <w:rsid w:val="49127507"/>
    <w:rsid w:val="491ACBA7"/>
    <w:rsid w:val="4921A713"/>
    <w:rsid w:val="4923853B"/>
    <w:rsid w:val="492F19B8"/>
    <w:rsid w:val="4930EB95"/>
    <w:rsid w:val="4932E6B9"/>
    <w:rsid w:val="49543B12"/>
    <w:rsid w:val="49612A6D"/>
    <w:rsid w:val="49710204"/>
    <w:rsid w:val="497BC6F2"/>
    <w:rsid w:val="49807086"/>
    <w:rsid w:val="49BBFD3E"/>
    <w:rsid w:val="49DCD0AA"/>
    <w:rsid w:val="49EE3874"/>
    <w:rsid w:val="49F91CCB"/>
    <w:rsid w:val="4A1A714A"/>
    <w:rsid w:val="4A21A2EA"/>
    <w:rsid w:val="4A2AB0F5"/>
    <w:rsid w:val="4A379305"/>
    <w:rsid w:val="4A6BBC7C"/>
    <w:rsid w:val="4A706CE7"/>
    <w:rsid w:val="4A7FECA4"/>
    <w:rsid w:val="4A8261BA"/>
    <w:rsid w:val="4A83856A"/>
    <w:rsid w:val="4A9FA571"/>
    <w:rsid w:val="4AAF3043"/>
    <w:rsid w:val="4AB1320A"/>
    <w:rsid w:val="4AB5C972"/>
    <w:rsid w:val="4AC0DD3F"/>
    <w:rsid w:val="4AC2CF22"/>
    <w:rsid w:val="4AC46C4C"/>
    <w:rsid w:val="4AD1CEC5"/>
    <w:rsid w:val="4AFC4013"/>
    <w:rsid w:val="4B0BC2C9"/>
    <w:rsid w:val="4B195ECB"/>
    <w:rsid w:val="4B1B81C1"/>
    <w:rsid w:val="4B214C79"/>
    <w:rsid w:val="4B24D250"/>
    <w:rsid w:val="4B40B638"/>
    <w:rsid w:val="4B44C214"/>
    <w:rsid w:val="4B468D04"/>
    <w:rsid w:val="4B633CF7"/>
    <w:rsid w:val="4B672D4C"/>
    <w:rsid w:val="4B76A67F"/>
    <w:rsid w:val="4B7992F2"/>
    <w:rsid w:val="4B7B9450"/>
    <w:rsid w:val="4B843633"/>
    <w:rsid w:val="4B843B2C"/>
    <w:rsid w:val="4B88DFDB"/>
    <w:rsid w:val="4BADCE41"/>
    <w:rsid w:val="4BAF06A1"/>
    <w:rsid w:val="4BEB48D7"/>
    <w:rsid w:val="4BEF423C"/>
    <w:rsid w:val="4BF5970B"/>
    <w:rsid w:val="4BF7EE7A"/>
    <w:rsid w:val="4BF8DF42"/>
    <w:rsid w:val="4C05F8CF"/>
    <w:rsid w:val="4C1658AC"/>
    <w:rsid w:val="4C17332A"/>
    <w:rsid w:val="4C177AF3"/>
    <w:rsid w:val="4C1ABD02"/>
    <w:rsid w:val="4C279057"/>
    <w:rsid w:val="4C3A3CDA"/>
    <w:rsid w:val="4C544A93"/>
    <w:rsid w:val="4C55CF29"/>
    <w:rsid w:val="4C6D2080"/>
    <w:rsid w:val="4C7031B9"/>
    <w:rsid w:val="4C73127E"/>
    <w:rsid w:val="4C77AB40"/>
    <w:rsid w:val="4C7ECB8B"/>
    <w:rsid w:val="4C8792E0"/>
    <w:rsid w:val="4C95A0DC"/>
    <w:rsid w:val="4CA6F92B"/>
    <w:rsid w:val="4CB2BC20"/>
    <w:rsid w:val="4CB8DD1E"/>
    <w:rsid w:val="4CC399C1"/>
    <w:rsid w:val="4CC564C3"/>
    <w:rsid w:val="4CC8C641"/>
    <w:rsid w:val="4CCAAC70"/>
    <w:rsid w:val="4CEF2F20"/>
    <w:rsid w:val="4CF1A6BA"/>
    <w:rsid w:val="4CF3CD35"/>
    <w:rsid w:val="4CF49053"/>
    <w:rsid w:val="4D01E587"/>
    <w:rsid w:val="4D0374FA"/>
    <w:rsid w:val="4D23BD51"/>
    <w:rsid w:val="4D2A48D9"/>
    <w:rsid w:val="4D2C99C3"/>
    <w:rsid w:val="4D5A9C74"/>
    <w:rsid w:val="4D662E0C"/>
    <w:rsid w:val="4D663862"/>
    <w:rsid w:val="4D682B57"/>
    <w:rsid w:val="4D727F17"/>
    <w:rsid w:val="4D838D63"/>
    <w:rsid w:val="4D90CF07"/>
    <w:rsid w:val="4DAC0A93"/>
    <w:rsid w:val="4DB26662"/>
    <w:rsid w:val="4DBBE4E1"/>
    <w:rsid w:val="4DC230C7"/>
    <w:rsid w:val="4DD02C31"/>
    <w:rsid w:val="4DDFFF71"/>
    <w:rsid w:val="4E067A02"/>
    <w:rsid w:val="4E0B1AF5"/>
    <w:rsid w:val="4E0E3A1C"/>
    <w:rsid w:val="4E0EA56D"/>
    <w:rsid w:val="4E28B0FB"/>
    <w:rsid w:val="4E2B830C"/>
    <w:rsid w:val="4E34F35B"/>
    <w:rsid w:val="4E4CD677"/>
    <w:rsid w:val="4E6E9222"/>
    <w:rsid w:val="4E723787"/>
    <w:rsid w:val="4E8861F2"/>
    <w:rsid w:val="4E9251EF"/>
    <w:rsid w:val="4EAA4455"/>
    <w:rsid w:val="4EB3F3A2"/>
    <w:rsid w:val="4EB6A688"/>
    <w:rsid w:val="4EBFC9BF"/>
    <w:rsid w:val="4EC38B38"/>
    <w:rsid w:val="4EC9B531"/>
    <w:rsid w:val="4EC9D838"/>
    <w:rsid w:val="4ECB0390"/>
    <w:rsid w:val="4ED8B84C"/>
    <w:rsid w:val="4EE2F36C"/>
    <w:rsid w:val="4F1BE407"/>
    <w:rsid w:val="4F2822E7"/>
    <w:rsid w:val="4F33804D"/>
    <w:rsid w:val="4F33AA83"/>
    <w:rsid w:val="4F3B8694"/>
    <w:rsid w:val="4F54A908"/>
    <w:rsid w:val="4F56F6E2"/>
    <w:rsid w:val="4F58153C"/>
    <w:rsid w:val="4F5EAE0C"/>
    <w:rsid w:val="4F7049A7"/>
    <w:rsid w:val="4F743E7F"/>
    <w:rsid w:val="4F7DAF1D"/>
    <w:rsid w:val="4F8B0C08"/>
    <w:rsid w:val="4F9195D6"/>
    <w:rsid w:val="4FA58815"/>
    <w:rsid w:val="4FBD3AA7"/>
    <w:rsid w:val="4FD52D85"/>
    <w:rsid w:val="4FEA1856"/>
    <w:rsid w:val="4FEAD300"/>
    <w:rsid w:val="4FF41D32"/>
    <w:rsid w:val="4FFE1D8E"/>
    <w:rsid w:val="5014D575"/>
    <w:rsid w:val="503164E6"/>
    <w:rsid w:val="50652B3D"/>
    <w:rsid w:val="507B0F06"/>
    <w:rsid w:val="509574D0"/>
    <w:rsid w:val="5095A051"/>
    <w:rsid w:val="509C1792"/>
    <w:rsid w:val="50AAA6C8"/>
    <w:rsid w:val="50C8771F"/>
    <w:rsid w:val="50C94947"/>
    <w:rsid w:val="50D21546"/>
    <w:rsid w:val="50DE6382"/>
    <w:rsid w:val="50DF0706"/>
    <w:rsid w:val="50E08A2B"/>
    <w:rsid w:val="50FC2A76"/>
    <w:rsid w:val="510F580D"/>
    <w:rsid w:val="51116AA4"/>
    <w:rsid w:val="5117BA4E"/>
    <w:rsid w:val="51273156"/>
    <w:rsid w:val="514C80BF"/>
    <w:rsid w:val="514FE025"/>
    <w:rsid w:val="515403AE"/>
    <w:rsid w:val="51566BA8"/>
    <w:rsid w:val="515A182C"/>
    <w:rsid w:val="515E5407"/>
    <w:rsid w:val="517E6F26"/>
    <w:rsid w:val="5185CE77"/>
    <w:rsid w:val="51875C02"/>
    <w:rsid w:val="5192E4EB"/>
    <w:rsid w:val="519C6B5B"/>
    <w:rsid w:val="51A2657C"/>
    <w:rsid w:val="51D3C448"/>
    <w:rsid w:val="51D4FBD5"/>
    <w:rsid w:val="51FBD6A9"/>
    <w:rsid w:val="52026365"/>
    <w:rsid w:val="521DA042"/>
    <w:rsid w:val="5220E85B"/>
    <w:rsid w:val="52329553"/>
    <w:rsid w:val="5251DCBD"/>
    <w:rsid w:val="52536049"/>
    <w:rsid w:val="525755E4"/>
    <w:rsid w:val="52651D8B"/>
    <w:rsid w:val="52693227"/>
    <w:rsid w:val="527E45BB"/>
    <w:rsid w:val="5281B4AE"/>
    <w:rsid w:val="528BEF2A"/>
    <w:rsid w:val="529D2433"/>
    <w:rsid w:val="52B7EA94"/>
    <w:rsid w:val="52BF54A1"/>
    <w:rsid w:val="52CF5310"/>
    <w:rsid w:val="52DD6F96"/>
    <w:rsid w:val="52E5F24B"/>
    <w:rsid w:val="52F3513A"/>
    <w:rsid w:val="530B3AD9"/>
    <w:rsid w:val="53274750"/>
    <w:rsid w:val="53320902"/>
    <w:rsid w:val="534D5BC0"/>
    <w:rsid w:val="53549E85"/>
    <w:rsid w:val="5366AA3B"/>
    <w:rsid w:val="536D5AD2"/>
    <w:rsid w:val="5370AB6E"/>
    <w:rsid w:val="537469D4"/>
    <w:rsid w:val="5390B853"/>
    <w:rsid w:val="53B53CD4"/>
    <w:rsid w:val="53C8E808"/>
    <w:rsid w:val="53CBFDA4"/>
    <w:rsid w:val="53D85932"/>
    <w:rsid w:val="53DA4F5B"/>
    <w:rsid w:val="53F610BB"/>
    <w:rsid w:val="54202164"/>
    <w:rsid w:val="54314953"/>
    <w:rsid w:val="54371D79"/>
    <w:rsid w:val="54409C4E"/>
    <w:rsid w:val="545589B8"/>
    <w:rsid w:val="545E58E8"/>
    <w:rsid w:val="54740EFF"/>
    <w:rsid w:val="548F5B93"/>
    <w:rsid w:val="54980BFD"/>
    <w:rsid w:val="549BE0C4"/>
    <w:rsid w:val="54C9569B"/>
    <w:rsid w:val="54D353A4"/>
    <w:rsid w:val="54EA16FB"/>
    <w:rsid w:val="54EBE9F8"/>
    <w:rsid w:val="54F7B137"/>
    <w:rsid w:val="55106880"/>
    <w:rsid w:val="551673BE"/>
    <w:rsid w:val="551F98D4"/>
    <w:rsid w:val="554BE8BC"/>
    <w:rsid w:val="559E51DF"/>
    <w:rsid w:val="55A08631"/>
    <w:rsid w:val="55CE6027"/>
    <w:rsid w:val="55D0A8F3"/>
    <w:rsid w:val="55D17645"/>
    <w:rsid w:val="55E133FF"/>
    <w:rsid w:val="55E37F8B"/>
    <w:rsid w:val="55E410A3"/>
    <w:rsid w:val="55ECFA17"/>
    <w:rsid w:val="561D1D84"/>
    <w:rsid w:val="5622F7A1"/>
    <w:rsid w:val="56297075"/>
    <w:rsid w:val="566A500F"/>
    <w:rsid w:val="567676AB"/>
    <w:rsid w:val="56786EB2"/>
    <w:rsid w:val="56A1AE0A"/>
    <w:rsid w:val="56A937F1"/>
    <w:rsid w:val="56AAFE8E"/>
    <w:rsid w:val="56BE5350"/>
    <w:rsid w:val="56C5E35E"/>
    <w:rsid w:val="56E2BC4D"/>
    <w:rsid w:val="5701BA2D"/>
    <w:rsid w:val="57173EB2"/>
    <w:rsid w:val="57182D46"/>
    <w:rsid w:val="5719BB93"/>
    <w:rsid w:val="571B2F50"/>
    <w:rsid w:val="574BE41D"/>
    <w:rsid w:val="57763D9B"/>
    <w:rsid w:val="5779BDB1"/>
    <w:rsid w:val="577A8220"/>
    <w:rsid w:val="5793FD64"/>
    <w:rsid w:val="579BE0FA"/>
    <w:rsid w:val="57BAAB90"/>
    <w:rsid w:val="57D5E1FD"/>
    <w:rsid w:val="57E02D32"/>
    <w:rsid w:val="57ED8F28"/>
    <w:rsid w:val="5807578D"/>
    <w:rsid w:val="58098C46"/>
    <w:rsid w:val="5829D4B9"/>
    <w:rsid w:val="582DAE16"/>
    <w:rsid w:val="58301632"/>
    <w:rsid w:val="584EDA56"/>
    <w:rsid w:val="586D1782"/>
    <w:rsid w:val="587AA2E3"/>
    <w:rsid w:val="587D1B0D"/>
    <w:rsid w:val="5889F563"/>
    <w:rsid w:val="588BC61E"/>
    <w:rsid w:val="58A03936"/>
    <w:rsid w:val="58AB8D8A"/>
    <w:rsid w:val="58B028E6"/>
    <w:rsid w:val="58C039C3"/>
    <w:rsid w:val="58D436E9"/>
    <w:rsid w:val="58D8BE47"/>
    <w:rsid w:val="58FDB258"/>
    <w:rsid w:val="591A8FD8"/>
    <w:rsid w:val="591CACC5"/>
    <w:rsid w:val="5966AD41"/>
    <w:rsid w:val="59745067"/>
    <w:rsid w:val="59768276"/>
    <w:rsid w:val="597D8A83"/>
    <w:rsid w:val="5990E1E5"/>
    <w:rsid w:val="59912C78"/>
    <w:rsid w:val="59B82D67"/>
    <w:rsid w:val="59BC081B"/>
    <w:rsid w:val="59C23C9D"/>
    <w:rsid w:val="59C93D09"/>
    <w:rsid w:val="5A26E156"/>
    <w:rsid w:val="5A29BC28"/>
    <w:rsid w:val="5A43D293"/>
    <w:rsid w:val="5A4A3E63"/>
    <w:rsid w:val="5A6A4222"/>
    <w:rsid w:val="5A6AA75D"/>
    <w:rsid w:val="5A72A619"/>
    <w:rsid w:val="5A790330"/>
    <w:rsid w:val="5A9BE848"/>
    <w:rsid w:val="5AC0DC46"/>
    <w:rsid w:val="5AC293C4"/>
    <w:rsid w:val="5AC8D54F"/>
    <w:rsid w:val="5AF507D4"/>
    <w:rsid w:val="5B015649"/>
    <w:rsid w:val="5B0DA303"/>
    <w:rsid w:val="5B291DD8"/>
    <w:rsid w:val="5B2EBE61"/>
    <w:rsid w:val="5B3ABF3F"/>
    <w:rsid w:val="5B3AE0DF"/>
    <w:rsid w:val="5B4EF7F6"/>
    <w:rsid w:val="5B52679F"/>
    <w:rsid w:val="5B5D00FE"/>
    <w:rsid w:val="5B7A571A"/>
    <w:rsid w:val="5B9543FD"/>
    <w:rsid w:val="5B9A3B20"/>
    <w:rsid w:val="5B9EC551"/>
    <w:rsid w:val="5BA63F46"/>
    <w:rsid w:val="5BAED80A"/>
    <w:rsid w:val="5BB7B20E"/>
    <w:rsid w:val="5BEE42DC"/>
    <w:rsid w:val="5C3D0792"/>
    <w:rsid w:val="5C5E22E1"/>
    <w:rsid w:val="5C6405B4"/>
    <w:rsid w:val="5C641AE5"/>
    <w:rsid w:val="5C6A5FF4"/>
    <w:rsid w:val="5C79050A"/>
    <w:rsid w:val="5C79088F"/>
    <w:rsid w:val="5C7ADCD6"/>
    <w:rsid w:val="5C919681"/>
    <w:rsid w:val="5C9760D3"/>
    <w:rsid w:val="5CC61A67"/>
    <w:rsid w:val="5CF090BB"/>
    <w:rsid w:val="5CF584FE"/>
    <w:rsid w:val="5D090356"/>
    <w:rsid w:val="5D0F8086"/>
    <w:rsid w:val="5D13C825"/>
    <w:rsid w:val="5D1FD58D"/>
    <w:rsid w:val="5D35EE98"/>
    <w:rsid w:val="5D47F2C6"/>
    <w:rsid w:val="5D564DDA"/>
    <w:rsid w:val="5D603B8C"/>
    <w:rsid w:val="5D708C8A"/>
    <w:rsid w:val="5D72CD6D"/>
    <w:rsid w:val="5D85135C"/>
    <w:rsid w:val="5D9179ED"/>
    <w:rsid w:val="5D92C807"/>
    <w:rsid w:val="5D98C252"/>
    <w:rsid w:val="5D994A8A"/>
    <w:rsid w:val="5D9B9FEF"/>
    <w:rsid w:val="5D9E74B9"/>
    <w:rsid w:val="5DAA7982"/>
    <w:rsid w:val="5DBBBC1D"/>
    <w:rsid w:val="5DE1F5E6"/>
    <w:rsid w:val="5DE9959B"/>
    <w:rsid w:val="5E01CB63"/>
    <w:rsid w:val="5E024249"/>
    <w:rsid w:val="5E10BE4E"/>
    <w:rsid w:val="5E1AA142"/>
    <w:rsid w:val="5E28070F"/>
    <w:rsid w:val="5E391A79"/>
    <w:rsid w:val="5E47830A"/>
    <w:rsid w:val="5E510AE8"/>
    <w:rsid w:val="5E764463"/>
    <w:rsid w:val="5E79C058"/>
    <w:rsid w:val="5ECD57EA"/>
    <w:rsid w:val="5ED09C1A"/>
    <w:rsid w:val="5EDAA338"/>
    <w:rsid w:val="5EDF2342"/>
    <w:rsid w:val="5EE09A22"/>
    <w:rsid w:val="5EE1124E"/>
    <w:rsid w:val="5EE6D9B9"/>
    <w:rsid w:val="5F0022E4"/>
    <w:rsid w:val="5F00FE68"/>
    <w:rsid w:val="5F02075F"/>
    <w:rsid w:val="5F088E80"/>
    <w:rsid w:val="5F447340"/>
    <w:rsid w:val="5F493A76"/>
    <w:rsid w:val="5F569B5F"/>
    <w:rsid w:val="5F5FE9E6"/>
    <w:rsid w:val="5F7371CF"/>
    <w:rsid w:val="5F8405EC"/>
    <w:rsid w:val="5F8CE50D"/>
    <w:rsid w:val="5F9352E6"/>
    <w:rsid w:val="5F972F0E"/>
    <w:rsid w:val="5F9AC99C"/>
    <w:rsid w:val="5F9C82EB"/>
    <w:rsid w:val="5FA0840C"/>
    <w:rsid w:val="5FA5EE56"/>
    <w:rsid w:val="5FB8C2E8"/>
    <w:rsid w:val="5FD6E77A"/>
    <w:rsid w:val="6014F56A"/>
    <w:rsid w:val="602976E4"/>
    <w:rsid w:val="602F5C7A"/>
    <w:rsid w:val="604BE88A"/>
    <w:rsid w:val="60631649"/>
    <w:rsid w:val="606E0E23"/>
    <w:rsid w:val="60732948"/>
    <w:rsid w:val="607925BB"/>
    <w:rsid w:val="60937ACC"/>
    <w:rsid w:val="609CCCE0"/>
    <w:rsid w:val="60A42B33"/>
    <w:rsid w:val="60C207D2"/>
    <w:rsid w:val="60CE94B0"/>
    <w:rsid w:val="60D56D7A"/>
    <w:rsid w:val="6102304D"/>
    <w:rsid w:val="610362DC"/>
    <w:rsid w:val="61122432"/>
    <w:rsid w:val="612186A7"/>
    <w:rsid w:val="613E802E"/>
    <w:rsid w:val="6146A0E6"/>
    <w:rsid w:val="614A5EDB"/>
    <w:rsid w:val="615AC875"/>
    <w:rsid w:val="615BF7C5"/>
    <w:rsid w:val="616EBCB5"/>
    <w:rsid w:val="6176F84A"/>
    <w:rsid w:val="61794B7A"/>
    <w:rsid w:val="618099D1"/>
    <w:rsid w:val="6186EED3"/>
    <w:rsid w:val="618BD8E1"/>
    <w:rsid w:val="61B63AE2"/>
    <w:rsid w:val="61C2554D"/>
    <w:rsid w:val="61D71BEB"/>
    <w:rsid w:val="61F0690E"/>
    <w:rsid w:val="620BE2C3"/>
    <w:rsid w:val="621767CF"/>
    <w:rsid w:val="623AE803"/>
    <w:rsid w:val="624839A5"/>
    <w:rsid w:val="62674386"/>
    <w:rsid w:val="627006E3"/>
    <w:rsid w:val="627B2EF7"/>
    <w:rsid w:val="627E0AAB"/>
    <w:rsid w:val="627E90E9"/>
    <w:rsid w:val="62938C8A"/>
    <w:rsid w:val="62990A50"/>
    <w:rsid w:val="62A592AD"/>
    <w:rsid w:val="62B11B5B"/>
    <w:rsid w:val="62D342AF"/>
    <w:rsid w:val="62D456A4"/>
    <w:rsid w:val="62DA057C"/>
    <w:rsid w:val="62E7C632"/>
    <w:rsid w:val="62F9B64F"/>
    <w:rsid w:val="63064FD0"/>
    <w:rsid w:val="6309CA90"/>
    <w:rsid w:val="6319BF69"/>
    <w:rsid w:val="632E6FEE"/>
    <w:rsid w:val="6335F20E"/>
    <w:rsid w:val="6338D923"/>
    <w:rsid w:val="6347FF97"/>
    <w:rsid w:val="634F52D3"/>
    <w:rsid w:val="63517C42"/>
    <w:rsid w:val="6357C5EC"/>
    <w:rsid w:val="638A2312"/>
    <w:rsid w:val="638C664C"/>
    <w:rsid w:val="638CC0E9"/>
    <w:rsid w:val="63A2572B"/>
    <w:rsid w:val="63A55ED4"/>
    <w:rsid w:val="63C5669B"/>
    <w:rsid w:val="63E8F606"/>
    <w:rsid w:val="64058EE9"/>
    <w:rsid w:val="640E47A5"/>
    <w:rsid w:val="642B606E"/>
    <w:rsid w:val="642D899D"/>
    <w:rsid w:val="643F431B"/>
    <w:rsid w:val="64465507"/>
    <w:rsid w:val="644CC2B4"/>
    <w:rsid w:val="64519532"/>
    <w:rsid w:val="648B1B17"/>
    <w:rsid w:val="649977FF"/>
    <w:rsid w:val="649F9D9A"/>
    <w:rsid w:val="64A24F60"/>
    <w:rsid w:val="64ADC77B"/>
    <w:rsid w:val="64B1B68D"/>
    <w:rsid w:val="64BF0F4F"/>
    <w:rsid w:val="64BFFD1F"/>
    <w:rsid w:val="64C99BF9"/>
    <w:rsid w:val="64FC118F"/>
    <w:rsid w:val="650302B7"/>
    <w:rsid w:val="650EA222"/>
    <w:rsid w:val="6522423C"/>
    <w:rsid w:val="652897DB"/>
    <w:rsid w:val="653B7621"/>
    <w:rsid w:val="655EEFFE"/>
    <w:rsid w:val="6562AD60"/>
    <w:rsid w:val="6564E0CF"/>
    <w:rsid w:val="656C4B60"/>
    <w:rsid w:val="657CA0AF"/>
    <w:rsid w:val="6583351C"/>
    <w:rsid w:val="6589253A"/>
    <w:rsid w:val="658CC48B"/>
    <w:rsid w:val="65A192FA"/>
    <w:rsid w:val="65AEB3AC"/>
    <w:rsid w:val="65B2C0A2"/>
    <w:rsid w:val="65CDE64F"/>
    <w:rsid w:val="65D07483"/>
    <w:rsid w:val="65D0F36D"/>
    <w:rsid w:val="65DCD7CB"/>
    <w:rsid w:val="65E1195F"/>
    <w:rsid w:val="6609FE02"/>
    <w:rsid w:val="660A462D"/>
    <w:rsid w:val="661B7084"/>
    <w:rsid w:val="661E5CBF"/>
    <w:rsid w:val="6626D587"/>
    <w:rsid w:val="6627866C"/>
    <w:rsid w:val="66567530"/>
    <w:rsid w:val="66711833"/>
    <w:rsid w:val="667EECFE"/>
    <w:rsid w:val="66872952"/>
    <w:rsid w:val="669D0E2F"/>
    <w:rsid w:val="66A3A3D0"/>
    <w:rsid w:val="66AF6F8C"/>
    <w:rsid w:val="66B7DEEB"/>
    <w:rsid w:val="66E96A4E"/>
    <w:rsid w:val="66FC7186"/>
    <w:rsid w:val="670167AF"/>
    <w:rsid w:val="67113856"/>
    <w:rsid w:val="671EEC94"/>
    <w:rsid w:val="67230DC2"/>
    <w:rsid w:val="672BC5A7"/>
    <w:rsid w:val="6731965C"/>
    <w:rsid w:val="673A9EA4"/>
    <w:rsid w:val="675C93D8"/>
    <w:rsid w:val="67667CCE"/>
    <w:rsid w:val="67779278"/>
    <w:rsid w:val="67806D46"/>
    <w:rsid w:val="67813A4E"/>
    <w:rsid w:val="67858303"/>
    <w:rsid w:val="678B989F"/>
    <w:rsid w:val="67A44404"/>
    <w:rsid w:val="67D5AC4D"/>
    <w:rsid w:val="67F102FA"/>
    <w:rsid w:val="67F267DA"/>
    <w:rsid w:val="67F606B9"/>
    <w:rsid w:val="67FB30D9"/>
    <w:rsid w:val="680DDEA1"/>
    <w:rsid w:val="68152BE6"/>
    <w:rsid w:val="682A1C72"/>
    <w:rsid w:val="683AF1B2"/>
    <w:rsid w:val="683CFBE4"/>
    <w:rsid w:val="6840425F"/>
    <w:rsid w:val="6841A91E"/>
    <w:rsid w:val="6851AA91"/>
    <w:rsid w:val="6861B923"/>
    <w:rsid w:val="686C181B"/>
    <w:rsid w:val="686D7A21"/>
    <w:rsid w:val="686F5054"/>
    <w:rsid w:val="687E9B6B"/>
    <w:rsid w:val="68876520"/>
    <w:rsid w:val="68ACA3A5"/>
    <w:rsid w:val="68C56F71"/>
    <w:rsid w:val="68D5021C"/>
    <w:rsid w:val="68DF9D0A"/>
    <w:rsid w:val="68FAEE03"/>
    <w:rsid w:val="6905A641"/>
    <w:rsid w:val="690864D2"/>
    <w:rsid w:val="6930BBB5"/>
    <w:rsid w:val="693633A0"/>
    <w:rsid w:val="693C822E"/>
    <w:rsid w:val="6940CCAD"/>
    <w:rsid w:val="694AABF4"/>
    <w:rsid w:val="69657166"/>
    <w:rsid w:val="6965B4E5"/>
    <w:rsid w:val="6997FC35"/>
    <w:rsid w:val="69A26824"/>
    <w:rsid w:val="69BF4550"/>
    <w:rsid w:val="69C0F3D1"/>
    <w:rsid w:val="69C8CDA4"/>
    <w:rsid w:val="69CAF484"/>
    <w:rsid w:val="69D3726A"/>
    <w:rsid w:val="69DF8FE5"/>
    <w:rsid w:val="69F85E70"/>
    <w:rsid w:val="6A29ED8B"/>
    <w:rsid w:val="6A2B70E8"/>
    <w:rsid w:val="6A3551CB"/>
    <w:rsid w:val="6A3B35E1"/>
    <w:rsid w:val="6A71135E"/>
    <w:rsid w:val="6A91DD3F"/>
    <w:rsid w:val="6A9C8FDA"/>
    <w:rsid w:val="6AA4E24B"/>
    <w:rsid w:val="6AAE63E3"/>
    <w:rsid w:val="6AB2397F"/>
    <w:rsid w:val="6AC06A2B"/>
    <w:rsid w:val="6AC64CF9"/>
    <w:rsid w:val="6AD07861"/>
    <w:rsid w:val="6AD1894C"/>
    <w:rsid w:val="6AD3D015"/>
    <w:rsid w:val="6AFC84A0"/>
    <w:rsid w:val="6B0A0F3A"/>
    <w:rsid w:val="6B0A7A78"/>
    <w:rsid w:val="6B15AC23"/>
    <w:rsid w:val="6B2427BB"/>
    <w:rsid w:val="6B306BFE"/>
    <w:rsid w:val="6B386932"/>
    <w:rsid w:val="6B48FBE9"/>
    <w:rsid w:val="6B4AE753"/>
    <w:rsid w:val="6B4B6651"/>
    <w:rsid w:val="6B4DFD30"/>
    <w:rsid w:val="6B5476F7"/>
    <w:rsid w:val="6B70AEA4"/>
    <w:rsid w:val="6B898A6A"/>
    <w:rsid w:val="6B8CF93A"/>
    <w:rsid w:val="6B91C5F6"/>
    <w:rsid w:val="6B99DC82"/>
    <w:rsid w:val="6B9E0083"/>
    <w:rsid w:val="6BA145DC"/>
    <w:rsid w:val="6BAA2647"/>
    <w:rsid w:val="6BB59BA8"/>
    <w:rsid w:val="6BDA6FE9"/>
    <w:rsid w:val="6BEBA426"/>
    <w:rsid w:val="6BEBC1AA"/>
    <w:rsid w:val="6C02EAED"/>
    <w:rsid w:val="6C06FF71"/>
    <w:rsid w:val="6C1C44B6"/>
    <w:rsid w:val="6C2DB137"/>
    <w:rsid w:val="6C452061"/>
    <w:rsid w:val="6C6FBA05"/>
    <w:rsid w:val="6C789C70"/>
    <w:rsid w:val="6C86AC88"/>
    <w:rsid w:val="6C8B470F"/>
    <w:rsid w:val="6CA7445D"/>
    <w:rsid w:val="6CA8AD71"/>
    <w:rsid w:val="6CB5BDD6"/>
    <w:rsid w:val="6CCC66DB"/>
    <w:rsid w:val="6CDCE509"/>
    <w:rsid w:val="6CF76D55"/>
    <w:rsid w:val="6CFEE66E"/>
    <w:rsid w:val="6D034E1F"/>
    <w:rsid w:val="6D03D13E"/>
    <w:rsid w:val="6D0611A3"/>
    <w:rsid w:val="6D086B4E"/>
    <w:rsid w:val="6D0D0DB2"/>
    <w:rsid w:val="6D156884"/>
    <w:rsid w:val="6D1F2139"/>
    <w:rsid w:val="6D2C58AB"/>
    <w:rsid w:val="6D31A4E5"/>
    <w:rsid w:val="6D3C94ED"/>
    <w:rsid w:val="6D56F81E"/>
    <w:rsid w:val="6D5E5837"/>
    <w:rsid w:val="6D68FBF3"/>
    <w:rsid w:val="6DB5E2DD"/>
    <w:rsid w:val="6DDBE0B9"/>
    <w:rsid w:val="6DE0EF45"/>
    <w:rsid w:val="6DEB8385"/>
    <w:rsid w:val="6DFC0061"/>
    <w:rsid w:val="6E0032AD"/>
    <w:rsid w:val="6E0BBD5E"/>
    <w:rsid w:val="6E2CF078"/>
    <w:rsid w:val="6E3586D6"/>
    <w:rsid w:val="6E3F537F"/>
    <w:rsid w:val="6E4B8281"/>
    <w:rsid w:val="6E54B8BF"/>
    <w:rsid w:val="6E58B0E6"/>
    <w:rsid w:val="6E7D6B84"/>
    <w:rsid w:val="6E895D5D"/>
    <w:rsid w:val="6E897853"/>
    <w:rsid w:val="6EA28149"/>
    <w:rsid w:val="6ECD8F34"/>
    <w:rsid w:val="6ED872E4"/>
    <w:rsid w:val="6EDC7A1C"/>
    <w:rsid w:val="6EDECA0F"/>
    <w:rsid w:val="6EDECC63"/>
    <w:rsid w:val="6EDF3792"/>
    <w:rsid w:val="6EE11450"/>
    <w:rsid w:val="6EE6E0F8"/>
    <w:rsid w:val="6EF124C5"/>
    <w:rsid w:val="6EF3F6AF"/>
    <w:rsid w:val="6F0B3BED"/>
    <w:rsid w:val="6F10DB92"/>
    <w:rsid w:val="6F5AA092"/>
    <w:rsid w:val="6F7C84C5"/>
    <w:rsid w:val="6F816CD3"/>
    <w:rsid w:val="6F87618B"/>
    <w:rsid w:val="6F9D8424"/>
    <w:rsid w:val="6FBEC8CD"/>
    <w:rsid w:val="6FC54E21"/>
    <w:rsid w:val="6FD98534"/>
    <w:rsid w:val="6FEB2522"/>
    <w:rsid w:val="6FFAA885"/>
    <w:rsid w:val="6FFF5052"/>
    <w:rsid w:val="7007C046"/>
    <w:rsid w:val="700EE2BE"/>
    <w:rsid w:val="701275A1"/>
    <w:rsid w:val="701FC812"/>
    <w:rsid w:val="70241A52"/>
    <w:rsid w:val="70315059"/>
    <w:rsid w:val="7054C2EB"/>
    <w:rsid w:val="70551BCF"/>
    <w:rsid w:val="7064C7E1"/>
    <w:rsid w:val="7073D896"/>
    <w:rsid w:val="70761271"/>
    <w:rsid w:val="70790249"/>
    <w:rsid w:val="70B7C166"/>
    <w:rsid w:val="70BFE8F6"/>
    <w:rsid w:val="70CB736C"/>
    <w:rsid w:val="70CC1454"/>
    <w:rsid w:val="70DD4963"/>
    <w:rsid w:val="70F09476"/>
    <w:rsid w:val="70FC2675"/>
    <w:rsid w:val="71006CFE"/>
    <w:rsid w:val="710199ED"/>
    <w:rsid w:val="7108C02B"/>
    <w:rsid w:val="710F1B83"/>
    <w:rsid w:val="711016E5"/>
    <w:rsid w:val="712EC5EC"/>
    <w:rsid w:val="71456FA7"/>
    <w:rsid w:val="71520F67"/>
    <w:rsid w:val="7152FC0B"/>
    <w:rsid w:val="71650A6D"/>
    <w:rsid w:val="7177C6D5"/>
    <w:rsid w:val="7181F989"/>
    <w:rsid w:val="718837E1"/>
    <w:rsid w:val="718D74E4"/>
    <w:rsid w:val="71900775"/>
    <w:rsid w:val="71918ED4"/>
    <w:rsid w:val="71C32E84"/>
    <w:rsid w:val="71F3B794"/>
    <w:rsid w:val="71F676D9"/>
    <w:rsid w:val="720057F1"/>
    <w:rsid w:val="72016182"/>
    <w:rsid w:val="7201C49D"/>
    <w:rsid w:val="7206FFA5"/>
    <w:rsid w:val="720A6F65"/>
    <w:rsid w:val="721A13B4"/>
    <w:rsid w:val="7231052A"/>
    <w:rsid w:val="723B5F50"/>
    <w:rsid w:val="724903F0"/>
    <w:rsid w:val="7257A6BC"/>
    <w:rsid w:val="727F06A8"/>
    <w:rsid w:val="7293415C"/>
    <w:rsid w:val="72986561"/>
    <w:rsid w:val="72AA1A0C"/>
    <w:rsid w:val="73028C0B"/>
    <w:rsid w:val="730644D2"/>
    <w:rsid w:val="732DE761"/>
    <w:rsid w:val="735C07FD"/>
    <w:rsid w:val="73659082"/>
    <w:rsid w:val="73668765"/>
    <w:rsid w:val="73696A41"/>
    <w:rsid w:val="736E85FB"/>
    <w:rsid w:val="73726086"/>
    <w:rsid w:val="737607FA"/>
    <w:rsid w:val="73766CA4"/>
    <w:rsid w:val="7394E629"/>
    <w:rsid w:val="73A386D4"/>
    <w:rsid w:val="73AF25DE"/>
    <w:rsid w:val="73D333CD"/>
    <w:rsid w:val="73DE6B35"/>
    <w:rsid w:val="73DF85BC"/>
    <w:rsid w:val="73E39E28"/>
    <w:rsid w:val="73EFC760"/>
    <w:rsid w:val="74019D8B"/>
    <w:rsid w:val="740452B0"/>
    <w:rsid w:val="740A7DB6"/>
    <w:rsid w:val="741B0AFC"/>
    <w:rsid w:val="74225E8C"/>
    <w:rsid w:val="742AAC97"/>
    <w:rsid w:val="742FEDA0"/>
    <w:rsid w:val="74346890"/>
    <w:rsid w:val="7434FE83"/>
    <w:rsid w:val="7436A021"/>
    <w:rsid w:val="743C34E5"/>
    <w:rsid w:val="74846B97"/>
    <w:rsid w:val="74AC4800"/>
    <w:rsid w:val="74C5A069"/>
    <w:rsid w:val="74CE3935"/>
    <w:rsid w:val="74EA65B0"/>
    <w:rsid w:val="74EBE0E9"/>
    <w:rsid w:val="750485C1"/>
    <w:rsid w:val="750A9EBC"/>
    <w:rsid w:val="7520BA97"/>
    <w:rsid w:val="752B1BC5"/>
    <w:rsid w:val="75586AB8"/>
    <w:rsid w:val="755F91DE"/>
    <w:rsid w:val="75A67587"/>
    <w:rsid w:val="75BAB296"/>
    <w:rsid w:val="75D01C49"/>
    <w:rsid w:val="75D1C9D5"/>
    <w:rsid w:val="75E9FBE6"/>
    <w:rsid w:val="75EFB7FD"/>
    <w:rsid w:val="75FF3F19"/>
    <w:rsid w:val="761DCA95"/>
    <w:rsid w:val="762DD7C6"/>
    <w:rsid w:val="7634C595"/>
    <w:rsid w:val="7642B9E3"/>
    <w:rsid w:val="76434CE5"/>
    <w:rsid w:val="7647BCC0"/>
    <w:rsid w:val="764F5CED"/>
    <w:rsid w:val="76578F3D"/>
    <w:rsid w:val="76715146"/>
    <w:rsid w:val="76836D5E"/>
    <w:rsid w:val="76848960"/>
    <w:rsid w:val="768D5698"/>
    <w:rsid w:val="769650FF"/>
    <w:rsid w:val="76AB02E9"/>
    <w:rsid w:val="76B5A462"/>
    <w:rsid w:val="76C2A76B"/>
    <w:rsid w:val="76D93A0D"/>
    <w:rsid w:val="76F3EB69"/>
    <w:rsid w:val="770183CA"/>
    <w:rsid w:val="77298C22"/>
    <w:rsid w:val="773ECEC2"/>
    <w:rsid w:val="7766C6E9"/>
    <w:rsid w:val="776C81BB"/>
    <w:rsid w:val="777396AB"/>
    <w:rsid w:val="7777F05D"/>
    <w:rsid w:val="777D21D1"/>
    <w:rsid w:val="778A665D"/>
    <w:rsid w:val="778EF458"/>
    <w:rsid w:val="779F5C9A"/>
    <w:rsid w:val="77A725FF"/>
    <w:rsid w:val="77D3072A"/>
    <w:rsid w:val="77EB8524"/>
    <w:rsid w:val="77F4CFFF"/>
    <w:rsid w:val="780826F2"/>
    <w:rsid w:val="780EFAC7"/>
    <w:rsid w:val="781B4C22"/>
    <w:rsid w:val="781BCFF9"/>
    <w:rsid w:val="78316862"/>
    <w:rsid w:val="785D78B9"/>
    <w:rsid w:val="7866F4AD"/>
    <w:rsid w:val="786C8437"/>
    <w:rsid w:val="78814F15"/>
    <w:rsid w:val="788F3716"/>
    <w:rsid w:val="789588F7"/>
    <w:rsid w:val="78C954D6"/>
    <w:rsid w:val="78CC983C"/>
    <w:rsid w:val="78CE6D5F"/>
    <w:rsid w:val="78E00A6F"/>
    <w:rsid w:val="78F5F6AE"/>
    <w:rsid w:val="78F73F85"/>
    <w:rsid w:val="79073329"/>
    <w:rsid w:val="7908A215"/>
    <w:rsid w:val="79100C3D"/>
    <w:rsid w:val="79143744"/>
    <w:rsid w:val="7924462B"/>
    <w:rsid w:val="79289E55"/>
    <w:rsid w:val="792EFB5B"/>
    <w:rsid w:val="7932A7C7"/>
    <w:rsid w:val="794B96C6"/>
    <w:rsid w:val="794BAECD"/>
    <w:rsid w:val="794CF5E7"/>
    <w:rsid w:val="795DD155"/>
    <w:rsid w:val="79920C99"/>
    <w:rsid w:val="79946726"/>
    <w:rsid w:val="79B62A92"/>
    <w:rsid w:val="79BFDF92"/>
    <w:rsid w:val="79D84B0F"/>
    <w:rsid w:val="79EC4509"/>
    <w:rsid w:val="79F36054"/>
    <w:rsid w:val="79FA8C8E"/>
    <w:rsid w:val="79FCF99B"/>
    <w:rsid w:val="7A15BCDF"/>
    <w:rsid w:val="7A24BF96"/>
    <w:rsid w:val="7A268460"/>
    <w:rsid w:val="7A4034EC"/>
    <w:rsid w:val="7A42FC69"/>
    <w:rsid w:val="7A6B30F9"/>
    <w:rsid w:val="7A8F14CC"/>
    <w:rsid w:val="7AB45718"/>
    <w:rsid w:val="7AD1DB2F"/>
    <w:rsid w:val="7AF1BC5C"/>
    <w:rsid w:val="7AF3C259"/>
    <w:rsid w:val="7AF8FB41"/>
    <w:rsid w:val="7B09FC48"/>
    <w:rsid w:val="7B23318B"/>
    <w:rsid w:val="7B28F2FF"/>
    <w:rsid w:val="7B30B80F"/>
    <w:rsid w:val="7B54E23F"/>
    <w:rsid w:val="7B5708C1"/>
    <w:rsid w:val="7B680B42"/>
    <w:rsid w:val="7B7C63AD"/>
    <w:rsid w:val="7B8B691F"/>
    <w:rsid w:val="7B9A0164"/>
    <w:rsid w:val="7BA8A8F1"/>
    <w:rsid w:val="7BB574A7"/>
    <w:rsid w:val="7BB8F3A5"/>
    <w:rsid w:val="7BC7DD60"/>
    <w:rsid w:val="7BD06B20"/>
    <w:rsid w:val="7BDD1495"/>
    <w:rsid w:val="7BFA20BD"/>
    <w:rsid w:val="7C0CCB6C"/>
    <w:rsid w:val="7C2ED7B4"/>
    <w:rsid w:val="7C35F33E"/>
    <w:rsid w:val="7C3969B6"/>
    <w:rsid w:val="7C4256C5"/>
    <w:rsid w:val="7C4C50A8"/>
    <w:rsid w:val="7C5E8BDC"/>
    <w:rsid w:val="7C61AC2F"/>
    <w:rsid w:val="7C6EAD3F"/>
    <w:rsid w:val="7C7B5A2A"/>
    <w:rsid w:val="7C8002A5"/>
    <w:rsid w:val="7C882197"/>
    <w:rsid w:val="7C8BCBD4"/>
    <w:rsid w:val="7CA5DA60"/>
    <w:rsid w:val="7CBEC751"/>
    <w:rsid w:val="7CD34F1C"/>
    <w:rsid w:val="7CE981E3"/>
    <w:rsid w:val="7D11B772"/>
    <w:rsid w:val="7D356846"/>
    <w:rsid w:val="7D366492"/>
    <w:rsid w:val="7D37D3B7"/>
    <w:rsid w:val="7D3FA058"/>
    <w:rsid w:val="7D413C47"/>
    <w:rsid w:val="7D468580"/>
    <w:rsid w:val="7D4AB52F"/>
    <w:rsid w:val="7D6B748F"/>
    <w:rsid w:val="7D727ABC"/>
    <w:rsid w:val="7D79BE38"/>
    <w:rsid w:val="7D79CC06"/>
    <w:rsid w:val="7D79F6D8"/>
    <w:rsid w:val="7D817E28"/>
    <w:rsid w:val="7D8528DC"/>
    <w:rsid w:val="7D8A1E0A"/>
    <w:rsid w:val="7D9C7035"/>
    <w:rsid w:val="7DB6EE21"/>
    <w:rsid w:val="7DC3A3FE"/>
    <w:rsid w:val="7DC5542B"/>
    <w:rsid w:val="7DC686A7"/>
    <w:rsid w:val="7DCCCB0B"/>
    <w:rsid w:val="7DE703D8"/>
    <w:rsid w:val="7E0ABB82"/>
    <w:rsid w:val="7E39DE64"/>
    <w:rsid w:val="7E43A3D9"/>
    <w:rsid w:val="7E7A1FD3"/>
    <w:rsid w:val="7E7C13DD"/>
    <w:rsid w:val="7E95E6DE"/>
    <w:rsid w:val="7E97A90D"/>
    <w:rsid w:val="7EA4A2EB"/>
    <w:rsid w:val="7EBB103D"/>
    <w:rsid w:val="7EBF5798"/>
    <w:rsid w:val="7EDE9D11"/>
    <w:rsid w:val="7EE694E0"/>
    <w:rsid w:val="7EE721EC"/>
    <w:rsid w:val="7EED11AA"/>
    <w:rsid w:val="7EF9A4C7"/>
    <w:rsid w:val="7F0FB8F4"/>
    <w:rsid w:val="7F227A53"/>
    <w:rsid w:val="7F295977"/>
    <w:rsid w:val="7F3F85FB"/>
    <w:rsid w:val="7F5F7BA5"/>
    <w:rsid w:val="7F6456A2"/>
    <w:rsid w:val="7F6A5EAF"/>
    <w:rsid w:val="7F7653C8"/>
    <w:rsid w:val="7F84885E"/>
    <w:rsid w:val="7F8B16D9"/>
    <w:rsid w:val="7F8D0B3D"/>
    <w:rsid w:val="7F9DB876"/>
    <w:rsid w:val="7FA31F2A"/>
    <w:rsid w:val="7FC94576"/>
    <w:rsid w:val="7FCF8DD5"/>
    <w:rsid w:val="7FD115D1"/>
    <w:rsid w:val="7FF15474"/>
    <w:rsid w:val="7FF867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3D37FE"/>
  <w15:chartTrackingRefBased/>
  <w15:docId w15:val="{7E9C0B35-459E-4D19-BB5D-93DE4BB7B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D0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4111"/>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6F4111"/>
  </w:style>
  <w:style w:type="paragraph" w:styleId="Footer">
    <w:name w:val="footer"/>
    <w:basedOn w:val="Normal"/>
    <w:link w:val="FooterChar"/>
    <w:uiPriority w:val="99"/>
    <w:unhideWhenUsed/>
    <w:rsid w:val="006F4111"/>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6F4111"/>
  </w:style>
  <w:style w:type="character" w:styleId="Hyperlink">
    <w:name w:val="Hyperlink"/>
    <w:basedOn w:val="DefaultParagraphFont"/>
    <w:uiPriority w:val="99"/>
    <w:unhideWhenUsed/>
    <w:rsid w:val="00AE7458"/>
    <w:rPr>
      <w:color w:val="0563C1" w:themeColor="hyperlink"/>
      <w:u w:val="single"/>
    </w:rPr>
  </w:style>
  <w:style w:type="character" w:styleId="UnresolvedMention">
    <w:name w:val="Unresolved Mention"/>
    <w:basedOn w:val="DefaultParagraphFont"/>
    <w:uiPriority w:val="99"/>
    <w:semiHidden/>
    <w:unhideWhenUsed/>
    <w:rsid w:val="00AE7458"/>
    <w:rPr>
      <w:color w:val="605E5C"/>
      <w:shd w:val="clear" w:color="auto" w:fill="E1DFDD"/>
    </w:rPr>
  </w:style>
  <w:style w:type="character" w:styleId="FollowedHyperlink">
    <w:name w:val="FollowedHyperlink"/>
    <w:basedOn w:val="DefaultParagraphFont"/>
    <w:uiPriority w:val="99"/>
    <w:semiHidden/>
    <w:unhideWhenUsed/>
    <w:rsid w:val="00AE7458"/>
    <w:rPr>
      <w:color w:val="954F72" w:themeColor="followedHyperlink"/>
      <w:u w:val="single"/>
    </w:rPr>
  </w:style>
  <w:style w:type="paragraph" w:customStyle="1" w:styleId="AUTODATE">
    <w:name w:val="AUTO DATE"/>
    <w:qFormat/>
    <w:rsid w:val="002F0F78"/>
    <w:rPr>
      <w:rFonts w:ascii="Cambria" w:hAnsi="Cambria"/>
      <w:noProof/>
      <w:sz w:val="20"/>
      <w:szCs w:val="20"/>
    </w:rPr>
  </w:style>
  <w:style w:type="paragraph" w:customStyle="1" w:styleId="BODYADDRESS">
    <w:name w:val="BODY ADDRESS"/>
    <w:qFormat/>
    <w:rsid w:val="002F0F78"/>
    <w:rPr>
      <w:rFonts w:ascii="Cambria" w:hAnsi="Cambria"/>
      <w:sz w:val="20"/>
      <w:szCs w:val="20"/>
    </w:rPr>
  </w:style>
  <w:style w:type="paragraph" w:customStyle="1" w:styleId="BODY">
    <w:name w:val="BODY"/>
    <w:qFormat/>
    <w:rsid w:val="002F0F78"/>
    <w:pPr>
      <w:spacing w:after="240"/>
    </w:pPr>
    <w:rPr>
      <w:rFonts w:ascii="Cambria" w:hAnsi="Cambria"/>
      <w:sz w:val="20"/>
      <w:szCs w:val="20"/>
    </w:rPr>
  </w:style>
  <w:style w:type="character" w:styleId="PageNumber">
    <w:name w:val="page number"/>
    <w:basedOn w:val="DefaultParagraphFont"/>
    <w:uiPriority w:val="99"/>
    <w:semiHidden/>
    <w:unhideWhenUsed/>
    <w:rsid w:val="00AF6480"/>
  </w:style>
  <w:style w:type="table" w:styleId="TableGrid">
    <w:name w:val="Table Grid"/>
    <w:basedOn w:val="TableNormal"/>
    <w:uiPriority w:val="59"/>
    <w:rsid w:val="009B02AE"/>
    <w:tblPr/>
  </w:style>
  <w:style w:type="paragraph" w:styleId="HTMLPreformatted">
    <w:name w:val="HTML Preformatted"/>
    <w:basedOn w:val="Normal"/>
    <w:link w:val="HTMLPreformattedChar"/>
    <w:uiPriority w:val="99"/>
    <w:semiHidden/>
    <w:unhideWhenUsed/>
    <w:rsid w:val="00122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2282F"/>
    <w:rPr>
      <w:rFonts w:ascii="Courier New" w:eastAsia="Times New Roman" w:hAnsi="Courier New" w:cs="Courier New"/>
      <w:sz w:val="20"/>
      <w:szCs w:val="20"/>
    </w:rPr>
  </w:style>
  <w:style w:type="character" w:styleId="Emphasis">
    <w:name w:val="Emphasis"/>
    <w:basedOn w:val="DefaultParagraphFont"/>
    <w:uiPriority w:val="20"/>
    <w:qFormat/>
    <w:rsid w:val="002B160B"/>
    <w:rPr>
      <w:i/>
      <w:iCs/>
    </w:rPr>
  </w:style>
  <w:style w:type="paragraph" w:styleId="NormalWeb">
    <w:name w:val="Normal (Web)"/>
    <w:basedOn w:val="Normal"/>
    <w:uiPriority w:val="99"/>
    <w:semiHidden/>
    <w:unhideWhenUsed/>
    <w:rsid w:val="00CD59EC"/>
    <w:pPr>
      <w:spacing w:before="100" w:beforeAutospacing="1" w:after="100" w:afterAutospacing="1"/>
    </w:pPr>
  </w:style>
  <w:style w:type="character" w:styleId="Strong">
    <w:name w:val="Strong"/>
    <w:basedOn w:val="DefaultParagraphFont"/>
    <w:uiPriority w:val="22"/>
    <w:qFormat/>
    <w:rsid w:val="00CD59EC"/>
    <w:rPr>
      <w:b/>
      <w:bCs/>
    </w:rPr>
  </w:style>
  <w:style w:type="paragraph" w:styleId="ListParagraph">
    <w:name w:val="List Paragraph"/>
    <w:basedOn w:val="Normal"/>
    <w:uiPriority w:val="34"/>
    <w:qFormat/>
    <w:rsid w:val="00B53BC8"/>
    <w:pPr>
      <w:ind w:left="720"/>
      <w:contextualSpacing/>
    </w:pPr>
  </w:style>
  <w:style w:type="paragraph" w:customStyle="1" w:styleId="paragraph">
    <w:name w:val="paragraph"/>
    <w:basedOn w:val="Normal"/>
    <w:rsid w:val="000D0643"/>
    <w:pPr>
      <w:spacing w:before="100" w:beforeAutospacing="1" w:after="100" w:afterAutospacing="1"/>
    </w:pPr>
  </w:style>
  <w:style w:type="character" w:customStyle="1" w:styleId="normaltextrun">
    <w:name w:val="normaltextrun"/>
    <w:basedOn w:val="DefaultParagraphFont"/>
    <w:rsid w:val="000D0643"/>
  </w:style>
  <w:style w:type="character" w:customStyle="1" w:styleId="eop">
    <w:name w:val="eop"/>
    <w:basedOn w:val="DefaultParagraphFont"/>
    <w:rsid w:val="000D0643"/>
  </w:style>
  <w:style w:type="character" w:customStyle="1" w:styleId="wacimagecontainer">
    <w:name w:val="wacimagecontainer"/>
    <w:basedOn w:val="DefaultParagraphFont"/>
    <w:rsid w:val="00FF7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281158">
      <w:bodyDiv w:val="1"/>
      <w:marLeft w:val="0"/>
      <w:marRight w:val="0"/>
      <w:marTop w:val="0"/>
      <w:marBottom w:val="0"/>
      <w:divBdr>
        <w:top w:val="none" w:sz="0" w:space="0" w:color="auto"/>
        <w:left w:val="none" w:sz="0" w:space="0" w:color="auto"/>
        <w:bottom w:val="none" w:sz="0" w:space="0" w:color="auto"/>
        <w:right w:val="none" w:sz="0" w:space="0" w:color="auto"/>
      </w:divBdr>
    </w:div>
    <w:div w:id="1906839093">
      <w:bodyDiv w:val="1"/>
      <w:marLeft w:val="0"/>
      <w:marRight w:val="0"/>
      <w:marTop w:val="0"/>
      <w:marBottom w:val="0"/>
      <w:divBdr>
        <w:top w:val="none" w:sz="0" w:space="0" w:color="auto"/>
        <w:left w:val="none" w:sz="0" w:space="0" w:color="auto"/>
        <w:bottom w:val="none" w:sz="0" w:space="0" w:color="auto"/>
        <w:right w:val="none" w:sz="0" w:space="0" w:color="auto"/>
      </w:divBdr>
    </w:div>
    <w:div w:id="2051033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github.com/akshaymogaveera/Object-sorting-using-Robotic-arm-and-Image-processing?tab=readme-ov-file" TargetMode="External"/><Relationship Id="rId21" Type="http://schemas.openxmlformats.org/officeDocument/2006/relationships/image" Target="media/image11.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109/GHTC-SAS.2014.6967550"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hackster.io/Elephant-Robotics-Official/educational-sorting-system-using-ultraarm-p340-1a87dd?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ithub.com/mattthewmoore/tictactoe_QARM.git" TargetMode="External"/><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hackster.io/naveenbskumar/ros-2-pick-and-place-system-with-edge-impulse-312bc4?utm_source=chatgpt.com" TargetMode="External"/><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hyperlink" Target="https://chat.openai.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youtube.com/watch?v=r0RspiLG260" TargetMode="External"/><Relationship Id="rId30" Type="http://schemas.openxmlformats.org/officeDocument/2006/relationships/hyperlink" Target="https://docs.ultralytics.com/usage/python/" TargetMode="External"/><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4.emf"/></Relationships>
</file>

<file path=word/_rels/header2.xml.rels><?xml version="1.0" encoding="UTF-8" standalone="yes"?>
<Relationships xmlns="http://schemas.openxmlformats.org/package/2006/relationships"><Relationship Id="rId1"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983acfd-3e76-44e6-a29b-68bb9a69472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813F997187F754EA81FBF353E58E473" ma:contentTypeVersion="17" ma:contentTypeDescription="Create a new document." ma:contentTypeScope="" ma:versionID="e62ac24c1b8b6545b92ce7628c31569a">
  <xsd:schema xmlns:xsd="http://www.w3.org/2001/XMLSchema" xmlns:xs="http://www.w3.org/2001/XMLSchema" xmlns:p="http://schemas.microsoft.com/office/2006/metadata/properties" xmlns:ns3="7983acfd-3e76-44e6-a29b-68bb9a69472a" xmlns:ns4="3b867f4a-215e-4f2f-a333-3f6212ea1e95" targetNamespace="http://schemas.microsoft.com/office/2006/metadata/properties" ma:root="true" ma:fieldsID="8afa7792e259841b76d61ef9ca983609" ns3:_="" ns4:_="">
    <xsd:import namespace="7983acfd-3e76-44e6-a29b-68bb9a69472a"/>
    <xsd:import namespace="3b867f4a-215e-4f2f-a333-3f6212ea1e9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83acfd-3e76-44e6-a29b-68bb9a6947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description="" ma:hidden="true" ma:indexed="true" ma:internalName="MediaServiceDateTake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867f4a-215e-4f2f-a333-3f6212ea1e9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C54117-7A6B-4956-954B-41D906E6AFCC}">
  <ds:schemaRefs>
    <ds:schemaRef ds:uri="http://schemas.microsoft.com/office/2006/metadata/properties"/>
    <ds:schemaRef ds:uri="http://schemas.microsoft.com/office/infopath/2007/PartnerControls"/>
    <ds:schemaRef ds:uri="7983acfd-3e76-44e6-a29b-68bb9a69472a"/>
  </ds:schemaRefs>
</ds:datastoreItem>
</file>

<file path=customXml/itemProps2.xml><?xml version="1.0" encoding="utf-8"?>
<ds:datastoreItem xmlns:ds="http://schemas.openxmlformats.org/officeDocument/2006/customXml" ds:itemID="{5FAB3D65-0669-4C40-B151-EF1847289D76}">
  <ds:schemaRefs>
    <ds:schemaRef ds:uri="http://schemas.openxmlformats.org/officeDocument/2006/bibliography"/>
  </ds:schemaRefs>
</ds:datastoreItem>
</file>

<file path=customXml/itemProps3.xml><?xml version="1.0" encoding="utf-8"?>
<ds:datastoreItem xmlns:ds="http://schemas.openxmlformats.org/officeDocument/2006/customXml" ds:itemID="{96B0959C-6D1E-4F59-808F-B81ADE3B658C}">
  <ds:schemaRefs>
    <ds:schemaRef ds:uri="http://schemas.microsoft.com/sharepoint/v3/contenttype/forms"/>
  </ds:schemaRefs>
</ds:datastoreItem>
</file>

<file path=customXml/itemProps4.xml><?xml version="1.0" encoding="utf-8"?>
<ds:datastoreItem xmlns:ds="http://schemas.openxmlformats.org/officeDocument/2006/customXml" ds:itemID="{84DCA5CA-FBDF-44E0-B94C-850EC44FE1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83acfd-3e76-44e6-a29b-68bb9a69472a"/>
    <ds:schemaRef ds:uri="3b867f4a-215e-4f2f-a333-3f6212ea1e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Pages>
  <Words>4838</Words>
  <Characters>27582</Characters>
  <Application>Microsoft Office Word</Application>
  <DocSecurity>4</DocSecurity>
  <Lines>229</Lines>
  <Paragraphs>64</Paragraphs>
  <ScaleCrop>false</ScaleCrop>
  <Company/>
  <LinksUpToDate>false</LinksUpToDate>
  <CharactersWithSpaces>32356</CharactersWithSpaces>
  <SharedDoc>false</SharedDoc>
  <HLinks>
    <vt:vector size="48" baseType="variant">
      <vt:variant>
        <vt:i4>524309</vt:i4>
      </vt:variant>
      <vt:variant>
        <vt:i4>24</vt:i4>
      </vt:variant>
      <vt:variant>
        <vt:i4>0</vt:i4>
      </vt:variant>
      <vt:variant>
        <vt:i4>5</vt:i4>
      </vt:variant>
      <vt:variant>
        <vt:lpwstr>https://chat.openai.com/</vt:lpwstr>
      </vt:variant>
      <vt:variant>
        <vt:lpwstr/>
      </vt:variant>
      <vt:variant>
        <vt:i4>3473446</vt:i4>
      </vt:variant>
      <vt:variant>
        <vt:i4>21</vt:i4>
      </vt:variant>
      <vt:variant>
        <vt:i4>0</vt:i4>
      </vt:variant>
      <vt:variant>
        <vt:i4>5</vt:i4>
      </vt:variant>
      <vt:variant>
        <vt:lpwstr>https://docs.ultralytics.com/usage/python/</vt:lpwstr>
      </vt:variant>
      <vt:variant>
        <vt:lpwstr/>
      </vt:variant>
      <vt:variant>
        <vt:i4>6422613</vt:i4>
      </vt:variant>
      <vt:variant>
        <vt:i4>18</vt:i4>
      </vt:variant>
      <vt:variant>
        <vt:i4>0</vt:i4>
      </vt:variant>
      <vt:variant>
        <vt:i4>5</vt:i4>
      </vt:variant>
      <vt:variant>
        <vt:lpwstr>https://www.hackster.io/Elephant-Robotics-Official/educational-sorting-system-using-ultraarm-p340-1a87dd?utm_source=chatgpt.com</vt:lpwstr>
      </vt:variant>
      <vt:variant>
        <vt:lpwstr/>
      </vt:variant>
      <vt:variant>
        <vt:i4>1441848</vt:i4>
      </vt:variant>
      <vt:variant>
        <vt:i4>15</vt:i4>
      </vt:variant>
      <vt:variant>
        <vt:i4>0</vt:i4>
      </vt:variant>
      <vt:variant>
        <vt:i4>5</vt:i4>
      </vt:variant>
      <vt:variant>
        <vt:lpwstr>https://www.hackster.io/naveenbskumar/ros-2-pick-and-place-system-with-edge-impulse-312bc4?utm_source=chatgpt.com</vt:lpwstr>
      </vt:variant>
      <vt:variant>
        <vt:lpwstr/>
      </vt:variant>
      <vt:variant>
        <vt:i4>2359393</vt:i4>
      </vt:variant>
      <vt:variant>
        <vt:i4>12</vt:i4>
      </vt:variant>
      <vt:variant>
        <vt:i4>0</vt:i4>
      </vt:variant>
      <vt:variant>
        <vt:i4>5</vt:i4>
      </vt:variant>
      <vt:variant>
        <vt:lpwstr>https://www.youtube.com/watch?v=r0RspiLG260</vt:lpwstr>
      </vt:variant>
      <vt:variant>
        <vt:lpwstr/>
      </vt:variant>
      <vt:variant>
        <vt:i4>8257579</vt:i4>
      </vt:variant>
      <vt:variant>
        <vt:i4>9</vt:i4>
      </vt:variant>
      <vt:variant>
        <vt:i4>0</vt:i4>
      </vt:variant>
      <vt:variant>
        <vt:i4>5</vt:i4>
      </vt:variant>
      <vt:variant>
        <vt:lpwstr>https://github.com/akshaymogaveera/Object-sorting-using-Robotic-arm-and-Image-processing?tab=readme-ov-file</vt:lpwstr>
      </vt:variant>
      <vt:variant>
        <vt:lpwstr/>
      </vt:variant>
      <vt:variant>
        <vt:i4>917522</vt:i4>
      </vt:variant>
      <vt:variant>
        <vt:i4>6</vt:i4>
      </vt:variant>
      <vt:variant>
        <vt:i4>0</vt:i4>
      </vt:variant>
      <vt:variant>
        <vt:i4>5</vt:i4>
      </vt:variant>
      <vt:variant>
        <vt:lpwstr>https://doi.org/10.1109/GHTC-SAS.2014.6967550</vt:lpwstr>
      </vt:variant>
      <vt:variant>
        <vt:lpwstr/>
      </vt:variant>
      <vt:variant>
        <vt:i4>3145813</vt:i4>
      </vt:variant>
      <vt:variant>
        <vt:i4>3</vt:i4>
      </vt:variant>
      <vt:variant>
        <vt:i4>0</vt:i4>
      </vt:variant>
      <vt:variant>
        <vt:i4>5</vt:i4>
      </vt:variant>
      <vt:variant>
        <vt:lpwstr>https://github.com/mattthewmoore/tictactoe_QARM.git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Jacky Liang</cp:lastModifiedBy>
  <cp:revision>1252</cp:revision>
  <cp:lastPrinted>2026-02-20T07:55:00Z</cp:lastPrinted>
  <dcterms:created xsi:type="dcterms:W3CDTF">2026-01-19T00:48:00Z</dcterms:created>
  <dcterms:modified xsi:type="dcterms:W3CDTF">2026-03-19T06:42:00Z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f9f0f0c1-65e4-4900-9e7c-5dd440e45a2d</vt:lpwstr>
  </property>
  <property fmtid="{D5CDD505-2E9C-101B-9397-08002B2CF9AE}" pid="3" name="ContentTypeId">
    <vt:lpwstr>0x010100C813F997187F754EA81FBF353E58E473</vt:lpwstr>
  </property>
</Properties>
</file>