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34FDB" w14:textId="77777777" w:rsidR="00D46D2D" w:rsidRPr="00DF7E21" w:rsidRDefault="00D46D2D" w:rsidP="00D46D2D">
      <w:pPr>
        <w:tabs>
          <w:tab w:val="left" w:pos="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autoSpaceDE w:val="0"/>
        <w:autoSpaceDN w:val="0"/>
        <w:adjustRightInd w:val="0"/>
        <w:spacing w:after="0" w:line="288" w:lineRule="atLeast"/>
        <w:jc w:val="center"/>
        <w:rPr>
          <w:rFonts w:ascii="Times New Roman" w:hAnsi="Times New Roman" w:cs="Times New Roman"/>
          <w:bCs/>
          <w:sz w:val="16"/>
          <w:szCs w:val="16"/>
        </w:rPr>
      </w:pPr>
      <w:r w:rsidRPr="00DF7E21">
        <w:rPr>
          <w:rFonts w:ascii="Times New Roman" w:hAnsi="Times New Roman" w:cs="Times New Roman"/>
          <w:bCs/>
          <w:sz w:val="16"/>
          <w:szCs w:val="16"/>
        </w:rPr>
        <w:t>THE LAW OFFICE OF</w:t>
      </w:r>
    </w:p>
    <w:p w14:paraId="2B5B5CAD" w14:textId="77777777" w:rsidR="00D46D2D" w:rsidRPr="00826B29" w:rsidRDefault="00D46D2D" w:rsidP="00D46D2D">
      <w:pPr>
        <w:tabs>
          <w:tab w:val="left" w:pos="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autoSpaceDE w:val="0"/>
        <w:autoSpaceDN w:val="0"/>
        <w:adjustRightInd w:val="0"/>
        <w:spacing w:after="0" w:line="288" w:lineRule="atLeast"/>
        <w:jc w:val="center"/>
        <w:rPr>
          <w:rFonts w:ascii="Times New Roman" w:hAnsi="Times New Roman" w:cs="Times New Roman"/>
          <w:b/>
          <w:bCs/>
          <w:sz w:val="32"/>
          <w:szCs w:val="32"/>
        </w:rPr>
      </w:pPr>
      <w:r w:rsidRPr="00826B29">
        <w:rPr>
          <w:rFonts w:ascii="Times New Roman" w:hAnsi="Times New Roman" w:cs="Times New Roman"/>
          <w:b/>
          <w:bCs/>
          <w:sz w:val="32"/>
          <w:szCs w:val="32"/>
        </w:rPr>
        <w:t>JOHN P. TOUHEY</w:t>
      </w:r>
    </w:p>
    <w:p w14:paraId="6AFF23B3" w14:textId="77777777" w:rsidR="00D46D2D" w:rsidRDefault="00D46D2D" w:rsidP="00D46D2D">
      <w:pPr>
        <w:tabs>
          <w:tab w:val="left" w:pos="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autoSpaceDE w:val="0"/>
        <w:autoSpaceDN w:val="0"/>
        <w:adjustRightInd w:val="0"/>
        <w:spacing w:after="0" w:line="288" w:lineRule="atLeast"/>
        <w:jc w:val="center"/>
        <w:rPr>
          <w:rFonts w:ascii="Times New Roman" w:hAnsi="Times New Roman" w:cs="Times New Roman"/>
          <w:sz w:val="24"/>
          <w:szCs w:val="24"/>
        </w:rPr>
      </w:pPr>
      <w:r>
        <w:rPr>
          <w:rFonts w:ascii="Times New Roman" w:hAnsi="Times New Roman" w:cs="Times New Roman"/>
          <w:sz w:val="24"/>
          <w:szCs w:val="24"/>
        </w:rPr>
        <w:t>5700 Main Street</w:t>
      </w:r>
    </w:p>
    <w:p w14:paraId="59097579" w14:textId="77777777" w:rsidR="00D46D2D" w:rsidRPr="000B21D9" w:rsidRDefault="00D46D2D" w:rsidP="00D46D2D">
      <w:pPr>
        <w:tabs>
          <w:tab w:val="left" w:pos="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autoSpaceDE w:val="0"/>
        <w:autoSpaceDN w:val="0"/>
        <w:adjustRightInd w:val="0"/>
        <w:spacing w:after="0" w:line="288" w:lineRule="atLeast"/>
        <w:jc w:val="center"/>
        <w:rPr>
          <w:rFonts w:ascii="Times New Roman" w:hAnsi="Times New Roman" w:cs="Times New Roman"/>
          <w:sz w:val="24"/>
          <w:szCs w:val="24"/>
        </w:rPr>
      </w:pPr>
      <w:r>
        <w:rPr>
          <w:rFonts w:ascii="Times New Roman" w:hAnsi="Times New Roman" w:cs="Times New Roman"/>
          <w:sz w:val="24"/>
          <w:szCs w:val="24"/>
        </w:rPr>
        <w:t>Williamsville, New York 14221</w:t>
      </w:r>
    </w:p>
    <w:p w14:paraId="5AEC8F14" w14:textId="77777777" w:rsidR="00D46D2D" w:rsidRPr="000B21D9" w:rsidRDefault="00D46D2D" w:rsidP="00D46D2D">
      <w:pPr>
        <w:tabs>
          <w:tab w:val="left" w:pos="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autoSpaceDE w:val="0"/>
        <w:autoSpaceDN w:val="0"/>
        <w:adjustRightInd w:val="0"/>
        <w:spacing w:after="0" w:line="288" w:lineRule="atLeast"/>
        <w:jc w:val="center"/>
        <w:rPr>
          <w:rFonts w:ascii="Times New Roman" w:hAnsi="Times New Roman" w:cs="Times New Roman"/>
          <w:sz w:val="24"/>
          <w:szCs w:val="24"/>
        </w:rPr>
      </w:pPr>
      <w:hyperlink r:id="rId11" w:history="1">
        <w:r w:rsidRPr="000B21D9">
          <w:rPr>
            <w:rStyle w:val="Hyperlink"/>
            <w:szCs w:val="24"/>
          </w:rPr>
          <w:t>E:</w:t>
        </w:r>
      </w:hyperlink>
      <w:r w:rsidRPr="000B21D9">
        <w:rPr>
          <w:rStyle w:val="Hyperlink"/>
          <w:szCs w:val="24"/>
        </w:rPr>
        <w:t xml:space="preserve"> john.touhey@touheylaw.com</w:t>
      </w:r>
      <w:r>
        <w:rPr>
          <w:rFonts w:ascii="Times New Roman" w:hAnsi="Times New Roman" w:cs="Times New Roman"/>
          <w:sz w:val="24"/>
          <w:szCs w:val="24"/>
        </w:rPr>
        <w:t xml:space="preserve"> ~ Ph: (716</w:t>
      </w:r>
      <w:r w:rsidRPr="000B21D9">
        <w:rPr>
          <w:rFonts w:ascii="Times New Roman" w:hAnsi="Times New Roman" w:cs="Times New Roman"/>
          <w:sz w:val="24"/>
          <w:szCs w:val="24"/>
        </w:rPr>
        <w:t xml:space="preserve">) </w:t>
      </w:r>
      <w:r>
        <w:rPr>
          <w:rFonts w:ascii="Times New Roman" w:hAnsi="Times New Roman" w:cs="Times New Roman"/>
          <w:sz w:val="24"/>
          <w:szCs w:val="24"/>
        </w:rPr>
        <w:t>427-8770</w:t>
      </w:r>
    </w:p>
    <w:p w14:paraId="4039D03A" w14:textId="77777777" w:rsidR="00D46D2D" w:rsidRDefault="00D46D2D" w:rsidP="00D46D2D">
      <w:pPr>
        <w:spacing w:line="240" w:lineRule="auto"/>
        <w:contextualSpacing/>
        <w:rPr>
          <w:rFonts w:ascii="Times New Roman" w:hAnsi="Times New Roman" w:cs="Times New Roman"/>
        </w:rPr>
      </w:pPr>
    </w:p>
    <w:p w14:paraId="04F6125F" w14:textId="77777777" w:rsidR="00D46D2D" w:rsidRDefault="00D46D2D" w:rsidP="00D46D2D">
      <w:pPr>
        <w:spacing w:line="240" w:lineRule="auto"/>
        <w:contextualSpacing/>
        <w:rPr>
          <w:rFonts w:ascii="Times New Roman" w:hAnsi="Times New Roman" w:cs="Times New Roman"/>
        </w:rPr>
      </w:pPr>
    </w:p>
    <w:p w14:paraId="6F2B7D0F" w14:textId="1B55C329" w:rsidR="00D46D2D" w:rsidRDefault="00D937EC" w:rsidP="00D46D2D">
      <w:pPr>
        <w:spacing w:after="0" w:line="240" w:lineRule="auto"/>
        <w:jc w:val="center"/>
        <w:rPr>
          <w:rFonts w:ascii="Times New Roman" w:hAnsi="Times New Roman" w:cs="Times New Roman"/>
        </w:rPr>
      </w:pPr>
      <w:r>
        <w:rPr>
          <w:rFonts w:ascii="Times New Roman" w:hAnsi="Times New Roman" w:cs="Times New Roman"/>
        </w:rPr>
        <w:t>December 17, 2025</w:t>
      </w:r>
    </w:p>
    <w:p w14:paraId="73DF907C" w14:textId="77777777" w:rsidR="00D46D2D" w:rsidRDefault="00D46D2D" w:rsidP="00D46D2D">
      <w:pPr>
        <w:spacing w:after="0" w:line="240" w:lineRule="auto"/>
        <w:jc w:val="center"/>
        <w:rPr>
          <w:rFonts w:ascii="Times New Roman" w:hAnsi="Times New Roman" w:cs="Times New Roman"/>
          <w:sz w:val="24"/>
          <w:szCs w:val="24"/>
        </w:rPr>
      </w:pPr>
    </w:p>
    <w:p w14:paraId="72698B47" w14:textId="77777777" w:rsidR="00D46D2D" w:rsidRPr="00511A86" w:rsidRDefault="00D46D2D" w:rsidP="00D46D2D">
      <w:pPr>
        <w:spacing w:after="0" w:line="240" w:lineRule="auto"/>
        <w:jc w:val="center"/>
        <w:rPr>
          <w:rFonts w:ascii="Times New Roman" w:hAnsi="Times New Roman" w:cs="Times New Roman"/>
          <w:sz w:val="24"/>
          <w:szCs w:val="24"/>
        </w:rPr>
      </w:pPr>
    </w:p>
    <w:p w14:paraId="16E06FDC" w14:textId="0408607D" w:rsidR="00D46D2D" w:rsidRDefault="00D46D2D" w:rsidP="00F6093E">
      <w:pPr>
        <w:spacing w:after="0" w:line="240" w:lineRule="auto"/>
        <w:rPr>
          <w:rFonts w:ascii="Times New Roman" w:hAnsi="Times New Roman" w:cs="Times New Roman"/>
          <w:bCs/>
          <w:sz w:val="24"/>
          <w:szCs w:val="24"/>
        </w:rPr>
      </w:pPr>
      <w:r>
        <w:rPr>
          <w:rFonts w:ascii="Times New Roman" w:hAnsi="Times New Roman" w:cs="Times New Roman"/>
          <w:sz w:val="24"/>
          <w:szCs w:val="24"/>
        </w:rPr>
        <w:t>TO:</w:t>
      </w:r>
      <w:r>
        <w:rPr>
          <w:rFonts w:ascii="Times New Roman" w:hAnsi="Times New Roman" w:cs="Times New Roman"/>
          <w:sz w:val="24"/>
          <w:szCs w:val="24"/>
        </w:rPr>
        <w:tab/>
      </w:r>
      <w:r w:rsidR="00F6093E">
        <w:rPr>
          <w:rFonts w:ascii="Times New Roman" w:hAnsi="Times New Roman" w:cs="Times New Roman"/>
          <w:bCs/>
          <w:sz w:val="24"/>
          <w:szCs w:val="24"/>
        </w:rPr>
        <w:t>Home Patrol (or later entity to be named)</w:t>
      </w:r>
    </w:p>
    <w:p w14:paraId="19053047" w14:textId="479021F1" w:rsidR="00F6093E" w:rsidRDefault="00F6093E" w:rsidP="00F6093E">
      <w:pPr>
        <w:spacing w:after="0" w:line="240" w:lineRule="auto"/>
        <w:rPr>
          <w:rFonts w:ascii="Times New Roman" w:hAnsi="Times New Roman" w:cs="Times New Roman"/>
          <w:bCs/>
          <w:sz w:val="24"/>
          <w:szCs w:val="24"/>
        </w:rPr>
      </w:pPr>
      <w:r>
        <w:rPr>
          <w:rFonts w:ascii="Times New Roman" w:hAnsi="Times New Roman" w:cs="Times New Roman"/>
          <w:bCs/>
          <w:sz w:val="24"/>
          <w:szCs w:val="24"/>
        </w:rPr>
        <w:tab/>
        <w:t>ATTN: Nick Vitanza and JJ Fulmines</w:t>
      </w:r>
    </w:p>
    <w:p w14:paraId="3B300E48" w14:textId="77777777" w:rsidR="00D46D2D" w:rsidRPr="00AA32E6" w:rsidRDefault="00D46D2D" w:rsidP="00D46D2D">
      <w:pPr>
        <w:spacing w:after="0" w:line="240" w:lineRule="auto"/>
        <w:contextualSpacing/>
        <w:rPr>
          <w:rFonts w:ascii="Times New Roman" w:hAnsi="Times New Roman" w:cs="Times New Roman"/>
          <w:bCs/>
          <w:sz w:val="24"/>
          <w:szCs w:val="24"/>
        </w:rPr>
      </w:pPr>
    </w:p>
    <w:p w14:paraId="3DA0C54F" w14:textId="77777777" w:rsidR="00D46D2D" w:rsidRDefault="00D46D2D" w:rsidP="00D46D2D">
      <w:pPr>
        <w:spacing w:after="0" w:line="240" w:lineRule="auto"/>
        <w:rPr>
          <w:bCs/>
        </w:rPr>
      </w:pPr>
    </w:p>
    <w:p w14:paraId="5854718A" w14:textId="4CAA08B8" w:rsidR="00F6093E" w:rsidRPr="00F6093E" w:rsidRDefault="00D46D2D" w:rsidP="00F6093E">
      <w:pPr>
        <w:spacing w:line="240" w:lineRule="auto"/>
        <w:contextualSpacing/>
        <w:rPr>
          <w:rFonts w:ascii="Times New Roman" w:hAnsi="Times New Roman" w:cs="Times New Roman"/>
          <w:b/>
          <w:bCs/>
          <w:i/>
          <w:color w:val="0000FF" w:themeColor="hyperlink"/>
          <w:sz w:val="24"/>
          <w:szCs w:val="24"/>
          <w:u w:val="single"/>
        </w:rPr>
      </w:pPr>
      <w:r>
        <w:rPr>
          <w:bCs/>
        </w:rPr>
        <w:tab/>
      </w:r>
      <w:r>
        <w:rPr>
          <w:bCs/>
        </w:rPr>
        <w:tab/>
      </w:r>
      <w:r w:rsidRPr="00F6093E">
        <w:rPr>
          <w:rFonts w:ascii="Times New Roman" w:hAnsi="Times New Roman" w:cs="Times New Roman"/>
          <w:b/>
          <w:bCs/>
          <w:i/>
        </w:rPr>
        <w:t xml:space="preserve">SENT VIA email to: </w:t>
      </w:r>
      <w:r w:rsidR="00F6093E">
        <w:rPr>
          <w:rFonts w:ascii="Times New Roman" w:hAnsi="Times New Roman" w:cs="Times New Roman"/>
          <w:b/>
          <w:bCs/>
          <w:i/>
        </w:rPr>
        <w:tab/>
      </w:r>
      <w:r w:rsidR="00F6093E" w:rsidRPr="00F6093E">
        <w:rPr>
          <w:rFonts w:ascii="Times New Roman" w:hAnsi="Times New Roman" w:cs="Times New Roman"/>
          <w:b/>
          <w:bCs/>
          <w:i/>
          <w:sz w:val="24"/>
          <w:szCs w:val="24"/>
        </w:rPr>
        <w:t xml:space="preserve">Nick Vitanza </w:t>
      </w:r>
      <w:hyperlink r:id="rId12" w:history="1">
        <w:r w:rsidR="00F6093E" w:rsidRPr="00F6093E">
          <w:rPr>
            <w:rStyle w:val="Hyperlink"/>
            <w:rFonts w:ascii="Times New Roman" w:hAnsi="Times New Roman" w:cs="Times New Roman"/>
            <w:b/>
            <w:bCs/>
            <w:i/>
            <w:sz w:val="24"/>
            <w:szCs w:val="24"/>
          </w:rPr>
          <w:t>vitanzanick@gmail.com</w:t>
        </w:r>
      </w:hyperlink>
    </w:p>
    <w:p w14:paraId="6A94048A" w14:textId="387AC13F" w:rsidR="00DB14D7" w:rsidRDefault="00F6093E" w:rsidP="00F6093E">
      <w:pPr>
        <w:spacing w:line="240" w:lineRule="auto"/>
        <w:ind w:left="2880" w:firstLine="720"/>
        <w:contextualSpacing/>
        <w:rPr>
          <w:rFonts w:ascii="Times New Roman" w:hAnsi="Times New Roman" w:cs="Times New Roman"/>
          <w:b/>
          <w:bCs/>
          <w:i/>
          <w:sz w:val="24"/>
          <w:szCs w:val="24"/>
        </w:rPr>
      </w:pPr>
      <w:r w:rsidRPr="00F6093E">
        <w:rPr>
          <w:rFonts w:ascii="Times New Roman" w:hAnsi="Times New Roman" w:cs="Times New Roman"/>
          <w:b/>
          <w:bCs/>
          <w:i/>
          <w:sz w:val="24"/>
          <w:szCs w:val="24"/>
        </w:rPr>
        <w:t xml:space="preserve">JJ Fulmines </w:t>
      </w:r>
      <w:hyperlink r:id="rId13" w:history="1">
        <w:r w:rsidRPr="00F6093E">
          <w:rPr>
            <w:rStyle w:val="Hyperlink"/>
            <w:rFonts w:ascii="Times New Roman" w:hAnsi="Times New Roman" w:cs="Times New Roman"/>
            <w:b/>
            <w:bCs/>
            <w:i/>
            <w:sz w:val="24"/>
            <w:szCs w:val="24"/>
          </w:rPr>
          <w:t>jfulmines@axiomstreamgroup.com</w:t>
        </w:r>
      </w:hyperlink>
    </w:p>
    <w:p w14:paraId="24E04AE5" w14:textId="77777777" w:rsidR="00F6093E" w:rsidRPr="00F6093E" w:rsidRDefault="00F6093E" w:rsidP="00F6093E">
      <w:pPr>
        <w:spacing w:line="240" w:lineRule="auto"/>
        <w:ind w:left="2880" w:firstLine="720"/>
        <w:contextualSpacing/>
        <w:rPr>
          <w:rFonts w:ascii="Times New Roman" w:hAnsi="Times New Roman" w:cs="Times New Roman"/>
          <w:b/>
          <w:bCs/>
          <w:i/>
          <w:color w:val="0000FF" w:themeColor="hyperlink"/>
          <w:sz w:val="24"/>
          <w:szCs w:val="24"/>
          <w:u w:val="single"/>
        </w:rPr>
      </w:pPr>
    </w:p>
    <w:p w14:paraId="78C14582" w14:textId="77777777" w:rsidR="00F6093E" w:rsidRDefault="00F6093E" w:rsidP="00DB14D7">
      <w:pPr>
        <w:spacing w:line="240" w:lineRule="auto"/>
        <w:contextualSpacing/>
        <w:rPr>
          <w:rFonts w:ascii="Times New Roman" w:hAnsi="Times New Roman" w:cs="Times New Roman"/>
          <w:sz w:val="24"/>
          <w:szCs w:val="24"/>
        </w:rPr>
      </w:pPr>
    </w:p>
    <w:p w14:paraId="75335119" w14:textId="42DBCF8E" w:rsidR="00D46D2D" w:rsidRDefault="00DB14D7" w:rsidP="00F6093E">
      <w:pPr>
        <w:spacing w:line="240" w:lineRule="auto"/>
        <w:contextualSpacing/>
        <w:rPr>
          <w:rFonts w:ascii="Times New Roman" w:hAnsi="Times New Roman" w:cs="Times New Roman"/>
          <w:sz w:val="24"/>
          <w:szCs w:val="24"/>
        </w:rPr>
      </w:pPr>
      <w:r>
        <w:rPr>
          <w:rFonts w:ascii="Times New Roman" w:hAnsi="Times New Roman" w:cs="Times New Roman"/>
          <w:sz w:val="24"/>
          <w:szCs w:val="24"/>
        </w:rPr>
        <w:t>RE:</w:t>
      </w:r>
      <w:r>
        <w:rPr>
          <w:rFonts w:ascii="Times New Roman" w:hAnsi="Times New Roman" w:cs="Times New Roman"/>
          <w:sz w:val="24"/>
          <w:szCs w:val="24"/>
        </w:rPr>
        <w:tab/>
      </w:r>
      <w:r w:rsidR="00F6093E">
        <w:rPr>
          <w:rFonts w:ascii="Times New Roman" w:hAnsi="Times New Roman" w:cs="Times New Roman"/>
          <w:sz w:val="24"/>
          <w:szCs w:val="24"/>
        </w:rPr>
        <w:t>Home Patrol</w:t>
      </w:r>
      <w:r w:rsidR="00D46D2D">
        <w:rPr>
          <w:rFonts w:ascii="Times New Roman" w:hAnsi="Times New Roman" w:cs="Times New Roman"/>
          <w:sz w:val="24"/>
          <w:szCs w:val="24"/>
        </w:rPr>
        <w:t xml:space="preserve"> </w:t>
      </w:r>
      <w:r w:rsidR="00F6093E">
        <w:rPr>
          <w:rFonts w:ascii="Times New Roman" w:hAnsi="Times New Roman" w:cs="Times New Roman"/>
          <w:sz w:val="24"/>
          <w:szCs w:val="24"/>
        </w:rPr>
        <w:t>(the “Client”)</w:t>
      </w:r>
    </w:p>
    <w:p w14:paraId="223254C8" w14:textId="77777777" w:rsidR="00D46D2D" w:rsidRDefault="00D46D2D" w:rsidP="00DB14D7">
      <w:pPr>
        <w:spacing w:line="240" w:lineRule="auto"/>
        <w:contextualSpacing/>
        <w:rPr>
          <w:rFonts w:ascii="Times New Roman" w:hAnsi="Times New Roman" w:cs="Times New Roman"/>
          <w:sz w:val="24"/>
          <w:szCs w:val="24"/>
        </w:rPr>
      </w:pPr>
    </w:p>
    <w:p w14:paraId="54E47FBF" w14:textId="77777777" w:rsidR="00D46D2D" w:rsidRDefault="00D46D2D" w:rsidP="00DB14D7">
      <w:pPr>
        <w:spacing w:line="240" w:lineRule="auto"/>
        <w:contextualSpacing/>
        <w:rPr>
          <w:rFonts w:ascii="Times New Roman" w:hAnsi="Times New Roman" w:cs="Times New Roman"/>
          <w:sz w:val="24"/>
          <w:szCs w:val="24"/>
        </w:rPr>
      </w:pPr>
    </w:p>
    <w:p w14:paraId="67357056" w14:textId="6FE9FCEE" w:rsidR="008D2DB8" w:rsidRPr="00D46D2D" w:rsidRDefault="00D46D2D" w:rsidP="00D46D2D">
      <w:pPr>
        <w:spacing w:line="240" w:lineRule="auto"/>
        <w:contextualSpacing/>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ATTORNEY REPRESENTATION LETTER</w:t>
      </w:r>
    </w:p>
    <w:p w14:paraId="0823739B" w14:textId="77777777" w:rsidR="00DB14D7" w:rsidRDefault="00DB14D7" w:rsidP="00DB14D7">
      <w:pPr>
        <w:spacing w:line="240" w:lineRule="auto"/>
        <w:contextualSpacing/>
        <w:rPr>
          <w:rFonts w:ascii="Times New Roman" w:hAnsi="Times New Roman" w:cs="Times New Roman"/>
          <w:sz w:val="24"/>
          <w:szCs w:val="24"/>
        </w:rPr>
      </w:pPr>
    </w:p>
    <w:p w14:paraId="5316A50C" w14:textId="71D903CD" w:rsidR="00DB14D7" w:rsidRDefault="00DB14D7" w:rsidP="00DB14D7">
      <w:pPr>
        <w:spacing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Dear </w:t>
      </w:r>
      <w:r w:rsidR="00F6093E">
        <w:rPr>
          <w:rFonts w:ascii="Times New Roman" w:hAnsi="Times New Roman" w:cs="Times New Roman"/>
          <w:sz w:val="24"/>
          <w:szCs w:val="24"/>
        </w:rPr>
        <w:t>Nick and JJ:</w:t>
      </w:r>
    </w:p>
    <w:p w14:paraId="26C6AFDA" w14:textId="77777777" w:rsidR="00DB14D7" w:rsidRDefault="00DB14D7" w:rsidP="00DB14D7">
      <w:pPr>
        <w:spacing w:line="240" w:lineRule="auto"/>
        <w:contextualSpacing/>
        <w:rPr>
          <w:rFonts w:ascii="Times New Roman" w:hAnsi="Times New Roman" w:cs="Times New Roman"/>
          <w:sz w:val="24"/>
          <w:szCs w:val="24"/>
        </w:rPr>
      </w:pPr>
    </w:p>
    <w:p w14:paraId="2F5506A7" w14:textId="16388F95" w:rsidR="00DB14D7" w:rsidRDefault="00DB14D7" w:rsidP="00D46D2D">
      <w:pPr>
        <w:spacing w:after="0" w:line="240" w:lineRule="auto"/>
        <w:contextualSpacing/>
        <w:rPr>
          <w:rFonts w:ascii="Times New Roman" w:hAnsi="Times New Roman" w:cs="Times New Roman"/>
          <w:sz w:val="24"/>
          <w:szCs w:val="24"/>
        </w:rPr>
      </w:pPr>
      <w:r>
        <w:rPr>
          <w:rFonts w:ascii="Times New Roman" w:hAnsi="Times New Roman" w:cs="Times New Roman"/>
          <w:sz w:val="24"/>
          <w:szCs w:val="24"/>
        </w:rPr>
        <w:tab/>
      </w:r>
      <w:r w:rsidR="0005298F">
        <w:rPr>
          <w:rFonts w:ascii="Times New Roman" w:hAnsi="Times New Roman" w:cs="Times New Roman"/>
          <w:sz w:val="24"/>
          <w:szCs w:val="24"/>
        </w:rPr>
        <w:t>This</w:t>
      </w:r>
      <w:r>
        <w:rPr>
          <w:rFonts w:ascii="Times New Roman" w:hAnsi="Times New Roman" w:cs="Times New Roman"/>
          <w:sz w:val="24"/>
          <w:szCs w:val="24"/>
        </w:rPr>
        <w:t xml:space="preserve"> letter is to confirm </w:t>
      </w:r>
      <w:r w:rsidR="00D46D2D">
        <w:rPr>
          <w:rFonts w:ascii="Times New Roman" w:hAnsi="Times New Roman" w:cs="Times New Roman"/>
          <w:sz w:val="24"/>
          <w:szCs w:val="24"/>
        </w:rPr>
        <w:t xml:space="preserve">the </w:t>
      </w:r>
      <w:r>
        <w:rPr>
          <w:rFonts w:ascii="Times New Roman" w:hAnsi="Times New Roman" w:cs="Times New Roman"/>
          <w:sz w:val="24"/>
          <w:szCs w:val="24"/>
        </w:rPr>
        <w:t xml:space="preserve">representation </w:t>
      </w:r>
      <w:r w:rsidR="000F1A8F">
        <w:rPr>
          <w:rFonts w:ascii="Times New Roman" w:hAnsi="Times New Roman" w:cs="Times New Roman"/>
          <w:sz w:val="24"/>
          <w:szCs w:val="24"/>
        </w:rPr>
        <w:t xml:space="preserve">of </w:t>
      </w:r>
      <w:r w:rsidR="00F6093E">
        <w:rPr>
          <w:rFonts w:ascii="Times New Roman" w:hAnsi="Times New Roman" w:cs="Times New Roman"/>
          <w:bCs/>
          <w:sz w:val="24"/>
          <w:szCs w:val="24"/>
        </w:rPr>
        <w:t xml:space="preserve">Home Patrol (or later entity to be named) </w:t>
      </w:r>
      <w:r w:rsidR="00E15F01">
        <w:rPr>
          <w:rFonts w:ascii="Times New Roman" w:hAnsi="Times New Roman" w:cs="Times New Roman"/>
          <w:sz w:val="24"/>
          <w:szCs w:val="24"/>
        </w:rPr>
        <w:t>(“Client”)</w:t>
      </w:r>
      <w:r w:rsidR="00F6093E">
        <w:rPr>
          <w:rFonts w:ascii="Times New Roman" w:hAnsi="Times New Roman" w:cs="Times New Roman"/>
          <w:sz w:val="24"/>
          <w:szCs w:val="24"/>
        </w:rPr>
        <w:t>,</w:t>
      </w:r>
      <w:r w:rsidR="00D46D2D">
        <w:rPr>
          <w:rFonts w:ascii="Times New Roman" w:hAnsi="Times New Roman" w:cs="Times New Roman"/>
          <w:sz w:val="24"/>
          <w:szCs w:val="24"/>
        </w:rPr>
        <w:t xml:space="preserve"> by John P. Touhey, Esq. (“Attorney”),</w:t>
      </w:r>
      <w:r w:rsidR="00E15F01">
        <w:rPr>
          <w:rFonts w:ascii="Times New Roman" w:hAnsi="Times New Roman" w:cs="Times New Roman"/>
          <w:sz w:val="24"/>
          <w:szCs w:val="24"/>
        </w:rPr>
        <w:t xml:space="preserve"> </w:t>
      </w:r>
      <w:r w:rsidR="000F1A8F">
        <w:rPr>
          <w:rFonts w:ascii="Times New Roman" w:hAnsi="Times New Roman" w:cs="Times New Roman"/>
          <w:sz w:val="24"/>
          <w:szCs w:val="24"/>
        </w:rPr>
        <w:t xml:space="preserve">under </w:t>
      </w:r>
      <w:r>
        <w:rPr>
          <w:rFonts w:ascii="Times New Roman" w:hAnsi="Times New Roman" w:cs="Times New Roman"/>
          <w:sz w:val="24"/>
          <w:szCs w:val="24"/>
        </w:rPr>
        <w:t xml:space="preserve">the following conditions: </w:t>
      </w:r>
    </w:p>
    <w:p w14:paraId="4C1E3853" w14:textId="77777777" w:rsidR="00D46D2D" w:rsidRDefault="00D46D2D" w:rsidP="00D46D2D">
      <w:pPr>
        <w:spacing w:after="0" w:line="240" w:lineRule="auto"/>
        <w:contextualSpacing/>
        <w:rPr>
          <w:rFonts w:ascii="Times New Roman" w:hAnsi="Times New Roman" w:cs="Times New Roman"/>
          <w:sz w:val="24"/>
          <w:szCs w:val="24"/>
        </w:rPr>
      </w:pPr>
    </w:p>
    <w:p w14:paraId="6BED00F1" w14:textId="4E495926" w:rsidR="00DB14D7" w:rsidRDefault="00A2144A" w:rsidP="00B15E09">
      <w:pPr>
        <w:pStyle w:val="ListParagraph"/>
        <w:numPr>
          <w:ilvl w:val="0"/>
          <w:numId w:val="1"/>
        </w:numPr>
        <w:spacing w:line="240" w:lineRule="auto"/>
        <w:jc w:val="both"/>
        <w:rPr>
          <w:rFonts w:ascii="Times New Roman" w:hAnsi="Times New Roman" w:cs="Times New Roman"/>
          <w:sz w:val="24"/>
          <w:szCs w:val="24"/>
        </w:rPr>
      </w:pPr>
      <w:r>
        <w:rPr>
          <w:rFonts w:ascii="Times New Roman" w:hAnsi="Times New Roman" w:cs="Times New Roman"/>
          <w:sz w:val="24"/>
          <w:szCs w:val="24"/>
        </w:rPr>
        <w:t>Scope of Representation:  Attorney shall</w:t>
      </w:r>
      <w:r w:rsidR="000F1A8F">
        <w:rPr>
          <w:rFonts w:ascii="Times New Roman" w:hAnsi="Times New Roman" w:cs="Times New Roman"/>
          <w:sz w:val="24"/>
          <w:szCs w:val="24"/>
        </w:rPr>
        <w:t xml:space="preserve"> provide</w:t>
      </w:r>
      <w:r>
        <w:rPr>
          <w:rFonts w:ascii="Times New Roman" w:hAnsi="Times New Roman" w:cs="Times New Roman"/>
          <w:sz w:val="24"/>
          <w:szCs w:val="24"/>
        </w:rPr>
        <w:t xml:space="preserve"> </w:t>
      </w:r>
      <w:r w:rsidR="00D46D2D" w:rsidRPr="00D46D2D">
        <w:rPr>
          <w:rFonts w:ascii="Times New Roman" w:hAnsi="Times New Roman" w:cs="Times New Roman"/>
          <w:sz w:val="24"/>
          <w:szCs w:val="24"/>
        </w:rPr>
        <w:t xml:space="preserve">legal services </w:t>
      </w:r>
      <w:r w:rsidR="00F6093E">
        <w:rPr>
          <w:rFonts w:ascii="Times New Roman" w:hAnsi="Times New Roman" w:cs="Times New Roman"/>
          <w:sz w:val="24"/>
          <w:szCs w:val="24"/>
        </w:rPr>
        <w:t>for the client which will include but may not be limited to, business formation, by</w:t>
      </w:r>
      <w:r w:rsidR="001526E6">
        <w:rPr>
          <w:rFonts w:ascii="Times New Roman" w:hAnsi="Times New Roman" w:cs="Times New Roman"/>
          <w:sz w:val="24"/>
          <w:szCs w:val="24"/>
        </w:rPr>
        <w:t>-</w:t>
      </w:r>
      <w:r w:rsidR="00F6093E">
        <w:rPr>
          <w:rFonts w:ascii="Times New Roman" w:hAnsi="Times New Roman" w:cs="Times New Roman"/>
          <w:sz w:val="24"/>
          <w:szCs w:val="24"/>
        </w:rPr>
        <w:t>laws, partnership agreements, share purchase agreements, NDAs and vendor contracts, equity/ESOPs, initial start-up capital and founder loans, third party investors, memorandums of law and general research requirements (the “Contracted Matters”)</w:t>
      </w:r>
      <w:r w:rsidR="00D46D2D" w:rsidRPr="00D46D2D">
        <w:rPr>
          <w:rFonts w:ascii="Times New Roman" w:hAnsi="Times New Roman" w:cs="Times New Roman"/>
          <w:sz w:val="24"/>
          <w:szCs w:val="24"/>
        </w:rPr>
        <w:t xml:space="preserve">.  </w:t>
      </w:r>
      <w:r w:rsidR="0005298F">
        <w:rPr>
          <w:rFonts w:ascii="Times New Roman" w:hAnsi="Times New Roman" w:cs="Times New Roman"/>
          <w:sz w:val="24"/>
          <w:szCs w:val="24"/>
        </w:rPr>
        <w:t xml:space="preserve">The scope of the representation may also include any other </w:t>
      </w:r>
      <w:r w:rsidR="004B0343">
        <w:rPr>
          <w:rFonts w:ascii="Times New Roman" w:hAnsi="Times New Roman" w:cs="Times New Roman"/>
          <w:sz w:val="24"/>
          <w:szCs w:val="24"/>
        </w:rPr>
        <w:t>A</w:t>
      </w:r>
      <w:r w:rsidR="0005298F">
        <w:rPr>
          <w:rFonts w:ascii="Times New Roman" w:hAnsi="Times New Roman" w:cs="Times New Roman"/>
          <w:sz w:val="24"/>
          <w:szCs w:val="24"/>
        </w:rPr>
        <w:t>dditional</w:t>
      </w:r>
      <w:r w:rsidR="004B0343">
        <w:rPr>
          <w:rFonts w:ascii="Times New Roman" w:hAnsi="Times New Roman" w:cs="Times New Roman"/>
          <w:sz w:val="24"/>
          <w:szCs w:val="24"/>
        </w:rPr>
        <w:t xml:space="preserve"> M</w:t>
      </w:r>
      <w:r w:rsidR="0005298F">
        <w:rPr>
          <w:rFonts w:ascii="Times New Roman" w:hAnsi="Times New Roman" w:cs="Times New Roman"/>
          <w:sz w:val="24"/>
          <w:szCs w:val="24"/>
        </w:rPr>
        <w:t xml:space="preserve">atter for which </w:t>
      </w:r>
      <w:r w:rsidR="00172F7B">
        <w:rPr>
          <w:rFonts w:ascii="Times New Roman" w:hAnsi="Times New Roman" w:cs="Times New Roman"/>
          <w:sz w:val="24"/>
          <w:szCs w:val="24"/>
        </w:rPr>
        <w:t>Client</w:t>
      </w:r>
      <w:r w:rsidR="0005298F">
        <w:rPr>
          <w:rFonts w:ascii="Times New Roman" w:hAnsi="Times New Roman" w:cs="Times New Roman"/>
          <w:sz w:val="24"/>
          <w:szCs w:val="24"/>
        </w:rPr>
        <w:t xml:space="preserve"> wishes to engage Attorney by written correspondence and not otherwise mentioned in this paragraph (“</w:t>
      </w:r>
      <w:r w:rsidR="004B0343">
        <w:rPr>
          <w:rFonts w:ascii="Times New Roman" w:hAnsi="Times New Roman" w:cs="Times New Roman"/>
          <w:sz w:val="24"/>
          <w:szCs w:val="24"/>
        </w:rPr>
        <w:t>A</w:t>
      </w:r>
      <w:r w:rsidR="0005298F">
        <w:rPr>
          <w:rFonts w:ascii="Times New Roman" w:hAnsi="Times New Roman" w:cs="Times New Roman"/>
          <w:sz w:val="24"/>
          <w:szCs w:val="24"/>
        </w:rPr>
        <w:t xml:space="preserve">dditional </w:t>
      </w:r>
      <w:r w:rsidR="004B0343">
        <w:rPr>
          <w:rFonts w:ascii="Times New Roman" w:hAnsi="Times New Roman" w:cs="Times New Roman"/>
          <w:sz w:val="24"/>
          <w:szCs w:val="24"/>
        </w:rPr>
        <w:t>M</w:t>
      </w:r>
      <w:r w:rsidR="0005298F">
        <w:rPr>
          <w:rFonts w:ascii="Times New Roman" w:hAnsi="Times New Roman" w:cs="Times New Roman"/>
          <w:sz w:val="24"/>
          <w:szCs w:val="24"/>
        </w:rPr>
        <w:t>atters”).</w:t>
      </w:r>
      <w:r w:rsidR="004B0343">
        <w:rPr>
          <w:rFonts w:ascii="Times New Roman" w:hAnsi="Times New Roman" w:cs="Times New Roman"/>
          <w:sz w:val="24"/>
          <w:szCs w:val="24"/>
        </w:rPr>
        <w:t xml:space="preserve">  In those A</w:t>
      </w:r>
      <w:r w:rsidR="0005298F">
        <w:rPr>
          <w:rFonts w:ascii="Times New Roman" w:hAnsi="Times New Roman" w:cs="Times New Roman"/>
          <w:sz w:val="24"/>
          <w:szCs w:val="24"/>
        </w:rPr>
        <w:t xml:space="preserve">dditional </w:t>
      </w:r>
      <w:r w:rsidR="004B0343">
        <w:rPr>
          <w:rFonts w:ascii="Times New Roman" w:hAnsi="Times New Roman" w:cs="Times New Roman"/>
          <w:sz w:val="24"/>
          <w:szCs w:val="24"/>
        </w:rPr>
        <w:t>M</w:t>
      </w:r>
      <w:r w:rsidR="0005298F">
        <w:rPr>
          <w:rFonts w:ascii="Times New Roman" w:hAnsi="Times New Roman" w:cs="Times New Roman"/>
          <w:sz w:val="24"/>
          <w:szCs w:val="24"/>
        </w:rPr>
        <w:t>atters, t</w:t>
      </w:r>
      <w:r w:rsidR="004B0343">
        <w:rPr>
          <w:rFonts w:ascii="Times New Roman" w:hAnsi="Times New Roman" w:cs="Times New Roman"/>
          <w:sz w:val="24"/>
          <w:szCs w:val="24"/>
        </w:rPr>
        <w:t>his agreement shall govern the A</w:t>
      </w:r>
      <w:r w:rsidR="0005298F">
        <w:rPr>
          <w:rFonts w:ascii="Times New Roman" w:hAnsi="Times New Roman" w:cs="Times New Roman"/>
          <w:sz w:val="24"/>
          <w:szCs w:val="24"/>
        </w:rPr>
        <w:t>ttorney-</w:t>
      </w:r>
      <w:r w:rsidR="004B0343">
        <w:rPr>
          <w:rFonts w:ascii="Times New Roman" w:hAnsi="Times New Roman" w:cs="Times New Roman"/>
          <w:sz w:val="24"/>
          <w:szCs w:val="24"/>
        </w:rPr>
        <w:t>C</w:t>
      </w:r>
      <w:r w:rsidR="0005298F">
        <w:rPr>
          <w:rFonts w:ascii="Times New Roman" w:hAnsi="Times New Roman" w:cs="Times New Roman"/>
          <w:sz w:val="24"/>
          <w:szCs w:val="24"/>
        </w:rPr>
        <w:t>lient relationship unless otherwise stated</w:t>
      </w:r>
      <w:r w:rsidR="004B0343">
        <w:rPr>
          <w:rFonts w:ascii="Times New Roman" w:hAnsi="Times New Roman" w:cs="Times New Roman"/>
          <w:sz w:val="24"/>
          <w:szCs w:val="24"/>
        </w:rPr>
        <w:t xml:space="preserve"> in writing</w:t>
      </w:r>
      <w:r w:rsidR="0005298F">
        <w:rPr>
          <w:rFonts w:ascii="Times New Roman" w:hAnsi="Times New Roman" w:cs="Times New Roman"/>
          <w:sz w:val="24"/>
          <w:szCs w:val="24"/>
        </w:rPr>
        <w:t>.</w:t>
      </w:r>
      <w:r>
        <w:rPr>
          <w:rFonts w:ascii="Times New Roman" w:hAnsi="Times New Roman" w:cs="Times New Roman"/>
          <w:sz w:val="24"/>
          <w:szCs w:val="24"/>
        </w:rPr>
        <w:t xml:space="preserve"> </w:t>
      </w:r>
    </w:p>
    <w:p w14:paraId="5D583F62" w14:textId="77777777" w:rsidR="00872C18" w:rsidRDefault="00872C18" w:rsidP="00B15E09">
      <w:pPr>
        <w:pStyle w:val="ListParagraph"/>
        <w:spacing w:line="240" w:lineRule="auto"/>
        <w:jc w:val="both"/>
        <w:rPr>
          <w:rFonts w:ascii="Times New Roman" w:hAnsi="Times New Roman" w:cs="Times New Roman"/>
          <w:sz w:val="24"/>
          <w:szCs w:val="24"/>
        </w:rPr>
      </w:pPr>
    </w:p>
    <w:p w14:paraId="75CC2A83" w14:textId="77777777" w:rsidR="00F6093E" w:rsidRDefault="00872C18" w:rsidP="00F6093E">
      <w:pPr>
        <w:pStyle w:val="ListParagraph"/>
        <w:numPr>
          <w:ilvl w:val="0"/>
          <w:numId w:val="1"/>
        </w:numPr>
        <w:spacing w:line="240" w:lineRule="auto"/>
        <w:jc w:val="both"/>
        <w:rPr>
          <w:rFonts w:ascii="Times New Roman" w:hAnsi="Times New Roman" w:cs="Times New Roman"/>
          <w:sz w:val="24"/>
          <w:szCs w:val="24"/>
        </w:rPr>
      </w:pPr>
      <w:r w:rsidRPr="00872C18">
        <w:rPr>
          <w:rFonts w:ascii="Times New Roman" w:hAnsi="Times New Roman" w:cs="Times New Roman"/>
          <w:sz w:val="24"/>
          <w:szCs w:val="24"/>
        </w:rPr>
        <w:t xml:space="preserve">Compensation:  </w:t>
      </w:r>
      <w:r w:rsidR="00614623">
        <w:rPr>
          <w:rFonts w:ascii="Times New Roman" w:hAnsi="Times New Roman" w:cs="Times New Roman"/>
          <w:sz w:val="24"/>
          <w:szCs w:val="24"/>
        </w:rPr>
        <w:t>The C</w:t>
      </w:r>
      <w:r w:rsidR="00614623" w:rsidRPr="00614623">
        <w:rPr>
          <w:rFonts w:ascii="Times New Roman" w:hAnsi="Times New Roman" w:cs="Times New Roman"/>
          <w:sz w:val="24"/>
          <w:szCs w:val="24"/>
        </w:rPr>
        <w:t>lient shall</w:t>
      </w:r>
      <w:r w:rsidR="009C403D">
        <w:rPr>
          <w:rFonts w:ascii="Times New Roman" w:hAnsi="Times New Roman" w:cs="Times New Roman"/>
          <w:sz w:val="24"/>
          <w:szCs w:val="24"/>
        </w:rPr>
        <w:t xml:space="preserve"> pay and deliver</w:t>
      </w:r>
      <w:r w:rsidR="00614623" w:rsidRPr="00614623">
        <w:rPr>
          <w:rFonts w:ascii="Times New Roman" w:hAnsi="Times New Roman" w:cs="Times New Roman"/>
          <w:sz w:val="24"/>
          <w:szCs w:val="24"/>
        </w:rPr>
        <w:t xml:space="preserve"> </w:t>
      </w:r>
      <w:r w:rsidR="00D46D2D">
        <w:rPr>
          <w:rFonts w:ascii="Times New Roman" w:hAnsi="Times New Roman" w:cs="Times New Roman"/>
          <w:sz w:val="24"/>
          <w:szCs w:val="24"/>
        </w:rPr>
        <w:t>to Attorney simultaneously upon delivery of th</w:t>
      </w:r>
      <w:r w:rsidR="009C403D">
        <w:rPr>
          <w:rFonts w:ascii="Times New Roman" w:hAnsi="Times New Roman" w:cs="Times New Roman"/>
          <w:sz w:val="24"/>
          <w:szCs w:val="24"/>
        </w:rPr>
        <w:t>is</w:t>
      </w:r>
      <w:r w:rsidR="00D46D2D">
        <w:rPr>
          <w:rFonts w:ascii="Times New Roman" w:hAnsi="Times New Roman" w:cs="Times New Roman"/>
          <w:sz w:val="24"/>
          <w:szCs w:val="24"/>
        </w:rPr>
        <w:t xml:space="preserve"> signed letter an initial retainer</w:t>
      </w:r>
      <w:r w:rsidR="001A5F83">
        <w:rPr>
          <w:rFonts w:ascii="Times New Roman" w:hAnsi="Times New Roman" w:cs="Times New Roman"/>
          <w:sz w:val="24"/>
          <w:szCs w:val="24"/>
        </w:rPr>
        <w:t xml:space="preserve"> amount of $</w:t>
      </w:r>
      <w:r w:rsidR="00F6093E">
        <w:rPr>
          <w:rFonts w:ascii="Times New Roman" w:hAnsi="Times New Roman" w:cs="Times New Roman"/>
          <w:sz w:val="24"/>
          <w:szCs w:val="24"/>
        </w:rPr>
        <w:t>10</w:t>
      </w:r>
      <w:r w:rsidR="00D402CF">
        <w:rPr>
          <w:rFonts w:ascii="Times New Roman" w:hAnsi="Times New Roman" w:cs="Times New Roman"/>
          <w:sz w:val="24"/>
          <w:szCs w:val="24"/>
        </w:rPr>
        <w:t>,000</w:t>
      </w:r>
      <w:r w:rsidR="00614623" w:rsidRPr="00614623">
        <w:rPr>
          <w:rFonts w:ascii="Times New Roman" w:hAnsi="Times New Roman" w:cs="Times New Roman"/>
          <w:sz w:val="24"/>
          <w:szCs w:val="24"/>
        </w:rPr>
        <w:t>.00</w:t>
      </w:r>
      <w:r w:rsidR="00AA164F">
        <w:rPr>
          <w:rFonts w:ascii="Times New Roman" w:hAnsi="Times New Roman" w:cs="Times New Roman"/>
          <w:sz w:val="24"/>
          <w:szCs w:val="24"/>
        </w:rPr>
        <w:t xml:space="preserve"> made</w:t>
      </w:r>
      <w:r w:rsidR="00D402CF">
        <w:rPr>
          <w:rFonts w:ascii="Times New Roman" w:hAnsi="Times New Roman" w:cs="Times New Roman"/>
          <w:sz w:val="24"/>
          <w:szCs w:val="24"/>
        </w:rPr>
        <w:t xml:space="preserve"> payable to “John P. Touhey, as attorney</w:t>
      </w:r>
      <w:r w:rsidR="00AA164F">
        <w:rPr>
          <w:rFonts w:ascii="Times New Roman" w:hAnsi="Times New Roman" w:cs="Times New Roman"/>
          <w:sz w:val="24"/>
          <w:szCs w:val="24"/>
        </w:rPr>
        <w:t>”</w:t>
      </w:r>
      <w:r w:rsidR="00F6093E">
        <w:rPr>
          <w:rFonts w:ascii="Times New Roman" w:hAnsi="Times New Roman" w:cs="Times New Roman"/>
          <w:sz w:val="24"/>
          <w:szCs w:val="24"/>
        </w:rPr>
        <w:t>.</w:t>
      </w:r>
    </w:p>
    <w:p w14:paraId="7CD7926F" w14:textId="77777777" w:rsidR="00F6093E" w:rsidRPr="00F6093E" w:rsidRDefault="00F6093E" w:rsidP="00F6093E">
      <w:pPr>
        <w:pStyle w:val="ListParagraph"/>
        <w:rPr>
          <w:rFonts w:ascii="Times New Roman" w:hAnsi="Times New Roman" w:cs="Times New Roman"/>
          <w:sz w:val="24"/>
          <w:szCs w:val="24"/>
        </w:rPr>
      </w:pPr>
    </w:p>
    <w:p w14:paraId="0E14D916" w14:textId="670C365E" w:rsidR="006C34DA" w:rsidRPr="00F6093E" w:rsidRDefault="00AF7E10" w:rsidP="00F6093E">
      <w:pPr>
        <w:pStyle w:val="ListParagraph"/>
        <w:spacing w:line="240" w:lineRule="auto"/>
        <w:jc w:val="both"/>
        <w:rPr>
          <w:rFonts w:ascii="Times New Roman" w:hAnsi="Times New Roman" w:cs="Times New Roman"/>
          <w:sz w:val="24"/>
          <w:szCs w:val="24"/>
        </w:rPr>
      </w:pPr>
      <w:r w:rsidRPr="00F6093E">
        <w:rPr>
          <w:rFonts w:ascii="Times New Roman" w:hAnsi="Times New Roman" w:cs="Times New Roman"/>
          <w:sz w:val="24"/>
          <w:szCs w:val="24"/>
        </w:rPr>
        <w:t xml:space="preserve">The retainer </w:t>
      </w:r>
      <w:r w:rsidR="00614623" w:rsidRPr="00F6093E">
        <w:rPr>
          <w:rFonts w:ascii="Times New Roman" w:hAnsi="Times New Roman" w:cs="Times New Roman"/>
          <w:sz w:val="24"/>
          <w:szCs w:val="24"/>
        </w:rPr>
        <w:t>fee hires Attorney to represent the Client</w:t>
      </w:r>
      <w:r w:rsidR="00D402CF" w:rsidRPr="00F6093E">
        <w:rPr>
          <w:rFonts w:ascii="Times New Roman" w:hAnsi="Times New Roman" w:cs="Times New Roman"/>
          <w:sz w:val="24"/>
          <w:szCs w:val="24"/>
        </w:rPr>
        <w:t xml:space="preserve"> </w:t>
      </w:r>
      <w:r w:rsidR="00D46D2D" w:rsidRPr="00F6093E">
        <w:rPr>
          <w:rFonts w:ascii="Times New Roman" w:hAnsi="Times New Roman" w:cs="Times New Roman"/>
          <w:sz w:val="24"/>
          <w:szCs w:val="24"/>
        </w:rPr>
        <w:t xml:space="preserve">for </w:t>
      </w:r>
      <w:r w:rsidR="00F6093E">
        <w:rPr>
          <w:rFonts w:ascii="Times New Roman" w:hAnsi="Times New Roman" w:cs="Times New Roman"/>
          <w:sz w:val="24"/>
          <w:szCs w:val="24"/>
        </w:rPr>
        <w:t>the Contracted Matters</w:t>
      </w:r>
      <w:r w:rsidR="00AA164F" w:rsidRPr="00F6093E">
        <w:rPr>
          <w:rFonts w:ascii="Times New Roman" w:hAnsi="Times New Roman" w:cs="Times New Roman"/>
          <w:sz w:val="24"/>
          <w:szCs w:val="24"/>
        </w:rPr>
        <w:t xml:space="preserve"> and shall be held in the Attorney client trust account</w:t>
      </w:r>
      <w:r w:rsidR="00614623" w:rsidRPr="00F6093E">
        <w:rPr>
          <w:rFonts w:ascii="Times New Roman" w:hAnsi="Times New Roman" w:cs="Times New Roman"/>
          <w:sz w:val="24"/>
          <w:szCs w:val="24"/>
        </w:rPr>
        <w:t xml:space="preserve">.  The nature and extent of the services that shall be rendered may be such that additional fees may be requested during the course of this representation.  The retainer fee is a minimum fee and is not refundable should the </w:t>
      </w:r>
      <w:r w:rsidRPr="00F6093E">
        <w:rPr>
          <w:rFonts w:ascii="Times New Roman" w:hAnsi="Times New Roman" w:cs="Times New Roman"/>
          <w:sz w:val="24"/>
          <w:szCs w:val="24"/>
        </w:rPr>
        <w:t xml:space="preserve">Attorney </w:t>
      </w:r>
      <w:r w:rsidR="00614623" w:rsidRPr="00F6093E">
        <w:rPr>
          <w:rFonts w:ascii="Times New Roman" w:hAnsi="Times New Roman" w:cs="Times New Roman"/>
          <w:sz w:val="24"/>
          <w:szCs w:val="24"/>
        </w:rPr>
        <w:t xml:space="preserve">complete the representation necessary to conclude the </w:t>
      </w:r>
      <w:r w:rsidR="00F6093E">
        <w:rPr>
          <w:rFonts w:ascii="Times New Roman" w:hAnsi="Times New Roman" w:cs="Times New Roman"/>
          <w:sz w:val="24"/>
          <w:szCs w:val="24"/>
        </w:rPr>
        <w:t xml:space="preserve">Contract Matters </w:t>
      </w:r>
      <w:r w:rsidR="00614623" w:rsidRPr="00F6093E">
        <w:rPr>
          <w:rFonts w:ascii="Times New Roman" w:hAnsi="Times New Roman" w:cs="Times New Roman"/>
          <w:sz w:val="24"/>
          <w:szCs w:val="24"/>
        </w:rPr>
        <w:t>specified above.</w:t>
      </w:r>
      <w:r w:rsidR="006C34DA" w:rsidRPr="006C34DA">
        <w:t xml:space="preserve"> </w:t>
      </w:r>
      <w:r w:rsidR="006C34DA" w:rsidRPr="00F6093E">
        <w:rPr>
          <w:rFonts w:ascii="Times New Roman" w:hAnsi="Times New Roman" w:cs="Times New Roman"/>
          <w:sz w:val="24"/>
          <w:szCs w:val="24"/>
        </w:rPr>
        <w:t>Attorney will charge for all activities undertaken in providing professional services and consultation to Client as understood in this letter.  Billed time includes all time spent on the matter as specified herein.</w:t>
      </w:r>
    </w:p>
    <w:p w14:paraId="2A3C072E" w14:textId="77777777" w:rsidR="006C34DA" w:rsidRDefault="006C34DA" w:rsidP="006C34DA">
      <w:pPr>
        <w:pStyle w:val="ListParagraph"/>
        <w:spacing w:line="240" w:lineRule="auto"/>
        <w:jc w:val="both"/>
        <w:rPr>
          <w:rFonts w:ascii="Times New Roman" w:hAnsi="Times New Roman" w:cs="Times New Roman"/>
          <w:sz w:val="24"/>
          <w:szCs w:val="24"/>
        </w:rPr>
      </w:pPr>
    </w:p>
    <w:p w14:paraId="6ED7AB72" w14:textId="1A528397" w:rsidR="006C34DA" w:rsidRDefault="00D46D2D" w:rsidP="006C34DA">
      <w:pPr>
        <w:pStyle w:val="ListParagraph"/>
        <w:spacing w:line="240" w:lineRule="auto"/>
        <w:jc w:val="both"/>
        <w:rPr>
          <w:rFonts w:ascii="Times New Roman" w:hAnsi="Times New Roman" w:cs="Times New Roman"/>
          <w:sz w:val="24"/>
          <w:szCs w:val="24"/>
        </w:rPr>
      </w:pPr>
      <w:r>
        <w:rPr>
          <w:rFonts w:ascii="Times New Roman" w:hAnsi="Times New Roman" w:cs="Times New Roman"/>
          <w:sz w:val="24"/>
          <w:szCs w:val="24"/>
        </w:rPr>
        <w:t>My</w:t>
      </w:r>
      <w:r w:rsidRPr="00B309EF">
        <w:rPr>
          <w:rFonts w:ascii="Times New Roman" w:hAnsi="Times New Roman" w:cs="Times New Roman"/>
          <w:sz w:val="24"/>
          <w:szCs w:val="24"/>
        </w:rPr>
        <w:t xml:space="preserve"> services </w:t>
      </w:r>
      <w:r>
        <w:rPr>
          <w:rFonts w:ascii="Times New Roman" w:hAnsi="Times New Roman" w:cs="Times New Roman"/>
          <w:sz w:val="24"/>
          <w:szCs w:val="24"/>
        </w:rPr>
        <w:t>will be charged by</w:t>
      </w:r>
      <w:r w:rsidRPr="00B309EF">
        <w:rPr>
          <w:rFonts w:ascii="Times New Roman" w:hAnsi="Times New Roman" w:cs="Times New Roman"/>
          <w:sz w:val="24"/>
          <w:szCs w:val="24"/>
        </w:rPr>
        <w:t xml:space="preserve"> the hour</w:t>
      </w:r>
      <w:r>
        <w:rPr>
          <w:rFonts w:ascii="Times New Roman" w:hAnsi="Times New Roman" w:cs="Times New Roman"/>
          <w:sz w:val="24"/>
          <w:szCs w:val="24"/>
        </w:rPr>
        <w:t xml:space="preserve"> (on a 1/10</w:t>
      </w:r>
      <w:r w:rsidRPr="003971B5">
        <w:rPr>
          <w:rFonts w:ascii="Times New Roman" w:hAnsi="Times New Roman" w:cs="Times New Roman"/>
          <w:sz w:val="24"/>
          <w:szCs w:val="24"/>
          <w:vertAlign w:val="superscript"/>
        </w:rPr>
        <w:t>th</w:t>
      </w:r>
      <w:r>
        <w:rPr>
          <w:rFonts w:ascii="Times New Roman" w:hAnsi="Times New Roman" w:cs="Times New Roman"/>
          <w:sz w:val="24"/>
          <w:szCs w:val="24"/>
        </w:rPr>
        <w:t xml:space="preserve"> hour basis)</w:t>
      </w:r>
      <w:r w:rsidRPr="00B309EF">
        <w:rPr>
          <w:rFonts w:ascii="Times New Roman" w:hAnsi="Times New Roman" w:cs="Times New Roman"/>
          <w:sz w:val="24"/>
          <w:szCs w:val="24"/>
        </w:rPr>
        <w:t>.</w:t>
      </w:r>
      <w:r>
        <w:rPr>
          <w:rFonts w:ascii="Times New Roman" w:hAnsi="Times New Roman" w:cs="Times New Roman"/>
          <w:sz w:val="24"/>
          <w:szCs w:val="24"/>
        </w:rPr>
        <w:t xml:space="preserve">  My rate will be $2</w:t>
      </w:r>
      <w:r w:rsidR="00F6093E">
        <w:rPr>
          <w:rFonts w:ascii="Times New Roman" w:hAnsi="Times New Roman" w:cs="Times New Roman"/>
          <w:sz w:val="24"/>
          <w:szCs w:val="24"/>
        </w:rPr>
        <w:t>85</w:t>
      </w:r>
      <w:r>
        <w:rPr>
          <w:rFonts w:ascii="Times New Roman" w:hAnsi="Times New Roman" w:cs="Times New Roman"/>
          <w:sz w:val="24"/>
          <w:szCs w:val="24"/>
        </w:rPr>
        <w:t xml:space="preserve">.00 per hour.  </w:t>
      </w:r>
    </w:p>
    <w:p w14:paraId="404BD403" w14:textId="77777777" w:rsidR="006C34DA" w:rsidRDefault="006C34DA" w:rsidP="006C34DA">
      <w:pPr>
        <w:pStyle w:val="ListParagraph"/>
        <w:spacing w:line="240" w:lineRule="auto"/>
        <w:jc w:val="both"/>
        <w:rPr>
          <w:rFonts w:ascii="Times New Roman" w:hAnsi="Times New Roman" w:cs="Times New Roman"/>
          <w:sz w:val="24"/>
          <w:szCs w:val="24"/>
        </w:rPr>
      </w:pPr>
    </w:p>
    <w:p w14:paraId="7E1E2740" w14:textId="1B7A87E3" w:rsidR="00AF7E10" w:rsidRDefault="00D46D2D" w:rsidP="006C34DA">
      <w:pPr>
        <w:pStyle w:val="ListParagraph"/>
        <w:spacing w:line="240" w:lineRule="auto"/>
        <w:jc w:val="both"/>
        <w:rPr>
          <w:rFonts w:ascii="Times New Roman" w:hAnsi="Times New Roman" w:cs="Times New Roman"/>
          <w:sz w:val="24"/>
          <w:szCs w:val="24"/>
        </w:rPr>
      </w:pPr>
      <w:r>
        <w:rPr>
          <w:rFonts w:ascii="Times New Roman" w:hAnsi="Times New Roman" w:cs="Times New Roman"/>
          <w:sz w:val="24"/>
          <w:szCs w:val="24"/>
        </w:rPr>
        <w:t>I will send a</w:t>
      </w:r>
      <w:r w:rsidRPr="00B309EF">
        <w:rPr>
          <w:rFonts w:ascii="Times New Roman" w:hAnsi="Times New Roman" w:cs="Times New Roman"/>
          <w:sz w:val="24"/>
          <w:szCs w:val="24"/>
        </w:rPr>
        <w:t xml:space="preserve"> bill for services</w:t>
      </w:r>
      <w:r>
        <w:rPr>
          <w:rFonts w:ascii="Times New Roman" w:hAnsi="Times New Roman" w:cs="Times New Roman"/>
          <w:sz w:val="24"/>
          <w:szCs w:val="24"/>
        </w:rPr>
        <w:t xml:space="preserve"> rendered on a</w:t>
      </w:r>
      <w:r w:rsidRPr="00B309EF">
        <w:rPr>
          <w:rFonts w:ascii="Times New Roman" w:hAnsi="Times New Roman" w:cs="Times New Roman"/>
          <w:sz w:val="24"/>
          <w:szCs w:val="24"/>
        </w:rPr>
        <w:t xml:space="preserve"> monthly</w:t>
      </w:r>
      <w:r>
        <w:rPr>
          <w:rFonts w:ascii="Times New Roman" w:hAnsi="Times New Roman" w:cs="Times New Roman"/>
          <w:sz w:val="24"/>
          <w:szCs w:val="24"/>
        </w:rPr>
        <w:t xml:space="preserve"> basis which will itemize each task performed and the charge</w:t>
      </w:r>
      <w:r w:rsidR="006C34DA">
        <w:rPr>
          <w:rFonts w:ascii="Times New Roman" w:hAnsi="Times New Roman" w:cs="Times New Roman"/>
          <w:sz w:val="24"/>
          <w:szCs w:val="24"/>
        </w:rPr>
        <w:t>.</w:t>
      </w:r>
      <w:r w:rsidRPr="00B309EF">
        <w:rPr>
          <w:rFonts w:ascii="Times New Roman" w:hAnsi="Times New Roman" w:cs="Times New Roman"/>
          <w:sz w:val="24"/>
          <w:szCs w:val="24"/>
        </w:rPr>
        <w:t xml:space="preserve"> </w:t>
      </w:r>
      <w:r>
        <w:rPr>
          <w:rFonts w:ascii="Times New Roman" w:hAnsi="Times New Roman" w:cs="Times New Roman"/>
          <w:sz w:val="24"/>
          <w:szCs w:val="24"/>
        </w:rPr>
        <w:t>All bills will be due upon demand but will not be considered past due unless amounts are outstanding by more than 30 days.  I will bill the amount against the retainer held for each particular matter.</w:t>
      </w:r>
    </w:p>
    <w:p w14:paraId="511EA2C4" w14:textId="77777777" w:rsidR="006C34DA" w:rsidRDefault="006C34DA" w:rsidP="00AF7E10">
      <w:pPr>
        <w:pStyle w:val="ListParagraph"/>
        <w:spacing w:line="240" w:lineRule="auto"/>
        <w:jc w:val="both"/>
        <w:rPr>
          <w:rFonts w:ascii="Times New Roman" w:hAnsi="Times New Roman" w:cs="Times New Roman"/>
          <w:sz w:val="24"/>
          <w:szCs w:val="24"/>
        </w:rPr>
      </w:pPr>
    </w:p>
    <w:p w14:paraId="2F1AA38B" w14:textId="5D062DF9" w:rsidR="00522458" w:rsidRDefault="00D46D2D" w:rsidP="00AF7E10">
      <w:pPr>
        <w:pStyle w:val="ListParagraph"/>
        <w:spacing w:line="240" w:lineRule="auto"/>
        <w:jc w:val="both"/>
        <w:rPr>
          <w:rFonts w:ascii="Times New Roman" w:hAnsi="Times New Roman" w:cs="Times New Roman"/>
          <w:sz w:val="24"/>
          <w:szCs w:val="24"/>
        </w:rPr>
      </w:pPr>
      <w:r w:rsidRPr="00D46D2D">
        <w:rPr>
          <w:rFonts w:ascii="Times New Roman" w:hAnsi="Times New Roman" w:cs="Times New Roman"/>
          <w:sz w:val="24"/>
          <w:szCs w:val="24"/>
        </w:rPr>
        <w:t>Should this engagement be terminated by either party for any reason, any and all amounts earned to date shall be due and owing.  I will provide you with the entire file upon termination.</w:t>
      </w:r>
    </w:p>
    <w:p w14:paraId="3AA78622" w14:textId="77777777" w:rsidR="00D46D2D" w:rsidRDefault="00D46D2D" w:rsidP="00D46D2D">
      <w:pPr>
        <w:pStyle w:val="ListParagraph"/>
        <w:spacing w:line="240" w:lineRule="auto"/>
        <w:jc w:val="both"/>
        <w:rPr>
          <w:rFonts w:ascii="Times New Roman" w:hAnsi="Times New Roman" w:cs="Times New Roman"/>
          <w:sz w:val="24"/>
          <w:szCs w:val="24"/>
        </w:rPr>
      </w:pPr>
    </w:p>
    <w:p w14:paraId="5B53591F" w14:textId="2AA9E0FE" w:rsidR="000141AE" w:rsidRDefault="006C34DA" w:rsidP="000141AE">
      <w:pPr>
        <w:pStyle w:val="ListParagraph"/>
        <w:numPr>
          <w:ilvl w:val="0"/>
          <w:numId w:val="1"/>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If requested, </w:t>
      </w:r>
      <w:r w:rsidR="000141AE" w:rsidRPr="000141AE">
        <w:rPr>
          <w:rFonts w:ascii="Times New Roman" w:hAnsi="Times New Roman" w:cs="Times New Roman"/>
          <w:sz w:val="24"/>
          <w:szCs w:val="24"/>
        </w:rPr>
        <w:t xml:space="preserve">Client agrees to make </w:t>
      </w:r>
      <w:r w:rsidR="009C403D">
        <w:rPr>
          <w:rFonts w:ascii="Times New Roman" w:hAnsi="Times New Roman" w:cs="Times New Roman"/>
          <w:sz w:val="24"/>
          <w:szCs w:val="24"/>
        </w:rPr>
        <w:t xml:space="preserve">additional </w:t>
      </w:r>
      <w:r w:rsidR="000141AE" w:rsidRPr="000141AE">
        <w:rPr>
          <w:rFonts w:ascii="Times New Roman" w:hAnsi="Times New Roman" w:cs="Times New Roman"/>
          <w:sz w:val="24"/>
          <w:szCs w:val="24"/>
        </w:rPr>
        <w:t xml:space="preserve">payments on a monthly basis in accordance with the monthly statements of account to be sent to the Client. Payment will be due </w:t>
      </w:r>
      <w:r w:rsidR="00522458">
        <w:rPr>
          <w:rFonts w:ascii="Times New Roman" w:hAnsi="Times New Roman" w:cs="Times New Roman"/>
          <w:sz w:val="24"/>
          <w:szCs w:val="24"/>
        </w:rPr>
        <w:t xml:space="preserve">upon receipt </w:t>
      </w:r>
      <w:r w:rsidR="000141AE" w:rsidRPr="000141AE">
        <w:rPr>
          <w:rFonts w:ascii="Times New Roman" w:hAnsi="Times New Roman" w:cs="Times New Roman"/>
          <w:sz w:val="24"/>
          <w:szCs w:val="24"/>
        </w:rPr>
        <w:t xml:space="preserve">of each statement. No action or omission by </w:t>
      </w:r>
      <w:r w:rsidR="000141AE">
        <w:rPr>
          <w:rFonts w:ascii="Times New Roman" w:hAnsi="Times New Roman" w:cs="Times New Roman"/>
          <w:sz w:val="24"/>
          <w:szCs w:val="24"/>
        </w:rPr>
        <w:t>Attorney</w:t>
      </w:r>
      <w:r w:rsidR="000141AE" w:rsidRPr="000141AE">
        <w:rPr>
          <w:rFonts w:ascii="Times New Roman" w:hAnsi="Times New Roman" w:cs="Times New Roman"/>
          <w:sz w:val="24"/>
          <w:szCs w:val="24"/>
        </w:rPr>
        <w:t xml:space="preserve"> may be construed as a waiver of this right to monthly payment. By requesting or continuing legal representation, Client agrees and consents to all of the terms set forth herein.</w:t>
      </w:r>
    </w:p>
    <w:p w14:paraId="278EEA48" w14:textId="77777777" w:rsidR="00872C18" w:rsidRDefault="00872C18" w:rsidP="00B15E09">
      <w:pPr>
        <w:pStyle w:val="ListParagraph"/>
        <w:spacing w:line="240" w:lineRule="auto"/>
        <w:jc w:val="both"/>
        <w:rPr>
          <w:rFonts w:ascii="Times New Roman" w:hAnsi="Times New Roman" w:cs="Times New Roman"/>
          <w:sz w:val="24"/>
          <w:szCs w:val="24"/>
        </w:rPr>
      </w:pPr>
      <w:r w:rsidRPr="00872C18">
        <w:rPr>
          <w:rFonts w:ascii="Times New Roman" w:hAnsi="Times New Roman" w:cs="Times New Roman"/>
          <w:sz w:val="24"/>
          <w:szCs w:val="24"/>
        </w:rPr>
        <w:t xml:space="preserve"> </w:t>
      </w:r>
    </w:p>
    <w:p w14:paraId="30BE94D7" w14:textId="77777777" w:rsidR="00872C18" w:rsidRPr="00E15F01" w:rsidRDefault="00872C18" w:rsidP="00E15F01">
      <w:pPr>
        <w:pStyle w:val="ListParagraph"/>
        <w:numPr>
          <w:ilvl w:val="0"/>
          <w:numId w:val="1"/>
        </w:numPr>
        <w:spacing w:line="240" w:lineRule="auto"/>
        <w:jc w:val="both"/>
        <w:rPr>
          <w:rFonts w:ascii="Times New Roman" w:hAnsi="Times New Roman" w:cs="Times New Roman"/>
          <w:sz w:val="24"/>
          <w:szCs w:val="24"/>
        </w:rPr>
      </w:pPr>
      <w:r w:rsidRPr="00872C18">
        <w:rPr>
          <w:rFonts w:ascii="Times New Roman" w:hAnsi="Times New Roman" w:cs="Times New Roman"/>
          <w:sz w:val="24"/>
          <w:szCs w:val="24"/>
        </w:rPr>
        <w:t>Costs and Disbursements:  Costs, necessary disbursements, and reasonable expenses incurred by Attorney in advancing the C</w:t>
      </w:r>
      <w:r w:rsidR="00E15F01">
        <w:rPr>
          <w:rFonts w:ascii="Times New Roman" w:hAnsi="Times New Roman" w:cs="Times New Roman"/>
          <w:sz w:val="24"/>
          <w:szCs w:val="24"/>
        </w:rPr>
        <w:t>lient</w:t>
      </w:r>
      <w:r w:rsidRPr="00872C18">
        <w:rPr>
          <w:rFonts w:ascii="Times New Roman" w:hAnsi="Times New Roman" w:cs="Times New Roman"/>
          <w:sz w:val="24"/>
          <w:szCs w:val="24"/>
        </w:rPr>
        <w:t>’s cause</w:t>
      </w:r>
      <w:r>
        <w:rPr>
          <w:rFonts w:ascii="Times New Roman" w:hAnsi="Times New Roman" w:cs="Times New Roman"/>
          <w:sz w:val="24"/>
          <w:szCs w:val="24"/>
        </w:rPr>
        <w:t xml:space="preserve"> </w:t>
      </w:r>
      <w:r w:rsidRPr="00872C18">
        <w:rPr>
          <w:rFonts w:ascii="Times New Roman" w:hAnsi="Times New Roman" w:cs="Times New Roman"/>
          <w:sz w:val="24"/>
          <w:szCs w:val="24"/>
        </w:rPr>
        <w:t xml:space="preserve">are to be borne by the </w:t>
      </w:r>
      <w:r>
        <w:rPr>
          <w:rFonts w:ascii="Times New Roman" w:hAnsi="Times New Roman" w:cs="Times New Roman"/>
          <w:sz w:val="24"/>
          <w:szCs w:val="24"/>
        </w:rPr>
        <w:t>C</w:t>
      </w:r>
      <w:r w:rsidR="00E15F01">
        <w:rPr>
          <w:rFonts w:ascii="Times New Roman" w:hAnsi="Times New Roman" w:cs="Times New Roman"/>
          <w:sz w:val="24"/>
          <w:szCs w:val="24"/>
        </w:rPr>
        <w:t xml:space="preserve">lient </w:t>
      </w:r>
      <w:r w:rsidRPr="00872C18">
        <w:rPr>
          <w:rFonts w:ascii="Times New Roman" w:hAnsi="Times New Roman" w:cs="Times New Roman"/>
          <w:sz w:val="24"/>
          <w:szCs w:val="24"/>
        </w:rPr>
        <w:t xml:space="preserve">and paid by the </w:t>
      </w:r>
      <w:r w:rsidR="00E15F01">
        <w:rPr>
          <w:rFonts w:ascii="Times New Roman" w:hAnsi="Times New Roman" w:cs="Times New Roman"/>
          <w:sz w:val="24"/>
          <w:szCs w:val="24"/>
        </w:rPr>
        <w:t>Client</w:t>
      </w:r>
      <w:r>
        <w:rPr>
          <w:rFonts w:ascii="Times New Roman" w:hAnsi="Times New Roman" w:cs="Times New Roman"/>
          <w:sz w:val="24"/>
          <w:szCs w:val="24"/>
        </w:rPr>
        <w:t xml:space="preserve"> </w:t>
      </w:r>
      <w:r w:rsidR="00522458">
        <w:rPr>
          <w:rFonts w:ascii="Times New Roman" w:hAnsi="Times New Roman" w:cs="Times New Roman"/>
          <w:sz w:val="24"/>
          <w:szCs w:val="24"/>
        </w:rPr>
        <w:t>upon receipt</w:t>
      </w:r>
      <w:r w:rsidRPr="00872C18">
        <w:rPr>
          <w:rFonts w:ascii="Times New Roman" w:hAnsi="Times New Roman" w:cs="Times New Roman"/>
          <w:sz w:val="24"/>
          <w:szCs w:val="24"/>
        </w:rPr>
        <w:t xml:space="preserve"> of billing. </w:t>
      </w:r>
    </w:p>
    <w:p w14:paraId="1A60B6ED" w14:textId="77777777" w:rsidR="00842706" w:rsidRDefault="00842706" w:rsidP="00B15E09">
      <w:pPr>
        <w:pStyle w:val="ListParagraph"/>
        <w:spacing w:line="240" w:lineRule="auto"/>
        <w:jc w:val="both"/>
        <w:rPr>
          <w:rFonts w:ascii="Times New Roman" w:hAnsi="Times New Roman" w:cs="Times New Roman"/>
          <w:sz w:val="24"/>
          <w:szCs w:val="24"/>
        </w:rPr>
      </w:pPr>
    </w:p>
    <w:p w14:paraId="0B566C21" w14:textId="77777777" w:rsidR="00842706" w:rsidRDefault="00842706" w:rsidP="006A4E82">
      <w:pPr>
        <w:pStyle w:val="ListParagraph"/>
        <w:numPr>
          <w:ilvl w:val="0"/>
          <w:numId w:val="1"/>
        </w:numPr>
        <w:spacing w:line="240" w:lineRule="auto"/>
        <w:jc w:val="both"/>
        <w:rPr>
          <w:rFonts w:ascii="Times New Roman" w:hAnsi="Times New Roman" w:cs="Times New Roman"/>
          <w:sz w:val="24"/>
          <w:szCs w:val="24"/>
        </w:rPr>
      </w:pPr>
      <w:r w:rsidRPr="00E15F01">
        <w:rPr>
          <w:rFonts w:ascii="Times New Roman" w:hAnsi="Times New Roman" w:cs="Times New Roman"/>
          <w:sz w:val="24"/>
          <w:szCs w:val="24"/>
        </w:rPr>
        <w:t>Termination of</w:t>
      </w:r>
      <w:r w:rsidR="00980316" w:rsidRPr="00E15F01">
        <w:rPr>
          <w:rFonts w:ascii="Times New Roman" w:hAnsi="Times New Roman" w:cs="Times New Roman"/>
          <w:sz w:val="24"/>
          <w:szCs w:val="24"/>
        </w:rPr>
        <w:t xml:space="preserve"> Representation</w:t>
      </w:r>
      <w:r w:rsidRPr="00E15F01">
        <w:rPr>
          <w:rFonts w:ascii="Times New Roman" w:hAnsi="Times New Roman" w:cs="Times New Roman"/>
          <w:sz w:val="24"/>
          <w:szCs w:val="24"/>
        </w:rPr>
        <w:t xml:space="preserve">:  </w:t>
      </w:r>
      <w:r w:rsidR="006A4E82" w:rsidRPr="006A4E82">
        <w:rPr>
          <w:rFonts w:ascii="Times New Roman" w:hAnsi="Times New Roman" w:cs="Times New Roman"/>
          <w:sz w:val="24"/>
          <w:szCs w:val="24"/>
        </w:rPr>
        <w:t xml:space="preserve">In the event that </w:t>
      </w:r>
      <w:r w:rsidR="006A4E82">
        <w:rPr>
          <w:rFonts w:ascii="Times New Roman" w:hAnsi="Times New Roman" w:cs="Times New Roman"/>
          <w:sz w:val="24"/>
          <w:szCs w:val="24"/>
        </w:rPr>
        <w:t>Attorney</w:t>
      </w:r>
      <w:r w:rsidR="006A4E82" w:rsidRPr="006A4E82">
        <w:rPr>
          <w:rFonts w:ascii="Times New Roman" w:hAnsi="Times New Roman" w:cs="Times New Roman"/>
          <w:sz w:val="24"/>
          <w:szCs w:val="24"/>
        </w:rPr>
        <w:t xml:space="preserve">, shall deem it necessary or advisable for personal or other reasons to withdraw as attorney for the Client for any reason in the aforesaid matter, including the failure to pay fees and costs when done, </w:t>
      </w:r>
      <w:r w:rsidR="006A4E82">
        <w:rPr>
          <w:rFonts w:ascii="Times New Roman" w:hAnsi="Times New Roman" w:cs="Times New Roman"/>
          <w:sz w:val="24"/>
          <w:szCs w:val="24"/>
        </w:rPr>
        <w:t>Attorney</w:t>
      </w:r>
      <w:r w:rsidR="006A4E82" w:rsidRPr="006A4E82">
        <w:rPr>
          <w:rFonts w:ascii="Times New Roman" w:hAnsi="Times New Roman" w:cs="Times New Roman"/>
          <w:sz w:val="24"/>
          <w:szCs w:val="24"/>
        </w:rPr>
        <w:t xml:space="preserve"> shall notify the Client in writing by letter, mailed to the Client at the Client’s last known </w:t>
      </w:r>
      <w:r w:rsidR="006A4E82" w:rsidRPr="006A4E82">
        <w:rPr>
          <w:rFonts w:ascii="Times New Roman" w:hAnsi="Times New Roman" w:cs="Times New Roman"/>
          <w:sz w:val="24"/>
          <w:szCs w:val="24"/>
        </w:rPr>
        <w:lastRenderedPageBreak/>
        <w:t xml:space="preserve">address, of such withdrawal; thereafter, </w:t>
      </w:r>
      <w:r w:rsidR="006A4E82">
        <w:rPr>
          <w:rFonts w:ascii="Times New Roman" w:hAnsi="Times New Roman" w:cs="Times New Roman"/>
          <w:sz w:val="24"/>
          <w:szCs w:val="24"/>
        </w:rPr>
        <w:t>Attorney</w:t>
      </w:r>
      <w:r w:rsidR="006A4E82" w:rsidRPr="006A4E82">
        <w:rPr>
          <w:rFonts w:ascii="Times New Roman" w:hAnsi="Times New Roman" w:cs="Times New Roman"/>
          <w:sz w:val="24"/>
          <w:szCs w:val="24"/>
        </w:rPr>
        <w:t xml:space="preserve"> shall take all steps reasonably necessary to protect the interests of the Client in the action until the Client has reasonably been able to secure substitute counsel to represent the Client therein. Upon such withdrawal, the Client hereby agrees to pay to </w:t>
      </w:r>
      <w:r w:rsidR="006A4E82">
        <w:rPr>
          <w:rFonts w:ascii="Times New Roman" w:hAnsi="Times New Roman" w:cs="Times New Roman"/>
          <w:sz w:val="24"/>
          <w:szCs w:val="24"/>
        </w:rPr>
        <w:t>Attorney</w:t>
      </w:r>
      <w:r w:rsidR="006A4E82" w:rsidRPr="006A4E82">
        <w:rPr>
          <w:rFonts w:ascii="Times New Roman" w:hAnsi="Times New Roman" w:cs="Times New Roman"/>
          <w:sz w:val="24"/>
          <w:szCs w:val="24"/>
        </w:rPr>
        <w:t xml:space="preserve">, in full any expenses incurred and services performed by </w:t>
      </w:r>
      <w:r w:rsidR="006A4E82">
        <w:rPr>
          <w:rFonts w:ascii="Times New Roman" w:hAnsi="Times New Roman" w:cs="Times New Roman"/>
          <w:sz w:val="24"/>
          <w:szCs w:val="24"/>
        </w:rPr>
        <w:t>Attorney</w:t>
      </w:r>
      <w:r w:rsidR="006A4E82" w:rsidRPr="006A4E82">
        <w:rPr>
          <w:rFonts w:ascii="Times New Roman" w:hAnsi="Times New Roman" w:cs="Times New Roman"/>
          <w:sz w:val="24"/>
          <w:szCs w:val="24"/>
        </w:rPr>
        <w:t xml:space="preserve"> up to that time as hereinbefo</w:t>
      </w:r>
      <w:r w:rsidR="00E03F42">
        <w:rPr>
          <w:rFonts w:ascii="Times New Roman" w:hAnsi="Times New Roman" w:cs="Times New Roman"/>
          <w:sz w:val="24"/>
          <w:szCs w:val="24"/>
        </w:rPr>
        <w:t>re agreed. In all events, if Client</w:t>
      </w:r>
      <w:r w:rsidR="006A4E82" w:rsidRPr="006A4E82">
        <w:rPr>
          <w:rFonts w:ascii="Times New Roman" w:hAnsi="Times New Roman" w:cs="Times New Roman"/>
          <w:sz w:val="24"/>
          <w:szCs w:val="24"/>
        </w:rPr>
        <w:t xml:space="preserve"> request</w:t>
      </w:r>
      <w:r w:rsidR="00E03F42">
        <w:rPr>
          <w:rFonts w:ascii="Times New Roman" w:hAnsi="Times New Roman" w:cs="Times New Roman"/>
          <w:sz w:val="24"/>
          <w:szCs w:val="24"/>
        </w:rPr>
        <w:t>s</w:t>
      </w:r>
      <w:r w:rsidR="006A4E82" w:rsidRPr="006A4E82">
        <w:rPr>
          <w:rFonts w:ascii="Times New Roman" w:hAnsi="Times New Roman" w:cs="Times New Roman"/>
          <w:sz w:val="24"/>
          <w:szCs w:val="24"/>
        </w:rPr>
        <w:t xml:space="preserve"> </w:t>
      </w:r>
      <w:r w:rsidR="00E03F42">
        <w:rPr>
          <w:rFonts w:ascii="Times New Roman" w:hAnsi="Times New Roman" w:cs="Times New Roman"/>
          <w:sz w:val="24"/>
          <w:szCs w:val="24"/>
        </w:rPr>
        <w:t>their</w:t>
      </w:r>
      <w:r w:rsidR="006A4E82" w:rsidRPr="006A4E82">
        <w:rPr>
          <w:rFonts w:ascii="Times New Roman" w:hAnsi="Times New Roman" w:cs="Times New Roman"/>
          <w:sz w:val="24"/>
          <w:szCs w:val="24"/>
        </w:rPr>
        <w:t xml:space="preserve"> file(s) or the contents from </w:t>
      </w:r>
      <w:r w:rsidR="006A4E82">
        <w:rPr>
          <w:rFonts w:ascii="Times New Roman" w:hAnsi="Times New Roman" w:cs="Times New Roman"/>
          <w:sz w:val="24"/>
          <w:szCs w:val="24"/>
        </w:rPr>
        <w:t>Attorney</w:t>
      </w:r>
      <w:r w:rsidR="00E03F42">
        <w:rPr>
          <w:rFonts w:ascii="Times New Roman" w:hAnsi="Times New Roman" w:cs="Times New Roman"/>
          <w:sz w:val="24"/>
          <w:szCs w:val="24"/>
        </w:rPr>
        <w:t>, Client</w:t>
      </w:r>
      <w:r w:rsidR="006A4E82">
        <w:rPr>
          <w:rFonts w:ascii="Times New Roman" w:hAnsi="Times New Roman" w:cs="Times New Roman"/>
          <w:sz w:val="24"/>
          <w:szCs w:val="24"/>
        </w:rPr>
        <w:t xml:space="preserve"> will be required to pay for Attorney’s</w:t>
      </w:r>
      <w:r w:rsidR="006A4E82" w:rsidRPr="006A4E82">
        <w:rPr>
          <w:rFonts w:ascii="Times New Roman" w:hAnsi="Times New Roman" w:cs="Times New Roman"/>
          <w:sz w:val="24"/>
          <w:szCs w:val="24"/>
        </w:rPr>
        <w:t xml:space="preserve"> copying costs at the prevailing rate charged by commercial copying services, to retain portions of the documents or file. The Client thereupon shall be under no further obligation or liability to </w:t>
      </w:r>
      <w:r w:rsidR="006A4E82">
        <w:rPr>
          <w:rFonts w:ascii="Times New Roman" w:hAnsi="Times New Roman" w:cs="Times New Roman"/>
          <w:sz w:val="24"/>
          <w:szCs w:val="24"/>
        </w:rPr>
        <w:t>Attorney</w:t>
      </w:r>
      <w:r w:rsidR="006A4E82" w:rsidRPr="006A4E82">
        <w:rPr>
          <w:rFonts w:ascii="Times New Roman" w:hAnsi="Times New Roman" w:cs="Times New Roman"/>
          <w:sz w:val="24"/>
          <w:szCs w:val="24"/>
        </w:rPr>
        <w:t>, for such services.</w:t>
      </w:r>
    </w:p>
    <w:p w14:paraId="0D7EF327" w14:textId="77777777" w:rsidR="006A4E82" w:rsidRDefault="006A4E82" w:rsidP="006A4E82">
      <w:pPr>
        <w:pStyle w:val="ListParagraph"/>
        <w:spacing w:line="240" w:lineRule="auto"/>
        <w:jc w:val="both"/>
        <w:rPr>
          <w:rFonts w:ascii="Times New Roman" w:hAnsi="Times New Roman" w:cs="Times New Roman"/>
          <w:sz w:val="24"/>
          <w:szCs w:val="24"/>
        </w:rPr>
      </w:pPr>
    </w:p>
    <w:p w14:paraId="5A42C561" w14:textId="77777777" w:rsidR="006A4E82" w:rsidRDefault="006A4E82" w:rsidP="006A4E82">
      <w:pPr>
        <w:pStyle w:val="ListParagraph"/>
        <w:numPr>
          <w:ilvl w:val="0"/>
          <w:numId w:val="1"/>
        </w:numPr>
        <w:rPr>
          <w:rFonts w:ascii="Times New Roman" w:hAnsi="Times New Roman" w:cs="Times New Roman"/>
          <w:sz w:val="24"/>
          <w:szCs w:val="24"/>
        </w:rPr>
      </w:pPr>
      <w:r w:rsidRPr="006A4E82">
        <w:rPr>
          <w:rFonts w:ascii="Times New Roman" w:hAnsi="Times New Roman" w:cs="Times New Roman"/>
          <w:sz w:val="24"/>
          <w:szCs w:val="24"/>
        </w:rPr>
        <w:t>The Client has the right to withdraw from this agreement at any time, for any reason.</w:t>
      </w:r>
    </w:p>
    <w:p w14:paraId="4E9B0C81" w14:textId="77777777" w:rsidR="00522458" w:rsidRDefault="00522458" w:rsidP="00522458">
      <w:pPr>
        <w:pStyle w:val="ListParagraph"/>
        <w:rPr>
          <w:rFonts w:ascii="Times New Roman" w:hAnsi="Times New Roman" w:cs="Times New Roman"/>
          <w:sz w:val="24"/>
          <w:szCs w:val="24"/>
        </w:rPr>
      </w:pPr>
    </w:p>
    <w:p w14:paraId="3D8DC218" w14:textId="77777777" w:rsidR="000141AE" w:rsidRDefault="00E15F01" w:rsidP="00E15F01">
      <w:pPr>
        <w:pStyle w:val="ListParagraph"/>
        <w:numPr>
          <w:ilvl w:val="0"/>
          <w:numId w:val="1"/>
        </w:numPr>
        <w:spacing w:line="240" w:lineRule="auto"/>
        <w:jc w:val="both"/>
        <w:rPr>
          <w:rFonts w:ascii="Times New Roman" w:hAnsi="Times New Roman" w:cs="Times New Roman"/>
          <w:sz w:val="24"/>
          <w:szCs w:val="24"/>
        </w:rPr>
      </w:pPr>
      <w:r w:rsidRPr="000141AE">
        <w:rPr>
          <w:rFonts w:ascii="Times New Roman" w:hAnsi="Times New Roman" w:cs="Times New Roman"/>
          <w:sz w:val="24"/>
          <w:szCs w:val="24"/>
        </w:rPr>
        <w:t xml:space="preserve">Client acknowledges that Attorney has made no guarantee regarding the successful </w:t>
      </w:r>
      <w:r w:rsidR="00522458">
        <w:rPr>
          <w:rFonts w:ascii="Times New Roman" w:hAnsi="Times New Roman" w:cs="Times New Roman"/>
          <w:sz w:val="24"/>
          <w:szCs w:val="24"/>
        </w:rPr>
        <w:t>outcome of any</w:t>
      </w:r>
      <w:r w:rsidR="006A4E82">
        <w:rPr>
          <w:rFonts w:ascii="Times New Roman" w:hAnsi="Times New Roman" w:cs="Times New Roman"/>
          <w:sz w:val="24"/>
          <w:szCs w:val="24"/>
        </w:rPr>
        <w:t xml:space="preserve"> matter</w:t>
      </w:r>
      <w:r w:rsidR="00522458">
        <w:rPr>
          <w:rFonts w:ascii="Times New Roman" w:hAnsi="Times New Roman" w:cs="Times New Roman"/>
          <w:sz w:val="24"/>
          <w:szCs w:val="24"/>
        </w:rPr>
        <w:t>,</w:t>
      </w:r>
      <w:r w:rsidRPr="000141AE">
        <w:rPr>
          <w:rFonts w:ascii="Times New Roman" w:hAnsi="Times New Roman" w:cs="Times New Roman"/>
          <w:sz w:val="24"/>
          <w:szCs w:val="24"/>
        </w:rPr>
        <w:t xml:space="preserve"> claims or causes of action, and all expressions relative thereto are a matter of </w:t>
      </w:r>
      <w:r w:rsidR="006A4E82">
        <w:rPr>
          <w:rFonts w:ascii="Times New Roman" w:hAnsi="Times New Roman" w:cs="Times New Roman"/>
          <w:sz w:val="24"/>
          <w:szCs w:val="24"/>
        </w:rPr>
        <w:t>his</w:t>
      </w:r>
      <w:r w:rsidRPr="000141AE">
        <w:rPr>
          <w:rFonts w:ascii="Times New Roman" w:hAnsi="Times New Roman" w:cs="Times New Roman"/>
          <w:sz w:val="24"/>
          <w:szCs w:val="24"/>
        </w:rPr>
        <w:t xml:space="preserve"> opinion only.</w:t>
      </w:r>
      <w:r w:rsidR="00E03F42">
        <w:rPr>
          <w:rFonts w:ascii="Times New Roman" w:hAnsi="Times New Roman" w:cs="Times New Roman"/>
          <w:sz w:val="24"/>
          <w:szCs w:val="24"/>
        </w:rPr>
        <w:t xml:space="preserve">  </w:t>
      </w:r>
    </w:p>
    <w:p w14:paraId="025BE153" w14:textId="77777777" w:rsidR="000141AE" w:rsidRDefault="000141AE" w:rsidP="000141AE">
      <w:pPr>
        <w:pStyle w:val="ListParagraph"/>
        <w:spacing w:line="240" w:lineRule="auto"/>
        <w:jc w:val="both"/>
        <w:rPr>
          <w:rFonts w:ascii="Times New Roman" w:hAnsi="Times New Roman" w:cs="Times New Roman"/>
          <w:sz w:val="24"/>
          <w:szCs w:val="24"/>
        </w:rPr>
      </w:pPr>
    </w:p>
    <w:p w14:paraId="19DFCF06" w14:textId="77777777" w:rsidR="00E15F01" w:rsidRPr="000141AE" w:rsidRDefault="00E15F01" w:rsidP="00E15F01">
      <w:pPr>
        <w:pStyle w:val="ListParagraph"/>
        <w:numPr>
          <w:ilvl w:val="0"/>
          <w:numId w:val="1"/>
        </w:numPr>
        <w:spacing w:line="240" w:lineRule="auto"/>
        <w:jc w:val="both"/>
        <w:rPr>
          <w:rFonts w:ascii="Times New Roman" w:hAnsi="Times New Roman" w:cs="Times New Roman"/>
          <w:sz w:val="24"/>
          <w:szCs w:val="24"/>
        </w:rPr>
      </w:pPr>
      <w:r w:rsidRPr="000141AE">
        <w:rPr>
          <w:rFonts w:ascii="Times New Roman" w:hAnsi="Times New Roman" w:cs="Times New Roman"/>
          <w:sz w:val="24"/>
          <w:szCs w:val="24"/>
        </w:rPr>
        <w:t>At</w:t>
      </w:r>
      <w:r w:rsidR="000141AE" w:rsidRPr="000141AE">
        <w:rPr>
          <w:rFonts w:ascii="Times New Roman" w:hAnsi="Times New Roman" w:cs="Times New Roman"/>
          <w:sz w:val="24"/>
          <w:szCs w:val="24"/>
        </w:rPr>
        <w:t xml:space="preserve"> </w:t>
      </w:r>
      <w:r w:rsidRPr="000141AE">
        <w:rPr>
          <w:rFonts w:ascii="Times New Roman" w:hAnsi="Times New Roman" w:cs="Times New Roman"/>
          <w:sz w:val="24"/>
          <w:szCs w:val="24"/>
        </w:rPr>
        <w:t>Attorney’s own expense, Attorney may associate with other counsel</w:t>
      </w:r>
      <w:r w:rsidR="00E03F42">
        <w:rPr>
          <w:rFonts w:ascii="Times New Roman" w:hAnsi="Times New Roman" w:cs="Times New Roman"/>
          <w:sz w:val="24"/>
          <w:szCs w:val="24"/>
        </w:rPr>
        <w:t xml:space="preserve"> for legal advice or opinions. </w:t>
      </w:r>
    </w:p>
    <w:p w14:paraId="3A15D08E" w14:textId="77777777" w:rsidR="00842706" w:rsidRDefault="00842706" w:rsidP="00B15E09">
      <w:pPr>
        <w:pStyle w:val="BodyText"/>
        <w:numPr>
          <w:ilvl w:val="0"/>
          <w:numId w:val="1"/>
        </w:numPr>
        <w:spacing w:line="240" w:lineRule="auto"/>
        <w:contextualSpacing/>
      </w:pPr>
      <w:r>
        <w:t xml:space="preserve">This </w:t>
      </w:r>
      <w:r w:rsidR="00980316">
        <w:t>letter</w:t>
      </w:r>
      <w:r>
        <w:t xml:space="preserve"> constitutes the entire agreement</w:t>
      </w:r>
      <w:r w:rsidR="00980316">
        <w:t xml:space="preserve"> and understanding </w:t>
      </w:r>
      <w:r>
        <w:t xml:space="preserve">between the </w:t>
      </w:r>
      <w:r w:rsidR="00B15E09">
        <w:t xml:space="preserve">Attorney and </w:t>
      </w:r>
      <w:r w:rsidR="00E15F01">
        <w:t>Client</w:t>
      </w:r>
      <w:r w:rsidR="00980316">
        <w:t>, and the terms of this letter</w:t>
      </w:r>
      <w:r>
        <w:t xml:space="preserve"> cannot be changed, amended or modified, except in writing signed by </w:t>
      </w:r>
      <w:r w:rsidR="00B15E09">
        <w:t xml:space="preserve">the </w:t>
      </w:r>
      <w:r w:rsidR="00E15F01">
        <w:t>Client</w:t>
      </w:r>
      <w:r w:rsidR="00B15E09">
        <w:t xml:space="preserve"> or Attorney</w:t>
      </w:r>
      <w:r w:rsidR="004B0343">
        <w:t xml:space="preserve"> and as specified in Paragraph 1 for Additional Matters</w:t>
      </w:r>
      <w:r>
        <w:t>.</w:t>
      </w:r>
    </w:p>
    <w:p w14:paraId="71EEAAFA" w14:textId="77777777" w:rsidR="00B15E09" w:rsidRDefault="00B15E09" w:rsidP="00B15E09">
      <w:pPr>
        <w:pStyle w:val="BodyText"/>
        <w:spacing w:line="240" w:lineRule="auto"/>
        <w:ind w:left="720"/>
        <w:contextualSpacing/>
      </w:pPr>
    </w:p>
    <w:p w14:paraId="6C223F64" w14:textId="77777777" w:rsidR="00842706" w:rsidRDefault="00842706" w:rsidP="00B15E09">
      <w:pPr>
        <w:pStyle w:val="BodyText"/>
        <w:numPr>
          <w:ilvl w:val="0"/>
          <w:numId w:val="1"/>
        </w:numPr>
        <w:spacing w:line="240" w:lineRule="auto"/>
        <w:contextualSpacing/>
      </w:pPr>
      <w:r>
        <w:t xml:space="preserve">By signing this </w:t>
      </w:r>
      <w:r w:rsidR="00980316">
        <w:t>letter</w:t>
      </w:r>
      <w:r>
        <w:t xml:space="preserve"> the </w:t>
      </w:r>
      <w:r w:rsidR="00E15F01">
        <w:t>Client</w:t>
      </w:r>
      <w:r>
        <w:t xml:space="preserve"> acknowledges that it has been read</w:t>
      </w:r>
      <w:r w:rsidR="00AF1804">
        <w:t xml:space="preserve"> in its entirety and that he</w:t>
      </w:r>
      <w:r>
        <w:t xml:space="preserve"> has been a</w:t>
      </w:r>
      <w:r w:rsidR="00AF1804">
        <w:t>dvised not to sign unless he</w:t>
      </w:r>
      <w:r>
        <w:t xml:space="preserve"> fully </w:t>
      </w:r>
      <w:r w:rsidR="00980316">
        <w:t>and completely understands the letters terms and conditions</w:t>
      </w:r>
      <w:r>
        <w:t>.</w:t>
      </w:r>
      <w:r w:rsidR="00B15E09">
        <w:t xml:space="preserve">  </w:t>
      </w:r>
      <w:r w:rsidR="00AF1804">
        <w:t>He</w:t>
      </w:r>
      <w:r w:rsidR="00B15E09">
        <w:t xml:space="preserve"> acknowledges that </w:t>
      </w:r>
      <w:r w:rsidR="00AF1804">
        <w:t>he</w:t>
      </w:r>
      <w:r w:rsidR="00B15E09">
        <w:t xml:space="preserve"> is an authorized representative of the </w:t>
      </w:r>
      <w:r w:rsidR="00E15F01">
        <w:t>Client</w:t>
      </w:r>
      <w:r w:rsidR="00B15E09">
        <w:t xml:space="preserve"> and may sign bi</w:t>
      </w:r>
      <w:r w:rsidR="004B0343">
        <w:t>n</w:t>
      </w:r>
      <w:r w:rsidR="00B15E09">
        <w:t xml:space="preserve">ding documents on behalf of the </w:t>
      </w:r>
      <w:r w:rsidR="00E15F01">
        <w:t>Client</w:t>
      </w:r>
      <w:r w:rsidR="00B15E09">
        <w:t xml:space="preserve">. </w:t>
      </w:r>
    </w:p>
    <w:p w14:paraId="122F66D0" w14:textId="77777777" w:rsidR="006C34DA" w:rsidRDefault="006C34DA" w:rsidP="006C34DA">
      <w:pPr>
        <w:pStyle w:val="BodyText"/>
        <w:spacing w:line="240" w:lineRule="auto"/>
        <w:ind w:left="720"/>
        <w:contextualSpacing/>
      </w:pPr>
    </w:p>
    <w:p w14:paraId="2C4FF39E" w14:textId="77777777" w:rsidR="006C34DA" w:rsidRDefault="006C34DA" w:rsidP="006C34DA">
      <w:pPr>
        <w:pStyle w:val="BodyText"/>
        <w:numPr>
          <w:ilvl w:val="0"/>
          <w:numId w:val="1"/>
        </w:numPr>
        <w:spacing w:line="240" w:lineRule="auto"/>
        <w:contextualSpacing/>
      </w:pPr>
      <w:r>
        <w:t xml:space="preserve">Should this engagement be terminated by either party for any reason, any and all amounts earned to date shall be due and owing.  I will provide you with the entire file upon termination. </w:t>
      </w:r>
    </w:p>
    <w:p w14:paraId="17245D07" w14:textId="77777777" w:rsidR="006C34DA" w:rsidRDefault="006C34DA" w:rsidP="006C34DA">
      <w:pPr>
        <w:pStyle w:val="BodyText"/>
        <w:spacing w:line="240" w:lineRule="auto"/>
        <w:ind w:left="720"/>
        <w:contextualSpacing/>
      </w:pPr>
    </w:p>
    <w:p w14:paraId="6CBE972E" w14:textId="6F0CBA22" w:rsidR="006C34DA" w:rsidRDefault="006C34DA" w:rsidP="006C34DA">
      <w:pPr>
        <w:pStyle w:val="BodyText"/>
        <w:numPr>
          <w:ilvl w:val="0"/>
          <w:numId w:val="1"/>
        </w:numPr>
        <w:spacing w:line="240" w:lineRule="auto"/>
        <w:contextualSpacing/>
      </w:pPr>
      <w:r>
        <w:t xml:space="preserve">My services are limited to those set forth in this letter.  If you would like to engage me on </w:t>
      </w:r>
      <w:r w:rsidR="009C403D">
        <w:t>Additional Matters</w:t>
      </w:r>
      <w:r>
        <w:t xml:space="preserve">, </w:t>
      </w:r>
      <w:r w:rsidR="009C403D">
        <w:t>you must do so in writing</w:t>
      </w:r>
      <w:r>
        <w:t>.</w:t>
      </w:r>
    </w:p>
    <w:p w14:paraId="78E6C1DB" w14:textId="77777777" w:rsidR="00980316" w:rsidRDefault="00980316" w:rsidP="00980316">
      <w:pPr>
        <w:pStyle w:val="BodyText"/>
        <w:spacing w:line="240" w:lineRule="auto"/>
        <w:contextualSpacing/>
      </w:pPr>
    </w:p>
    <w:p w14:paraId="47A7E95E" w14:textId="7D6FC5EB" w:rsidR="00980316" w:rsidRDefault="00980316" w:rsidP="00980316">
      <w:pPr>
        <w:pStyle w:val="BodyText"/>
        <w:spacing w:line="240" w:lineRule="auto"/>
        <w:contextualSpacing/>
      </w:pPr>
      <w:r>
        <w:t xml:space="preserve">Thank you for your business and I look forward to working with </w:t>
      </w:r>
      <w:r w:rsidR="000141AE">
        <w:t>you</w:t>
      </w:r>
      <w:r>
        <w:t>.  Please sign this letter and return at your earliest convenience for my records</w:t>
      </w:r>
      <w:r w:rsidR="009C403D">
        <w:t xml:space="preserve"> along with payment of the retainer fee. </w:t>
      </w:r>
    </w:p>
    <w:p w14:paraId="1D8B1D9A" w14:textId="77777777" w:rsidR="009C403D" w:rsidRDefault="009C403D" w:rsidP="00980316">
      <w:pPr>
        <w:pStyle w:val="BodyText"/>
        <w:spacing w:line="240" w:lineRule="auto"/>
        <w:contextualSpacing/>
      </w:pPr>
    </w:p>
    <w:p w14:paraId="0FB089E7" w14:textId="77777777" w:rsidR="000141AE" w:rsidRDefault="000141AE" w:rsidP="00980316">
      <w:pPr>
        <w:pStyle w:val="BodyText"/>
        <w:spacing w:line="240" w:lineRule="auto"/>
        <w:contextualSpacing/>
      </w:pPr>
    </w:p>
    <w:p w14:paraId="02A712BA" w14:textId="77777777" w:rsidR="00980316" w:rsidRDefault="000141AE" w:rsidP="00980316">
      <w:pPr>
        <w:pStyle w:val="BodyText"/>
        <w:spacing w:line="240" w:lineRule="auto"/>
        <w:contextualSpacing/>
      </w:pPr>
      <w:r>
        <w:t>Client:</w:t>
      </w:r>
      <w:r>
        <w:tab/>
      </w:r>
      <w:r>
        <w:tab/>
      </w:r>
      <w:r w:rsidR="00980316">
        <w:rPr>
          <w:u w:val="single"/>
        </w:rPr>
        <w:tab/>
      </w:r>
      <w:r w:rsidR="00980316">
        <w:rPr>
          <w:u w:val="single"/>
        </w:rPr>
        <w:tab/>
      </w:r>
      <w:r w:rsidR="00980316">
        <w:rPr>
          <w:u w:val="single"/>
        </w:rPr>
        <w:tab/>
      </w:r>
      <w:r w:rsidR="00980316">
        <w:rPr>
          <w:u w:val="single"/>
        </w:rPr>
        <w:tab/>
        <w:t xml:space="preserve">                       </w:t>
      </w:r>
      <w:r w:rsidR="00980316">
        <w:rPr>
          <w:u w:val="single"/>
        </w:rPr>
        <w:tab/>
      </w:r>
      <w:r w:rsidR="00980316">
        <w:tab/>
        <w:t xml:space="preserve">DATED: </w:t>
      </w:r>
      <w:r w:rsidR="00980316">
        <w:rPr>
          <w:u w:val="single"/>
        </w:rPr>
        <w:tab/>
      </w:r>
      <w:r w:rsidR="00980316">
        <w:rPr>
          <w:u w:val="single"/>
        </w:rPr>
        <w:tab/>
      </w:r>
      <w:r w:rsidR="00980316">
        <w:rPr>
          <w:u w:val="single"/>
        </w:rPr>
        <w:tab/>
      </w:r>
    </w:p>
    <w:p w14:paraId="596E6E89" w14:textId="453B4A66" w:rsidR="004B0343" w:rsidRDefault="004B0343" w:rsidP="00980316">
      <w:pPr>
        <w:pStyle w:val="BodyText"/>
        <w:spacing w:line="240" w:lineRule="auto"/>
        <w:contextualSpacing/>
      </w:pPr>
      <w:r>
        <w:tab/>
      </w:r>
      <w:r>
        <w:tab/>
      </w:r>
      <w:r>
        <w:tab/>
      </w:r>
      <w:r w:rsidR="00F6093E">
        <w:t>Nick Vitanza</w:t>
      </w:r>
    </w:p>
    <w:p w14:paraId="11E5EE43" w14:textId="77777777" w:rsidR="00F6093E" w:rsidRDefault="00F6093E" w:rsidP="00980316">
      <w:pPr>
        <w:pStyle w:val="BodyText"/>
        <w:spacing w:line="240" w:lineRule="auto"/>
        <w:contextualSpacing/>
      </w:pPr>
    </w:p>
    <w:p w14:paraId="1C0575CB" w14:textId="77777777" w:rsidR="00F6093E" w:rsidRDefault="00F6093E" w:rsidP="00980316">
      <w:pPr>
        <w:pStyle w:val="BodyText"/>
        <w:spacing w:line="240" w:lineRule="auto"/>
        <w:contextualSpacing/>
      </w:pPr>
    </w:p>
    <w:p w14:paraId="5ACF12AD" w14:textId="77777777" w:rsidR="00F6093E" w:rsidRDefault="00F6093E" w:rsidP="00F6093E">
      <w:pPr>
        <w:pStyle w:val="BodyText"/>
        <w:spacing w:line="240" w:lineRule="auto"/>
        <w:contextualSpacing/>
      </w:pPr>
      <w:r>
        <w:t>Client:</w:t>
      </w:r>
      <w:r>
        <w:tab/>
      </w:r>
      <w:r>
        <w:tab/>
      </w:r>
      <w:r>
        <w:rPr>
          <w:u w:val="single"/>
        </w:rPr>
        <w:tab/>
      </w:r>
      <w:r>
        <w:rPr>
          <w:u w:val="single"/>
        </w:rPr>
        <w:tab/>
      </w:r>
      <w:r>
        <w:rPr>
          <w:u w:val="single"/>
        </w:rPr>
        <w:tab/>
      </w:r>
      <w:r>
        <w:rPr>
          <w:u w:val="single"/>
        </w:rPr>
        <w:tab/>
        <w:t xml:space="preserve">                       </w:t>
      </w:r>
      <w:r>
        <w:rPr>
          <w:u w:val="single"/>
        </w:rPr>
        <w:tab/>
      </w:r>
      <w:r>
        <w:tab/>
        <w:t xml:space="preserve">DATED: </w:t>
      </w:r>
      <w:r>
        <w:rPr>
          <w:u w:val="single"/>
        </w:rPr>
        <w:tab/>
      </w:r>
      <w:r>
        <w:rPr>
          <w:u w:val="single"/>
        </w:rPr>
        <w:tab/>
      </w:r>
      <w:r>
        <w:rPr>
          <w:u w:val="single"/>
        </w:rPr>
        <w:tab/>
      </w:r>
    </w:p>
    <w:p w14:paraId="550C672A" w14:textId="09EB7C26" w:rsidR="00F6093E" w:rsidRDefault="00F6093E" w:rsidP="00F6093E">
      <w:pPr>
        <w:pStyle w:val="BodyText"/>
        <w:spacing w:line="240" w:lineRule="auto"/>
        <w:contextualSpacing/>
      </w:pPr>
      <w:r>
        <w:tab/>
      </w:r>
      <w:r>
        <w:tab/>
      </w:r>
      <w:r>
        <w:tab/>
      </w:r>
      <w:r>
        <w:t>JJ Fulmines</w:t>
      </w:r>
    </w:p>
    <w:p w14:paraId="3409109C" w14:textId="77777777" w:rsidR="00F6093E" w:rsidRDefault="00F6093E" w:rsidP="00980316">
      <w:pPr>
        <w:pStyle w:val="BodyText"/>
        <w:spacing w:line="240" w:lineRule="auto"/>
        <w:contextualSpacing/>
      </w:pPr>
    </w:p>
    <w:p w14:paraId="09F8C564" w14:textId="77777777" w:rsidR="006C34DA" w:rsidRDefault="006C34DA" w:rsidP="00980316">
      <w:pPr>
        <w:pStyle w:val="BodyText"/>
        <w:spacing w:line="240" w:lineRule="auto"/>
      </w:pPr>
    </w:p>
    <w:p w14:paraId="0A4E011F" w14:textId="77777777" w:rsidR="006C34DA" w:rsidRDefault="006C34DA" w:rsidP="00980316">
      <w:pPr>
        <w:pStyle w:val="BodyText"/>
        <w:spacing w:line="240" w:lineRule="auto"/>
      </w:pPr>
    </w:p>
    <w:p w14:paraId="345D8EA9" w14:textId="6D8DBD9A" w:rsidR="00980316" w:rsidRDefault="00980316" w:rsidP="00980316">
      <w:pPr>
        <w:pStyle w:val="BodyText"/>
        <w:spacing w:line="240" w:lineRule="auto"/>
      </w:pPr>
      <w:r>
        <w:t xml:space="preserve">Attorney:         </w:t>
      </w:r>
      <w:r>
        <w:rPr>
          <w:u w:val="single"/>
        </w:rPr>
        <w:tab/>
      </w:r>
      <w:r>
        <w:rPr>
          <w:u w:val="single"/>
        </w:rPr>
        <w:tab/>
      </w:r>
      <w:r>
        <w:rPr>
          <w:u w:val="single"/>
        </w:rPr>
        <w:tab/>
      </w:r>
      <w:r>
        <w:rPr>
          <w:u w:val="single"/>
        </w:rPr>
        <w:tab/>
      </w:r>
      <w:r>
        <w:rPr>
          <w:u w:val="single"/>
        </w:rPr>
        <w:tab/>
      </w:r>
      <w:r>
        <w:rPr>
          <w:u w:val="single"/>
        </w:rPr>
        <w:tab/>
      </w:r>
      <w:r>
        <w:tab/>
        <w:t xml:space="preserve">DATED: </w:t>
      </w:r>
      <w:r>
        <w:rPr>
          <w:u w:val="single"/>
        </w:rPr>
        <w:tab/>
      </w:r>
      <w:r>
        <w:rPr>
          <w:u w:val="single"/>
        </w:rPr>
        <w:tab/>
      </w:r>
      <w:r>
        <w:rPr>
          <w:u w:val="single"/>
        </w:rPr>
        <w:tab/>
      </w:r>
    </w:p>
    <w:p w14:paraId="0436C5A3" w14:textId="77777777" w:rsidR="00842706" w:rsidRDefault="00980316" w:rsidP="00980316">
      <w:pPr>
        <w:pStyle w:val="BodyText"/>
        <w:spacing w:line="240" w:lineRule="auto"/>
      </w:pPr>
      <w:r>
        <w:tab/>
      </w:r>
      <w:r>
        <w:tab/>
      </w:r>
      <w:r>
        <w:tab/>
        <w:t>John P. Touhey, Esq.</w:t>
      </w:r>
    </w:p>
    <w:p w14:paraId="71EDCCCE" w14:textId="77777777" w:rsidR="00183025" w:rsidRDefault="00183025" w:rsidP="00980316">
      <w:pPr>
        <w:pStyle w:val="BodyText"/>
        <w:spacing w:line="240" w:lineRule="auto"/>
      </w:pPr>
    </w:p>
    <w:p w14:paraId="30A68BA1" w14:textId="77777777" w:rsidR="00183025" w:rsidRDefault="00183025" w:rsidP="00980316">
      <w:pPr>
        <w:pStyle w:val="BodyText"/>
        <w:spacing w:line="240" w:lineRule="auto"/>
      </w:pPr>
    </w:p>
    <w:p w14:paraId="50E0FEDE" w14:textId="77777777" w:rsidR="00183025" w:rsidRDefault="00183025" w:rsidP="00980316">
      <w:pPr>
        <w:pStyle w:val="BodyText"/>
        <w:spacing w:line="240" w:lineRule="auto"/>
      </w:pPr>
    </w:p>
    <w:p w14:paraId="73B835FD" w14:textId="77777777" w:rsidR="00183025" w:rsidRDefault="00183025" w:rsidP="00980316">
      <w:pPr>
        <w:pStyle w:val="BodyText"/>
        <w:spacing w:line="240" w:lineRule="auto"/>
      </w:pPr>
    </w:p>
    <w:p w14:paraId="6F56FD24" w14:textId="77777777" w:rsidR="00183025" w:rsidRDefault="00183025" w:rsidP="00980316">
      <w:pPr>
        <w:pStyle w:val="BodyText"/>
        <w:spacing w:line="240" w:lineRule="auto"/>
      </w:pPr>
    </w:p>
    <w:p w14:paraId="11A37FE0" w14:textId="77777777" w:rsidR="00183025" w:rsidRDefault="00183025" w:rsidP="00980316">
      <w:pPr>
        <w:pStyle w:val="BodyText"/>
        <w:spacing w:line="240" w:lineRule="auto"/>
      </w:pPr>
    </w:p>
    <w:p w14:paraId="26E876DF" w14:textId="77777777" w:rsidR="00183025" w:rsidRDefault="00183025" w:rsidP="00980316">
      <w:pPr>
        <w:pStyle w:val="BodyText"/>
        <w:spacing w:line="240" w:lineRule="auto"/>
      </w:pPr>
    </w:p>
    <w:p w14:paraId="0B8C3B57" w14:textId="77777777" w:rsidR="00183025" w:rsidRDefault="00183025" w:rsidP="00980316">
      <w:pPr>
        <w:pStyle w:val="BodyText"/>
        <w:spacing w:line="240" w:lineRule="auto"/>
      </w:pPr>
    </w:p>
    <w:p w14:paraId="64BEE0AD" w14:textId="77777777" w:rsidR="00183025" w:rsidRDefault="00183025" w:rsidP="00980316">
      <w:pPr>
        <w:pStyle w:val="BodyText"/>
        <w:spacing w:line="240" w:lineRule="auto"/>
      </w:pPr>
    </w:p>
    <w:p w14:paraId="61DB9D35" w14:textId="77777777" w:rsidR="00183025" w:rsidRDefault="00183025" w:rsidP="00980316">
      <w:pPr>
        <w:pStyle w:val="BodyText"/>
        <w:spacing w:line="240" w:lineRule="auto"/>
      </w:pPr>
    </w:p>
    <w:p w14:paraId="2578D2FA" w14:textId="77777777" w:rsidR="00183025" w:rsidRDefault="00183025" w:rsidP="00980316">
      <w:pPr>
        <w:pStyle w:val="BodyText"/>
        <w:spacing w:line="240" w:lineRule="auto"/>
      </w:pPr>
    </w:p>
    <w:p w14:paraId="033EAEB6" w14:textId="77777777" w:rsidR="00183025" w:rsidRPr="00183025" w:rsidRDefault="00183025" w:rsidP="00183025">
      <w:pPr>
        <w:pStyle w:val="BodyText"/>
        <w:spacing w:line="240" w:lineRule="auto"/>
        <w:jc w:val="center"/>
        <w:rPr>
          <w:b/>
          <w:bCs/>
          <w:u w:val="single"/>
        </w:rPr>
      </w:pPr>
      <w:r w:rsidRPr="00183025">
        <w:rPr>
          <w:b/>
          <w:bCs/>
          <w:u w:val="single"/>
        </w:rPr>
        <w:t>STATEMENT OF CLIENT’S RIGHTS</w:t>
      </w:r>
    </w:p>
    <w:p w14:paraId="16C127BA" w14:textId="77777777" w:rsidR="00183025" w:rsidRDefault="00183025" w:rsidP="00183025">
      <w:pPr>
        <w:pStyle w:val="BodyText"/>
        <w:spacing w:line="240" w:lineRule="auto"/>
      </w:pPr>
    </w:p>
    <w:p w14:paraId="28250B67" w14:textId="77777777" w:rsidR="00183025" w:rsidRDefault="00183025" w:rsidP="00183025">
      <w:pPr>
        <w:pStyle w:val="BodyText"/>
        <w:numPr>
          <w:ilvl w:val="0"/>
          <w:numId w:val="3"/>
        </w:numPr>
        <w:spacing w:line="240" w:lineRule="auto"/>
        <w:contextualSpacing/>
      </w:pPr>
      <w:r>
        <w:t>You are entitled to be treated with courtesy and consideration at all times by your lawyer and the other lawyers and nonlawyer personnel in your lawyer’s office.</w:t>
      </w:r>
    </w:p>
    <w:p w14:paraId="39A46671" w14:textId="77777777" w:rsidR="00183025" w:rsidRDefault="00183025" w:rsidP="00183025">
      <w:pPr>
        <w:pStyle w:val="BodyText"/>
        <w:spacing w:line="240" w:lineRule="auto"/>
        <w:ind w:left="360"/>
        <w:contextualSpacing/>
      </w:pPr>
    </w:p>
    <w:p w14:paraId="50C624D7" w14:textId="77777777" w:rsidR="00183025" w:rsidRDefault="00183025" w:rsidP="00183025">
      <w:pPr>
        <w:pStyle w:val="BodyText"/>
        <w:numPr>
          <w:ilvl w:val="0"/>
          <w:numId w:val="3"/>
        </w:numPr>
        <w:spacing w:line="240" w:lineRule="auto"/>
        <w:contextualSpacing/>
      </w:pPr>
      <w:r>
        <w:t>You are entitled to have your attorney handle your legal matter competently and diligently, in accordance with the highest standards of the profession. If you are not satisfied with how your matter is being handled, you have the right to discharge your attorney and terminate the attorney-client relationship at any time. (Court approval may be required in some matters, and your attorney may have a claim against you for the value of services rendered to you up to the point of discharge.)</w:t>
      </w:r>
    </w:p>
    <w:p w14:paraId="3FE1E596" w14:textId="77777777" w:rsidR="00183025" w:rsidRDefault="00183025" w:rsidP="00183025">
      <w:pPr>
        <w:pStyle w:val="BodyText"/>
        <w:spacing w:line="240" w:lineRule="auto"/>
        <w:ind w:left="360"/>
        <w:contextualSpacing/>
      </w:pPr>
    </w:p>
    <w:p w14:paraId="30F0B77E" w14:textId="0F836C64" w:rsidR="00183025" w:rsidRDefault="00183025" w:rsidP="00183025">
      <w:pPr>
        <w:pStyle w:val="BodyText"/>
        <w:numPr>
          <w:ilvl w:val="0"/>
          <w:numId w:val="3"/>
        </w:numPr>
        <w:spacing w:line="240" w:lineRule="auto"/>
        <w:contextualSpacing/>
      </w:pPr>
      <w:r>
        <w:t>You are entitled to your lawyer's independent professional judgment and undivided loyalty uncompromised by conflicts of interest.</w:t>
      </w:r>
    </w:p>
    <w:p w14:paraId="383FE054" w14:textId="77777777" w:rsidR="00183025" w:rsidRDefault="00183025" w:rsidP="00183025">
      <w:pPr>
        <w:pStyle w:val="BodyText"/>
        <w:spacing w:line="240" w:lineRule="auto"/>
        <w:ind w:left="360"/>
        <w:contextualSpacing/>
      </w:pPr>
    </w:p>
    <w:p w14:paraId="442C682A" w14:textId="06DBC5CC" w:rsidR="00183025" w:rsidRDefault="00183025" w:rsidP="00183025">
      <w:pPr>
        <w:pStyle w:val="BodyText"/>
        <w:numPr>
          <w:ilvl w:val="0"/>
          <w:numId w:val="3"/>
        </w:numPr>
        <w:spacing w:line="240" w:lineRule="auto"/>
        <w:contextualSpacing/>
      </w:pPr>
      <w:r>
        <w:t>You are entitled to be charged reasonable fees and expenses and to have your lawyer explain before or within a reasonable time after commencement of the representation how the fees and expenses will be computed and the manner and frequency of billing. You are entitled to request and receive a written itemized bill from your attorney at reasonable intervals. You may refuse to enter into any arrangement for fees and expenses that you find unsatisfactory. In the event of a fee dispute, you may have the right to seek arbitration; your attorney will provide you with the necessary information regarding arbitration in the event of a fee dispute, or upon your request.</w:t>
      </w:r>
    </w:p>
    <w:p w14:paraId="47363721" w14:textId="77777777" w:rsidR="00183025" w:rsidRDefault="00183025" w:rsidP="00183025">
      <w:pPr>
        <w:pStyle w:val="BodyText"/>
        <w:spacing w:line="240" w:lineRule="auto"/>
        <w:ind w:left="360"/>
        <w:contextualSpacing/>
      </w:pPr>
    </w:p>
    <w:p w14:paraId="5189C727" w14:textId="617456E3" w:rsidR="00183025" w:rsidRDefault="00183025" w:rsidP="00183025">
      <w:pPr>
        <w:pStyle w:val="BodyText"/>
        <w:numPr>
          <w:ilvl w:val="0"/>
          <w:numId w:val="3"/>
        </w:numPr>
        <w:spacing w:line="240" w:lineRule="auto"/>
        <w:contextualSpacing/>
      </w:pPr>
      <w:r>
        <w:t>You are entitled to have your questions and concerns addressed promptly and to receive a prompt reply to your letters, telephone calls, emails, faxes, and other communications.</w:t>
      </w:r>
    </w:p>
    <w:p w14:paraId="4E91FA7A" w14:textId="77777777" w:rsidR="00183025" w:rsidRDefault="00183025" w:rsidP="00183025">
      <w:pPr>
        <w:pStyle w:val="BodyText"/>
        <w:spacing w:line="240" w:lineRule="auto"/>
        <w:ind w:left="360"/>
        <w:contextualSpacing/>
      </w:pPr>
    </w:p>
    <w:p w14:paraId="1ABC24D6" w14:textId="195AE1B7" w:rsidR="00183025" w:rsidRDefault="00183025" w:rsidP="00183025">
      <w:pPr>
        <w:pStyle w:val="BodyText"/>
        <w:numPr>
          <w:ilvl w:val="0"/>
          <w:numId w:val="3"/>
        </w:numPr>
        <w:spacing w:line="240" w:lineRule="auto"/>
        <w:contextualSpacing/>
      </w:pPr>
      <w:r>
        <w:t>You are entitled to be kept reasonably informed as to the status of your matter and are entitled to have your attorney promptly comply with your reasonable requests for information, including your requests for copies of papers relevant to the matter. You are entitled to sufficient information to allow you to participate meaningfully in the development of your matter and make informed decisions regarding the representation.</w:t>
      </w:r>
    </w:p>
    <w:p w14:paraId="39FBBD1A" w14:textId="77777777" w:rsidR="00183025" w:rsidRDefault="00183025" w:rsidP="00183025">
      <w:pPr>
        <w:pStyle w:val="BodyText"/>
        <w:spacing w:line="240" w:lineRule="auto"/>
        <w:ind w:left="360"/>
        <w:contextualSpacing/>
      </w:pPr>
    </w:p>
    <w:p w14:paraId="3935B1CF" w14:textId="01086448" w:rsidR="00183025" w:rsidRDefault="00183025" w:rsidP="00183025">
      <w:pPr>
        <w:pStyle w:val="BodyText"/>
        <w:numPr>
          <w:ilvl w:val="0"/>
          <w:numId w:val="3"/>
        </w:numPr>
        <w:spacing w:line="240" w:lineRule="auto"/>
        <w:contextualSpacing/>
      </w:pPr>
      <w:r>
        <w:t>You are entitled to have your legitimate objectives respected by your attorney. In particular, the decision of whether to settle your matter is yours and not your lawyer’s. (Court approval of a settlement is required in some matters.)</w:t>
      </w:r>
    </w:p>
    <w:p w14:paraId="4D71681F" w14:textId="77777777" w:rsidR="00183025" w:rsidRDefault="00183025" w:rsidP="00183025">
      <w:pPr>
        <w:pStyle w:val="BodyText"/>
        <w:spacing w:line="240" w:lineRule="auto"/>
        <w:ind w:left="360"/>
        <w:contextualSpacing/>
      </w:pPr>
    </w:p>
    <w:p w14:paraId="00ABDF95" w14:textId="0E6ED86C" w:rsidR="00183025" w:rsidRDefault="00183025" w:rsidP="00183025">
      <w:pPr>
        <w:pStyle w:val="BodyText"/>
        <w:numPr>
          <w:ilvl w:val="0"/>
          <w:numId w:val="3"/>
        </w:numPr>
        <w:spacing w:line="240" w:lineRule="auto"/>
        <w:contextualSpacing/>
      </w:pPr>
      <w:r>
        <w:t>You have the right to privacy in your communications with your lawyer and to have your confidential information preserved by your lawyer to the extent required by law.</w:t>
      </w:r>
    </w:p>
    <w:p w14:paraId="59952E55" w14:textId="77777777" w:rsidR="00183025" w:rsidRDefault="00183025" w:rsidP="00183025">
      <w:pPr>
        <w:pStyle w:val="BodyText"/>
        <w:spacing w:line="240" w:lineRule="auto"/>
        <w:ind w:left="360"/>
        <w:contextualSpacing/>
      </w:pPr>
    </w:p>
    <w:p w14:paraId="52128D2A" w14:textId="02A04574" w:rsidR="00183025" w:rsidRDefault="00183025" w:rsidP="00183025">
      <w:pPr>
        <w:pStyle w:val="BodyText"/>
        <w:numPr>
          <w:ilvl w:val="0"/>
          <w:numId w:val="3"/>
        </w:numPr>
        <w:spacing w:line="240" w:lineRule="auto"/>
        <w:contextualSpacing/>
      </w:pPr>
      <w:r>
        <w:t>You are entitled to have your attorney conduct himself or herself ethically in accordance with the New York Rules of Professional Conduct.</w:t>
      </w:r>
    </w:p>
    <w:p w14:paraId="218A0B22" w14:textId="77777777" w:rsidR="00183025" w:rsidRDefault="00183025" w:rsidP="00183025">
      <w:pPr>
        <w:pStyle w:val="BodyText"/>
        <w:spacing w:line="240" w:lineRule="auto"/>
        <w:ind w:left="360"/>
        <w:contextualSpacing/>
      </w:pPr>
    </w:p>
    <w:p w14:paraId="3CB08B0E" w14:textId="2FA329DF" w:rsidR="00183025" w:rsidRPr="00842706" w:rsidRDefault="00183025" w:rsidP="00183025">
      <w:pPr>
        <w:pStyle w:val="BodyText"/>
        <w:numPr>
          <w:ilvl w:val="0"/>
          <w:numId w:val="3"/>
        </w:numPr>
        <w:spacing w:line="240" w:lineRule="auto"/>
        <w:contextualSpacing/>
      </w:pPr>
      <w:r>
        <w:t>You may not be refused representation on the basis of race, creed, color, religion, sex, sexual orientation, gender identity, gender expression, age, national origin or disability.</w:t>
      </w:r>
    </w:p>
    <w:sectPr w:rsidR="00183025" w:rsidRPr="00842706">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01375" w14:textId="77777777" w:rsidR="00097BA0" w:rsidRDefault="00097BA0" w:rsidP="006A4E82">
      <w:pPr>
        <w:spacing w:after="0" w:line="240" w:lineRule="auto"/>
      </w:pPr>
      <w:r>
        <w:separator/>
      </w:r>
    </w:p>
  </w:endnote>
  <w:endnote w:type="continuationSeparator" w:id="0">
    <w:p w14:paraId="38ED9952" w14:textId="77777777" w:rsidR="00097BA0" w:rsidRDefault="00097BA0" w:rsidP="006A4E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0011523"/>
      <w:docPartObj>
        <w:docPartGallery w:val="Page Numbers (Bottom of Page)"/>
        <w:docPartUnique/>
      </w:docPartObj>
    </w:sdtPr>
    <w:sdtEndPr/>
    <w:sdtContent>
      <w:sdt>
        <w:sdtPr>
          <w:id w:val="1728636285"/>
          <w:docPartObj>
            <w:docPartGallery w:val="Page Numbers (Top of Page)"/>
            <w:docPartUnique/>
          </w:docPartObj>
        </w:sdtPr>
        <w:sdtEndPr/>
        <w:sdtContent>
          <w:p w14:paraId="4BC2C2EB" w14:textId="77777777" w:rsidR="00704F00" w:rsidRDefault="00704F00">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7703B1">
              <w:rPr>
                <w:b/>
                <w:bCs/>
                <w:noProof/>
              </w:rPr>
              <w:t>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7703B1">
              <w:rPr>
                <w:b/>
                <w:bCs/>
                <w:noProof/>
              </w:rPr>
              <w:t>3</w:t>
            </w:r>
            <w:r>
              <w:rPr>
                <w:b/>
                <w:bCs/>
                <w:sz w:val="24"/>
                <w:szCs w:val="24"/>
              </w:rPr>
              <w:fldChar w:fldCharType="end"/>
            </w:r>
          </w:p>
        </w:sdtContent>
      </w:sdt>
    </w:sdtContent>
  </w:sdt>
  <w:p w14:paraId="09BCA06B" w14:textId="77777777" w:rsidR="00704F00" w:rsidRDefault="00704F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FF7DE" w14:textId="77777777" w:rsidR="00097BA0" w:rsidRDefault="00097BA0" w:rsidP="006A4E82">
      <w:pPr>
        <w:spacing w:after="0" w:line="240" w:lineRule="auto"/>
      </w:pPr>
      <w:r>
        <w:separator/>
      </w:r>
    </w:p>
  </w:footnote>
  <w:footnote w:type="continuationSeparator" w:id="0">
    <w:p w14:paraId="161A8997" w14:textId="77777777" w:rsidR="00097BA0" w:rsidRDefault="00097BA0" w:rsidP="006A4E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0C534A"/>
    <w:multiLevelType w:val="hybridMultilevel"/>
    <w:tmpl w:val="F96C50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68C5CE8"/>
    <w:multiLevelType w:val="hybridMultilevel"/>
    <w:tmpl w:val="1E84F25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717444D8"/>
    <w:multiLevelType w:val="hybridMultilevel"/>
    <w:tmpl w:val="BA527E80"/>
    <w:lvl w:ilvl="0" w:tplc="04090001">
      <w:start w:val="1"/>
      <w:numFmt w:val="bullet"/>
      <w:lvlText w:val=""/>
      <w:lvlJc w:val="left"/>
      <w:pPr>
        <w:ind w:left="2217" w:hanging="360"/>
      </w:pPr>
      <w:rPr>
        <w:rFonts w:ascii="Symbol" w:hAnsi="Symbol" w:hint="default"/>
      </w:rPr>
    </w:lvl>
    <w:lvl w:ilvl="1" w:tplc="04090003" w:tentative="1">
      <w:start w:val="1"/>
      <w:numFmt w:val="bullet"/>
      <w:lvlText w:val="o"/>
      <w:lvlJc w:val="left"/>
      <w:pPr>
        <w:ind w:left="2937" w:hanging="360"/>
      </w:pPr>
      <w:rPr>
        <w:rFonts w:ascii="Courier New" w:hAnsi="Courier New" w:cs="Courier New" w:hint="default"/>
      </w:rPr>
    </w:lvl>
    <w:lvl w:ilvl="2" w:tplc="04090005" w:tentative="1">
      <w:start w:val="1"/>
      <w:numFmt w:val="bullet"/>
      <w:lvlText w:val=""/>
      <w:lvlJc w:val="left"/>
      <w:pPr>
        <w:ind w:left="3657" w:hanging="360"/>
      </w:pPr>
      <w:rPr>
        <w:rFonts w:ascii="Wingdings" w:hAnsi="Wingdings" w:hint="default"/>
      </w:rPr>
    </w:lvl>
    <w:lvl w:ilvl="3" w:tplc="04090001" w:tentative="1">
      <w:start w:val="1"/>
      <w:numFmt w:val="bullet"/>
      <w:lvlText w:val=""/>
      <w:lvlJc w:val="left"/>
      <w:pPr>
        <w:ind w:left="4377" w:hanging="360"/>
      </w:pPr>
      <w:rPr>
        <w:rFonts w:ascii="Symbol" w:hAnsi="Symbol" w:hint="default"/>
      </w:rPr>
    </w:lvl>
    <w:lvl w:ilvl="4" w:tplc="04090003" w:tentative="1">
      <w:start w:val="1"/>
      <w:numFmt w:val="bullet"/>
      <w:lvlText w:val="o"/>
      <w:lvlJc w:val="left"/>
      <w:pPr>
        <w:ind w:left="5097" w:hanging="360"/>
      </w:pPr>
      <w:rPr>
        <w:rFonts w:ascii="Courier New" w:hAnsi="Courier New" w:cs="Courier New" w:hint="default"/>
      </w:rPr>
    </w:lvl>
    <w:lvl w:ilvl="5" w:tplc="04090005" w:tentative="1">
      <w:start w:val="1"/>
      <w:numFmt w:val="bullet"/>
      <w:lvlText w:val=""/>
      <w:lvlJc w:val="left"/>
      <w:pPr>
        <w:ind w:left="5817" w:hanging="360"/>
      </w:pPr>
      <w:rPr>
        <w:rFonts w:ascii="Wingdings" w:hAnsi="Wingdings" w:hint="default"/>
      </w:rPr>
    </w:lvl>
    <w:lvl w:ilvl="6" w:tplc="04090001" w:tentative="1">
      <w:start w:val="1"/>
      <w:numFmt w:val="bullet"/>
      <w:lvlText w:val=""/>
      <w:lvlJc w:val="left"/>
      <w:pPr>
        <w:ind w:left="6537" w:hanging="360"/>
      </w:pPr>
      <w:rPr>
        <w:rFonts w:ascii="Symbol" w:hAnsi="Symbol" w:hint="default"/>
      </w:rPr>
    </w:lvl>
    <w:lvl w:ilvl="7" w:tplc="04090003" w:tentative="1">
      <w:start w:val="1"/>
      <w:numFmt w:val="bullet"/>
      <w:lvlText w:val="o"/>
      <w:lvlJc w:val="left"/>
      <w:pPr>
        <w:ind w:left="7257" w:hanging="360"/>
      </w:pPr>
      <w:rPr>
        <w:rFonts w:ascii="Courier New" w:hAnsi="Courier New" w:cs="Courier New" w:hint="default"/>
      </w:rPr>
    </w:lvl>
    <w:lvl w:ilvl="8" w:tplc="04090005" w:tentative="1">
      <w:start w:val="1"/>
      <w:numFmt w:val="bullet"/>
      <w:lvlText w:val=""/>
      <w:lvlJc w:val="left"/>
      <w:pPr>
        <w:ind w:left="7977" w:hanging="360"/>
      </w:pPr>
      <w:rPr>
        <w:rFonts w:ascii="Wingdings" w:hAnsi="Wingdings" w:hint="default"/>
      </w:rPr>
    </w:lvl>
  </w:abstractNum>
  <w:num w:numId="1" w16cid:durableId="1537042267">
    <w:abstractNumId w:val="0"/>
  </w:num>
  <w:num w:numId="2" w16cid:durableId="1847598447">
    <w:abstractNumId w:val="2"/>
  </w:num>
  <w:num w:numId="3" w16cid:durableId="2821529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14D7"/>
    <w:rsid w:val="000141AE"/>
    <w:rsid w:val="00042822"/>
    <w:rsid w:val="0005298F"/>
    <w:rsid w:val="00097BA0"/>
    <w:rsid w:val="000B5CFA"/>
    <w:rsid w:val="000F1A8F"/>
    <w:rsid w:val="00116D31"/>
    <w:rsid w:val="00124692"/>
    <w:rsid w:val="001526E6"/>
    <w:rsid w:val="00172F7B"/>
    <w:rsid w:val="00183025"/>
    <w:rsid w:val="001A5F83"/>
    <w:rsid w:val="0028015B"/>
    <w:rsid w:val="00402E6D"/>
    <w:rsid w:val="004354FF"/>
    <w:rsid w:val="004B0343"/>
    <w:rsid w:val="00522458"/>
    <w:rsid w:val="0054240D"/>
    <w:rsid w:val="005648B5"/>
    <w:rsid w:val="005C5043"/>
    <w:rsid w:val="005C5AB2"/>
    <w:rsid w:val="00614623"/>
    <w:rsid w:val="00624D23"/>
    <w:rsid w:val="00641516"/>
    <w:rsid w:val="006A4E82"/>
    <w:rsid w:val="006C34DA"/>
    <w:rsid w:val="00704F00"/>
    <w:rsid w:val="007703B1"/>
    <w:rsid w:val="00792894"/>
    <w:rsid w:val="007B44C1"/>
    <w:rsid w:val="008062D8"/>
    <w:rsid w:val="00842706"/>
    <w:rsid w:val="00872C18"/>
    <w:rsid w:val="008D2DB8"/>
    <w:rsid w:val="008E1003"/>
    <w:rsid w:val="00946DFC"/>
    <w:rsid w:val="00980316"/>
    <w:rsid w:val="009C403D"/>
    <w:rsid w:val="009D0448"/>
    <w:rsid w:val="00A2144A"/>
    <w:rsid w:val="00AA164F"/>
    <w:rsid w:val="00AC5C4F"/>
    <w:rsid w:val="00AE556E"/>
    <w:rsid w:val="00AF1804"/>
    <w:rsid w:val="00AF7E10"/>
    <w:rsid w:val="00B010B2"/>
    <w:rsid w:val="00B15E09"/>
    <w:rsid w:val="00B54CC0"/>
    <w:rsid w:val="00D0388A"/>
    <w:rsid w:val="00D402CF"/>
    <w:rsid w:val="00D46D2D"/>
    <w:rsid w:val="00D937EC"/>
    <w:rsid w:val="00DB14D7"/>
    <w:rsid w:val="00E02E68"/>
    <w:rsid w:val="00E03F42"/>
    <w:rsid w:val="00E15F01"/>
    <w:rsid w:val="00E92E8D"/>
    <w:rsid w:val="00F6093E"/>
    <w:rsid w:val="00F931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2C536"/>
  <w15:docId w15:val="{5F897A9B-F5D6-4C9F-A74F-CEB375B8F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2144A"/>
    <w:pPr>
      <w:ind w:left="720"/>
      <w:contextualSpacing/>
    </w:pPr>
  </w:style>
  <w:style w:type="paragraph" w:styleId="BodyText">
    <w:name w:val="Body Text"/>
    <w:basedOn w:val="Normal"/>
    <w:link w:val="BodyTextChar"/>
    <w:semiHidden/>
    <w:rsid w:val="00842706"/>
    <w:pPr>
      <w:spacing w:after="0" w:line="480" w:lineRule="auto"/>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semiHidden/>
    <w:rsid w:val="00842706"/>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6A4E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E82"/>
  </w:style>
  <w:style w:type="paragraph" w:styleId="Footer">
    <w:name w:val="footer"/>
    <w:basedOn w:val="Normal"/>
    <w:link w:val="FooterChar"/>
    <w:uiPriority w:val="99"/>
    <w:unhideWhenUsed/>
    <w:rsid w:val="006A4E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E82"/>
  </w:style>
  <w:style w:type="character" w:styleId="Hyperlink">
    <w:name w:val="Hyperlink"/>
    <w:basedOn w:val="DefaultParagraphFont"/>
    <w:uiPriority w:val="99"/>
    <w:unhideWhenUsed/>
    <w:rsid w:val="00792894"/>
    <w:rPr>
      <w:color w:val="0000FF" w:themeColor="hyperlink"/>
      <w:u w:val="single"/>
    </w:rPr>
  </w:style>
  <w:style w:type="paragraph" w:styleId="BalloonText">
    <w:name w:val="Balloon Text"/>
    <w:basedOn w:val="Normal"/>
    <w:link w:val="BalloonTextChar"/>
    <w:uiPriority w:val="99"/>
    <w:semiHidden/>
    <w:unhideWhenUsed/>
    <w:rsid w:val="008E100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1003"/>
    <w:rPr>
      <w:rFonts w:ascii="Segoe UI" w:hAnsi="Segoe UI" w:cs="Segoe UI"/>
      <w:sz w:val="18"/>
      <w:szCs w:val="18"/>
    </w:rPr>
  </w:style>
  <w:style w:type="character" w:styleId="UnresolvedMention">
    <w:name w:val="Unresolved Mention"/>
    <w:basedOn w:val="DefaultParagraphFont"/>
    <w:uiPriority w:val="99"/>
    <w:semiHidden/>
    <w:unhideWhenUsed/>
    <w:rsid w:val="00F609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014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jfulmines@axiomstreamgroup.com"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vitanzanick@gmail.co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E:"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21718dd-6043-4962-aeab-cbaaf8b9f9c1">
      <Terms xmlns="http://schemas.microsoft.com/office/infopath/2007/PartnerControls"/>
    </lcf76f155ced4ddcb4097134ff3c332f>
    <TaxCatchAll xmlns="c77f7425-4a53-40ab-be80-73318d26c71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CE4CE503C747644A5B5885190F83F8D" ma:contentTypeVersion="13" ma:contentTypeDescription="Create a new document." ma:contentTypeScope="" ma:versionID="a5b20380f96b573c0d3cf99cff13e337">
  <xsd:schema xmlns:xsd="http://www.w3.org/2001/XMLSchema" xmlns:xs="http://www.w3.org/2001/XMLSchema" xmlns:p="http://schemas.microsoft.com/office/2006/metadata/properties" xmlns:ns2="821718dd-6043-4962-aeab-cbaaf8b9f9c1" xmlns:ns3="c77f7425-4a53-40ab-be80-73318d26c717" targetNamespace="http://schemas.microsoft.com/office/2006/metadata/properties" ma:root="true" ma:fieldsID="c12cf1ac61a19e331393c12e99d7fa91" ns2:_="" ns3:_="">
    <xsd:import namespace="821718dd-6043-4962-aeab-cbaaf8b9f9c1"/>
    <xsd:import namespace="c77f7425-4a53-40ab-be80-73318d26c71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1718dd-6043-4962-aeab-cbaaf8b9f9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f4930df-8810-4c54-b24b-16b5035b394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77f7425-4a53-40ab-be80-73318d26c717"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d8a7aa36-4cf7-454b-92e1-9aa0c3dc5224}" ma:internalName="TaxCatchAll" ma:showField="CatchAllData" ma:web="c77f7425-4a53-40ab-be80-73318d26c7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6A5F80-D260-4384-B175-5EEEEF8A132D}">
  <ds:schemaRefs>
    <ds:schemaRef ds:uri="http://schemas.microsoft.com/office/2006/metadata/properties"/>
    <ds:schemaRef ds:uri="http://schemas.microsoft.com/office/infopath/2007/PartnerControls"/>
    <ds:schemaRef ds:uri="821718dd-6043-4962-aeab-cbaaf8b9f9c1"/>
    <ds:schemaRef ds:uri="c77f7425-4a53-40ab-be80-73318d26c717"/>
  </ds:schemaRefs>
</ds:datastoreItem>
</file>

<file path=customXml/itemProps2.xml><?xml version="1.0" encoding="utf-8"?>
<ds:datastoreItem xmlns:ds="http://schemas.openxmlformats.org/officeDocument/2006/customXml" ds:itemID="{9A2E5C07-5D84-4476-8FBD-6BE9836E0ABC}">
  <ds:schemaRefs>
    <ds:schemaRef ds:uri="http://schemas.microsoft.com/sharepoint/v3/contenttype/forms"/>
  </ds:schemaRefs>
</ds:datastoreItem>
</file>

<file path=customXml/itemProps3.xml><?xml version="1.0" encoding="utf-8"?>
<ds:datastoreItem xmlns:ds="http://schemas.openxmlformats.org/officeDocument/2006/customXml" ds:itemID="{5A97709E-E3E3-4F8A-8686-70AA1171BD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1718dd-6043-4962-aeab-cbaaf8b9f9c1"/>
    <ds:schemaRef ds:uri="c77f7425-4a53-40ab-be80-73318d26c7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52D7D98-35CB-43F5-8F29-25088810BC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1057</Words>
  <Characters>8197</Characters>
  <Application>Microsoft Office Word</Application>
  <DocSecurity>0</DocSecurity>
  <Lines>215</Lines>
  <Paragraphs>205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9049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Touhey</dc:creator>
  <cp:lastModifiedBy>John Touhey</cp:lastModifiedBy>
  <cp:revision>3</cp:revision>
  <cp:lastPrinted>2017-06-22T13:58:00Z</cp:lastPrinted>
  <dcterms:created xsi:type="dcterms:W3CDTF">2025-12-17T15:42:00Z</dcterms:created>
  <dcterms:modified xsi:type="dcterms:W3CDTF">2025-12-17T15:43:00Z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0x0101007CE4CE503C747644A5B5885190F83F8D</vt:lpwstr>
  </property>
  <property fmtid="{D5CDD505-2E9C-101B-9397-08002B2CF9AE}" pid="3" name="Order">
    <vt:r8>2198000</vt:r8>
  </property>
</Properties>
</file>