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E8" w:rsidRDefault="00175793" w:rsidP="006F6EE8">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9.6pt;margin-top:29.4pt;width:171pt;height:54.6pt;z-index:251658240">
            <v:imagedata r:id="rId8" o:title=""/>
            <w10:wrap type="topAndBottom"/>
          </v:shape>
          <o:OLEObject Type="Embed" ProgID="MSPhotoEd.3" ShapeID="_x0000_s1027" DrawAspect="Content" ObjectID="_1618928690" r:id="rId9"/>
        </w:object>
      </w:r>
    </w:p>
    <w:p w:rsidR="006C6416" w:rsidRDefault="006C6416" w:rsidP="006C6416">
      <w:pPr>
        <w:jc w:val="center"/>
        <w:rPr>
          <w:b/>
          <w:bCs/>
          <w:color w:val="000000"/>
          <w:sz w:val="48"/>
          <w:szCs w:val="48"/>
        </w:rPr>
      </w:pPr>
    </w:p>
    <w:p w:rsidR="006F6EE8" w:rsidRDefault="00BF49DC" w:rsidP="006C6416">
      <w:pPr>
        <w:jc w:val="center"/>
        <w:rPr>
          <w:color w:val="000000"/>
          <w:sz w:val="48"/>
          <w:szCs w:val="48"/>
        </w:rPr>
      </w:pPr>
      <w:r>
        <w:rPr>
          <w:rFonts w:hint="eastAsia"/>
          <w:b/>
          <w:bCs/>
          <w:color w:val="000000"/>
          <w:sz w:val="48"/>
          <w:szCs w:val="48"/>
        </w:rPr>
        <w:t>程</w:t>
      </w:r>
      <w:r>
        <w:rPr>
          <w:rFonts w:hint="eastAsia"/>
          <w:b/>
          <w:bCs/>
          <w:color w:val="000000"/>
          <w:sz w:val="48"/>
          <w:szCs w:val="48"/>
        </w:rPr>
        <w:t xml:space="preserve"> </w:t>
      </w:r>
      <w:r>
        <w:rPr>
          <w:rFonts w:hint="eastAsia"/>
          <w:b/>
          <w:bCs/>
          <w:color w:val="000000"/>
          <w:sz w:val="48"/>
          <w:szCs w:val="48"/>
        </w:rPr>
        <w:t>序</w:t>
      </w:r>
      <w:r>
        <w:rPr>
          <w:rFonts w:hint="eastAsia"/>
          <w:b/>
          <w:bCs/>
          <w:color w:val="000000"/>
          <w:sz w:val="48"/>
          <w:szCs w:val="48"/>
        </w:rPr>
        <w:t xml:space="preserve"> </w:t>
      </w:r>
      <w:r>
        <w:rPr>
          <w:rFonts w:hint="eastAsia"/>
          <w:b/>
          <w:bCs/>
          <w:color w:val="000000"/>
          <w:sz w:val="48"/>
          <w:szCs w:val="48"/>
        </w:rPr>
        <w:t>设</w:t>
      </w:r>
      <w:r>
        <w:rPr>
          <w:rFonts w:hint="eastAsia"/>
          <w:b/>
          <w:bCs/>
          <w:color w:val="000000"/>
          <w:sz w:val="48"/>
          <w:szCs w:val="48"/>
        </w:rPr>
        <w:t xml:space="preserve"> </w:t>
      </w:r>
      <w:r>
        <w:rPr>
          <w:rFonts w:hint="eastAsia"/>
          <w:b/>
          <w:bCs/>
          <w:color w:val="000000"/>
          <w:sz w:val="48"/>
          <w:szCs w:val="48"/>
        </w:rPr>
        <w:t>计</w:t>
      </w:r>
      <w:r>
        <w:rPr>
          <w:rFonts w:hint="eastAsia"/>
          <w:b/>
          <w:bCs/>
          <w:color w:val="000000"/>
          <w:sz w:val="48"/>
          <w:szCs w:val="48"/>
        </w:rPr>
        <w:t xml:space="preserve"> </w:t>
      </w:r>
      <w:r>
        <w:rPr>
          <w:rFonts w:hint="eastAsia"/>
          <w:b/>
          <w:bCs/>
          <w:color w:val="000000"/>
          <w:sz w:val="48"/>
          <w:szCs w:val="48"/>
        </w:rPr>
        <w:t>专</w:t>
      </w:r>
      <w:r>
        <w:rPr>
          <w:rFonts w:hint="eastAsia"/>
          <w:b/>
          <w:bCs/>
          <w:color w:val="000000"/>
          <w:sz w:val="48"/>
          <w:szCs w:val="48"/>
        </w:rPr>
        <w:t xml:space="preserve"> </w:t>
      </w:r>
      <w:r>
        <w:rPr>
          <w:rFonts w:hint="eastAsia"/>
          <w:b/>
          <w:bCs/>
          <w:color w:val="000000"/>
          <w:sz w:val="48"/>
          <w:szCs w:val="48"/>
        </w:rPr>
        <w:t>题</w:t>
      </w:r>
    </w:p>
    <w:p w:rsidR="006F6EE8" w:rsidRPr="00910DD0" w:rsidRDefault="00910DD0" w:rsidP="00910DD0">
      <w:pPr>
        <w:jc w:val="center"/>
        <w:rPr>
          <w:color w:val="000000"/>
          <w:sz w:val="48"/>
          <w:szCs w:val="48"/>
        </w:rPr>
      </w:pPr>
      <w:r w:rsidRPr="00910DD0">
        <w:rPr>
          <w:rFonts w:hint="eastAsia"/>
          <w:color w:val="000000"/>
          <w:sz w:val="48"/>
          <w:szCs w:val="48"/>
        </w:rPr>
        <w:t>中期</w:t>
      </w:r>
      <w:r w:rsidRPr="00910DD0">
        <w:rPr>
          <w:rFonts w:hint="eastAsia"/>
          <w:color w:val="000000"/>
          <w:sz w:val="48"/>
          <w:szCs w:val="48"/>
        </w:rPr>
        <w:t>project</w:t>
      </w:r>
      <w:r w:rsidRPr="00910DD0">
        <w:rPr>
          <w:rFonts w:hint="eastAsia"/>
          <w:color w:val="000000"/>
          <w:sz w:val="48"/>
          <w:szCs w:val="48"/>
        </w:rPr>
        <w:t>报告</w:t>
      </w:r>
    </w:p>
    <w:p w:rsidR="006F6EE8" w:rsidRDefault="00175793" w:rsidP="006F6EE8">
      <w:r>
        <w:rPr>
          <w:noProof/>
          <w:sz w:val="44"/>
          <w:szCs w:val="44"/>
        </w:rPr>
        <w:object w:dxaOrig="1440" w:dyaOrig="1440">
          <v:shape id="_x0000_s1026" type="#_x0000_t75" style="position:absolute;left:0;text-align:left;margin-left:0;margin-top:18pt;width:87.3pt;height:82.65pt;z-index:251657216;mso-position-horizontal:center;mso-position-horizontal-relative:margin">
            <v:imagedata r:id="rId10" o:title=""/>
            <w10:wrap type="topAndBottom" anchorx="margin"/>
          </v:shape>
          <o:OLEObject Type="Embed" ProgID="MSPhotoEd.3" ShapeID="_x0000_s1026" DrawAspect="Content" ObjectID="_1618928691" r:id="rId11"/>
        </w:object>
      </w:r>
    </w:p>
    <w:p w:rsidR="006F6EE8" w:rsidRDefault="006F6EE8" w:rsidP="006F6EE8"/>
    <w:p w:rsidR="006F6EE8" w:rsidRDefault="006F6EE8" w:rsidP="006F6EE8">
      <w:pPr>
        <w:rPr>
          <w:rFonts w:ascii="黑体" w:eastAsia="黑体"/>
          <w:sz w:val="30"/>
          <w:szCs w:val="30"/>
          <w:u w:val="single"/>
        </w:rPr>
      </w:pPr>
    </w:p>
    <w:p w:rsidR="006F6EE8" w:rsidRPr="008E5AF9" w:rsidRDefault="006F6EE8" w:rsidP="002B31D7">
      <w:pPr>
        <w:jc w:val="cente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sidR="009C78C1">
        <w:rPr>
          <w:rFonts w:ascii="黑体" w:eastAsia="黑体"/>
          <w:b/>
          <w:sz w:val="28"/>
          <w:szCs w:val="28"/>
          <w:u w:val="single"/>
        </w:rPr>
        <w:t>蒋丰泽</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r w:rsidR="009C78C1">
        <w:rPr>
          <w:rFonts w:ascii="黑体" w:eastAsia="黑体"/>
          <w:b/>
          <w:sz w:val="28"/>
          <w:szCs w:val="28"/>
          <w:u w:val="single"/>
        </w:rPr>
        <w:t>3180101230</w:t>
      </w:r>
    </w:p>
    <w:p w:rsidR="006F6EE8" w:rsidRPr="008E5AF9" w:rsidRDefault="006F6EE8" w:rsidP="002B31D7">
      <w:pPr>
        <w:jc w:val="cente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sidR="009C78C1">
        <w:rPr>
          <w:rFonts w:ascii="黑体" w:eastAsia="黑体"/>
          <w:b/>
          <w:sz w:val="28"/>
          <w:szCs w:val="28"/>
          <w:u w:val="single"/>
        </w:rPr>
        <w:t>项羽铭</w:t>
      </w:r>
      <w:r w:rsidR="009C78C1">
        <w:rPr>
          <w:rFonts w:ascii="黑体" w:eastAsia="黑体" w:hint="eastAsia"/>
          <w:b/>
          <w:sz w:val="28"/>
          <w:szCs w:val="28"/>
          <w:u w:val="single"/>
        </w:rPr>
        <w:t xml:space="preserve">  </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r w:rsidR="009C78C1">
        <w:rPr>
          <w:rFonts w:ascii="黑体" w:eastAsia="黑体"/>
          <w:b/>
          <w:sz w:val="28"/>
          <w:szCs w:val="28"/>
          <w:u w:val="single"/>
        </w:rPr>
        <w:t>3180101225</w:t>
      </w:r>
    </w:p>
    <w:p w:rsidR="006F6EE8" w:rsidRPr="008E5AF9" w:rsidRDefault="006F6EE8" w:rsidP="002B31D7">
      <w:pPr>
        <w:jc w:val="cente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sidR="009C78C1">
        <w:rPr>
          <w:rFonts w:ascii="黑体" w:eastAsia="黑体"/>
          <w:b/>
          <w:sz w:val="28"/>
          <w:szCs w:val="28"/>
          <w:u w:val="single"/>
        </w:rPr>
        <w:t>竺可立</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r w:rsidR="009C78C1" w:rsidRPr="009C78C1">
        <w:rPr>
          <w:rFonts w:ascii="黑体" w:eastAsia="黑体"/>
          <w:b/>
          <w:sz w:val="28"/>
          <w:szCs w:val="28"/>
          <w:u w:val="single"/>
        </w:rPr>
        <w:t>3180103773</w:t>
      </w:r>
    </w:p>
    <w:p w:rsidR="006F6EE8" w:rsidRDefault="006F6EE8" w:rsidP="006F6EE8"/>
    <w:p w:rsidR="00B353EF" w:rsidRDefault="00B353EF" w:rsidP="006F6EE8"/>
    <w:p w:rsidR="00B353EF" w:rsidRDefault="00B353EF" w:rsidP="006F6EE8"/>
    <w:p w:rsidR="00B353EF" w:rsidRDefault="00B353EF" w:rsidP="006F6EE8"/>
    <w:p w:rsidR="00B353EF" w:rsidRPr="009C78C1" w:rsidRDefault="00B353EF" w:rsidP="006F6EE8"/>
    <w:p w:rsidR="00B353EF" w:rsidRDefault="00B353EF" w:rsidP="006F6EE8"/>
    <w:p w:rsidR="00B353EF" w:rsidRDefault="00B353EF" w:rsidP="006F6EE8"/>
    <w:p w:rsidR="00B353EF" w:rsidRDefault="00B353EF" w:rsidP="006F6EE8"/>
    <w:p w:rsidR="006F6EE8" w:rsidRDefault="006F6EE8" w:rsidP="006F6EE8"/>
    <w:p w:rsidR="006F6EE8" w:rsidRPr="00E6781A" w:rsidRDefault="006F6EE8" w:rsidP="006F6EE8">
      <w:pPr>
        <w:rPr>
          <w:sz w:val="28"/>
          <w:szCs w:val="28"/>
        </w:rPr>
      </w:pPr>
      <w:r>
        <w:rPr>
          <w:rFonts w:hint="eastAsia"/>
        </w:rPr>
        <w:t xml:space="preserve">       </w:t>
      </w:r>
      <w:r w:rsidR="00E6781A">
        <w:rPr>
          <w:rFonts w:hint="eastAsia"/>
        </w:rPr>
        <w:t xml:space="preserve">           </w:t>
      </w:r>
      <w:r w:rsidR="00E57DB1">
        <w:rPr>
          <w:rFonts w:ascii="黑体" w:eastAsia="黑体" w:hAnsi="宋体" w:hint="eastAsia"/>
          <w:b/>
          <w:sz w:val="28"/>
          <w:szCs w:val="28"/>
        </w:rPr>
        <w:t>2018~2019</w:t>
      </w:r>
      <w:r w:rsidR="00332E97">
        <w:rPr>
          <w:rFonts w:ascii="黑体" w:eastAsia="黑体" w:hAnsi="宋体" w:hint="eastAsia"/>
          <w:b/>
          <w:sz w:val="28"/>
          <w:szCs w:val="28"/>
        </w:rPr>
        <w:t>春夏</w:t>
      </w:r>
      <w:r w:rsidR="00E6781A" w:rsidRPr="00E6781A">
        <w:rPr>
          <w:rFonts w:ascii="黑体" w:eastAsia="黑体" w:hAnsi="宋体" w:hint="eastAsia"/>
          <w:b/>
          <w:sz w:val="28"/>
          <w:szCs w:val="28"/>
        </w:rPr>
        <w:t>学期</w:t>
      </w:r>
      <w:r w:rsidRPr="00E6781A">
        <w:rPr>
          <w:rFonts w:hint="eastAsia"/>
          <w:b/>
          <w:i/>
          <w:sz w:val="28"/>
          <w:szCs w:val="28"/>
        </w:rPr>
        <w:t xml:space="preserve">  </w:t>
      </w:r>
      <w:r w:rsidRPr="00E6781A">
        <w:rPr>
          <w:rFonts w:ascii="黑体" w:eastAsia="黑体" w:hint="eastAsia"/>
          <w:b/>
          <w:sz w:val="28"/>
          <w:szCs w:val="28"/>
          <w:u w:val="single"/>
        </w:rPr>
        <w:t xml:space="preserve">  </w:t>
      </w:r>
      <w:r w:rsidR="009C78C1">
        <w:rPr>
          <w:rFonts w:ascii="黑体" w:eastAsia="黑体"/>
          <w:b/>
          <w:sz w:val="28"/>
          <w:szCs w:val="28"/>
          <w:u w:val="single"/>
        </w:rPr>
        <w:t>2019</w:t>
      </w:r>
      <w:r w:rsidRPr="00E6781A">
        <w:rPr>
          <w:rFonts w:ascii="黑体" w:eastAsia="黑体" w:hint="eastAsia"/>
          <w:b/>
          <w:sz w:val="28"/>
          <w:szCs w:val="28"/>
          <w:u w:val="single"/>
        </w:rPr>
        <w:t xml:space="preserve"> </w:t>
      </w:r>
      <w:r w:rsidRPr="00E6781A">
        <w:rPr>
          <w:rFonts w:hint="eastAsia"/>
          <w:b/>
          <w:sz w:val="28"/>
          <w:szCs w:val="28"/>
        </w:rPr>
        <w:t>年</w:t>
      </w:r>
      <w:r w:rsidRPr="00E6781A">
        <w:rPr>
          <w:rFonts w:ascii="黑体" w:eastAsia="黑体" w:hint="eastAsia"/>
          <w:b/>
          <w:sz w:val="28"/>
          <w:szCs w:val="28"/>
          <w:u w:val="single"/>
        </w:rPr>
        <w:t xml:space="preserve">  </w:t>
      </w:r>
      <w:r w:rsidR="009C78C1">
        <w:rPr>
          <w:rFonts w:ascii="黑体" w:eastAsia="黑体"/>
          <w:b/>
          <w:sz w:val="28"/>
          <w:szCs w:val="28"/>
          <w:u w:val="single"/>
        </w:rPr>
        <w:t>5</w:t>
      </w:r>
      <w:r w:rsidRPr="00E6781A">
        <w:rPr>
          <w:rFonts w:ascii="黑体" w:eastAsia="黑体" w:hint="eastAsia"/>
          <w:b/>
          <w:sz w:val="28"/>
          <w:szCs w:val="28"/>
          <w:u w:val="single"/>
        </w:rPr>
        <w:t xml:space="preserve">  </w:t>
      </w:r>
      <w:r w:rsidRPr="00E6781A">
        <w:rPr>
          <w:rFonts w:hint="eastAsia"/>
          <w:b/>
          <w:sz w:val="28"/>
          <w:szCs w:val="28"/>
        </w:rPr>
        <w:t>月</w:t>
      </w:r>
    </w:p>
    <w:p w:rsidR="00845418" w:rsidRDefault="00A137BB" w:rsidP="009C78C1">
      <w:pPr>
        <w:rPr>
          <w:rFonts w:ascii="宋体" w:hAnsi="宋体" w:cs="宋体"/>
          <w:b/>
          <w:sz w:val="28"/>
          <w:szCs w:val="28"/>
        </w:rPr>
      </w:pPr>
      <w:r w:rsidRPr="001A3C57">
        <w:rPr>
          <w:rFonts w:ascii="黑体" w:eastAsia="黑体" w:hAnsi="黑体"/>
          <w:sz w:val="36"/>
          <w:szCs w:val="30"/>
        </w:rPr>
        <w:br w:type="page"/>
      </w:r>
      <w:r w:rsidR="00BD3729" w:rsidRPr="00AB59BB">
        <w:rPr>
          <w:rFonts w:ascii="宋体" w:hAnsi="宋体" w:cs="宋体" w:hint="eastAsia"/>
          <w:b/>
          <w:sz w:val="28"/>
          <w:szCs w:val="28"/>
        </w:rPr>
        <w:lastRenderedPageBreak/>
        <w:t>1、</w:t>
      </w:r>
      <w:r w:rsidR="00845418" w:rsidRPr="00AB59BB">
        <w:rPr>
          <w:rFonts w:ascii="宋体" w:hAnsi="宋体" w:cs="宋体" w:hint="eastAsia"/>
          <w:b/>
          <w:sz w:val="28"/>
          <w:szCs w:val="28"/>
        </w:rPr>
        <w:t>前言</w:t>
      </w:r>
    </w:p>
    <w:p w:rsidR="00E931AE" w:rsidRPr="00E931AE" w:rsidRDefault="00E931AE" w:rsidP="00E931AE">
      <w:pPr>
        <w:widowControl/>
        <w:ind w:firstLineChars="200" w:firstLine="420"/>
        <w:jc w:val="left"/>
        <w:rPr>
          <w:rFonts w:ascii="宋体" w:hAnsi="宋体" w:cs="宋体"/>
          <w:kern w:val="0"/>
          <w:sz w:val="21"/>
          <w:szCs w:val="21"/>
        </w:rPr>
      </w:pPr>
      <w:r w:rsidRPr="00E931AE">
        <w:rPr>
          <w:rFonts w:ascii="宋体" w:hAnsi="宋体" w:cs="宋体"/>
          <w:kern w:val="0"/>
          <w:sz w:val="21"/>
          <w:szCs w:val="21"/>
        </w:rPr>
        <w:t>C语言是一门通用计算机编程语言，应用广泛。C语言的设计目标是提供一种能以简易的方式编译、处理低级存储器、产生少量的机器码以及不需要任何运行环境支持便能运行的编程语言。尽管C语言提供了许多低级处理的功能，但仍然保持着良好跨平台的特性，以一个标准规格写出的C语言程序可在许多电脑平台上进行编译，甚至包含一些嵌入式处理器（单片机或称MCU）以及超级电脑等作业平台。 </w:t>
      </w:r>
    </w:p>
    <w:p w:rsidR="00E931AE" w:rsidRPr="00E931AE" w:rsidRDefault="00E931AE" w:rsidP="00E931AE">
      <w:pPr>
        <w:widowControl/>
        <w:ind w:firstLineChars="200" w:firstLine="420"/>
        <w:jc w:val="left"/>
        <w:rPr>
          <w:rFonts w:ascii="宋体" w:hAnsi="宋体" w:cs="宋体"/>
          <w:kern w:val="0"/>
          <w:sz w:val="21"/>
          <w:szCs w:val="21"/>
        </w:rPr>
      </w:pPr>
      <w:r w:rsidRPr="00E931AE">
        <w:rPr>
          <w:rFonts w:ascii="宋体" w:hAnsi="宋体" w:cs="宋体"/>
          <w:kern w:val="0"/>
          <w:sz w:val="21"/>
          <w:szCs w:val="21"/>
        </w:rPr>
        <w:t>二十世纪八十年代，为了避免各开发厂商用的C语言语法产生差异，由美国国家标准局为C语言制定了一套完整的美国国家标准语法，称为ANSI C，作为C语言最初的标准。目前2011年12月8日，国际标准化组织（ISO）和国际电工委员会（IEC）发布的C11标准是C语言的第三个官方标准，也是C语言的最新标准，该标准更好的支持了汉字函数名和汉字标识符，一定程度上实现了汉字编程。</w:t>
      </w:r>
    </w:p>
    <w:p w:rsidR="00E931AE" w:rsidRPr="00E931AE" w:rsidRDefault="00E931AE" w:rsidP="00E931AE">
      <w:pPr>
        <w:ind w:firstLineChars="200" w:firstLine="420"/>
        <w:rPr>
          <w:rFonts w:ascii="宋体" w:hAnsi="宋体"/>
          <w:sz w:val="21"/>
          <w:szCs w:val="21"/>
        </w:rPr>
      </w:pPr>
      <w:r w:rsidRPr="00E931AE">
        <w:rPr>
          <w:rFonts w:ascii="宋体" w:hAnsi="宋体" w:hint="eastAsia"/>
          <w:sz w:val="21"/>
          <w:szCs w:val="21"/>
        </w:rPr>
        <w:t>相比于其他语言，C语言有其自己的优势。</w:t>
      </w:r>
      <w:r w:rsidRPr="00E931AE">
        <w:rPr>
          <w:rFonts w:ascii="宋体" w:hAnsi="宋体"/>
          <w:sz w:val="21"/>
          <w:szCs w:val="21"/>
        </w:rPr>
        <w:t>C语言既有高级语言的特点，又具有汇编语言的特点。它可以作为系统设计语言，编写工作系统应用程序；也可以作为应用程序设计语言，编写不依赖计算机硬件的应用程序。因此，它的应用范围</w:t>
      </w:r>
      <w:r w:rsidRPr="00E931AE">
        <w:rPr>
          <w:rFonts w:ascii="宋体" w:hAnsi="宋体" w:hint="eastAsia"/>
          <w:sz w:val="21"/>
          <w:szCs w:val="21"/>
        </w:rPr>
        <w:t>很</w:t>
      </w:r>
      <w:r w:rsidRPr="00E931AE">
        <w:rPr>
          <w:rFonts w:ascii="宋体" w:hAnsi="宋体"/>
          <w:sz w:val="21"/>
          <w:szCs w:val="21"/>
        </w:rPr>
        <w:t>广泛C语言一共只有32个关键字，9种控制语句，程序书写自由，</w:t>
      </w:r>
      <w:r w:rsidRPr="00E931AE">
        <w:rPr>
          <w:rFonts w:ascii="宋体" w:hAnsi="宋体" w:hint="eastAsia"/>
          <w:sz w:val="21"/>
          <w:szCs w:val="21"/>
        </w:rPr>
        <w:t>简洁紧凑，灵活方便。</w:t>
      </w:r>
      <w:r w:rsidRPr="00E931AE">
        <w:rPr>
          <w:rFonts w:ascii="宋体" w:hAnsi="宋体"/>
          <w:sz w:val="21"/>
          <w:szCs w:val="21"/>
        </w:rPr>
        <w:t>C的运算符包含的范围很广泛，共有34种运算符。C语言把括号、赋值、强制类型转换等都作为运算符处理。从而使C的运算类型极其丰富，表达式类型多样化，灵活使用各种运算符可以实现在其它高级语言中难以实现的运算。</w:t>
      </w:r>
      <w:r w:rsidRPr="00E931AE">
        <w:rPr>
          <w:rFonts w:ascii="宋体" w:hAnsi="宋体" w:hint="eastAsia"/>
          <w:sz w:val="21"/>
          <w:szCs w:val="21"/>
        </w:rPr>
        <w:t>此外，</w:t>
      </w:r>
      <w:r w:rsidRPr="00E931AE">
        <w:rPr>
          <w:rFonts w:ascii="宋体" w:hAnsi="宋体"/>
          <w:sz w:val="21"/>
          <w:szCs w:val="21"/>
        </w:rPr>
        <w:t>C的数据类型</w:t>
      </w:r>
      <w:r w:rsidRPr="00E931AE">
        <w:rPr>
          <w:rFonts w:ascii="宋体" w:hAnsi="宋体" w:hint="eastAsia"/>
          <w:sz w:val="21"/>
          <w:szCs w:val="21"/>
        </w:rPr>
        <w:t>丰富，有如</w:t>
      </w:r>
      <w:r w:rsidRPr="00E931AE">
        <w:rPr>
          <w:rFonts w:ascii="宋体" w:hAnsi="宋体"/>
          <w:sz w:val="21"/>
          <w:szCs w:val="21"/>
        </w:rPr>
        <w:t>整型、实型、字符型、数组类型、指针类型、结构体类型、共用体类型等，能用来实现各种复杂的数据类型的运算，并引入了指针概念,使程序效率更高。</w:t>
      </w:r>
    </w:p>
    <w:p w:rsidR="00E931AE" w:rsidRPr="00E931AE" w:rsidRDefault="00E931AE" w:rsidP="00E931AE">
      <w:pPr>
        <w:ind w:firstLineChars="200" w:firstLine="420"/>
        <w:rPr>
          <w:rFonts w:ascii="宋体" w:hAnsi="宋体" w:hint="eastAsia"/>
        </w:rPr>
      </w:pPr>
      <w:r w:rsidRPr="00E931AE">
        <w:rPr>
          <w:rFonts w:ascii="宋体" w:hAnsi="宋体" w:hint="eastAsia"/>
          <w:sz w:val="21"/>
          <w:szCs w:val="21"/>
        </w:rPr>
        <w:t>虽然</w:t>
      </w:r>
      <w:r w:rsidRPr="00E931AE">
        <w:rPr>
          <w:rFonts w:ascii="宋体" w:hAnsi="宋体"/>
          <w:sz w:val="21"/>
          <w:szCs w:val="21"/>
        </w:rPr>
        <w:t>C语言也是强类型语言，但它的语法比较灵活，允许程序编写者有较大的自由度。</w:t>
      </w:r>
      <w:r w:rsidRPr="00E931AE">
        <w:rPr>
          <w:rFonts w:ascii="宋体" w:hAnsi="宋体" w:hint="eastAsia"/>
          <w:sz w:val="21"/>
          <w:szCs w:val="21"/>
        </w:rPr>
        <w:t>而且</w:t>
      </w:r>
      <w:r w:rsidRPr="00E931AE">
        <w:rPr>
          <w:rFonts w:ascii="宋体" w:hAnsi="宋体"/>
          <w:sz w:val="21"/>
          <w:szCs w:val="21"/>
        </w:rPr>
        <w:t xml:space="preserve"> C语言允许直接访问物理地址，可以直接对硬件进行操作</w:t>
      </w:r>
      <w:r w:rsidRPr="00E931AE">
        <w:rPr>
          <w:rFonts w:ascii="宋体" w:hAnsi="宋体" w:hint="eastAsia"/>
          <w:sz w:val="21"/>
          <w:szCs w:val="21"/>
        </w:rPr>
        <w:t>。因此</w:t>
      </w:r>
      <w:r w:rsidRPr="00E931AE">
        <w:rPr>
          <w:rFonts w:ascii="宋体" w:hAnsi="宋体"/>
          <w:sz w:val="21"/>
          <w:szCs w:val="21"/>
        </w:rPr>
        <w:t>C既具有高级语言的功能，又具有低级语言的许多功能，能够像汇编语言一样对位、字节和地址进行操作,而这三者是计算机最基本的工作单元，可以用来写系统软件。</w:t>
      </w:r>
      <w:r w:rsidRPr="00E931AE">
        <w:rPr>
          <w:rFonts w:ascii="宋体" w:hAnsi="宋体" w:hint="eastAsia"/>
          <w:sz w:val="21"/>
          <w:szCs w:val="21"/>
        </w:rPr>
        <w:t>不仅如此，</w:t>
      </w:r>
      <w:r w:rsidRPr="00E931AE">
        <w:rPr>
          <w:rFonts w:ascii="宋体" w:hAnsi="宋体"/>
          <w:sz w:val="21"/>
          <w:szCs w:val="21"/>
        </w:rPr>
        <w:t xml:space="preserve"> C语言有一个突出的优点就是适合于多种操作系统,如DOS、UNIX,也适用于多种机型。</w:t>
      </w:r>
      <w:r w:rsidRPr="00E931AE">
        <w:rPr>
          <w:rFonts w:ascii="宋体" w:hAnsi="宋体" w:hint="eastAsia"/>
          <w:sz w:val="21"/>
          <w:szCs w:val="21"/>
        </w:rPr>
        <w:t>另外</w:t>
      </w:r>
      <w:r w:rsidRPr="00E931AE">
        <w:rPr>
          <w:rFonts w:ascii="宋体" w:hAnsi="宋体"/>
          <w:sz w:val="21"/>
          <w:szCs w:val="21"/>
        </w:rPr>
        <w:t>C语言具有强大的图形功能,支持多种显示器和驱动器，且计算功能、逻辑判断功能强大。</w:t>
      </w:r>
      <w:r w:rsidRPr="00E931AE">
        <w:rPr>
          <w:rFonts w:ascii="宋体" w:hAnsi="宋体" w:hint="eastAsia"/>
          <w:sz w:val="21"/>
          <w:szCs w:val="21"/>
        </w:rPr>
        <w:t>例如我们小组此次想要完成的贪吃蛇程序，就可以通过C语言与V</w:t>
      </w:r>
      <w:r w:rsidRPr="00E931AE">
        <w:rPr>
          <w:rFonts w:ascii="宋体" w:hAnsi="宋体"/>
          <w:sz w:val="21"/>
          <w:szCs w:val="21"/>
        </w:rPr>
        <w:t>S</w:t>
      </w:r>
      <w:r w:rsidRPr="00E931AE">
        <w:rPr>
          <w:rFonts w:ascii="宋体" w:hAnsi="宋体" w:hint="eastAsia"/>
          <w:sz w:val="21"/>
          <w:szCs w:val="21"/>
        </w:rPr>
        <w:t>软件的合作实现对图形的处理</w:t>
      </w:r>
      <w:r>
        <w:rPr>
          <w:rFonts w:ascii="宋体" w:hAnsi="宋体" w:hint="eastAsia"/>
        </w:rPr>
        <w:t>。</w:t>
      </w:r>
    </w:p>
    <w:p w:rsidR="00E26D2C" w:rsidRDefault="00BD3729" w:rsidP="00BD3729">
      <w:pPr>
        <w:pStyle w:val="1"/>
        <w:rPr>
          <w:rFonts w:ascii="宋体" w:hAnsi="宋体" w:cs="宋体"/>
          <w:sz w:val="28"/>
          <w:szCs w:val="28"/>
        </w:rPr>
      </w:pPr>
      <w:r>
        <w:rPr>
          <w:rFonts w:ascii="宋体" w:hAnsi="宋体" w:cs="宋体" w:hint="eastAsia"/>
          <w:sz w:val="28"/>
          <w:szCs w:val="28"/>
        </w:rPr>
        <w:t>2、</w:t>
      </w:r>
      <w:r w:rsidR="006608BB" w:rsidRPr="00845418">
        <w:rPr>
          <w:rFonts w:ascii="宋体" w:hAnsi="宋体" w:cs="宋体" w:hint="eastAsia"/>
          <w:sz w:val="28"/>
          <w:szCs w:val="28"/>
        </w:rPr>
        <w:t>项目</w:t>
      </w:r>
      <w:r w:rsidR="00E26D2C" w:rsidRPr="00845418">
        <w:rPr>
          <w:rFonts w:ascii="宋体" w:hAnsi="宋体" w:cs="宋体" w:hint="eastAsia"/>
          <w:sz w:val="28"/>
          <w:szCs w:val="28"/>
        </w:rPr>
        <w:t>功能目标</w:t>
      </w:r>
    </w:p>
    <w:p w:rsidR="006D754A" w:rsidRPr="006D754A" w:rsidRDefault="006D754A" w:rsidP="006D754A">
      <w:pPr>
        <w:rPr>
          <w:sz w:val="21"/>
          <w:szCs w:val="21"/>
        </w:rPr>
      </w:pPr>
      <w:r>
        <w:rPr>
          <w:rFonts w:hint="eastAsia"/>
          <w:sz w:val="21"/>
          <w:szCs w:val="21"/>
        </w:rPr>
        <w:t>实现一个经典的贪吃蛇小游戏，实现开始游戏（键盘操作读取），游戏内控制贪吃蛇前进方向（键盘操作），菜单功能与图表工具栏（菜单系统与鼠标操作读取），快捷键，状态信息栏</w:t>
      </w:r>
      <w:r w:rsidR="00BC1423">
        <w:rPr>
          <w:rFonts w:hint="eastAsia"/>
          <w:sz w:val="21"/>
          <w:szCs w:val="21"/>
        </w:rPr>
        <w:t>（显示当前游戏状态以及分数等信息）</w:t>
      </w:r>
      <w:r>
        <w:rPr>
          <w:rFonts w:hint="eastAsia"/>
          <w:sz w:val="21"/>
          <w:szCs w:val="21"/>
        </w:rPr>
        <w:t>，判断胜利条件以及失败条件等等。</w:t>
      </w:r>
    </w:p>
    <w:p w:rsidR="00E26D2C" w:rsidRDefault="008A33E9" w:rsidP="00E06274">
      <w:pPr>
        <w:pStyle w:val="1"/>
        <w:rPr>
          <w:rFonts w:ascii="宋体" w:hAnsi="宋体" w:cs="宋体"/>
          <w:sz w:val="28"/>
          <w:szCs w:val="28"/>
        </w:rPr>
      </w:pPr>
      <w:r w:rsidRPr="00FA0456">
        <w:rPr>
          <w:rFonts w:ascii="宋体" w:hAnsi="宋体" w:cs="宋体" w:hint="eastAsia"/>
          <w:sz w:val="28"/>
          <w:szCs w:val="28"/>
        </w:rPr>
        <w:t>3</w:t>
      </w:r>
      <w:r w:rsidR="006337F9" w:rsidRPr="00FA0456">
        <w:rPr>
          <w:rFonts w:ascii="宋体" w:hAnsi="宋体" w:cs="宋体" w:hint="eastAsia"/>
          <w:sz w:val="28"/>
          <w:szCs w:val="28"/>
        </w:rPr>
        <w:t>、</w:t>
      </w:r>
      <w:r w:rsidR="009069B0">
        <w:rPr>
          <w:rFonts w:ascii="宋体" w:hAnsi="宋体" w:cs="宋体" w:hint="eastAsia"/>
          <w:sz w:val="28"/>
          <w:szCs w:val="28"/>
        </w:rPr>
        <w:t>总体架构和主要算法</w:t>
      </w:r>
    </w:p>
    <w:p w:rsidR="00AB59BB" w:rsidRDefault="00BC1423" w:rsidP="00AB59BB">
      <w:pPr>
        <w:rPr>
          <w:sz w:val="21"/>
          <w:szCs w:val="21"/>
        </w:rPr>
      </w:pPr>
      <w:r>
        <w:rPr>
          <w:rFonts w:hint="eastAsia"/>
          <w:sz w:val="21"/>
          <w:szCs w:val="21"/>
        </w:rPr>
        <w:t>使用</w:t>
      </w:r>
      <w:r>
        <w:rPr>
          <w:rFonts w:hint="eastAsia"/>
          <w:sz w:val="21"/>
          <w:szCs w:val="21"/>
        </w:rPr>
        <w:t>libgraphics</w:t>
      </w:r>
      <w:r>
        <w:rPr>
          <w:rFonts w:hint="eastAsia"/>
          <w:sz w:val="21"/>
          <w:szCs w:val="21"/>
        </w:rPr>
        <w:t>图形库绘制图形用户界面，</w:t>
      </w:r>
      <w:r>
        <w:rPr>
          <w:rFonts w:hint="eastAsia"/>
          <w:sz w:val="21"/>
          <w:szCs w:val="21"/>
        </w:rPr>
        <w:t>libgraphics</w:t>
      </w:r>
      <w:r>
        <w:rPr>
          <w:rFonts w:hint="eastAsia"/>
          <w:sz w:val="21"/>
          <w:szCs w:val="21"/>
        </w:rPr>
        <w:t>图形库的功能经过老师们的修改与添加，功能已经较为全面，虽然无法引用外部图片文件的内容，但是功能已经较为全面，其中的各种函数已经能够支持较为简单的图形用户界面程序编写</w:t>
      </w:r>
      <w:r w:rsidR="00B63532">
        <w:rPr>
          <w:rFonts w:hint="eastAsia"/>
          <w:sz w:val="21"/>
          <w:szCs w:val="21"/>
        </w:rPr>
        <w:t>，实现绘制基本图形与读取用户键鼠操作等功能</w:t>
      </w:r>
      <w:r>
        <w:rPr>
          <w:rFonts w:hint="eastAsia"/>
          <w:sz w:val="21"/>
          <w:szCs w:val="21"/>
        </w:rPr>
        <w:t>，且其中的各个函数都较为浅显易懂，方便使用。</w:t>
      </w:r>
      <w:r w:rsidR="00241878">
        <w:rPr>
          <w:rFonts w:hint="eastAsia"/>
          <w:sz w:val="21"/>
          <w:szCs w:val="21"/>
        </w:rPr>
        <w:t>以下是运用到的函数以及</w:t>
      </w:r>
      <w:r w:rsidR="00241878">
        <w:rPr>
          <w:rFonts w:hint="eastAsia"/>
          <w:sz w:val="21"/>
          <w:szCs w:val="21"/>
        </w:rPr>
        <w:lastRenderedPageBreak/>
        <w:t>其用法。</w:t>
      </w:r>
    </w:p>
    <w:p w:rsidR="00241878" w:rsidRDefault="00241878" w:rsidP="00AB59BB">
      <w:pPr>
        <w:rPr>
          <w:sz w:val="21"/>
          <w:szCs w:val="21"/>
        </w:rPr>
      </w:pPr>
    </w:p>
    <w:p w:rsidR="00241878" w:rsidRDefault="00241878" w:rsidP="00AB59BB">
      <w:pPr>
        <w:rPr>
          <w:sz w:val="21"/>
          <w:szCs w:val="21"/>
        </w:rPr>
      </w:pPr>
      <w:r>
        <w:rPr>
          <w:sz w:val="21"/>
          <w:szCs w:val="21"/>
        </w:rPr>
        <w:t>graphics</w:t>
      </w:r>
      <w:r>
        <w:rPr>
          <w:rFonts w:hint="eastAsia"/>
          <w:sz w:val="21"/>
          <w:szCs w:val="21"/>
        </w:rPr>
        <w:t>.h</w:t>
      </w:r>
      <w:r>
        <w:rPr>
          <w:sz w:val="21"/>
          <w:szCs w:val="21"/>
        </w:rPr>
        <w:t xml:space="preserve"> </w:t>
      </w:r>
      <w:r>
        <w:rPr>
          <w:rFonts w:hint="eastAsia"/>
          <w:sz w:val="21"/>
          <w:szCs w:val="21"/>
        </w:rPr>
        <w:t>Overview</w:t>
      </w:r>
    </w:p>
    <w:p w:rsidR="00241878" w:rsidRDefault="00241878" w:rsidP="00241878">
      <w:r>
        <w:t>这个接口提供了对一个简单的函数库的访问，这样就可以在屏幕上绘制线条和弧线。这个接口提供了一个可移植的抽象</w:t>
      </w:r>
      <w:r>
        <w:rPr>
          <w:rFonts w:hint="eastAsia"/>
        </w:rPr>
        <w:t>化</w:t>
      </w:r>
      <w:r>
        <w:t>，可以与在不同硬件平台上实现的各种窗口系统一起使用。该库提供了几个函数，用于在屏幕上的一个区域绘制线条和圆弧，该区域被定义为</w:t>
      </w:r>
      <w:r>
        <w:t>“</w:t>
      </w:r>
      <w:r>
        <w:t>图形窗口</w:t>
      </w:r>
      <w:r>
        <w:t>”</w:t>
      </w:r>
      <w:r>
        <w:t>。一旦绘制，这些线和弧线停留在他们的位置，这意味着包只能用于静态图片，而不是动画。</w:t>
      </w:r>
    </w:p>
    <w:p w:rsidR="00241878" w:rsidRPr="00241878" w:rsidRDefault="00241878" w:rsidP="00241878">
      <w:r>
        <w:t>窗口内的各个点是通过给出它们的</w:t>
      </w:r>
      <w:r>
        <w:t>x</w:t>
      </w:r>
      <w:r>
        <w:t>和</w:t>
      </w:r>
      <w:r>
        <w:t>y</w:t>
      </w:r>
      <w:r>
        <w:t>坐标来指定的。这些坐标是以英寸为单位的实数，原点在左下角，就像在传统数学中一样。</w:t>
      </w:r>
    </w:p>
    <w:p w:rsidR="00241878" w:rsidRPr="00241878" w:rsidRDefault="00241878" w:rsidP="00241878">
      <w:pPr>
        <w:rPr>
          <w:sz w:val="21"/>
          <w:szCs w:val="21"/>
        </w:rPr>
      </w:pPr>
      <w:r w:rsidRPr="00241878">
        <w:rPr>
          <w:sz w:val="21"/>
          <w:szCs w:val="21"/>
        </w:rPr>
        <w:t>* Function: InitGraphics</w:t>
      </w:r>
    </w:p>
    <w:p w:rsidR="00241878" w:rsidRDefault="00241878" w:rsidP="00241878">
      <w:pPr>
        <w:rPr>
          <w:sz w:val="21"/>
          <w:szCs w:val="21"/>
        </w:rPr>
      </w:pPr>
      <w:r w:rsidRPr="00241878">
        <w:rPr>
          <w:sz w:val="21"/>
          <w:szCs w:val="21"/>
        </w:rPr>
        <w:t>* Usage: InitGraphics();</w:t>
      </w:r>
    </w:p>
    <w:p w:rsidR="00241878" w:rsidRDefault="00241878" w:rsidP="00241878">
      <w:r>
        <w:t xml:space="preserve">   </w:t>
      </w:r>
      <w:r>
        <w:t>此过程在屏幕上创建图形窗口。对</w:t>
      </w:r>
      <w:r>
        <w:t>InitGraphics</w:t>
      </w:r>
      <w:r>
        <w:t>的调用必须在调用此包中的其他函数之前进行，</w:t>
      </w:r>
    </w:p>
    <w:p w:rsidR="00241878" w:rsidRDefault="00241878" w:rsidP="00241878">
      <w:r>
        <w:t xml:space="preserve">   </w:t>
      </w:r>
      <w:r>
        <w:t>并且必须在任何</w:t>
      </w:r>
      <w:r>
        <w:t>printf</w:t>
      </w:r>
      <w:r>
        <w:t>输出之前进行。在大多数情况下，</w:t>
      </w:r>
      <w:r>
        <w:t>InitGraphics</w:t>
      </w:r>
      <w:r>
        <w:t>调用是函数</w:t>
      </w:r>
      <w:r>
        <w:t>main</w:t>
      </w:r>
      <w:r>
        <w:t>中的第一个语句。</w:t>
      </w:r>
    </w:p>
    <w:p w:rsidR="00241878" w:rsidRDefault="00241878" w:rsidP="00241878">
      <w:r>
        <w:t>void InitGraphics(void);</w:t>
      </w:r>
    </w:p>
    <w:p w:rsidR="00241878" w:rsidRDefault="00241878" w:rsidP="00241878"/>
    <w:p w:rsidR="00241878" w:rsidRDefault="00241878" w:rsidP="00241878">
      <w:r>
        <w:t>void InitConsole(void);</w:t>
      </w:r>
    </w:p>
    <w:p w:rsidR="00241878" w:rsidRPr="00241878" w:rsidRDefault="00241878" w:rsidP="00241878"/>
    <w:p w:rsidR="00241878" w:rsidRDefault="00241878" w:rsidP="00241878">
      <w:r>
        <w:t>* Function: MovePen</w:t>
      </w:r>
    </w:p>
    <w:p w:rsidR="00241878" w:rsidRDefault="00241878" w:rsidP="00241878">
      <w:r>
        <w:t>* Usage: MovePen(x, y);</w:t>
      </w:r>
    </w:p>
    <w:p w:rsidR="00241878" w:rsidRDefault="00241878" w:rsidP="00241878">
      <w:r>
        <w:t xml:space="preserve">   </w:t>
      </w:r>
      <w:r>
        <w:t>此过程将当前点移动到位置</w:t>
      </w:r>
      <w:r>
        <w:t>(x</w:t>
      </w:r>
      <w:r>
        <w:t>，</w:t>
      </w:r>
      <w:r>
        <w:t>y)</w:t>
      </w:r>
      <w:r>
        <w:t>，而不画直线。</w:t>
      </w:r>
    </w:p>
    <w:p w:rsidR="00241878" w:rsidRDefault="00241878" w:rsidP="00241878">
      <w:r>
        <w:t xml:space="preserve">   </w:t>
      </w:r>
      <w:r>
        <w:t>该模型是将笔从图形窗口表面拿出，然后移动到其新位置的模型。</w:t>
      </w:r>
    </w:p>
    <w:p w:rsidR="00241878" w:rsidRDefault="00241878" w:rsidP="00241878">
      <w:r>
        <w:t>void MovePen(double x, double y);</w:t>
      </w:r>
    </w:p>
    <w:p w:rsidR="00241878" w:rsidRDefault="00241878" w:rsidP="00241878">
      <w:pPr>
        <w:rPr>
          <w:sz w:val="21"/>
          <w:szCs w:val="21"/>
        </w:rPr>
      </w:pPr>
    </w:p>
    <w:p w:rsidR="00241878" w:rsidRDefault="00241878" w:rsidP="00241878">
      <w:r>
        <w:t>* Function: DrawLine</w:t>
      </w:r>
    </w:p>
    <w:p w:rsidR="00241878" w:rsidRDefault="00241878" w:rsidP="00241878">
      <w:r>
        <w:t>* Usage: DrawLine(dx, dy);</w:t>
      </w:r>
    </w:p>
    <w:p w:rsidR="00241878" w:rsidRDefault="00241878" w:rsidP="00241878">
      <w:r>
        <w:t xml:space="preserve">   </w:t>
      </w:r>
      <w:r>
        <w:t>此过程通过在</w:t>
      </w:r>
      <w:r>
        <w:t>x</w:t>
      </w:r>
      <w:r>
        <w:t>方向移动笔</w:t>
      </w:r>
      <w:r>
        <w:t>dx</w:t>
      </w:r>
      <w:r>
        <w:t>英寸和在</w:t>
      </w:r>
      <w:r>
        <w:t>y</w:t>
      </w:r>
      <w:r>
        <w:t>方向移动</w:t>
      </w:r>
      <w:r>
        <w:t>dy</w:t>
      </w:r>
      <w:r>
        <w:t>英寸从当前点绘制一条直线。</w:t>
      </w:r>
    </w:p>
    <w:p w:rsidR="00241878" w:rsidRDefault="00241878" w:rsidP="00241878">
      <w:r>
        <w:t xml:space="preserve">   </w:t>
      </w:r>
      <w:r>
        <w:t>最后的位置变成新的</w:t>
      </w:r>
      <w:r>
        <w:rPr>
          <w:rFonts w:hint="eastAsia"/>
        </w:rPr>
        <w:t>当前</w:t>
      </w:r>
      <w:r>
        <w:t>点。</w:t>
      </w:r>
    </w:p>
    <w:p w:rsidR="00241878" w:rsidRDefault="00241878" w:rsidP="00241878">
      <w:r>
        <w:t>void DrawLine(double dx, double dy);</w:t>
      </w:r>
    </w:p>
    <w:p w:rsidR="00241878" w:rsidRDefault="00241878" w:rsidP="00241878">
      <w:pPr>
        <w:rPr>
          <w:sz w:val="21"/>
          <w:szCs w:val="21"/>
        </w:rPr>
      </w:pPr>
    </w:p>
    <w:p w:rsidR="00241878" w:rsidRDefault="00241878" w:rsidP="00241878">
      <w:r>
        <w:t>* Function: DrawArc</w:t>
      </w:r>
    </w:p>
    <w:p w:rsidR="00241878" w:rsidRDefault="00241878" w:rsidP="00241878">
      <w:r>
        <w:t>* Usage: DrawArc(r, start, sweep);</w:t>
      </w:r>
    </w:p>
    <w:p w:rsidR="00241878" w:rsidRDefault="00241878" w:rsidP="00241878">
      <w:r>
        <w:t xml:space="preserve">   </w:t>
      </w:r>
      <w:r>
        <w:t>此过程绘制一个圆弧，它总是从当前点开始。</w:t>
      </w:r>
    </w:p>
    <w:p w:rsidR="00241878" w:rsidRDefault="00241878" w:rsidP="00241878">
      <w:r>
        <w:t xml:space="preserve">   </w:t>
      </w:r>
      <w:r>
        <w:t>弧本身具有半径</w:t>
      </w:r>
      <w:r>
        <w:t>r</w:t>
      </w:r>
      <w:r>
        <w:t>，并以参数</w:t>
      </w:r>
      <w:r>
        <w:t>Start</w:t>
      </w:r>
      <w:r>
        <w:t>指定的角度开始，相对于圆心。</w:t>
      </w:r>
    </w:p>
    <w:p w:rsidR="00241878" w:rsidRDefault="00241878" w:rsidP="00241878">
      <w:r>
        <w:t xml:space="preserve">   </w:t>
      </w:r>
      <w:r>
        <w:t>与传统数学一样，这一角度是从沿</w:t>
      </w:r>
      <w:r>
        <w:t>x</w:t>
      </w:r>
      <w:r>
        <w:t>轴的</w:t>
      </w:r>
      <w:r>
        <w:t>3</w:t>
      </w:r>
      <w:r>
        <w:t>点钟位置逆时针方向测量的。</w:t>
      </w:r>
    </w:p>
    <w:p w:rsidR="00241878" w:rsidRDefault="00241878" w:rsidP="00241878">
      <w:r>
        <w:t xml:space="preserve">   </w:t>
      </w:r>
      <w:r>
        <w:t>例如，如果开始为</w:t>
      </w:r>
      <w:r>
        <w:t>0</w:t>
      </w:r>
      <w:r>
        <w:t>，则弧从</w:t>
      </w:r>
      <w:r>
        <w:t>3</w:t>
      </w:r>
      <w:r>
        <w:t>点开始；如果开始为</w:t>
      </w:r>
      <w:r>
        <w:t>90</w:t>
      </w:r>
      <w:r>
        <w:t>，则弧从</w:t>
      </w:r>
      <w:r>
        <w:t>12</w:t>
      </w:r>
      <w:r>
        <w:t>点开始，依此类推。</w:t>
      </w:r>
    </w:p>
    <w:p w:rsidR="00241878" w:rsidRDefault="00241878" w:rsidP="00241878">
      <w:r>
        <w:t xml:space="preserve">   </w:t>
      </w:r>
      <w:r>
        <w:t>绘制的圆的分数是由参数扫描指定的，参数扫描也是以度为单位的。</w:t>
      </w:r>
    </w:p>
    <w:p w:rsidR="00241878" w:rsidRDefault="00241878" w:rsidP="00241878">
      <w:r>
        <w:t xml:space="preserve">   </w:t>
      </w:r>
      <w:r>
        <w:t>如果扫描为</w:t>
      </w:r>
      <w:r>
        <w:t>360</w:t>
      </w:r>
      <w:r>
        <w:t>，则</w:t>
      </w:r>
      <w:r>
        <w:t>DrawARC</w:t>
      </w:r>
      <w:r>
        <w:t>绘制一个完整的圆；如果扫描为</w:t>
      </w:r>
      <w:r>
        <w:t>90</w:t>
      </w:r>
      <w:r>
        <w:t>，则绘制四分之一圆。</w:t>
      </w:r>
    </w:p>
    <w:p w:rsidR="00241878" w:rsidRDefault="00241878" w:rsidP="00241878">
      <w:pPr>
        <w:ind w:left="360" w:hangingChars="150" w:hanging="360"/>
      </w:pPr>
      <w:r>
        <w:t xml:space="preserve">   </w:t>
      </w:r>
      <w:r>
        <w:t>如果扫描值为正，则从当前点逆时针绘制弧。如果扫描为负值，则从当前点</w:t>
      </w:r>
      <w:r>
        <w:lastRenderedPageBreak/>
        <w:t>顺时针方向画弧。</w:t>
      </w:r>
    </w:p>
    <w:p w:rsidR="00241878" w:rsidRDefault="00241878" w:rsidP="00241878">
      <w:r>
        <w:t xml:space="preserve">   DrawARC</w:t>
      </w:r>
      <w:r>
        <w:t>操作结束时的当前点是笔沿弧的最终位置。</w:t>
      </w:r>
    </w:p>
    <w:p w:rsidR="00241878" w:rsidRDefault="00241878" w:rsidP="00241878">
      <w:r>
        <w:t>void DrawArc(double r, double start, double sweep);</w:t>
      </w:r>
    </w:p>
    <w:p w:rsidR="00241878" w:rsidRDefault="00241878" w:rsidP="00241878">
      <w:pPr>
        <w:rPr>
          <w:sz w:val="21"/>
          <w:szCs w:val="21"/>
        </w:rPr>
      </w:pPr>
    </w:p>
    <w:p w:rsidR="00241878" w:rsidRDefault="00241878" w:rsidP="00241878">
      <w:r>
        <w:t>* Functions: GetWindowWidth, GetWindowHeight</w:t>
      </w:r>
    </w:p>
    <w:p w:rsidR="00241878" w:rsidRDefault="00241878" w:rsidP="00241878">
      <w:r>
        <w:t xml:space="preserve"> * Usage: width = GetWindowWidth();</w:t>
      </w:r>
    </w:p>
    <w:p w:rsidR="00241878" w:rsidRDefault="00241878" w:rsidP="00241878">
      <w:r>
        <w:t xml:space="preserve"> *        height = GetWindowHeight();</w:t>
      </w:r>
    </w:p>
    <w:p w:rsidR="00241878" w:rsidRDefault="00241878" w:rsidP="00241878">
      <w:r>
        <w:t>这些函数返回图形窗口的宽度和高度</w:t>
      </w:r>
      <w:r>
        <w:t>(</w:t>
      </w:r>
      <w:r>
        <w:t>以英寸为单位</w:t>
      </w:r>
      <w:r>
        <w:t>)</w:t>
      </w:r>
      <w:r>
        <w:t>。</w:t>
      </w:r>
    </w:p>
    <w:p w:rsidR="00241878" w:rsidRDefault="00241878" w:rsidP="00241878">
      <w:r>
        <w:t>double GetWindowWidth(void);</w:t>
      </w:r>
    </w:p>
    <w:p w:rsidR="00241878" w:rsidRDefault="00241878" w:rsidP="00241878">
      <w:r>
        <w:t>double GetWindowHeight(void);</w:t>
      </w:r>
    </w:p>
    <w:p w:rsidR="00241878" w:rsidRDefault="00241878" w:rsidP="00241878">
      <w:pPr>
        <w:rPr>
          <w:sz w:val="21"/>
          <w:szCs w:val="21"/>
        </w:rPr>
      </w:pPr>
    </w:p>
    <w:p w:rsidR="00241878" w:rsidRDefault="00241878" w:rsidP="00241878">
      <w:r>
        <w:t>* Functions: GetCurrentX, GetCurrentY</w:t>
      </w:r>
    </w:p>
    <w:p w:rsidR="00241878" w:rsidRDefault="00241878" w:rsidP="00241878">
      <w:r>
        <w:t xml:space="preserve"> * Usage: x = GetCurrentX();</w:t>
      </w:r>
    </w:p>
    <w:p w:rsidR="00241878" w:rsidRDefault="00241878" w:rsidP="00241878">
      <w:r>
        <w:t xml:space="preserve"> *        y = GetCurrentY();</w:t>
      </w:r>
    </w:p>
    <w:p w:rsidR="00241878" w:rsidRDefault="00241878" w:rsidP="00241878">
      <w:r>
        <w:t xml:space="preserve">   </w:t>
      </w:r>
      <w:r>
        <w:t>这些函数返回当前的</w:t>
      </w:r>
      <w:r>
        <w:t>x</w:t>
      </w:r>
      <w:r>
        <w:t>和</w:t>
      </w:r>
      <w:r>
        <w:t>y</w:t>
      </w:r>
      <w:r>
        <w:t>位置。</w:t>
      </w:r>
    </w:p>
    <w:p w:rsidR="00241878" w:rsidRDefault="00241878" w:rsidP="00241878">
      <w:r>
        <w:t>double GetCurrentX(void);</w:t>
      </w:r>
    </w:p>
    <w:p w:rsidR="00241878" w:rsidRDefault="00241878" w:rsidP="00241878">
      <w:r>
        <w:t>double GetCurrentY(void);</w:t>
      </w:r>
    </w:p>
    <w:p w:rsidR="00241878" w:rsidRDefault="00241878" w:rsidP="00241878">
      <w:pPr>
        <w:rPr>
          <w:sz w:val="21"/>
          <w:szCs w:val="21"/>
        </w:rPr>
      </w:pPr>
    </w:p>
    <w:p w:rsidR="00B63532" w:rsidRDefault="00B63532" w:rsidP="00241878">
      <w:pPr>
        <w:rPr>
          <w:sz w:val="21"/>
          <w:szCs w:val="21"/>
        </w:rPr>
      </w:pPr>
    </w:p>
    <w:p w:rsidR="00B63532" w:rsidRDefault="00B63532" w:rsidP="00241878">
      <w:pPr>
        <w:rPr>
          <w:sz w:val="21"/>
          <w:szCs w:val="21"/>
        </w:rPr>
      </w:pPr>
      <w:r>
        <w:rPr>
          <w:rFonts w:hint="eastAsia"/>
          <w:sz w:val="21"/>
          <w:szCs w:val="21"/>
        </w:rPr>
        <w:t>genlib.h</w:t>
      </w:r>
      <w:r>
        <w:rPr>
          <w:sz w:val="21"/>
          <w:szCs w:val="21"/>
        </w:rPr>
        <w:t xml:space="preserve"> Overview</w:t>
      </w:r>
    </w:p>
    <w:p w:rsidR="00B63532" w:rsidRDefault="00B63532" w:rsidP="00B63532">
      <w:pPr>
        <w:ind w:firstLineChars="150" w:firstLine="360"/>
      </w:pPr>
      <w:r>
        <w:t>该文件包含几个定义，构成由</w:t>
      </w:r>
      <w:r>
        <w:t>EricRoberts</w:t>
      </w:r>
      <w:r>
        <w:t>开发的通用</w:t>
      </w:r>
      <w:r>
        <w:t>ANSI C</w:t>
      </w:r>
      <w:r>
        <w:t>库的核心。</w:t>
      </w:r>
    </w:p>
    <w:p w:rsidR="00B63532" w:rsidRDefault="00B63532" w:rsidP="00B63532">
      <w:r>
        <w:t xml:space="preserve">   </w:t>
      </w:r>
      <w:r>
        <w:t>这个库的目标是提供一组基本的工具和约定，以提高</w:t>
      </w:r>
      <w:r>
        <w:t>C</w:t>
      </w:r>
      <w:r>
        <w:t>程序的可读性，</w:t>
      </w:r>
    </w:p>
    <w:p w:rsidR="00B63532" w:rsidRDefault="00B63532" w:rsidP="00B63532">
      <w:r>
        <w:t xml:space="preserve">   </w:t>
      </w:r>
      <w:r>
        <w:t>特别是在教学环境中使用它们时。</w:t>
      </w:r>
    </w:p>
    <w:p w:rsidR="00B63532" w:rsidRDefault="00B63532" w:rsidP="00B63532">
      <w:r>
        <w:t xml:space="preserve">   genlib.h</w:t>
      </w:r>
      <w:r>
        <w:t>提供的基本定义如下：</w:t>
      </w:r>
    </w:p>
    <w:p w:rsidR="00B63532" w:rsidRDefault="00B63532" w:rsidP="00241878">
      <w:pPr>
        <w:rPr>
          <w:sz w:val="21"/>
          <w:szCs w:val="21"/>
        </w:rPr>
      </w:pPr>
      <w:r>
        <w:rPr>
          <w:rFonts w:hint="eastAsia"/>
          <w:sz w:val="21"/>
          <w:szCs w:val="21"/>
        </w:rPr>
        <w:t>1</w:t>
      </w:r>
      <w:r>
        <w:rPr>
          <w:sz w:val="21"/>
          <w:szCs w:val="21"/>
        </w:rPr>
        <w:t xml:space="preserve">. </w:t>
      </w:r>
    </w:p>
    <w:p w:rsidR="00B63532" w:rsidRDefault="00B63532" w:rsidP="00B63532">
      <w:r>
        <w:t xml:space="preserve">          </w:t>
      </w:r>
      <w:r>
        <w:t>声明几个新的</w:t>
      </w:r>
      <w:r>
        <w:t>“</w:t>
      </w:r>
      <w:r>
        <w:rPr>
          <w:rFonts w:hint="eastAsia"/>
        </w:rPr>
        <w:t>原始的</w:t>
      </w:r>
      <w:r>
        <w:t>”</w:t>
      </w:r>
      <w:r>
        <w:t>类型</w:t>
      </w:r>
      <w:r>
        <w:t>(</w:t>
      </w:r>
      <w:r>
        <w:t>最重要的是</w:t>
      </w:r>
      <w:r>
        <w:t>bool</w:t>
      </w:r>
      <w:r>
        <w:t>和</w:t>
      </w:r>
      <w:r>
        <w:t>String)</w:t>
      </w:r>
      <w:r>
        <w:t>，</w:t>
      </w:r>
    </w:p>
    <w:p w:rsidR="00B63532" w:rsidRDefault="00B63532" w:rsidP="00B63532">
      <w:r>
        <w:t xml:space="preserve">          </w:t>
      </w:r>
      <w:r>
        <w:t>这些类型作为基本类型在其他库和应用程序中使用。</w:t>
      </w:r>
    </w:p>
    <w:p w:rsidR="00B63532" w:rsidRDefault="00B63532" w:rsidP="00241878">
      <w:pPr>
        <w:rPr>
          <w:sz w:val="21"/>
          <w:szCs w:val="21"/>
        </w:rPr>
      </w:pPr>
      <w:r>
        <w:rPr>
          <w:rFonts w:hint="eastAsia"/>
          <w:sz w:val="21"/>
          <w:szCs w:val="21"/>
        </w:rPr>
        <w:t>2</w:t>
      </w:r>
      <w:r>
        <w:rPr>
          <w:sz w:val="21"/>
          <w:szCs w:val="21"/>
        </w:rPr>
        <w:t xml:space="preserve">. </w:t>
      </w:r>
    </w:p>
    <w:p w:rsidR="00B63532" w:rsidRDefault="00B63532" w:rsidP="00B63532">
      <w:r>
        <w:t xml:space="preserve">          </w:t>
      </w:r>
      <w:r>
        <w:t>一组新的内存分配函数。</w:t>
      </w:r>
    </w:p>
    <w:p w:rsidR="00B63532" w:rsidRDefault="00B63532" w:rsidP="00B63532">
      <w:r>
        <w:rPr>
          <w:rFonts w:hint="eastAsia"/>
          <w:sz w:val="21"/>
          <w:szCs w:val="21"/>
        </w:rPr>
        <w:t>3</w:t>
      </w:r>
      <w:r>
        <w:rPr>
          <w:sz w:val="21"/>
          <w:szCs w:val="21"/>
        </w:rPr>
        <w:t>.</w:t>
      </w:r>
      <w:r w:rsidRPr="00B63532">
        <w:t xml:space="preserve"> </w:t>
      </w:r>
    </w:p>
    <w:p w:rsidR="00B63532" w:rsidRDefault="00B63532" w:rsidP="00B63532">
      <w:r>
        <w:t xml:space="preserve">          </w:t>
      </w:r>
      <w:r>
        <w:t>用于错误处理的函数。</w:t>
      </w:r>
    </w:p>
    <w:p w:rsidR="00B63532" w:rsidRDefault="00B63532" w:rsidP="00241878">
      <w:pPr>
        <w:rPr>
          <w:sz w:val="21"/>
          <w:szCs w:val="21"/>
        </w:rPr>
      </w:pPr>
      <w:r>
        <w:rPr>
          <w:rFonts w:hint="eastAsia"/>
          <w:sz w:val="21"/>
          <w:szCs w:val="21"/>
        </w:rPr>
        <w:t>4</w:t>
      </w:r>
      <w:r>
        <w:rPr>
          <w:sz w:val="21"/>
          <w:szCs w:val="21"/>
        </w:rPr>
        <w:t>.</w:t>
      </w:r>
    </w:p>
    <w:p w:rsidR="00B63532" w:rsidRDefault="00B63532" w:rsidP="00B63532">
      <w:r>
        <w:t xml:space="preserve">          </w:t>
      </w:r>
      <w:r>
        <w:t>具有内部出口的循环的重复语句。</w:t>
      </w:r>
    </w:p>
    <w:p w:rsidR="00B63532" w:rsidRPr="00B63532" w:rsidRDefault="00B63532" w:rsidP="00241878">
      <w:pPr>
        <w:rPr>
          <w:sz w:val="21"/>
          <w:szCs w:val="21"/>
        </w:rPr>
      </w:pPr>
    </w:p>
    <w:p w:rsidR="00B63532" w:rsidRDefault="00B63532" w:rsidP="00B63532">
      <w:r>
        <w:t>* Type: bool</w:t>
      </w:r>
    </w:p>
    <w:p w:rsidR="00B63532" w:rsidRDefault="00B63532" w:rsidP="00B63532">
      <w:r>
        <w:t xml:space="preserve">   </w:t>
      </w:r>
      <w:r>
        <w:t>此类型有两个值，</w:t>
      </w:r>
      <w:r>
        <w:t>false</w:t>
      </w:r>
      <w:r>
        <w:t>和</w:t>
      </w:r>
      <w:r>
        <w:t>true</w:t>
      </w:r>
      <w:r>
        <w:t>，分别等于</w:t>
      </w:r>
      <w:r>
        <w:t>0</w:t>
      </w:r>
      <w:r>
        <w:t>和</w:t>
      </w:r>
      <w:r>
        <w:t>1</w:t>
      </w:r>
      <w:r>
        <w:t>。</w:t>
      </w:r>
    </w:p>
    <w:p w:rsidR="00B63532" w:rsidRDefault="00B63532" w:rsidP="00B63532">
      <w:r>
        <w:t xml:space="preserve">   </w:t>
      </w:r>
      <w:r>
        <w:t>定义这种类型的大部分优点来自可读性，</w:t>
      </w:r>
    </w:p>
    <w:p w:rsidR="00B63532" w:rsidRDefault="00B63532" w:rsidP="00B63532">
      <w:r>
        <w:t xml:space="preserve">   </w:t>
      </w:r>
      <w:r>
        <w:t>因为它允许程序员提供一个变量只接受这两个值中的一个的文档。</w:t>
      </w:r>
    </w:p>
    <w:p w:rsidR="00B63532" w:rsidRDefault="00B63532" w:rsidP="00B63532">
      <w:r>
        <w:t xml:space="preserve">   </w:t>
      </w:r>
      <w:r>
        <w:t>然而，设计一个可移植的表示非常困难，因为许多库和一些编译器定义了这些名称。</w:t>
      </w:r>
    </w:p>
    <w:p w:rsidR="00B63532" w:rsidRDefault="00B63532" w:rsidP="00B63532">
      <w:r>
        <w:t xml:space="preserve">   </w:t>
      </w:r>
      <w:r>
        <w:t>定义通常是兼容的，但仍然可能被标记为错误。</w:t>
      </w:r>
    </w:p>
    <w:p w:rsidR="00B63532" w:rsidRDefault="00B63532" w:rsidP="00B63532">
      <w:pPr>
        <w:rPr>
          <w:sz w:val="21"/>
          <w:szCs w:val="21"/>
        </w:rPr>
      </w:pPr>
    </w:p>
    <w:p w:rsidR="00B63532" w:rsidRDefault="00B63532" w:rsidP="00B63532">
      <w:r>
        <w:t>* Type: string</w:t>
      </w:r>
    </w:p>
    <w:p w:rsidR="00B63532" w:rsidRDefault="00B63532" w:rsidP="00B63532">
      <w:r>
        <w:t xml:space="preserve">   </w:t>
      </w:r>
      <w:r>
        <w:t>类型字符串与</w:t>
      </w:r>
      <w:r>
        <w:t>char*</w:t>
      </w:r>
      <w:r>
        <w:t>类型相同，</w:t>
      </w:r>
      <w:r>
        <w:t>char*</w:t>
      </w:r>
      <w:r>
        <w:t>传统上用于</w:t>
      </w:r>
      <w:r>
        <w:t>C</w:t>
      </w:r>
      <w:r>
        <w:t>程序。</w:t>
      </w:r>
    </w:p>
    <w:p w:rsidR="00B63532" w:rsidRDefault="00B63532" w:rsidP="00B63532">
      <w:r>
        <w:lastRenderedPageBreak/>
        <w:t xml:space="preserve">   </w:t>
      </w:r>
      <w:r>
        <w:t>定义新类型的主要目的是提高程序的可读性。</w:t>
      </w:r>
    </w:p>
    <w:p w:rsidR="00B63532" w:rsidRDefault="00B63532" w:rsidP="00B63532">
      <w:r>
        <w:t xml:space="preserve">   </w:t>
      </w:r>
      <w:r>
        <w:t>在使用类型字符串的抽象级别上，将字符串拆分到其组件字符中通常并不重要。</w:t>
      </w:r>
    </w:p>
    <w:p w:rsidR="00B63532" w:rsidRDefault="00B63532" w:rsidP="00B63532">
      <w:r>
        <w:t xml:space="preserve">   </w:t>
      </w:r>
      <w:r>
        <w:t>将其声明为字符串强调了这种原子性。</w:t>
      </w:r>
    </w:p>
    <w:p w:rsidR="00B63532" w:rsidRDefault="00B63532" w:rsidP="00B63532">
      <w:pPr>
        <w:rPr>
          <w:sz w:val="21"/>
          <w:szCs w:val="21"/>
        </w:rPr>
      </w:pPr>
    </w:p>
    <w:p w:rsidR="007F5A5D" w:rsidRDefault="007F5A5D" w:rsidP="007F5A5D">
      <w:r>
        <w:t>* Type: stream</w:t>
      </w:r>
    </w:p>
    <w:p w:rsidR="007F5A5D" w:rsidRDefault="007F5A5D" w:rsidP="007F5A5D">
      <w:r>
        <w:t xml:space="preserve">   </w:t>
      </w:r>
      <w:r>
        <w:t>与字符串一样，流类型被用来提供额外的可读性，</w:t>
      </w:r>
    </w:p>
    <w:p w:rsidR="007F5A5D" w:rsidRDefault="007F5A5D" w:rsidP="007F5A5D">
      <w:r>
        <w:t xml:space="preserve">   </w:t>
      </w:r>
      <w:r>
        <w:t>并被定义为等效于</w:t>
      </w:r>
      <w:r>
        <w:t>file*(</w:t>
      </w:r>
      <w:r>
        <w:t>这特别令人困惑，因为它违反了标准的大小写约定</w:t>
      </w:r>
      <w:r>
        <w:t>)</w:t>
      </w:r>
      <w:r>
        <w:t>。</w:t>
      </w:r>
    </w:p>
    <w:p w:rsidR="007F5A5D" w:rsidRDefault="007F5A5D" w:rsidP="007F5A5D">
      <w:r>
        <w:t xml:space="preserve">   </w:t>
      </w:r>
      <w:r>
        <w:t>这种类型不在文本中使用，而是保存在</w:t>
      </w:r>
      <w:r>
        <w:t>genlib.h</w:t>
      </w:r>
      <w:r>
        <w:t>中，因此可以在不公开任何指针的情况下教授所有</w:t>
      </w:r>
      <w:r>
        <w:t>CS1</w:t>
      </w:r>
      <w:r>
        <w:t>。</w:t>
      </w:r>
    </w:p>
    <w:p w:rsidR="00B63532" w:rsidRPr="007F5A5D" w:rsidRDefault="00B63532" w:rsidP="007F5A5D">
      <w:pPr>
        <w:rPr>
          <w:sz w:val="21"/>
          <w:szCs w:val="21"/>
        </w:rPr>
      </w:pPr>
    </w:p>
    <w:p w:rsidR="007F5A5D" w:rsidRDefault="007F5A5D" w:rsidP="007F5A5D">
      <w:r>
        <w:t>* Constant: UNDEFINED</w:t>
      </w:r>
    </w:p>
    <w:p w:rsidR="007F5A5D" w:rsidRDefault="007F5A5D" w:rsidP="007F5A5D">
      <w:r>
        <w:t xml:space="preserve">   </w:t>
      </w:r>
      <w:r>
        <w:t>除了</w:t>
      </w:r>
      <w:r>
        <w:t>NULL</w:t>
      </w:r>
      <w:r>
        <w:t>之外，指针类型的唯一其他常量是未定义的，</w:t>
      </w:r>
    </w:p>
    <w:p w:rsidR="007F5A5D" w:rsidRDefault="007F5A5D" w:rsidP="007F5A5D">
      <w:r>
        <w:t xml:space="preserve">   </w:t>
      </w:r>
      <w:r>
        <w:t>在某些包中用作特殊的哨兵来指示未定义的指针值。</w:t>
      </w:r>
    </w:p>
    <w:p w:rsidR="007F5A5D" w:rsidRDefault="007F5A5D" w:rsidP="007F5A5D">
      <w:r>
        <w:t xml:space="preserve">   </w:t>
      </w:r>
      <w:r>
        <w:t>在许多这样的情况下，</w:t>
      </w:r>
      <w:r>
        <w:t>NULL</w:t>
      </w:r>
      <w:r>
        <w:t>是一个合法的数据值，因此不适合作为哨兵。</w:t>
      </w:r>
    </w:p>
    <w:p w:rsidR="007F5A5D" w:rsidRDefault="007F5A5D" w:rsidP="007F5A5D"/>
    <w:p w:rsidR="007F5A5D" w:rsidRDefault="007F5A5D" w:rsidP="007F5A5D">
      <w:r>
        <w:t>* Function: GetBlock</w:t>
      </w:r>
    </w:p>
    <w:p w:rsidR="007F5A5D" w:rsidRDefault="007F5A5D" w:rsidP="007F5A5D">
      <w:r>
        <w:t xml:space="preserve"> * Usage: ptr = (type) GetBlock(nbytes);</w:t>
      </w:r>
    </w:p>
    <w:p w:rsidR="007F5A5D" w:rsidRDefault="007F5A5D" w:rsidP="007F5A5D">
      <w:r>
        <w:t xml:space="preserve">   GetBlock</w:t>
      </w:r>
      <w:r>
        <w:t>分配给定大小的内存块。如果没有可用内存，</w:t>
      </w:r>
      <w:r>
        <w:t>GetBlock</w:t>
      </w:r>
      <w:r>
        <w:t>将生成一个错误。</w:t>
      </w:r>
    </w:p>
    <w:p w:rsidR="007F5A5D" w:rsidRDefault="007F5A5D" w:rsidP="007F5A5D">
      <w:r>
        <w:t>void *GetBlock(size_t nbytes);</w:t>
      </w:r>
    </w:p>
    <w:p w:rsidR="007F5A5D" w:rsidRDefault="007F5A5D" w:rsidP="007F5A5D"/>
    <w:p w:rsidR="007F5A5D" w:rsidRDefault="007F5A5D" w:rsidP="007F5A5D">
      <w:r>
        <w:t>* Function: FreeBlock</w:t>
      </w:r>
    </w:p>
    <w:p w:rsidR="007F5A5D" w:rsidRDefault="007F5A5D" w:rsidP="007F5A5D">
      <w:r>
        <w:t xml:space="preserve"> * Usage: FreeBlock(ptr);</w:t>
      </w:r>
    </w:p>
    <w:p w:rsidR="007F5A5D" w:rsidRDefault="007F5A5D" w:rsidP="007F5A5D">
      <w:r>
        <w:t xml:space="preserve">   FreeBlock</w:t>
      </w:r>
      <w:r>
        <w:t>释放与</w:t>
      </w:r>
      <w:r>
        <w:t>PTR</w:t>
      </w:r>
      <w:r>
        <w:t>关联的内存，该内存必须使用</w:t>
      </w:r>
      <w:r>
        <w:t>GetBlock</w:t>
      </w:r>
      <w:r>
        <w:t>、</w:t>
      </w:r>
      <w:r>
        <w:t>New</w:t>
      </w:r>
      <w:r>
        <w:t>或</w:t>
      </w:r>
      <w:r>
        <w:t>NewArray</w:t>
      </w:r>
      <w:r>
        <w:t>分配。</w:t>
      </w:r>
    </w:p>
    <w:p w:rsidR="007F5A5D" w:rsidRDefault="007F5A5D" w:rsidP="007F5A5D">
      <w:r>
        <w:t>void FreeBlock(void *ptr);</w:t>
      </w:r>
    </w:p>
    <w:p w:rsidR="007F5A5D" w:rsidRDefault="007F5A5D" w:rsidP="007F5A5D"/>
    <w:p w:rsidR="007F5A5D" w:rsidRDefault="007F5A5D" w:rsidP="007F5A5D">
      <w:r>
        <w:t>* Macro: New</w:t>
      </w:r>
    </w:p>
    <w:p w:rsidR="007F5A5D" w:rsidRDefault="007F5A5D" w:rsidP="007F5A5D">
      <w:r>
        <w:t xml:space="preserve"> * Usage: p = New(pointer-type);</w:t>
      </w:r>
    </w:p>
    <w:p w:rsidR="007F5A5D" w:rsidRDefault="007F5A5D" w:rsidP="007F5A5D">
      <w:r>
        <w:t xml:space="preserve">   New</w:t>
      </w:r>
      <w:r>
        <w:t>伪函数分配足够的空间来保存指针类型所指向的对象，</w:t>
      </w:r>
    </w:p>
    <w:p w:rsidR="007F5A5D" w:rsidRDefault="007F5A5D" w:rsidP="007F5A5D">
      <w:r>
        <w:t xml:space="preserve">   </w:t>
      </w:r>
      <w:r>
        <w:t>并将指针返回到新分配的指针。请注意，</w:t>
      </w:r>
      <w:r>
        <w:t>“New”</w:t>
      </w:r>
      <w:r>
        <w:t>与</w:t>
      </w:r>
      <w:r>
        <w:t>C</w:t>
      </w:r>
      <w:r>
        <w:t>中使用的</w:t>
      </w:r>
      <w:r>
        <w:t>“New”</w:t>
      </w:r>
      <w:r>
        <w:t>运算符不同；</w:t>
      </w:r>
    </w:p>
    <w:p w:rsidR="007F5A5D" w:rsidRDefault="007F5A5D" w:rsidP="007F5A5D">
      <w:r>
        <w:t xml:space="preserve">   </w:t>
      </w:r>
      <w:r>
        <w:t>前者采用指针类型，后者采用目标类型。</w:t>
      </w:r>
    </w:p>
    <w:p w:rsidR="007F5A5D" w:rsidRDefault="007F5A5D" w:rsidP="007F5A5D"/>
    <w:p w:rsidR="007F5A5D" w:rsidRDefault="007F5A5D" w:rsidP="007F5A5D">
      <w:r>
        <w:t>* Macro: NewArray</w:t>
      </w:r>
    </w:p>
    <w:p w:rsidR="007F5A5D" w:rsidRPr="007F5A5D" w:rsidRDefault="007F5A5D" w:rsidP="007F5A5D">
      <w:r>
        <w:t xml:space="preserve"> * Usage: p = NewArray(n, element-type);</w:t>
      </w:r>
    </w:p>
    <w:p w:rsidR="007F5A5D" w:rsidRDefault="007F5A5D" w:rsidP="007F5A5D">
      <w:r>
        <w:t xml:space="preserve">   NewArray</w:t>
      </w:r>
      <w:r>
        <w:t>分配足够的空间来容纳指定元素类型的</w:t>
      </w:r>
      <w:r>
        <w:t>n</w:t>
      </w:r>
      <w:r>
        <w:t>个值的数组。</w:t>
      </w:r>
    </w:p>
    <w:p w:rsidR="007F5A5D" w:rsidRDefault="007F5A5D" w:rsidP="007F5A5D"/>
    <w:p w:rsidR="007F5A5D" w:rsidRDefault="007F5A5D" w:rsidP="007F5A5D">
      <w:r>
        <w:t>* Function: Error</w:t>
      </w:r>
    </w:p>
    <w:p w:rsidR="007F5A5D" w:rsidRDefault="007F5A5D" w:rsidP="007F5A5D">
      <w:r>
        <w:t xml:space="preserve"> * Usage: Error(msg, ...)</w:t>
      </w:r>
    </w:p>
    <w:p w:rsidR="007F5A5D" w:rsidRDefault="007F5A5D" w:rsidP="007F5A5D">
      <w:r>
        <w:t xml:space="preserve">   Error</w:t>
      </w:r>
      <w:r>
        <w:t>生成一个错误字符串，展开显示在错误消息字符串中的</w:t>
      </w:r>
      <w:r>
        <w:t>%</w:t>
      </w:r>
      <w:r>
        <w:t>结构，</w:t>
      </w:r>
    </w:p>
    <w:p w:rsidR="007F5A5D" w:rsidRDefault="007F5A5D" w:rsidP="007F5A5D">
      <w:r>
        <w:t xml:space="preserve">   </w:t>
      </w:r>
      <w:r>
        <w:t>就像</w:t>
      </w:r>
      <w:r>
        <w:t>printf</w:t>
      </w:r>
      <w:r>
        <w:t>一样。如果引入了错误处理程序异常</w:t>
      </w:r>
      <w:r>
        <w:t>(</w:t>
      </w:r>
      <w:r>
        <w:t>请参阅</w:t>
      </w:r>
      <w:r>
        <w:t>“Exction.h”</w:t>
      </w:r>
      <w:r>
        <w:t>工具</w:t>
      </w:r>
      <w:r>
        <w:t>)</w:t>
      </w:r>
      <w:r>
        <w:t>，</w:t>
      </w:r>
    </w:p>
    <w:p w:rsidR="007F5A5D" w:rsidRDefault="007F5A5D" w:rsidP="007F5A5D">
      <w:r>
        <w:t xml:space="preserve">   </w:t>
      </w:r>
      <w:r>
        <w:t>则会以扩展的错误字符串作为参数引发</w:t>
      </w:r>
      <w:r>
        <w:t>ErrorException</w:t>
      </w:r>
      <w:r>
        <w:t>异常。</w:t>
      </w:r>
    </w:p>
    <w:p w:rsidR="007F5A5D" w:rsidRDefault="007F5A5D" w:rsidP="007F5A5D">
      <w:r>
        <w:lastRenderedPageBreak/>
        <w:t xml:space="preserve">   </w:t>
      </w:r>
      <w:r>
        <w:t>如果没有定义</w:t>
      </w:r>
      <w:r>
        <w:t>ErrorException</w:t>
      </w:r>
      <w:r>
        <w:t>，则程序退出时会有指示失败的状态代码</w:t>
      </w:r>
    </w:p>
    <w:p w:rsidR="007F5A5D" w:rsidRDefault="007F5A5D" w:rsidP="007F5A5D">
      <w:r>
        <w:t xml:space="preserve">   (</w:t>
      </w:r>
      <w:r>
        <w:t>由常量</w:t>
      </w:r>
      <w:r>
        <w:t>ErrorExitStatus</w:t>
      </w:r>
      <w:r>
        <w:t>提供</w:t>
      </w:r>
      <w:r>
        <w:t>)</w:t>
      </w:r>
      <w:r>
        <w:t>。展开后的错误消息字符串的长度不能超过</w:t>
      </w:r>
      <w:r>
        <w:t>MaxErrorMessage</w:t>
      </w:r>
      <w:r>
        <w:t>，</w:t>
      </w:r>
    </w:p>
    <w:p w:rsidR="007F5A5D" w:rsidRDefault="007F5A5D" w:rsidP="007F5A5D">
      <w:r>
        <w:t xml:space="preserve">   </w:t>
      </w:r>
      <w:r>
        <w:t>客户端有责任确保这一点。</w:t>
      </w:r>
    </w:p>
    <w:p w:rsidR="007F5A5D" w:rsidRPr="007F5A5D" w:rsidRDefault="007F5A5D" w:rsidP="007F5A5D">
      <w:r>
        <w:t>void Error</w:t>
      </w:r>
      <w:r w:rsidR="00BB22CE">
        <w:t>(string msg, ...);</w:t>
      </w:r>
    </w:p>
    <w:p w:rsidR="00B63532" w:rsidRPr="007F5A5D" w:rsidRDefault="00B63532" w:rsidP="007F5A5D">
      <w:pPr>
        <w:rPr>
          <w:sz w:val="21"/>
          <w:szCs w:val="21"/>
        </w:rPr>
      </w:pPr>
    </w:p>
    <w:p w:rsidR="00B63532" w:rsidRDefault="00B63532" w:rsidP="00241878">
      <w:pPr>
        <w:rPr>
          <w:sz w:val="21"/>
          <w:szCs w:val="21"/>
        </w:rPr>
      </w:pPr>
    </w:p>
    <w:p w:rsidR="006F2C21" w:rsidRDefault="006F2C21" w:rsidP="00241878">
      <w:pPr>
        <w:rPr>
          <w:sz w:val="21"/>
          <w:szCs w:val="21"/>
        </w:rPr>
      </w:pPr>
      <w:r>
        <w:rPr>
          <w:rFonts w:hint="eastAsia"/>
          <w:sz w:val="21"/>
          <w:szCs w:val="21"/>
        </w:rPr>
        <w:t>e</w:t>
      </w:r>
      <w:r>
        <w:rPr>
          <w:sz w:val="21"/>
          <w:szCs w:val="21"/>
        </w:rPr>
        <w:t>xtgraph.h Overview</w:t>
      </w:r>
    </w:p>
    <w:p w:rsidR="006F2C21" w:rsidRDefault="006F2C21" w:rsidP="006F2C21">
      <w:r>
        <w:t>这个接口是扩展的图形界面。它包括</w:t>
      </w:r>
      <w:r>
        <w:t>Graphics.h</w:t>
      </w:r>
      <w:r>
        <w:t>中的所有设施，加上设计用于支持更复杂、更交互式图形的其他几个功能。</w:t>
      </w:r>
      <w:r>
        <w:t xml:space="preserve"> </w:t>
      </w:r>
    </w:p>
    <w:p w:rsidR="006F2C21" w:rsidRDefault="006F2C21" w:rsidP="006F2C21">
      <w:pPr>
        <w:rPr>
          <w:sz w:val="21"/>
          <w:szCs w:val="21"/>
        </w:rPr>
      </w:pPr>
    </w:p>
    <w:p w:rsidR="006F2C21" w:rsidRDefault="006F2C21" w:rsidP="006F2C21">
      <w:r>
        <w:t>* Function: DrawEllipticalArc</w:t>
      </w:r>
    </w:p>
    <w:p w:rsidR="006F2C21" w:rsidRDefault="006F2C21" w:rsidP="006F2C21">
      <w:r>
        <w:t xml:space="preserve"> * Usage: DrawEllipticalArc(rx, ry, start, sweep);</w:t>
      </w:r>
    </w:p>
    <w:p w:rsidR="006F2C21" w:rsidRDefault="006F2C21" w:rsidP="006F2C21">
      <w:r>
        <w:t>此过程绘制椭圆弧。它的操作与图形界面中的</w:t>
      </w:r>
      <w:r>
        <w:t>DrawARC</w:t>
      </w:r>
      <w:r>
        <w:t>完全相同，</w:t>
      </w:r>
    </w:p>
    <w:p w:rsidR="006F2C21" w:rsidRDefault="006F2C21" w:rsidP="006F2C21">
      <w:r>
        <w:t>只是半径沿两个轴是不同的。</w:t>
      </w:r>
      <w:r>
        <w:t xml:space="preserve"> </w:t>
      </w:r>
    </w:p>
    <w:p w:rsidR="006F2C21" w:rsidRDefault="006F2C21" w:rsidP="006F2C21">
      <w:r>
        <w:t>void DrawEllipticalArc(double rx, double ry,</w:t>
      </w:r>
      <w:r>
        <w:rPr>
          <w:rFonts w:hint="eastAsia"/>
        </w:rPr>
        <w:t xml:space="preserve"> </w:t>
      </w:r>
      <w:r>
        <w:t>double start, double sweep);</w:t>
      </w:r>
    </w:p>
    <w:p w:rsidR="006F2C21" w:rsidRDefault="006F2C21" w:rsidP="006F2C21">
      <w:pPr>
        <w:rPr>
          <w:sz w:val="21"/>
          <w:szCs w:val="21"/>
        </w:rPr>
      </w:pPr>
    </w:p>
    <w:p w:rsidR="006F2C21" w:rsidRDefault="006F2C21" w:rsidP="006F2C21">
      <w:r>
        <w:t>* Functions: StartFilledRegion, EndFilledRegion</w:t>
      </w:r>
    </w:p>
    <w:p w:rsidR="006F2C21" w:rsidRDefault="006F2C21" w:rsidP="006F2C21">
      <w:r>
        <w:t xml:space="preserve"> * Usage: StartFilledRegion(density);</w:t>
      </w:r>
    </w:p>
    <w:p w:rsidR="006F2C21" w:rsidRDefault="006F2C21" w:rsidP="006F2C21">
      <w:r>
        <w:t xml:space="preserve"> *        . . . other calls . . .</w:t>
      </w:r>
    </w:p>
    <w:p w:rsidR="006F2C21" w:rsidRDefault="006F2C21" w:rsidP="006F2C21">
      <w:r>
        <w:t xml:space="preserve"> *        EndFilledRegion();</w:t>
      </w:r>
    </w:p>
    <w:p w:rsidR="006F2C21" w:rsidRDefault="006F2C21" w:rsidP="006F2C21">
      <w:r>
        <w:t>这些调用使在显示器上绘制填充形状成为可能。</w:t>
      </w:r>
    </w:p>
    <w:p w:rsidR="006F2C21" w:rsidRDefault="006F2C21" w:rsidP="006F2C21">
      <w:r>
        <w:t>调用</w:t>
      </w:r>
      <w:r>
        <w:t>StartFilledRegion</w:t>
      </w:r>
      <w:r>
        <w:t>之后，对</w:t>
      </w:r>
      <w:r>
        <w:t>DrawLine</w:t>
      </w:r>
      <w:r>
        <w:t>和</w:t>
      </w:r>
      <w:r>
        <w:t>DrawARC</w:t>
      </w:r>
      <w:r>
        <w:t>的任何调用都用于创建形状定义，</w:t>
      </w:r>
    </w:p>
    <w:p w:rsidR="006F2C21" w:rsidRDefault="006F2C21" w:rsidP="006F2C21">
      <w:r>
        <w:t>并且在调用</w:t>
      </w:r>
      <w:r>
        <w:t>EndFilledRegion</w:t>
      </w:r>
      <w:r>
        <w:t>之前不会出现在屏幕上。</w:t>
      </w:r>
    </w:p>
    <w:p w:rsidR="006F2C21" w:rsidRDefault="006F2C21" w:rsidP="006F2C21">
      <w:r>
        <w:t>线条和弧必须是连续的，也就是说每个新元素必须从最后一个元素结束的位置开始。</w:t>
      </w:r>
    </w:p>
    <w:p w:rsidR="006F2C21" w:rsidRDefault="006F2C21" w:rsidP="006F2C21">
      <w:r>
        <w:t>MovePen</w:t>
      </w:r>
      <w:r>
        <w:t>调用可能发生在区域的开始或结束，但不在内部。</w:t>
      </w:r>
    </w:p>
    <w:p w:rsidR="006F2C21" w:rsidRDefault="006F2C21" w:rsidP="006F2C21">
      <w:r>
        <w:t>当调用</w:t>
      </w:r>
      <w:r>
        <w:t>EndFilledRegion</w:t>
      </w:r>
      <w:r>
        <w:t>时，整个区域出现在屏幕上，其内部被填充。</w:t>
      </w:r>
    </w:p>
    <w:p w:rsidR="006F2C21" w:rsidRDefault="006F2C21" w:rsidP="006F2C21">
      <w:r>
        <w:t>密度参数是介于</w:t>
      </w:r>
      <w:r>
        <w:t>0</w:t>
      </w:r>
      <w:r>
        <w:t>和</w:t>
      </w:r>
      <w:r>
        <w:t>1</w:t>
      </w:r>
      <w:r>
        <w:t>之间的一个数字，并指示如何将点密度用于填充模式。</w:t>
      </w:r>
    </w:p>
    <w:p w:rsidR="006F2C21" w:rsidRDefault="006F2C21" w:rsidP="006F2C21">
      <w:r>
        <w:t>如果密度为</w:t>
      </w:r>
      <w:r>
        <w:t>1</w:t>
      </w:r>
      <w:r>
        <w:t>，形状将以实色填充；如果为</w:t>
      </w:r>
      <w:r>
        <w:t>0</w:t>
      </w:r>
      <w:r>
        <w:t>，填充将是不可见的。</w:t>
      </w:r>
    </w:p>
    <w:p w:rsidR="006F2C21" w:rsidRDefault="006F2C21" w:rsidP="006F2C21">
      <w:r>
        <w:t>在这两者之间，实现将使用一个点模式，颜色的一些屏幕点，而不是其他。</w:t>
      </w:r>
      <w:r>
        <w:t xml:space="preserve"> </w:t>
      </w:r>
    </w:p>
    <w:p w:rsidR="00F63BE6" w:rsidRDefault="00F63BE6" w:rsidP="006F2C21"/>
    <w:p w:rsidR="006F2C21" w:rsidRDefault="006F2C21" w:rsidP="006F2C21">
      <w:pPr>
        <w:rPr>
          <w:color w:val="0070C0"/>
          <w:sz w:val="21"/>
          <w:szCs w:val="21"/>
        </w:rPr>
      </w:pPr>
      <w:r w:rsidRPr="00F63BE6">
        <w:rPr>
          <w:rFonts w:hint="eastAsia"/>
          <w:color w:val="0070C0"/>
          <w:sz w:val="21"/>
          <w:szCs w:val="21"/>
        </w:rPr>
        <w:t>（备注：函数</w:t>
      </w:r>
      <w:r w:rsidRPr="00F63BE6">
        <w:rPr>
          <w:color w:val="0070C0"/>
        </w:rPr>
        <w:t>StartFilledRegion</w:t>
      </w:r>
      <w:r w:rsidRPr="00F63BE6">
        <w:rPr>
          <w:rFonts w:hint="eastAsia"/>
          <w:color w:val="0070C0"/>
        </w:rPr>
        <w:t>在参数</w:t>
      </w:r>
      <w:r w:rsidRPr="00F63BE6">
        <w:rPr>
          <w:rFonts w:hint="eastAsia"/>
          <w:color w:val="0070C0"/>
        </w:rPr>
        <w:t>density</w:t>
      </w:r>
      <w:r w:rsidRPr="00F63BE6">
        <w:rPr>
          <w:rFonts w:hint="eastAsia"/>
          <w:color w:val="0070C0"/>
        </w:rPr>
        <w:t>为</w:t>
      </w:r>
      <w:r w:rsidRPr="00F63BE6">
        <w:rPr>
          <w:rFonts w:hint="eastAsia"/>
          <w:color w:val="0070C0"/>
        </w:rPr>
        <w:t>1</w:t>
      </w:r>
      <w:r w:rsidRPr="00F63BE6">
        <w:rPr>
          <w:rFonts w:hint="eastAsia"/>
          <w:color w:val="0070C0"/>
        </w:rPr>
        <w:t>时会画出空心的而非实心的区域，这可能是函数内部</w:t>
      </w:r>
      <w:r w:rsidRPr="00F63BE6">
        <w:rPr>
          <w:rFonts w:hint="eastAsia"/>
          <w:color w:val="0070C0"/>
        </w:rPr>
        <w:t>bug</w:t>
      </w:r>
      <w:r w:rsidRPr="00F63BE6">
        <w:rPr>
          <w:rFonts w:hint="eastAsia"/>
          <w:color w:val="0070C0"/>
        </w:rPr>
        <w:t>导致的，建议用接近</w:t>
      </w:r>
      <w:r w:rsidRPr="00F63BE6">
        <w:rPr>
          <w:rFonts w:hint="eastAsia"/>
          <w:color w:val="0070C0"/>
        </w:rPr>
        <w:t>1</w:t>
      </w:r>
      <w:r w:rsidRPr="00F63BE6">
        <w:rPr>
          <w:rFonts w:hint="eastAsia"/>
          <w:color w:val="0070C0"/>
        </w:rPr>
        <w:t>的浮点数如</w:t>
      </w:r>
      <w:r w:rsidRPr="00F63BE6">
        <w:rPr>
          <w:rFonts w:hint="eastAsia"/>
          <w:color w:val="0070C0"/>
        </w:rPr>
        <w:t>0</w:t>
      </w:r>
      <w:r w:rsidRPr="00F63BE6">
        <w:rPr>
          <w:color w:val="0070C0"/>
        </w:rPr>
        <w:t>.99</w:t>
      </w:r>
      <w:r w:rsidRPr="00F63BE6">
        <w:rPr>
          <w:rFonts w:hint="eastAsia"/>
          <w:color w:val="0070C0"/>
        </w:rPr>
        <w:t>代替</w:t>
      </w:r>
      <w:r w:rsidRPr="00F63BE6">
        <w:rPr>
          <w:rFonts w:hint="eastAsia"/>
          <w:color w:val="0070C0"/>
        </w:rPr>
        <w:t>1</w:t>
      </w:r>
      <w:r w:rsidRPr="00F63BE6">
        <w:rPr>
          <w:rFonts w:hint="eastAsia"/>
          <w:color w:val="0070C0"/>
        </w:rPr>
        <w:t>。</w:t>
      </w:r>
      <w:r w:rsidRPr="00F63BE6">
        <w:rPr>
          <w:rFonts w:hint="eastAsia"/>
          <w:color w:val="0070C0"/>
          <w:sz w:val="21"/>
          <w:szCs w:val="21"/>
        </w:rPr>
        <w:t>）</w:t>
      </w:r>
    </w:p>
    <w:p w:rsidR="00F63BE6" w:rsidRPr="00F63BE6" w:rsidRDefault="00F63BE6" w:rsidP="006F2C21">
      <w:pPr>
        <w:rPr>
          <w:color w:val="0070C0"/>
          <w:sz w:val="21"/>
          <w:szCs w:val="21"/>
        </w:rPr>
      </w:pPr>
    </w:p>
    <w:p w:rsidR="006F2C21" w:rsidRDefault="006F2C21" w:rsidP="006F2C21">
      <w:r>
        <w:t>void StartFilledRegion(double density);</w:t>
      </w:r>
    </w:p>
    <w:p w:rsidR="006F2C21" w:rsidRDefault="006F2C21" w:rsidP="006F2C21">
      <w:r>
        <w:t>void EndFilledRegion(void);</w:t>
      </w:r>
    </w:p>
    <w:p w:rsidR="006F2C21" w:rsidRDefault="006F2C21" w:rsidP="006F2C21">
      <w:pPr>
        <w:rPr>
          <w:sz w:val="21"/>
          <w:szCs w:val="21"/>
        </w:rPr>
      </w:pPr>
    </w:p>
    <w:p w:rsidR="00F63BE6" w:rsidRDefault="00F63BE6" w:rsidP="00F63BE6">
      <w:r>
        <w:t>* Function: DrawTextString</w:t>
      </w:r>
    </w:p>
    <w:p w:rsidR="00F63BE6" w:rsidRDefault="00F63BE6" w:rsidP="00F63BE6">
      <w:r>
        <w:t xml:space="preserve"> * Usage: DrawTextString(text);</w:t>
      </w:r>
    </w:p>
    <w:p w:rsidR="00F63BE6" w:rsidRDefault="00F63BE6" w:rsidP="00F63BE6">
      <w:r>
        <w:t>此函数在当前字体和大小的当前点显示字符串文本。</w:t>
      </w:r>
    </w:p>
    <w:p w:rsidR="00F63BE6" w:rsidRDefault="00F63BE6" w:rsidP="00F63BE6">
      <w:r>
        <w:t>更新当前点，以便下一个</w:t>
      </w:r>
      <w:r>
        <w:t>DrawTextString</w:t>
      </w:r>
      <w:r>
        <w:t>命令从下一个字符位置继续。</w:t>
      </w:r>
    </w:p>
    <w:p w:rsidR="00F63BE6" w:rsidRDefault="00F63BE6" w:rsidP="00F63BE6">
      <w:r>
        <w:t>字符串可能不包括换行符。</w:t>
      </w:r>
      <w:r>
        <w:t xml:space="preserve"> </w:t>
      </w:r>
    </w:p>
    <w:p w:rsidR="00F63BE6" w:rsidRDefault="00F63BE6" w:rsidP="00F63BE6">
      <w:r>
        <w:lastRenderedPageBreak/>
        <w:t>void DrawTextString(string text);</w:t>
      </w:r>
    </w:p>
    <w:p w:rsidR="00F63BE6" w:rsidRDefault="00F63BE6" w:rsidP="00F63BE6">
      <w:pPr>
        <w:rPr>
          <w:sz w:val="21"/>
          <w:szCs w:val="21"/>
        </w:rPr>
      </w:pPr>
    </w:p>
    <w:p w:rsidR="00F63BE6" w:rsidRDefault="00F63BE6" w:rsidP="00F63BE6">
      <w:r>
        <w:t>* Function: TextStringWidth</w:t>
      </w:r>
    </w:p>
    <w:p w:rsidR="00F63BE6" w:rsidRDefault="00F63BE6" w:rsidP="00F63BE6">
      <w:r>
        <w:t xml:space="preserve"> * Usage: w = TextStringWidth(text);</w:t>
      </w:r>
    </w:p>
    <w:p w:rsidR="00F63BE6" w:rsidRDefault="00F63BE6" w:rsidP="00F63BE6">
      <w:r>
        <w:t>如果以当前字体和大小显示，此函数将返回文本字符串的宽度。</w:t>
      </w:r>
    </w:p>
    <w:p w:rsidR="00F63BE6" w:rsidRDefault="00F63BE6" w:rsidP="00F63BE6">
      <w:r>
        <w:t>double TextStringWidth(string text);</w:t>
      </w:r>
    </w:p>
    <w:p w:rsidR="00F63BE6" w:rsidRDefault="00F63BE6" w:rsidP="00F63BE6">
      <w:pPr>
        <w:rPr>
          <w:sz w:val="21"/>
          <w:szCs w:val="21"/>
        </w:rPr>
      </w:pPr>
    </w:p>
    <w:p w:rsidR="00F63BE6" w:rsidRDefault="00F63BE6" w:rsidP="00F63BE6">
      <w:r>
        <w:t>* Function: SetFont</w:t>
      </w:r>
    </w:p>
    <w:p w:rsidR="00F63BE6" w:rsidRDefault="00F63BE6" w:rsidP="00F63BE6">
      <w:r>
        <w:t xml:space="preserve"> * Usage: SetFont(font);</w:t>
      </w:r>
    </w:p>
    <w:p w:rsidR="00F63BE6" w:rsidRDefault="00F63BE6" w:rsidP="00F63BE6">
      <w:r>
        <w:t>这个函数根据字体字符串设置一个新的字体，</w:t>
      </w:r>
    </w:p>
    <w:p w:rsidR="00F63BE6" w:rsidRDefault="00F63BE6" w:rsidP="00F63BE6">
      <w:r>
        <w:t>这是独立于案例的</w:t>
      </w:r>
      <w:r>
        <w:t>.</w:t>
      </w:r>
      <w:r>
        <w:t>不同的系统支持不同的字体，</w:t>
      </w:r>
    </w:p>
    <w:p w:rsidR="00F63BE6" w:rsidRDefault="00F63BE6" w:rsidP="00F63BE6">
      <w:r>
        <w:t>虽然像</w:t>
      </w:r>
      <w:r>
        <w:t>“</w:t>
      </w:r>
      <w:r>
        <w:rPr>
          <w:rFonts w:hint="eastAsia"/>
        </w:rPr>
        <w:t>T</w:t>
      </w:r>
      <w:r>
        <w:t>imes”</w:t>
      </w:r>
      <w:r>
        <w:t>和</w:t>
      </w:r>
      <w:r>
        <w:t>“</w:t>
      </w:r>
      <w:r>
        <w:rPr>
          <w:rFonts w:hint="eastAsia"/>
        </w:rPr>
        <w:t>C</w:t>
      </w:r>
      <w:r>
        <w:t>ourier”</w:t>
      </w:r>
      <w:r>
        <w:t>这样的常用字体经常被支持。</w:t>
      </w:r>
    </w:p>
    <w:p w:rsidR="00F63BE6" w:rsidRDefault="00F63BE6" w:rsidP="00F63BE6">
      <w:r>
        <w:t>最初，字体被设置为</w:t>
      </w:r>
      <w:r>
        <w:t>“</w:t>
      </w:r>
      <w:r>
        <w:rPr>
          <w:rFonts w:hint="eastAsia"/>
        </w:rPr>
        <w:t>D</w:t>
      </w:r>
      <w:r>
        <w:t>efault”</w:t>
      </w:r>
      <w:r>
        <w:t>，这是始终支持的，尽管基础字体是系统依赖的。</w:t>
      </w:r>
    </w:p>
    <w:p w:rsidR="00F63BE6" w:rsidRDefault="00F63BE6" w:rsidP="00F63BE6">
      <w:r>
        <w:t>如果无法识别字体名，则不会生成错误，字体保持不变。</w:t>
      </w:r>
    </w:p>
    <w:p w:rsidR="00F63BE6" w:rsidRDefault="00F63BE6" w:rsidP="00F63BE6">
      <w:r>
        <w:t>如果需要检测此条件，可以调用</w:t>
      </w:r>
      <w:r>
        <w:t>GetFont</w:t>
      </w:r>
      <w:r>
        <w:t>查看更改是否生效。</w:t>
      </w:r>
    </w:p>
    <w:p w:rsidR="00F63BE6" w:rsidRDefault="00F63BE6" w:rsidP="00F63BE6">
      <w:r>
        <w:t>在这种情况下，通过不生成错误，程序变得更加可移植。</w:t>
      </w:r>
      <w:r>
        <w:t xml:space="preserve"> </w:t>
      </w:r>
    </w:p>
    <w:p w:rsidR="00F63BE6" w:rsidRDefault="00F63BE6" w:rsidP="00F63BE6">
      <w:r>
        <w:t>void SetFont(string font);</w:t>
      </w:r>
    </w:p>
    <w:p w:rsidR="00F63BE6" w:rsidRDefault="00F63BE6" w:rsidP="00F63BE6">
      <w:pPr>
        <w:rPr>
          <w:sz w:val="21"/>
          <w:szCs w:val="21"/>
        </w:rPr>
      </w:pPr>
    </w:p>
    <w:p w:rsidR="00F63BE6" w:rsidRDefault="00F63BE6" w:rsidP="00F63BE6">
      <w:r>
        <w:t>* Function: GetFont</w:t>
      </w:r>
    </w:p>
    <w:p w:rsidR="00F63BE6" w:rsidRDefault="00F63BE6" w:rsidP="00F63BE6">
      <w:r>
        <w:t xml:space="preserve"> * Usage: font = GetFont();</w:t>
      </w:r>
    </w:p>
    <w:p w:rsidR="00F63BE6" w:rsidRDefault="00F63BE6" w:rsidP="00F63BE6">
      <w:r>
        <w:t>此函数将当前字体名称作为字符串返回。</w:t>
      </w:r>
    </w:p>
    <w:p w:rsidR="00F63BE6" w:rsidRDefault="00F63BE6" w:rsidP="00F63BE6">
      <w:r>
        <w:t>string GetFont(void);</w:t>
      </w:r>
    </w:p>
    <w:p w:rsidR="00F63BE6" w:rsidRDefault="00F63BE6" w:rsidP="00F63BE6">
      <w:pPr>
        <w:rPr>
          <w:sz w:val="21"/>
          <w:szCs w:val="21"/>
        </w:rPr>
      </w:pPr>
    </w:p>
    <w:p w:rsidR="009A7C20" w:rsidRDefault="009A7C20" w:rsidP="009A7C20">
      <w:r>
        <w:t>* Function: SetPointSize</w:t>
      </w:r>
    </w:p>
    <w:p w:rsidR="009A7C20" w:rsidRDefault="009A7C20" w:rsidP="009A7C20">
      <w:r>
        <w:t xml:space="preserve"> * Usage: SetPointSize(size);</w:t>
      </w:r>
    </w:p>
    <w:p w:rsidR="009A7C20" w:rsidRDefault="009A7C20" w:rsidP="009A7C20">
      <w:r>
        <w:t>此函数设置一个新的点大小。如果特定字体不支持点大小，则选择最近的现有大小。</w:t>
      </w:r>
      <w:r>
        <w:t xml:space="preserve"> </w:t>
      </w:r>
    </w:p>
    <w:p w:rsidR="009A7C20" w:rsidRDefault="009A7C20" w:rsidP="009A7C20">
      <w:r>
        <w:t>void SetPointSize(int size);</w:t>
      </w:r>
    </w:p>
    <w:p w:rsidR="00F63BE6" w:rsidRDefault="00F63BE6" w:rsidP="009A7C20">
      <w:pPr>
        <w:rPr>
          <w:sz w:val="21"/>
          <w:szCs w:val="21"/>
        </w:rPr>
      </w:pPr>
    </w:p>
    <w:p w:rsidR="009A7C20" w:rsidRDefault="009A7C20" w:rsidP="009A7C20">
      <w:r>
        <w:t>* Function: GetPointSize</w:t>
      </w:r>
    </w:p>
    <w:p w:rsidR="009A7C20" w:rsidRDefault="009A7C20" w:rsidP="009A7C20">
      <w:r>
        <w:t xml:space="preserve"> * Usage: size = GetPointSize();</w:t>
      </w:r>
    </w:p>
    <w:p w:rsidR="009A7C20" w:rsidRDefault="009A7C20" w:rsidP="009A7C20">
      <w:r>
        <w:t>此函数返回当前点大小。</w:t>
      </w:r>
    </w:p>
    <w:p w:rsidR="009A7C20" w:rsidRDefault="009A7C20" w:rsidP="009A7C20">
      <w:r>
        <w:t>int GetPointSize(void);</w:t>
      </w:r>
    </w:p>
    <w:p w:rsidR="009A7C20" w:rsidRDefault="009A7C20" w:rsidP="009A7C20">
      <w:pPr>
        <w:rPr>
          <w:sz w:val="21"/>
          <w:szCs w:val="21"/>
        </w:rPr>
      </w:pPr>
    </w:p>
    <w:p w:rsidR="009A7C20" w:rsidRDefault="009A7C20" w:rsidP="009A7C20">
      <w:r>
        <w:t>* Function: SetStyle</w:t>
      </w:r>
    </w:p>
    <w:p w:rsidR="009A7C20" w:rsidRDefault="009A7C20" w:rsidP="009A7C20">
      <w:r>
        <w:t xml:space="preserve"> * Usage: SetStyle(style);</w:t>
      </w:r>
    </w:p>
    <w:p w:rsidR="009A7C20" w:rsidRDefault="009A7C20" w:rsidP="009A7C20">
      <w:r>
        <w:t>此函数基于参数样式为文本建立当前样式属性，</w:t>
      </w:r>
    </w:p>
    <w:p w:rsidR="009A7C20" w:rsidRDefault="009A7C20" w:rsidP="009A7C20">
      <w:r>
        <w:t>该参数样式是表示任何文本样式常量之和的整数。</w:t>
      </w:r>
      <w:r>
        <w:t xml:space="preserve"> </w:t>
      </w:r>
    </w:p>
    <w:p w:rsidR="009A7C20" w:rsidRDefault="009A7C20" w:rsidP="009A7C20">
      <w:r>
        <w:t>#define Normal  0</w:t>
      </w:r>
    </w:p>
    <w:p w:rsidR="009A7C20" w:rsidRDefault="009A7C20" w:rsidP="009A7C20">
      <w:r>
        <w:t>#define Bold    1</w:t>
      </w:r>
    </w:p>
    <w:p w:rsidR="009A7C20" w:rsidRDefault="009A7C20" w:rsidP="009A7C20">
      <w:r>
        <w:t>#define Italic  2</w:t>
      </w:r>
    </w:p>
    <w:p w:rsidR="009A7C20" w:rsidRDefault="009A7C20" w:rsidP="009A7C20">
      <w:r>
        <w:t>void SetStyle(int style);</w:t>
      </w:r>
    </w:p>
    <w:p w:rsidR="009A7C20" w:rsidRDefault="009A7C20" w:rsidP="009A7C20">
      <w:pPr>
        <w:rPr>
          <w:sz w:val="21"/>
          <w:szCs w:val="21"/>
        </w:rPr>
      </w:pPr>
    </w:p>
    <w:p w:rsidR="009A7C20" w:rsidRDefault="009A7C20" w:rsidP="009A7C20">
      <w:r>
        <w:t>* Function: GetStyle</w:t>
      </w:r>
    </w:p>
    <w:p w:rsidR="009A7C20" w:rsidRDefault="009A7C20" w:rsidP="009A7C20">
      <w:r>
        <w:lastRenderedPageBreak/>
        <w:t xml:space="preserve"> * Usage: style = GetStyle();</w:t>
      </w:r>
    </w:p>
    <w:p w:rsidR="009A7C20" w:rsidRDefault="009A7C20" w:rsidP="009A7C20">
      <w:r>
        <w:t>此函数返回当前样式。</w:t>
      </w:r>
    </w:p>
    <w:p w:rsidR="009A7C20" w:rsidRDefault="009A7C20" w:rsidP="009A7C20">
      <w:r>
        <w:t>int GetStyle(void);</w:t>
      </w:r>
    </w:p>
    <w:p w:rsidR="009A7C20" w:rsidRDefault="009A7C20" w:rsidP="009A7C20">
      <w:pPr>
        <w:rPr>
          <w:sz w:val="21"/>
          <w:szCs w:val="21"/>
        </w:rPr>
      </w:pPr>
    </w:p>
    <w:p w:rsidR="009A7C20" w:rsidRDefault="009A7C20" w:rsidP="009A7C20">
      <w:r>
        <w:t>* Functions: GetMouseX, GetMouseY</w:t>
      </w:r>
    </w:p>
    <w:p w:rsidR="009A7C20" w:rsidRDefault="009A7C20" w:rsidP="009A7C20">
      <w:r>
        <w:t xml:space="preserve"> * Usage: x = GetMouseX();</w:t>
      </w:r>
    </w:p>
    <w:p w:rsidR="009A7C20" w:rsidRDefault="009A7C20" w:rsidP="009A7C20">
      <w:r>
        <w:t xml:space="preserve"> *        y = GetMouseY();</w:t>
      </w:r>
    </w:p>
    <w:p w:rsidR="009A7C20" w:rsidRDefault="009A7C20" w:rsidP="009A7C20">
      <w:r>
        <w:t>这些函数分别返回鼠标的</w:t>
      </w:r>
      <w:r>
        <w:t>x</w:t>
      </w:r>
      <w:r>
        <w:t>和</w:t>
      </w:r>
      <w:r>
        <w:t>y</w:t>
      </w:r>
      <w:r>
        <w:t>坐标。</w:t>
      </w:r>
    </w:p>
    <w:p w:rsidR="009A7C20" w:rsidRDefault="009A7C20" w:rsidP="009A7C20">
      <w:r>
        <w:t>坐标值是实数，以英寸为单位，从原点测量，因此与绘图坐标相匹配。</w:t>
      </w:r>
    </w:p>
    <w:p w:rsidR="009A7C20" w:rsidRDefault="009A7C20" w:rsidP="009A7C20">
      <w:r>
        <w:t>double GetMouseX(void);</w:t>
      </w:r>
    </w:p>
    <w:p w:rsidR="009A7C20" w:rsidRDefault="009A7C20" w:rsidP="009A7C20">
      <w:r>
        <w:t>double GetMouseY(void);</w:t>
      </w:r>
    </w:p>
    <w:p w:rsidR="009A7C20" w:rsidRDefault="009A7C20" w:rsidP="009A7C20">
      <w:pPr>
        <w:rPr>
          <w:sz w:val="21"/>
          <w:szCs w:val="21"/>
        </w:rPr>
      </w:pPr>
    </w:p>
    <w:p w:rsidR="009A7C20" w:rsidRDefault="009A7C20" w:rsidP="009A7C20">
      <w:r>
        <w:t>* Functions: MouseButtonIsDown</w:t>
      </w:r>
    </w:p>
    <w:p w:rsidR="009A7C20" w:rsidRDefault="009A7C20" w:rsidP="009A7C20">
      <w:r>
        <w:t xml:space="preserve"> * Usage: if (MouseButtonIsDown()) . . .</w:t>
      </w:r>
    </w:p>
    <w:p w:rsidR="00532FFC" w:rsidRDefault="00532FFC" w:rsidP="00532FFC">
      <w:r>
        <w:t xml:space="preserve">   </w:t>
      </w:r>
      <w:r>
        <w:t>如果鼠标按钮当前处于</w:t>
      </w:r>
      <w:r>
        <w:rPr>
          <w:rFonts w:hint="eastAsia"/>
        </w:rPr>
        <w:t>按下</w:t>
      </w:r>
      <w:r>
        <w:t>状态，则此函数返回</w:t>
      </w:r>
      <w:r>
        <w:t>true</w:t>
      </w:r>
      <w:r>
        <w:t>。</w:t>
      </w:r>
    </w:p>
    <w:p w:rsidR="00532FFC" w:rsidRDefault="00532FFC" w:rsidP="00532FFC">
      <w:r>
        <w:t xml:space="preserve">   </w:t>
      </w:r>
      <w:r>
        <w:t>为了实现间的最大兼容性，假定鼠标有一个按钮。</w:t>
      </w:r>
    </w:p>
    <w:p w:rsidR="00532FFC" w:rsidRDefault="00532FFC" w:rsidP="00532FFC">
      <w:r>
        <w:t xml:space="preserve">   </w:t>
      </w:r>
      <w:r>
        <w:t>如果鼠标有多个按钮，则如果任何按钮</w:t>
      </w:r>
      <w:r>
        <w:rPr>
          <w:rFonts w:hint="eastAsia"/>
        </w:rPr>
        <w:t>按下</w:t>
      </w:r>
      <w:r>
        <w:t>，此函数将返回</w:t>
      </w:r>
      <w:r>
        <w:t>true</w:t>
      </w:r>
      <w:r>
        <w:t>。</w:t>
      </w:r>
    </w:p>
    <w:p w:rsidR="00532FFC" w:rsidRDefault="00532FFC" w:rsidP="00532FFC">
      <w:r>
        <w:t>bool MouseButtonIsDown(void);</w:t>
      </w:r>
    </w:p>
    <w:p w:rsidR="009A7C20" w:rsidRDefault="009A7C20" w:rsidP="009A7C20">
      <w:pPr>
        <w:rPr>
          <w:sz w:val="21"/>
          <w:szCs w:val="21"/>
        </w:rPr>
      </w:pPr>
    </w:p>
    <w:p w:rsidR="00532FFC" w:rsidRDefault="00532FFC" w:rsidP="00532FFC">
      <w:r>
        <w:t>* Functions: WaitForMouseDown, WaitForMouseUp</w:t>
      </w:r>
    </w:p>
    <w:p w:rsidR="00532FFC" w:rsidRDefault="00532FFC" w:rsidP="00532FFC">
      <w:r>
        <w:t xml:space="preserve"> * Usage: WaitForMouseDown();</w:t>
      </w:r>
    </w:p>
    <w:p w:rsidR="00532FFC" w:rsidRDefault="00532FFC" w:rsidP="00532FFC">
      <w:r>
        <w:t xml:space="preserve"> *        WaitForMouseUp();</w:t>
      </w:r>
    </w:p>
    <w:p w:rsidR="00532FFC" w:rsidRDefault="00532FFC" w:rsidP="00532FFC">
      <w:r>
        <w:t xml:space="preserve">   WaitForMousedown</w:t>
      </w:r>
      <w:r>
        <w:t>函数等待鼠标按钮按下，然后返回。</w:t>
      </w:r>
    </w:p>
    <w:p w:rsidR="00532FFC" w:rsidRDefault="00532FFC" w:rsidP="00532FFC">
      <w:r>
        <w:t xml:space="preserve">   WaitForMouseUp</w:t>
      </w:r>
      <w:r>
        <w:t>等待按钮被释放。</w:t>
      </w:r>
    </w:p>
    <w:p w:rsidR="00532FFC" w:rsidRDefault="00532FFC" w:rsidP="00532FFC">
      <w:r>
        <w:t>void WaitForMouseDown(void);</w:t>
      </w:r>
    </w:p>
    <w:p w:rsidR="00532FFC" w:rsidRDefault="00532FFC" w:rsidP="00532FFC">
      <w:r>
        <w:t>void WaitForMouseUp(void);</w:t>
      </w:r>
    </w:p>
    <w:p w:rsidR="00532FFC" w:rsidRDefault="00532FFC" w:rsidP="009A7C20">
      <w:pPr>
        <w:rPr>
          <w:sz w:val="21"/>
          <w:szCs w:val="21"/>
        </w:rPr>
      </w:pPr>
    </w:p>
    <w:p w:rsidR="00207F81" w:rsidRDefault="00207F81" w:rsidP="00207F81">
      <w:r>
        <w:t>* Function: HasColor</w:t>
      </w:r>
    </w:p>
    <w:p w:rsidR="00207F81" w:rsidRDefault="00207F81" w:rsidP="00207F81">
      <w:r>
        <w:t xml:space="preserve"> * Usage: if (HasColor()) . . .</w:t>
      </w:r>
    </w:p>
    <w:p w:rsidR="00207F81" w:rsidRDefault="00207F81" w:rsidP="00207F81">
      <w:r>
        <w:t xml:space="preserve">   </w:t>
      </w:r>
      <w:r>
        <w:t>如果图形窗口可以显示彩色图像，则此函数返回</w:t>
      </w:r>
      <w:r>
        <w:t>true</w:t>
      </w:r>
      <w:r>
        <w:t>。</w:t>
      </w:r>
    </w:p>
    <w:p w:rsidR="00207F81" w:rsidRDefault="00207F81" w:rsidP="00207F81">
      <w:r>
        <w:t xml:space="preserve">   </w:t>
      </w:r>
      <w:r>
        <w:t>请注意，此条件比简单地检查颜色显示是否可用要强。</w:t>
      </w:r>
    </w:p>
    <w:p w:rsidR="00207F81" w:rsidRDefault="00207F81" w:rsidP="00207F81">
      <w:r>
        <w:t xml:space="preserve">   </w:t>
      </w:r>
      <w:r>
        <w:t>因为彩色窗口比黑白窗口需要更多的内存，</w:t>
      </w:r>
    </w:p>
    <w:p w:rsidR="00207F81" w:rsidRDefault="00207F81" w:rsidP="00207F81">
      <w:r>
        <w:t xml:space="preserve">   </w:t>
      </w:r>
      <w:r>
        <w:t>如果没有足够的内存来存储彩色图像，</w:t>
      </w:r>
    </w:p>
    <w:p w:rsidR="00207F81" w:rsidRDefault="00207F81" w:rsidP="00207F81">
      <w:r>
        <w:t xml:space="preserve">   </w:t>
      </w:r>
      <w:r>
        <w:t>此函数将在彩色屏幕上返回</w:t>
      </w:r>
      <w:r>
        <w:t>false</w:t>
      </w:r>
      <w:r>
        <w:t>。</w:t>
      </w:r>
    </w:p>
    <w:p w:rsidR="00207F81" w:rsidRDefault="00207F81" w:rsidP="00207F81">
      <w:r>
        <w:t xml:space="preserve">   </w:t>
      </w:r>
      <w:r>
        <w:t>例如，在</w:t>
      </w:r>
      <w:r>
        <w:t>Macintosh</w:t>
      </w:r>
      <w:r>
        <w:t>上，在创建彩色窗口之前，通常需要将分区大小增加到至少</w:t>
      </w:r>
      <w:r>
        <w:t>1MB</w:t>
      </w:r>
      <w:r>
        <w:t>。</w:t>
      </w:r>
    </w:p>
    <w:p w:rsidR="00207F81" w:rsidRDefault="00207F81" w:rsidP="00207F81">
      <w:r>
        <w:t>bool HasColor(void);</w:t>
      </w:r>
    </w:p>
    <w:p w:rsidR="00532FFC" w:rsidRDefault="00532FFC" w:rsidP="00207F81">
      <w:pPr>
        <w:rPr>
          <w:sz w:val="21"/>
          <w:szCs w:val="21"/>
        </w:rPr>
      </w:pPr>
    </w:p>
    <w:p w:rsidR="00207F81" w:rsidRDefault="00207F81" w:rsidP="00207F81">
      <w:r>
        <w:t>* Function: SetPenColor</w:t>
      </w:r>
    </w:p>
    <w:p w:rsidR="00207F81" w:rsidRDefault="00207F81" w:rsidP="00207F81">
      <w:r>
        <w:t xml:space="preserve"> * Usage: SetPenColor(color);</w:t>
      </w:r>
    </w:p>
    <w:p w:rsidR="00207F81" w:rsidRDefault="00207F81" w:rsidP="00207F81">
      <w:r>
        <w:t xml:space="preserve">   </w:t>
      </w:r>
      <w:r>
        <w:t>此函数设置用于任何绘图的钢笔的颜色，包括线条、文本和填充区域。</w:t>
      </w:r>
    </w:p>
    <w:p w:rsidR="00207F81" w:rsidRDefault="00207F81" w:rsidP="00207F81">
      <w:r>
        <w:t xml:space="preserve">   </w:t>
      </w:r>
      <w:r>
        <w:t>颜色是一个字符串，通常是下列预定义的颜色名称之一：</w:t>
      </w:r>
    </w:p>
    <w:p w:rsidR="00207F81" w:rsidRDefault="00207F81" w:rsidP="00207F81">
      <w:r>
        <w:t xml:space="preserve">     Black, Dark Gray, Gray, Light Gray, White,</w:t>
      </w:r>
    </w:p>
    <w:p w:rsidR="00207F81" w:rsidRDefault="00207F81" w:rsidP="00207F81">
      <w:r>
        <w:t xml:space="preserve">     Red, Yellow, Green, Cyan, Blue, Magenta</w:t>
      </w:r>
    </w:p>
    <w:p w:rsidR="00207F81" w:rsidRDefault="00207F81" w:rsidP="00207F81">
      <w:r>
        <w:lastRenderedPageBreak/>
        <w:t xml:space="preserve">   </w:t>
      </w:r>
      <w:r>
        <w:t>黑色，深色灰色，浅灰色，白色，红色，黄色，绿色，青色，蓝色，洋红色</w:t>
      </w:r>
    </w:p>
    <w:p w:rsidR="00207F81" w:rsidRDefault="00207F81" w:rsidP="00207F81">
      <w:r>
        <w:t xml:space="preserve">   </w:t>
      </w:r>
      <w:r>
        <w:t>第一</w:t>
      </w:r>
      <w:r>
        <w:rPr>
          <w:rFonts w:hint="eastAsia"/>
        </w:rPr>
        <w:t>行</w:t>
      </w:r>
      <w:r>
        <w:t>对应于标准灰度，第二</w:t>
      </w:r>
      <w:r>
        <w:rPr>
          <w:rFonts w:hint="eastAsia"/>
        </w:rPr>
        <w:t>行</w:t>
      </w:r>
      <w:r>
        <w:t>对应于光的原色和第二种颜色。</w:t>
      </w:r>
    </w:p>
    <w:p w:rsidR="00207F81" w:rsidRDefault="00207F81" w:rsidP="00207F81">
      <w:r>
        <w:t xml:space="preserve">   </w:t>
      </w:r>
      <w:r>
        <w:t>内置集仅限于这些颜色，因为它们在所有硬件设备上可能是相同的。</w:t>
      </w:r>
    </w:p>
    <w:p w:rsidR="00207F81" w:rsidRDefault="00207F81" w:rsidP="00207F81">
      <w:r>
        <w:t xml:space="preserve">   </w:t>
      </w:r>
      <w:r>
        <w:t>对于更精细的颜色控制，您也可以使用</w:t>
      </w:r>
      <w:r>
        <w:t>DefineColor</w:t>
      </w:r>
      <w:r>
        <w:t>函数创建新的颜色名称。</w:t>
      </w:r>
    </w:p>
    <w:p w:rsidR="00207F81" w:rsidRDefault="00207F81" w:rsidP="00207F81">
      <w:r>
        <w:t>void SetPenColor(string color);</w:t>
      </w:r>
    </w:p>
    <w:p w:rsidR="00207F81" w:rsidRDefault="00207F81" w:rsidP="00207F81">
      <w:pPr>
        <w:rPr>
          <w:sz w:val="21"/>
          <w:szCs w:val="21"/>
        </w:rPr>
      </w:pPr>
    </w:p>
    <w:p w:rsidR="00207F81" w:rsidRDefault="00207F81" w:rsidP="00207F81">
      <w:r>
        <w:t>* Function: GetPenColor</w:t>
      </w:r>
    </w:p>
    <w:p w:rsidR="00207F81" w:rsidRDefault="00207F81" w:rsidP="00207F81">
      <w:r>
        <w:t xml:space="preserve"> * Usage: color = GetPenColor();</w:t>
      </w:r>
    </w:p>
    <w:p w:rsidR="00207F81" w:rsidRDefault="00207F81" w:rsidP="00207F81">
      <w:r>
        <w:t xml:space="preserve">   </w:t>
      </w:r>
      <w:r>
        <w:t>此函数以字符串的形式返回当前的钢笔颜色。</w:t>
      </w:r>
    </w:p>
    <w:p w:rsidR="00207F81" w:rsidRDefault="00207F81" w:rsidP="00207F81">
      <w:r>
        <w:t>string GetPenColor(void);</w:t>
      </w:r>
    </w:p>
    <w:p w:rsidR="00207F81" w:rsidRDefault="00207F81" w:rsidP="00207F81">
      <w:pPr>
        <w:rPr>
          <w:sz w:val="21"/>
          <w:szCs w:val="21"/>
        </w:rPr>
      </w:pPr>
    </w:p>
    <w:p w:rsidR="00207F81" w:rsidRDefault="00207F81" w:rsidP="00207F81">
      <w:r>
        <w:t>* Function: SetPenSize</w:t>
      </w:r>
    </w:p>
    <w:p w:rsidR="00207F81" w:rsidRDefault="00207F81" w:rsidP="00207F81">
      <w:r>
        <w:t xml:space="preserve"> * Usage: SetPenSize(size);</w:t>
      </w:r>
    </w:p>
    <w:p w:rsidR="00207F81" w:rsidRDefault="00207F81" w:rsidP="00207F81">
      <w:r>
        <w:t xml:space="preserve">   </w:t>
      </w:r>
      <w:r>
        <w:t>此函数设置用于任何绘图的笔的大小</w:t>
      </w:r>
      <w:r>
        <w:t>(</w:t>
      </w:r>
      <w:r>
        <w:t>以像素为单位</w:t>
      </w:r>
      <w:r>
        <w:t>)</w:t>
      </w:r>
      <w:r>
        <w:t>。</w:t>
      </w:r>
    </w:p>
    <w:p w:rsidR="00207F81" w:rsidRDefault="00207F81" w:rsidP="00207F81">
      <w:r>
        <w:t>void SetPenSize(int size);</w:t>
      </w:r>
    </w:p>
    <w:p w:rsidR="00207F81" w:rsidRDefault="00207F81" w:rsidP="00207F81">
      <w:pPr>
        <w:rPr>
          <w:sz w:val="21"/>
          <w:szCs w:val="21"/>
        </w:rPr>
      </w:pPr>
    </w:p>
    <w:p w:rsidR="00207F81" w:rsidRDefault="00207F81" w:rsidP="00207F81">
      <w:r>
        <w:t>* Function: GetPenSize</w:t>
      </w:r>
    </w:p>
    <w:p w:rsidR="00207F81" w:rsidRDefault="00207F81" w:rsidP="00207F81">
      <w:r>
        <w:t xml:space="preserve"> * Usage: size = GetPenSize();</w:t>
      </w:r>
    </w:p>
    <w:p w:rsidR="00207F81" w:rsidRDefault="00207F81" w:rsidP="00207F81">
      <w:r>
        <w:t xml:space="preserve">   </w:t>
      </w:r>
      <w:r>
        <w:t>此函数返回用于任何绘图的笔的大小</w:t>
      </w:r>
      <w:r>
        <w:t>(</w:t>
      </w:r>
      <w:r>
        <w:t>以像素为单位</w:t>
      </w:r>
      <w:r>
        <w:t>)</w:t>
      </w:r>
      <w:r>
        <w:t>。</w:t>
      </w:r>
    </w:p>
    <w:p w:rsidR="00207F81" w:rsidRDefault="00207F81" w:rsidP="00207F81">
      <w:r>
        <w:t>int GetPenSize(void);</w:t>
      </w:r>
    </w:p>
    <w:p w:rsidR="00207F81" w:rsidRDefault="00207F81" w:rsidP="00207F81">
      <w:pPr>
        <w:rPr>
          <w:sz w:val="21"/>
          <w:szCs w:val="21"/>
        </w:rPr>
      </w:pPr>
    </w:p>
    <w:p w:rsidR="00207F81" w:rsidRDefault="00207F81" w:rsidP="00207F81">
      <w:r>
        <w:t>* Function: DefineColor</w:t>
      </w:r>
    </w:p>
    <w:p w:rsidR="00207F81" w:rsidRDefault="00207F81" w:rsidP="00207F81">
      <w:r>
        <w:t xml:space="preserve"> * Usage: DefineColor(name, red, green, blue);</w:t>
      </w:r>
    </w:p>
    <w:p w:rsidR="00207F81" w:rsidRDefault="00207F81" w:rsidP="00207F81">
      <w:r>
        <w:t xml:space="preserve">   </w:t>
      </w:r>
      <w:r>
        <w:t>此函数允许客户端通过提供红色、绿色和蓝色的亮度级别来定义新的颜色名称，</w:t>
      </w:r>
    </w:p>
    <w:p w:rsidR="00207F81" w:rsidRDefault="00207F81" w:rsidP="00207F81">
      <w:r>
        <w:t xml:space="preserve">   </w:t>
      </w:r>
      <w:r>
        <w:t>这些颜色是光的主要颜色。颜色值以</w:t>
      </w:r>
      <w:r>
        <w:t>0</w:t>
      </w:r>
      <w:r>
        <w:t>到</w:t>
      </w:r>
      <w:r>
        <w:t>1</w:t>
      </w:r>
      <w:r>
        <w:t>之间的实数形式提供，表示该颜色的强度。</w:t>
      </w:r>
    </w:p>
    <w:p w:rsidR="00207F81" w:rsidRDefault="00207F81" w:rsidP="00207F81">
      <w:r>
        <w:t xml:space="preserve">   DefineColor</w:t>
      </w:r>
      <w:r>
        <w:t>允许您在许多显示器上创建中间颜色，尽管结果因硬件而异。</w:t>
      </w:r>
    </w:p>
    <w:p w:rsidR="00207F81" w:rsidRDefault="00207F81" w:rsidP="00207F81">
      <w:r>
        <w:t>void DefineColor(string name, double red, double green, double blue);</w:t>
      </w:r>
    </w:p>
    <w:p w:rsidR="00207F81" w:rsidRPr="00207F81" w:rsidRDefault="00207F81" w:rsidP="00207F81">
      <w:pPr>
        <w:rPr>
          <w:sz w:val="21"/>
          <w:szCs w:val="21"/>
        </w:rPr>
      </w:pPr>
    </w:p>
    <w:p w:rsidR="00207F81" w:rsidRDefault="00207F81" w:rsidP="00207F81">
      <w:r>
        <w:t>* Function: SetEraseMode</w:t>
      </w:r>
    </w:p>
    <w:p w:rsidR="00207F81" w:rsidRDefault="00207F81" w:rsidP="00207F81">
      <w:r>
        <w:t xml:space="preserve"> * Usage: SetEraseMode(TRUE);</w:t>
      </w:r>
    </w:p>
    <w:p w:rsidR="00207F81" w:rsidRDefault="00207F81" w:rsidP="00207F81">
      <w:r>
        <w:t xml:space="preserve"> *        SetEraseMode(FALSE);</w:t>
      </w:r>
    </w:p>
    <w:p w:rsidR="00207F81" w:rsidRDefault="00207F81" w:rsidP="00207F81">
      <w:r>
        <w:t xml:space="preserve">   SetEraseMode</w:t>
      </w:r>
      <w:r>
        <w:t>函数设置内部擦除标志的值。</w:t>
      </w:r>
    </w:p>
    <w:p w:rsidR="00207F81" w:rsidRDefault="00207F81" w:rsidP="00207F81">
      <w:r>
        <w:t xml:space="preserve">   </w:t>
      </w:r>
      <w:r>
        <w:t>设置此标志的效果类似于将颜色设置为</w:t>
      </w:r>
      <w:r>
        <w:t>“</w:t>
      </w:r>
      <w:r>
        <w:t>白色</w:t>
      </w:r>
      <w:r>
        <w:t>”</w:t>
      </w:r>
      <w:r>
        <w:t>，但不影响当前的颜色设置。</w:t>
      </w:r>
    </w:p>
    <w:p w:rsidR="00207F81" w:rsidRDefault="00207F81" w:rsidP="00207F81">
      <w:r>
        <w:t xml:space="preserve">   </w:t>
      </w:r>
      <w:r>
        <w:t>当擦除模式设置为</w:t>
      </w:r>
      <w:r>
        <w:t>false</w:t>
      </w:r>
      <w:r>
        <w:t>时，将使用当前颜色还原正常绘图。</w:t>
      </w:r>
    </w:p>
    <w:p w:rsidR="00207F81" w:rsidRDefault="00207F81" w:rsidP="00207F81">
      <w:r>
        <w:t>void SetEraseMode(bool mode);</w:t>
      </w:r>
    </w:p>
    <w:p w:rsidR="00207F81" w:rsidRDefault="00207F81" w:rsidP="00207F81">
      <w:pPr>
        <w:rPr>
          <w:sz w:val="21"/>
          <w:szCs w:val="21"/>
        </w:rPr>
      </w:pPr>
    </w:p>
    <w:p w:rsidR="00207F81" w:rsidRDefault="00207F81" w:rsidP="00207F81">
      <w:r>
        <w:t>* Function: GetEraseMode</w:t>
      </w:r>
    </w:p>
    <w:p w:rsidR="00207F81" w:rsidRDefault="00207F81" w:rsidP="00207F81">
      <w:r>
        <w:t xml:space="preserve"> * Usage: mode = GetEraseMode();</w:t>
      </w:r>
    </w:p>
    <w:p w:rsidR="00207F81" w:rsidRDefault="00207F81" w:rsidP="00207F81">
      <w:r>
        <w:t xml:space="preserve">   </w:t>
      </w:r>
      <w:r>
        <w:t>此函数返回擦除模式标志的当前状态。</w:t>
      </w:r>
    </w:p>
    <w:p w:rsidR="00207F81" w:rsidRDefault="00207F81" w:rsidP="00207F81">
      <w:r>
        <w:t>bool GetEraseMode(void);</w:t>
      </w:r>
    </w:p>
    <w:p w:rsidR="00207F81" w:rsidRDefault="00207F81" w:rsidP="00207F81">
      <w:pPr>
        <w:rPr>
          <w:sz w:val="21"/>
          <w:szCs w:val="21"/>
        </w:rPr>
      </w:pPr>
    </w:p>
    <w:p w:rsidR="00207F81" w:rsidRDefault="00207F81" w:rsidP="00207F81">
      <w:r>
        <w:t>* Function: SetWindowTitle</w:t>
      </w:r>
    </w:p>
    <w:p w:rsidR="00207F81" w:rsidRDefault="00207F81" w:rsidP="00207F81">
      <w:r>
        <w:lastRenderedPageBreak/>
        <w:t xml:space="preserve"> * Usage: SetWindowTitle(title);</w:t>
      </w:r>
    </w:p>
    <w:p w:rsidR="00207F81" w:rsidRDefault="00207F81" w:rsidP="00207F81">
      <w:r>
        <w:t xml:space="preserve">   </w:t>
      </w:r>
      <w:r>
        <w:t>该函数设置图形窗口的标题，如果可以在显示器上进行这样的操作。</w:t>
      </w:r>
    </w:p>
    <w:p w:rsidR="00207F81" w:rsidRDefault="00207F81" w:rsidP="00207F81">
      <w:r>
        <w:t xml:space="preserve">   </w:t>
      </w:r>
      <w:r>
        <w:t>如果无法实现特定的实现，则只忽略调用。</w:t>
      </w:r>
    </w:p>
    <w:p w:rsidR="00207F81" w:rsidRDefault="00207F81" w:rsidP="00207F81">
      <w:r>
        <w:t xml:space="preserve">   </w:t>
      </w:r>
      <w:r>
        <w:t>此函数可以在</w:t>
      </w:r>
      <w:r>
        <w:t>InitGraphics</w:t>
      </w:r>
      <w:r>
        <w:t>调用之前调用，以设置窗口的初始名称。</w:t>
      </w:r>
    </w:p>
    <w:p w:rsidR="00207F81" w:rsidRDefault="00207F81" w:rsidP="00207F81">
      <w:r>
        <w:t>void SetWindowTitle(string title);</w:t>
      </w:r>
    </w:p>
    <w:p w:rsidR="00207F81" w:rsidRDefault="00207F81" w:rsidP="00207F81">
      <w:pPr>
        <w:rPr>
          <w:sz w:val="21"/>
          <w:szCs w:val="21"/>
        </w:rPr>
      </w:pPr>
    </w:p>
    <w:p w:rsidR="00207F81" w:rsidRDefault="00207F81" w:rsidP="00207F81">
      <w:r>
        <w:t>* Function: GetWindowTitle</w:t>
      </w:r>
    </w:p>
    <w:p w:rsidR="00207F81" w:rsidRDefault="00207F81" w:rsidP="00207F81">
      <w:r>
        <w:t xml:space="preserve"> * Usage: title = GetWindowTitle();</w:t>
      </w:r>
    </w:p>
    <w:p w:rsidR="00207F81" w:rsidRDefault="00207F81" w:rsidP="00207F81">
      <w:r>
        <w:t xml:space="preserve">   </w:t>
      </w:r>
      <w:r>
        <w:t>此函数返回图形窗口的标题。如果实现不支持标题，则此调用将返回空字符串。</w:t>
      </w:r>
    </w:p>
    <w:p w:rsidR="00207F81" w:rsidRDefault="00207F81" w:rsidP="00207F81">
      <w:r>
        <w:t>string GetWindowTitle(void);</w:t>
      </w:r>
    </w:p>
    <w:p w:rsidR="00207F81" w:rsidRDefault="00207F81" w:rsidP="00207F81">
      <w:pPr>
        <w:rPr>
          <w:sz w:val="21"/>
          <w:szCs w:val="21"/>
        </w:rPr>
      </w:pPr>
    </w:p>
    <w:p w:rsidR="00207F81" w:rsidRDefault="00207F81" w:rsidP="00207F81">
      <w:r>
        <w:t>* Function: UpdateDisplay</w:t>
      </w:r>
    </w:p>
    <w:p w:rsidR="00207F81" w:rsidRDefault="00207F81" w:rsidP="00207F81">
      <w:r>
        <w:t xml:space="preserve"> * Usage: UpdateDisplay();</w:t>
      </w:r>
    </w:p>
    <w:p w:rsidR="00207F81" w:rsidRDefault="00207F81" w:rsidP="00207F81">
      <w:r>
        <w:t xml:space="preserve">   </w:t>
      </w:r>
      <w:r>
        <w:t>此函数启动图形窗口的立即更新，是动画所必需的。</w:t>
      </w:r>
    </w:p>
    <w:p w:rsidR="00207F81" w:rsidRDefault="00207F81" w:rsidP="00207F81">
      <w:r>
        <w:t xml:space="preserve">   </w:t>
      </w:r>
      <w:r>
        <w:t>通常，只有当程序等待用户输入时，图形窗口才会更新。</w:t>
      </w:r>
    </w:p>
    <w:p w:rsidR="00207F81" w:rsidRDefault="00207F81" w:rsidP="00207F81">
      <w:r>
        <w:t>void UpdateDisplay(void);</w:t>
      </w:r>
    </w:p>
    <w:p w:rsidR="00207F81" w:rsidRDefault="00207F81" w:rsidP="00207F81"/>
    <w:p w:rsidR="00207F81" w:rsidRDefault="00207F81" w:rsidP="00207F81">
      <w:r>
        <w:t>* Function: Pause</w:t>
      </w:r>
    </w:p>
    <w:p w:rsidR="00207F81" w:rsidRDefault="00207F81" w:rsidP="00207F81">
      <w:r>
        <w:t xml:space="preserve"> * Usage: Pause(seconds);</w:t>
      </w:r>
    </w:p>
    <w:p w:rsidR="00207F81" w:rsidRDefault="00207F81" w:rsidP="00207F81">
      <w:r>
        <w:t xml:space="preserve">   </w:t>
      </w:r>
      <w:r>
        <w:t>暂停函数更新图形窗口，然后暂停指定的秒数。</w:t>
      </w:r>
    </w:p>
    <w:p w:rsidR="00207F81" w:rsidRDefault="00207F81" w:rsidP="00207F81">
      <w:r>
        <w:t xml:space="preserve">   </w:t>
      </w:r>
      <w:r>
        <w:t>这一功能是有用的动画，否则运动会太快。</w:t>
      </w:r>
    </w:p>
    <w:p w:rsidR="00207F81" w:rsidRDefault="00207F81" w:rsidP="00207F81">
      <w:r>
        <w:t>void Pause(double seconds);</w:t>
      </w:r>
    </w:p>
    <w:p w:rsidR="00207F81" w:rsidRDefault="00207F81" w:rsidP="00207F81">
      <w:pPr>
        <w:rPr>
          <w:sz w:val="21"/>
          <w:szCs w:val="21"/>
        </w:rPr>
      </w:pPr>
    </w:p>
    <w:p w:rsidR="00207F81" w:rsidRDefault="00207F81" w:rsidP="00207F81">
      <w:r>
        <w:t>* Function: ExitGraphics</w:t>
      </w:r>
    </w:p>
    <w:p w:rsidR="00207F81" w:rsidRDefault="00207F81" w:rsidP="00207F81">
      <w:r>
        <w:t xml:space="preserve"> * Usage: ExitGraphics();</w:t>
      </w:r>
    </w:p>
    <w:p w:rsidR="00207F81" w:rsidRDefault="00207F81" w:rsidP="00207F81">
      <w:r>
        <w:t xml:space="preserve">   ExitGraphics</w:t>
      </w:r>
      <w:r>
        <w:t>函数关闭图形窗口并退出应用程序，而无需等待任何其他用户交互。</w:t>
      </w:r>
    </w:p>
    <w:p w:rsidR="00207F81" w:rsidRDefault="00207F81" w:rsidP="00207F81">
      <w:r>
        <w:t>void ExitGraphics(void);</w:t>
      </w:r>
    </w:p>
    <w:p w:rsidR="00207F81" w:rsidRDefault="00207F81" w:rsidP="00207F81">
      <w:pPr>
        <w:rPr>
          <w:sz w:val="21"/>
          <w:szCs w:val="21"/>
        </w:rPr>
      </w:pPr>
    </w:p>
    <w:p w:rsidR="00207F81" w:rsidRDefault="00207F81" w:rsidP="00207F81">
      <w:r>
        <w:t>* Functions: SaveGraphicsState, RestoreGraphicsState</w:t>
      </w:r>
    </w:p>
    <w:p w:rsidR="00207F81" w:rsidRDefault="00207F81" w:rsidP="00207F81">
      <w:r>
        <w:t xml:space="preserve"> * Usage: SaveGraphicsState();</w:t>
      </w:r>
    </w:p>
    <w:p w:rsidR="00207F81" w:rsidRDefault="00207F81" w:rsidP="00207F81">
      <w:r>
        <w:t xml:space="preserve"> *        . . . graphical operations . . .</w:t>
      </w:r>
    </w:p>
    <w:p w:rsidR="00207F81" w:rsidRDefault="00207F81" w:rsidP="00207F81">
      <w:r>
        <w:t xml:space="preserve"> *        RestoreGraphicsState();</w:t>
      </w:r>
    </w:p>
    <w:p w:rsidR="00207F81" w:rsidRDefault="00207F81" w:rsidP="00207F81">
      <w:r>
        <w:t xml:space="preserve">   SaveGraphicsState</w:t>
      </w:r>
      <w:r>
        <w:t>函数内部保存当前图形状态</w:t>
      </w:r>
      <w:r>
        <w:t>(</w:t>
      </w:r>
      <w:r>
        <w:t>当前的笔位置、字体、点大小和擦除模式标志</w:t>
      </w:r>
      <w:r>
        <w:t>)</w:t>
      </w:r>
      <w:r>
        <w:t>，</w:t>
      </w:r>
    </w:p>
    <w:p w:rsidR="00207F81" w:rsidRDefault="00207F81" w:rsidP="00207F81">
      <w:r>
        <w:t xml:space="preserve">   </w:t>
      </w:r>
      <w:r>
        <w:t>以便通过下一个</w:t>
      </w:r>
      <w:r>
        <w:t>RestoreGraphicsState</w:t>
      </w:r>
      <w:r>
        <w:t>调用恢复它们。</w:t>
      </w:r>
    </w:p>
    <w:p w:rsidR="00207F81" w:rsidRDefault="00207F81" w:rsidP="00207F81">
      <w:r>
        <w:t xml:space="preserve">   </w:t>
      </w:r>
      <w:r>
        <w:t>这两个函数必须成对使用，但可以嵌套到任意深度。</w:t>
      </w:r>
    </w:p>
    <w:p w:rsidR="00207F81" w:rsidRDefault="00207F81" w:rsidP="00207F81">
      <w:r>
        <w:t>void SaveGraphicsState(void);</w:t>
      </w:r>
    </w:p>
    <w:p w:rsidR="00207F81" w:rsidRDefault="00207F81" w:rsidP="00207F81">
      <w:r>
        <w:t>void RestoreGraphicsState(void);</w:t>
      </w:r>
    </w:p>
    <w:p w:rsidR="00207F81" w:rsidRDefault="00207F81" w:rsidP="00207F81">
      <w:pPr>
        <w:rPr>
          <w:sz w:val="21"/>
          <w:szCs w:val="21"/>
        </w:rPr>
      </w:pPr>
    </w:p>
    <w:p w:rsidR="00207F81" w:rsidRDefault="00207F81" w:rsidP="00207F81">
      <w:r>
        <w:t>* Functions: GetFullScreenWidth, GetFullScreenHeight</w:t>
      </w:r>
    </w:p>
    <w:p w:rsidR="00207F81" w:rsidRDefault="00207F81" w:rsidP="00207F81">
      <w:r>
        <w:t xml:space="preserve"> * Usage: width = GetFullScreenWidth();</w:t>
      </w:r>
    </w:p>
    <w:p w:rsidR="00207F81" w:rsidRDefault="00207F81" w:rsidP="00207F81">
      <w:r>
        <w:t xml:space="preserve"> *        height = GetFullScreenHeight();</w:t>
      </w:r>
    </w:p>
    <w:p w:rsidR="00207F81" w:rsidRDefault="00207F81" w:rsidP="00207F81">
      <w:r>
        <w:lastRenderedPageBreak/>
        <w:t xml:space="preserve">   </w:t>
      </w:r>
      <w:r>
        <w:t>这些函数返回整个显示屏幕的高度和宽度，而不是图形窗口。</w:t>
      </w:r>
    </w:p>
    <w:p w:rsidR="00207F81" w:rsidRDefault="00207F81" w:rsidP="00207F81">
      <w:r>
        <w:t xml:space="preserve">   </w:t>
      </w:r>
      <w:r>
        <w:t>它们唯一的重要用途是应用程序需要根据可用的屏幕空间调整图形窗口的大小。</w:t>
      </w:r>
    </w:p>
    <w:p w:rsidR="00207F81" w:rsidRDefault="00207F81" w:rsidP="00207F81">
      <w:r>
        <w:t xml:space="preserve">   </w:t>
      </w:r>
      <w:r>
        <w:t>在调用</w:t>
      </w:r>
      <w:r>
        <w:t>InitGraphics</w:t>
      </w:r>
      <w:r>
        <w:t>之前，可以调用这些函数。</w:t>
      </w:r>
    </w:p>
    <w:p w:rsidR="00207F81" w:rsidRDefault="00207F81" w:rsidP="00207F81">
      <w:r>
        <w:t>double GetFullScreenWidth(void);</w:t>
      </w:r>
    </w:p>
    <w:p w:rsidR="00207F81" w:rsidRDefault="00207F81" w:rsidP="00207F81">
      <w:r>
        <w:t>double GetFullScreenHeight(void);</w:t>
      </w:r>
    </w:p>
    <w:p w:rsidR="00207F81" w:rsidRDefault="00207F81" w:rsidP="00207F81">
      <w:pPr>
        <w:rPr>
          <w:sz w:val="21"/>
          <w:szCs w:val="21"/>
        </w:rPr>
      </w:pPr>
    </w:p>
    <w:p w:rsidR="00207F81" w:rsidRDefault="00207F81" w:rsidP="00207F81">
      <w:r>
        <w:t>* Functions: SetWindowSize</w:t>
      </w:r>
    </w:p>
    <w:p w:rsidR="00207F81" w:rsidRDefault="00207F81" w:rsidP="00207F81">
      <w:r>
        <w:t xml:space="preserve"> * Usage: SetWindowSize(width, height);</w:t>
      </w:r>
    </w:p>
    <w:p w:rsidR="00207F81" w:rsidRDefault="00207F81" w:rsidP="00207F81">
      <w:r>
        <w:t xml:space="preserve">   </w:t>
      </w:r>
      <w:r>
        <w:t>如果可能，此函数将窗口大小设置为指定的维度。</w:t>
      </w:r>
    </w:p>
    <w:p w:rsidR="00207F81" w:rsidRDefault="00207F81" w:rsidP="00207F81">
      <w:r>
        <w:t xml:space="preserve">   </w:t>
      </w:r>
      <w:r>
        <w:t>此函数应在</w:t>
      </w:r>
      <w:r>
        <w:t>InitGraphics</w:t>
      </w:r>
      <w:r>
        <w:t>创建图形窗口之前调用。</w:t>
      </w:r>
    </w:p>
    <w:p w:rsidR="00207F81" w:rsidRDefault="00207F81" w:rsidP="00207F81">
      <w:r>
        <w:t xml:space="preserve">   </w:t>
      </w:r>
      <w:r>
        <w:t>大多数实现忽略更改现有窗口大小的尝试。</w:t>
      </w:r>
    </w:p>
    <w:p w:rsidR="00207F81" w:rsidRDefault="00207F81" w:rsidP="00207F81">
      <w:r>
        <w:t xml:space="preserve">   </w:t>
      </w:r>
      <w:r>
        <w:t>应该谨慎使用此函数，因为它降低了应用程序的可移植性，</w:t>
      </w:r>
    </w:p>
    <w:p w:rsidR="00207F81" w:rsidRDefault="00207F81" w:rsidP="00207F81">
      <w:r>
        <w:t xml:space="preserve">   </w:t>
      </w:r>
      <w:r>
        <w:t>特别是当客户端请求的空间超过屏幕上可用的空间时。</w:t>
      </w:r>
    </w:p>
    <w:p w:rsidR="00207F81" w:rsidRDefault="00207F81" w:rsidP="00207F81">
      <w:r>
        <w:t>void SetWindowSize(double width, double height);</w:t>
      </w:r>
    </w:p>
    <w:p w:rsidR="00207F81" w:rsidRDefault="00207F81" w:rsidP="00207F81">
      <w:pPr>
        <w:rPr>
          <w:sz w:val="21"/>
          <w:szCs w:val="21"/>
        </w:rPr>
      </w:pPr>
    </w:p>
    <w:p w:rsidR="00207F81" w:rsidRDefault="00207F81" w:rsidP="00207F81">
      <w:r>
        <w:t>* Functions: GetXResolution, GetYResolution</w:t>
      </w:r>
    </w:p>
    <w:p w:rsidR="00207F81" w:rsidRDefault="00207F81" w:rsidP="00207F81">
      <w:r>
        <w:t xml:space="preserve"> * Usage: xres = GetXResolution();</w:t>
      </w:r>
    </w:p>
    <w:p w:rsidR="00207F81" w:rsidRDefault="00207F81" w:rsidP="00207F81">
      <w:r>
        <w:t xml:space="preserve"> *        yres = GetYResolution();</w:t>
      </w:r>
    </w:p>
    <w:p w:rsidR="00207F81" w:rsidRDefault="00207F81" w:rsidP="00207F81">
      <w:r>
        <w:t xml:space="preserve">   </w:t>
      </w:r>
      <w:r>
        <w:t>这些函数返回每英寸沿每个坐标方向的像素数，对于应用程序非常有用，</w:t>
      </w:r>
    </w:p>
    <w:p w:rsidR="00207F81" w:rsidRDefault="00207F81" w:rsidP="00207F81">
      <w:r>
        <w:t xml:space="preserve">   </w:t>
      </w:r>
      <w:r>
        <w:t>在这些应用程序中，必须用点间距来统一表示短距离。</w:t>
      </w:r>
    </w:p>
    <w:p w:rsidR="00207F81" w:rsidRDefault="00207F81" w:rsidP="00207F81">
      <w:r>
        <w:t xml:space="preserve">   </w:t>
      </w:r>
      <w:r>
        <w:t>即使</w:t>
      </w:r>
      <w:r>
        <w:t>x</w:t>
      </w:r>
      <w:r>
        <w:t>和</w:t>
      </w:r>
      <w:r>
        <w:t>y</w:t>
      </w:r>
      <w:r>
        <w:t>分辨率对于大多数显示器是相同的，客户端也不应该依赖这个属性。</w:t>
      </w:r>
    </w:p>
    <w:p w:rsidR="00207F81" w:rsidRDefault="00207F81" w:rsidP="00207F81">
      <w:r>
        <w:t xml:space="preserve">   </w:t>
      </w:r>
      <w:r>
        <w:t>注意：图形库中的线条是单位宽度的一个像素，</w:t>
      </w:r>
    </w:p>
    <w:p w:rsidR="00207F81" w:rsidRDefault="00207F81" w:rsidP="00207F81">
      <w:r>
        <w:t xml:space="preserve">   </w:t>
      </w:r>
      <w:r>
        <w:t>其长度总是比您预期的长一个像素。例如，函数调用</w:t>
      </w:r>
    </w:p>
    <w:p w:rsidR="00B63532" w:rsidRDefault="00B63532" w:rsidP="00207F81">
      <w:r>
        <w:tab/>
        <w:t>DrawLine(2 / GetXResolution(), 0);</w:t>
      </w:r>
    </w:p>
    <w:p w:rsidR="00B63532" w:rsidRDefault="00B63532" w:rsidP="00B63532">
      <w:r>
        <w:t xml:space="preserve">   </w:t>
      </w:r>
      <w:r>
        <w:t>从当前点到点再往右画一条线，这样就形成了</w:t>
      </w:r>
      <w:r>
        <w:rPr>
          <w:rFonts w:hint="eastAsia"/>
        </w:rPr>
        <w:t>长度为</w:t>
      </w:r>
      <w:r>
        <w:t>一条三像素的线。</w:t>
      </w:r>
    </w:p>
    <w:p w:rsidR="00B63532" w:rsidRDefault="00B63532" w:rsidP="00B63532">
      <w:r>
        <w:t>double GetXResolution(void);</w:t>
      </w:r>
    </w:p>
    <w:p w:rsidR="00B63532" w:rsidRDefault="00B63532" w:rsidP="00B63532">
      <w:r>
        <w:t>double GetYResolution(void);</w:t>
      </w:r>
    </w:p>
    <w:p w:rsidR="00B63532" w:rsidRDefault="00B63532" w:rsidP="00207F81">
      <w:pPr>
        <w:rPr>
          <w:sz w:val="21"/>
          <w:szCs w:val="21"/>
        </w:rPr>
      </w:pPr>
    </w:p>
    <w:p w:rsidR="00B63532" w:rsidRDefault="00B63532" w:rsidP="00B63532">
      <w:r>
        <w:t>/*pixels to inches*/</w:t>
      </w:r>
    </w:p>
    <w:p w:rsidR="00B63532" w:rsidRDefault="00B63532" w:rsidP="00B63532">
      <w:r>
        <w:t>double ScaleXInches(int x);</w:t>
      </w:r>
    </w:p>
    <w:p w:rsidR="00B63532" w:rsidRDefault="00B63532" w:rsidP="00B63532">
      <w:r>
        <w:t>double ScaleYInches(int y);</w:t>
      </w:r>
    </w:p>
    <w:p w:rsidR="00B63532" w:rsidRDefault="00B63532" w:rsidP="00207F81">
      <w:pPr>
        <w:rPr>
          <w:sz w:val="21"/>
          <w:szCs w:val="21"/>
        </w:rPr>
      </w:pPr>
    </w:p>
    <w:p w:rsidR="00BB22CE" w:rsidRDefault="00BB22CE" w:rsidP="00207F81">
      <w:pPr>
        <w:rPr>
          <w:sz w:val="21"/>
          <w:szCs w:val="21"/>
        </w:rPr>
      </w:pPr>
    </w:p>
    <w:p w:rsidR="007A24A6" w:rsidRDefault="007A24A6" w:rsidP="00207F81">
      <w:pPr>
        <w:rPr>
          <w:sz w:val="21"/>
          <w:szCs w:val="21"/>
        </w:rPr>
      </w:pPr>
      <w:r>
        <w:rPr>
          <w:rFonts w:hint="eastAsia"/>
          <w:sz w:val="21"/>
          <w:szCs w:val="21"/>
        </w:rPr>
        <w:t>自定义函数</w:t>
      </w:r>
    </w:p>
    <w:p w:rsidR="007A24A6" w:rsidRDefault="007A24A6" w:rsidP="00207F81">
      <w:pPr>
        <w:rPr>
          <w:sz w:val="21"/>
          <w:szCs w:val="21"/>
        </w:rPr>
      </w:pPr>
      <w:r>
        <w:rPr>
          <w:sz w:val="21"/>
          <w:szCs w:val="21"/>
        </w:rPr>
        <w:t>void InitGameBox</w:t>
      </w:r>
      <w:r w:rsidR="00292F8B">
        <w:rPr>
          <w:sz w:val="21"/>
          <w:szCs w:val="21"/>
        </w:rPr>
        <w:t>(void)</w:t>
      </w:r>
    </w:p>
    <w:p w:rsidR="007A24A6" w:rsidRDefault="007A24A6" w:rsidP="00207F81">
      <w:pPr>
        <w:rPr>
          <w:sz w:val="21"/>
          <w:szCs w:val="21"/>
        </w:rPr>
      </w:pPr>
      <w:r>
        <w:rPr>
          <w:rFonts w:hint="eastAsia"/>
          <w:sz w:val="21"/>
          <w:szCs w:val="21"/>
        </w:rPr>
        <w:t>用于初始化游戏界面</w:t>
      </w:r>
    </w:p>
    <w:p w:rsidR="007A24A6" w:rsidRDefault="007A24A6" w:rsidP="00207F81">
      <w:pPr>
        <w:rPr>
          <w:sz w:val="21"/>
          <w:szCs w:val="21"/>
        </w:rPr>
      </w:pPr>
    </w:p>
    <w:p w:rsidR="007A24A6" w:rsidRDefault="007A24A6" w:rsidP="00207F81">
      <w:pPr>
        <w:rPr>
          <w:sz w:val="21"/>
          <w:szCs w:val="21"/>
        </w:rPr>
      </w:pPr>
      <w:r>
        <w:rPr>
          <w:sz w:val="21"/>
          <w:szCs w:val="21"/>
        </w:rPr>
        <w:t>Void SetFood</w:t>
      </w:r>
      <w:r w:rsidR="00292F8B">
        <w:rPr>
          <w:sz w:val="21"/>
          <w:szCs w:val="21"/>
        </w:rPr>
        <w:t>(void)</w:t>
      </w:r>
    </w:p>
    <w:p w:rsidR="007A24A6" w:rsidRDefault="007A24A6" w:rsidP="00207F81">
      <w:pPr>
        <w:rPr>
          <w:sz w:val="21"/>
          <w:szCs w:val="21"/>
        </w:rPr>
      </w:pPr>
      <w:r>
        <w:rPr>
          <w:rFonts w:hint="eastAsia"/>
          <w:sz w:val="21"/>
          <w:szCs w:val="21"/>
        </w:rPr>
        <w:t>用于随机设置食物位置</w:t>
      </w:r>
    </w:p>
    <w:p w:rsidR="007A24A6" w:rsidRDefault="007A24A6" w:rsidP="00207F81">
      <w:pPr>
        <w:rPr>
          <w:sz w:val="21"/>
          <w:szCs w:val="21"/>
        </w:rPr>
      </w:pPr>
    </w:p>
    <w:p w:rsidR="007A24A6" w:rsidRDefault="007A24A6" w:rsidP="00207F81">
      <w:pPr>
        <w:rPr>
          <w:sz w:val="21"/>
          <w:szCs w:val="21"/>
        </w:rPr>
      </w:pPr>
      <w:r>
        <w:rPr>
          <w:sz w:val="21"/>
          <w:szCs w:val="21"/>
        </w:rPr>
        <w:t xml:space="preserve">Void </w:t>
      </w:r>
      <w:r w:rsidR="00292F8B">
        <w:rPr>
          <w:rFonts w:hint="eastAsia"/>
          <w:sz w:val="21"/>
          <w:szCs w:val="21"/>
        </w:rPr>
        <w:t>Eat</w:t>
      </w:r>
      <w:r w:rsidR="00292F8B">
        <w:rPr>
          <w:sz w:val="21"/>
          <w:szCs w:val="21"/>
        </w:rPr>
        <w:t>(double x, double y)</w:t>
      </w:r>
    </w:p>
    <w:p w:rsidR="007A24A6" w:rsidRDefault="00E965A1" w:rsidP="00207F81">
      <w:pPr>
        <w:rPr>
          <w:sz w:val="21"/>
          <w:szCs w:val="21"/>
        </w:rPr>
      </w:pPr>
      <w:r>
        <w:rPr>
          <w:rFonts w:hint="eastAsia"/>
          <w:sz w:val="21"/>
          <w:szCs w:val="21"/>
        </w:rPr>
        <w:t>用于</w:t>
      </w:r>
      <w:r w:rsidR="00292F8B">
        <w:rPr>
          <w:rFonts w:hint="eastAsia"/>
          <w:sz w:val="21"/>
          <w:szCs w:val="21"/>
        </w:rPr>
        <w:t>增加节点</w:t>
      </w:r>
    </w:p>
    <w:p w:rsidR="00292F8B" w:rsidRDefault="00292F8B" w:rsidP="00207F81">
      <w:pPr>
        <w:rPr>
          <w:sz w:val="21"/>
          <w:szCs w:val="21"/>
        </w:rPr>
      </w:pPr>
    </w:p>
    <w:p w:rsidR="00292F8B" w:rsidRDefault="00292F8B" w:rsidP="00207F81">
      <w:pPr>
        <w:rPr>
          <w:sz w:val="21"/>
          <w:szCs w:val="21"/>
        </w:rPr>
      </w:pPr>
      <w:r>
        <w:rPr>
          <w:sz w:val="21"/>
          <w:szCs w:val="21"/>
        </w:rPr>
        <w:t>V</w:t>
      </w:r>
      <w:r>
        <w:rPr>
          <w:rFonts w:hint="eastAsia"/>
          <w:sz w:val="21"/>
          <w:szCs w:val="21"/>
        </w:rPr>
        <w:t>oid</w:t>
      </w:r>
      <w:r>
        <w:rPr>
          <w:sz w:val="21"/>
          <w:szCs w:val="21"/>
        </w:rPr>
        <w:t xml:space="preserve"> </w:t>
      </w:r>
      <w:r>
        <w:rPr>
          <w:rFonts w:hint="eastAsia"/>
          <w:sz w:val="21"/>
          <w:szCs w:val="21"/>
        </w:rPr>
        <w:t>Game</w:t>
      </w:r>
      <w:r>
        <w:rPr>
          <w:sz w:val="21"/>
          <w:szCs w:val="21"/>
        </w:rPr>
        <w:t>(double x, double y, int f)</w:t>
      </w:r>
    </w:p>
    <w:p w:rsidR="00292F8B" w:rsidRDefault="00292F8B" w:rsidP="00207F81">
      <w:pPr>
        <w:rPr>
          <w:sz w:val="21"/>
          <w:szCs w:val="21"/>
        </w:rPr>
      </w:pPr>
      <w:r>
        <w:rPr>
          <w:rFonts w:hint="eastAsia"/>
          <w:sz w:val="21"/>
          <w:szCs w:val="21"/>
        </w:rPr>
        <w:t>用于游戏操作</w:t>
      </w:r>
    </w:p>
    <w:p w:rsidR="00292F8B" w:rsidRDefault="00292F8B" w:rsidP="00207F81">
      <w:pPr>
        <w:rPr>
          <w:sz w:val="21"/>
          <w:szCs w:val="21"/>
        </w:rPr>
      </w:pPr>
    </w:p>
    <w:p w:rsidR="00292F8B" w:rsidRDefault="00292F8B" w:rsidP="00207F81">
      <w:pPr>
        <w:rPr>
          <w:sz w:val="21"/>
          <w:szCs w:val="21"/>
        </w:rPr>
      </w:pPr>
      <w:r>
        <w:rPr>
          <w:rFonts w:hint="eastAsia"/>
          <w:sz w:val="21"/>
          <w:szCs w:val="21"/>
        </w:rPr>
        <w:t>程序使用构建链表的方式储存贪吃蛇身体节点位置，通过增加节点表示贪吃蛇吃掉食物之后增加身体长度。用整型变量</w:t>
      </w:r>
      <w:r>
        <w:rPr>
          <w:rFonts w:hint="eastAsia"/>
          <w:sz w:val="21"/>
          <w:szCs w:val="21"/>
        </w:rPr>
        <w:t>f</w:t>
      </w:r>
      <w:r>
        <w:rPr>
          <w:rFonts w:hint="eastAsia"/>
          <w:sz w:val="21"/>
          <w:szCs w:val="21"/>
        </w:rPr>
        <w:t>储存贪吃蛇行进方向。程序使用</w:t>
      </w:r>
      <w:r>
        <w:rPr>
          <w:rFonts w:hint="eastAsia"/>
          <w:sz w:val="21"/>
          <w:szCs w:val="21"/>
        </w:rPr>
        <w:t>libgraphics</w:t>
      </w:r>
      <w:r>
        <w:rPr>
          <w:rFonts w:hint="eastAsia"/>
          <w:sz w:val="21"/>
          <w:szCs w:val="21"/>
        </w:rPr>
        <w:t>图形库提供的随机函数产生不位于边界的初始点以及不处于蛇身</w:t>
      </w:r>
      <w:r w:rsidR="00527FDC">
        <w:rPr>
          <w:rFonts w:hint="eastAsia"/>
          <w:sz w:val="21"/>
          <w:szCs w:val="21"/>
        </w:rPr>
        <w:t>上的食物位置，使用图形库提供的键鼠操作读取函数读取用户对游戏的操作。目前仍然缺少最高记录的变量以及成绩输出生成文件的功能，有待进一步改进。</w:t>
      </w:r>
    </w:p>
    <w:p w:rsidR="00527FDC" w:rsidRDefault="00527FDC" w:rsidP="00207F81">
      <w:pPr>
        <w:rPr>
          <w:sz w:val="21"/>
          <w:szCs w:val="21"/>
        </w:rPr>
      </w:pPr>
    </w:p>
    <w:p w:rsidR="00527FDC" w:rsidRPr="00527FDC" w:rsidRDefault="00527FDC" w:rsidP="00207F81">
      <w:pPr>
        <w:rPr>
          <w:b/>
          <w:sz w:val="21"/>
          <w:szCs w:val="21"/>
        </w:rPr>
      </w:pPr>
      <w:r w:rsidRPr="00527FDC">
        <w:rPr>
          <w:rFonts w:hint="eastAsia"/>
          <w:b/>
          <w:sz w:val="21"/>
          <w:szCs w:val="21"/>
        </w:rPr>
        <w:t>程序编写过程中发现的问题</w:t>
      </w:r>
      <w:r w:rsidR="00F2002C">
        <w:rPr>
          <w:rFonts w:hint="eastAsia"/>
          <w:b/>
          <w:sz w:val="21"/>
          <w:szCs w:val="21"/>
        </w:rPr>
        <w:t>以及可能的解决方法</w:t>
      </w:r>
      <w:r w:rsidRPr="00527FDC">
        <w:rPr>
          <w:rFonts w:hint="eastAsia"/>
          <w:b/>
          <w:sz w:val="21"/>
          <w:szCs w:val="21"/>
        </w:rPr>
        <w:t>：</w:t>
      </w:r>
    </w:p>
    <w:p w:rsidR="00527FDC" w:rsidRDefault="00527FDC" w:rsidP="00207F81">
      <w:pPr>
        <w:rPr>
          <w:sz w:val="21"/>
          <w:szCs w:val="21"/>
        </w:rPr>
      </w:pPr>
      <w:r>
        <w:rPr>
          <w:rFonts w:hint="eastAsia"/>
          <w:sz w:val="21"/>
          <w:szCs w:val="21"/>
        </w:rPr>
        <w:t>在程序编写过程中，发现</w:t>
      </w:r>
      <w:r>
        <w:rPr>
          <w:rFonts w:hint="eastAsia"/>
          <w:sz w:val="21"/>
          <w:szCs w:val="21"/>
        </w:rPr>
        <w:t>e</w:t>
      </w:r>
      <w:r>
        <w:rPr>
          <w:sz w:val="21"/>
          <w:szCs w:val="21"/>
        </w:rPr>
        <w:t>xtgraph.h</w:t>
      </w:r>
      <w:r>
        <w:rPr>
          <w:rFonts w:hint="eastAsia"/>
          <w:sz w:val="21"/>
          <w:szCs w:val="21"/>
        </w:rPr>
        <w:t>头文件中定义的</w:t>
      </w:r>
      <w:r w:rsidRPr="00527FDC">
        <w:rPr>
          <w:rFonts w:hint="eastAsia"/>
          <w:sz w:val="21"/>
          <w:szCs w:val="21"/>
        </w:rPr>
        <w:t>函数</w:t>
      </w:r>
      <w:r w:rsidRPr="00527FDC">
        <w:rPr>
          <w:rFonts w:hint="eastAsia"/>
          <w:sz w:val="21"/>
          <w:szCs w:val="21"/>
        </w:rPr>
        <w:t>StartFilledRegion</w:t>
      </w:r>
      <w:r w:rsidRPr="00527FDC">
        <w:rPr>
          <w:rFonts w:hint="eastAsia"/>
          <w:sz w:val="21"/>
          <w:szCs w:val="21"/>
        </w:rPr>
        <w:t>在参数</w:t>
      </w:r>
      <w:r w:rsidRPr="00527FDC">
        <w:rPr>
          <w:rFonts w:hint="eastAsia"/>
          <w:sz w:val="21"/>
          <w:szCs w:val="21"/>
        </w:rPr>
        <w:t>density</w:t>
      </w:r>
      <w:r w:rsidRPr="00527FDC">
        <w:rPr>
          <w:rFonts w:hint="eastAsia"/>
          <w:sz w:val="21"/>
          <w:szCs w:val="21"/>
        </w:rPr>
        <w:t>为</w:t>
      </w:r>
      <w:r w:rsidRPr="00527FDC">
        <w:rPr>
          <w:rFonts w:hint="eastAsia"/>
          <w:sz w:val="21"/>
          <w:szCs w:val="21"/>
        </w:rPr>
        <w:t>1</w:t>
      </w:r>
      <w:r w:rsidRPr="00527FDC">
        <w:rPr>
          <w:rFonts w:hint="eastAsia"/>
          <w:sz w:val="21"/>
          <w:szCs w:val="21"/>
        </w:rPr>
        <w:t>时会画出空心的而非实心的区域，这可能是函数内部</w:t>
      </w:r>
      <w:r w:rsidRPr="00527FDC">
        <w:rPr>
          <w:rFonts w:hint="eastAsia"/>
          <w:sz w:val="21"/>
          <w:szCs w:val="21"/>
        </w:rPr>
        <w:t>bug</w:t>
      </w:r>
      <w:r w:rsidRPr="00527FDC">
        <w:rPr>
          <w:rFonts w:hint="eastAsia"/>
          <w:sz w:val="21"/>
          <w:szCs w:val="21"/>
        </w:rPr>
        <w:t>导致的，建议用接近</w:t>
      </w:r>
      <w:r w:rsidRPr="00527FDC">
        <w:rPr>
          <w:rFonts w:hint="eastAsia"/>
          <w:sz w:val="21"/>
          <w:szCs w:val="21"/>
        </w:rPr>
        <w:t>1</w:t>
      </w:r>
      <w:r w:rsidRPr="00527FDC">
        <w:rPr>
          <w:rFonts w:hint="eastAsia"/>
          <w:sz w:val="21"/>
          <w:szCs w:val="21"/>
        </w:rPr>
        <w:t>的浮点数如</w:t>
      </w:r>
      <w:r w:rsidRPr="00527FDC">
        <w:rPr>
          <w:rFonts w:hint="eastAsia"/>
          <w:sz w:val="21"/>
          <w:szCs w:val="21"/>
        </w:rPr>
        <w:t>0.99</w:t>
      </w:r>
      <w:r w:rsidRPr="00527FDC">
        <w:rPr>
          <w:rFonts w:hint="eastAsia"/>
          <w:sz w:val="21"/>
          <w:szCs w:val="21"/>
        </w:rPr>
        <w:t>代替</w:t>
      </w:r>
      <w:r w:rsidRPr="00527FDC">
        <w:rPr>
          <w:rFonts w:hint="eastAsia"/>
          <w:sz w:val="21"/>
          <w:szCs w:val="21"/>
        </w:rPr>
        <w:t>1</w:t>
      </w:r>
      <w:r w:rsidRPr="00527FDC">
        <w:rPr>
          <w:rFonts w:hint="eastAsia"/>
          <w:sz w:val="21"/>
          <w:szCs w:val="21"/>
        </w:rPr>
        <w:t>。</w:t>
      </w:r>
    </w:p>
    <w:p w:rsidR="00527FDC" w:rsidRDefault="00527FDC" w:rsidP="00207F81">
      <w:pPr>
        <w:rPr>
          <w:sz w:val="21"/>
          <w:szCs w:val="21"/>
        </w:rPr>
      </w:pPr>
      <w:r>
        <w:rPr>
          <w:rFonts w:hint="eastAsia"/>
          <w:sz w:val="21"/>
          <w:szCs w:val="21"/>
        </w:rPr>
        <w:t>在程序编写过程中，发现</w:t>
      </w:r>
      <w:r>
        <w:rPr>
          <w:rFonts w:hint="eastAsia"/>
          <w:sz w:val="21"/>
          <w:szCs w:val="21"/>
        </w:rPr>
        <w:t>e</w:t>
      </w:r>
      <w:r>
        <w:rPr>
          <w:sz w:val="21"/>
          <w:szCs w:val="21"/>
        </w:rPr>
        <w:t>xtgraph.h</w:t>
      </w:r>
      <w:r>
        <w:rPr>
          <w:rFonts w:hint="eastAsia"/>
          <w:sz w:val="21"/>
          <w:szCs w:val="21"/>
        </w:rPr>
        <w:t>头文件中定义的</w:t>
      </w:r>
      <w:r w:rsidRPr="00527FDC">
        <w:rPr>
          <w:rFonts w:hint="eastAsia"/>
          <w:sz w:val="21"/>
          <w:szCs w:val="21"/>
        </w:rPr>
        <w:t>函数</w:t>
      </w:r>
      <w:r>
        <w:rPr>
          <w:rFonts w:hint="eastAsia"/>
          <w:sz w:val="21"/>
          <w:szCs w:val="21"/>
        </w:rPr>
        <w:t>Pause</w:t>
      </w:r>
      <w:r>
        <w:rPr>
          <w:rFonts w:hint="eastAsia"/>
          <w:sz w:val="21"/>
          <w:szCs w:val="21"/>
        </w:rPr>
        <w:t>在主程序中不起作用，其错误原因有待进一步检查。使用定时器</w:t>
      </w:r>
      <w:r>
        <w:rPr>
          <w:rFonts w:hint="eastAsia"/>
          <w:sz w:val="21"/>
          <w:szCs w:val="21"/>
        </w:rPr>
        <w:t>timer</w:t>
      </w:r>
      <w:r>
        <w:rPr>
          <w:rFonts w:hint="eastAsia"/>
          <w:sz w:val="21"/>
          <w:szCs w:val="21"/>
        </w:rPr>
        <w:t>相关函数代替相关功能之后需求得到解决，但</w:t>
      </w:r>
      <w:r>
        <w:rPr>
          <w:rFonts w:hint="eastAsia"/>
          <w:sz w:val="21"/>
          <w:szCs w:val="21"/>
        </w:rPr>
        <w:t>Pause</w:t>
      </w:r>
      <w:r>
        <w:rPr>
          <w:rFonts w:hint="eastAsia"/>
          <w:sz w:val="21"/>
          <w:szCs w:val="21"/>
        </w:rPr>
        <w:t>函数存在的问题依旧没有得出结论。</w:t>
      </w:r>
    </w:p>
    <w:p w:rsidR="00527FDC" w:rsidRPr="00F2002C" w:rsidRDefault="00527FDC" w:rsidP="00207F81">
      <w:pPr>
        <w:rPr>
          <w:sz w:val="21"/>
          <w:szCs w:val="21"/>
        </w:rPr>
      </w:pPr>
      <w:r>
        <w:rPr>
          <w:rFonts w:hint="eastAsia"/>
          <w:sz w:val="21"/>
          <w:szCs w:val="21"/>
        </w:rPr>
        <w:t>在程序编写过程中，发现在</w:t>
      </w:r>
      <w:r w:rsidR="00F2002C">
        <w:rPr>
          <w:rFonts w:hint="eastAsia"/>
          <w:sz w:val="21"/>
          <w:szCs w:val="21"/>
        </w:rPr>
        <w:t>使用</w:t>
      </w:r>
      <w:r>
        <w:rPr>
          <w:rFonts w:hint="eastAsia"/>
          <w:sz w:val="21"/>
          <w:szCs w:val="21"/>
        </w:rPr>
        <w:t>系统头文件库中的</w:t>
      </w:r>
      <w:r w:rsidRPr="00527FDC">
        <w:rPr>
          <w:sz w:val="21"/>
          <w:szCs w:val="21"/>
        </w:rPr>
        <w:t>windows.h</w:t>
      </w:r>
      <w:r>
        <w:rPr>
          <w:rFonts w:hint="eastAsia"/>
          <w:sz w:val="21"/>
          <w:szCs w:val="21"/>
        </w:rPr>
        <w:t>头文件中定义的</w:t>
      </w:r>
      <w:r w:rsidR="00F2002C">
        <w:rPr>
          <w:rFonts w:hint="eastAsia"/>
          <w:sz w:val="21"/>
          <w:szCs w:val="21"/>
        </w:rPr>
        <w:t>函数</w:t>
      </w:r>
      <w:r w:rsidR="00F2002C">
        <w:rPr>
          <w:rFonts w:hint="eastAsia"/>
          <w:sz w:val="21"/>
          <w:szCs w:val="21"/>
        </w:rPr>
        <w:t>sleep</w:t>
      </w:r>
      <w:r w:rsidR="00F2002C">
        <w:rPr>
          <w:rFonts w:hint="eastAsia"/>
          <w:sz w:val="21"/>
          <w:szCs w:val="21"/>
        </w:rPr>
        <w:t>以及函数</w:t>
      </w:r>
      <w:r w:rsidR="00F2002C">
        <w:rPr>
          <w:rFonts w:hint="eastAsia"/>
          <w:sz w:val="21"/>
          <w:szCs w:val="21"/>
        </w:rPr>
        <w:t>system</w:t>
      </w:r>
      <w:r w:rsidR="00F2002C">
        <w:rPr>
          <w:sz w:val="21"/>
          <w:szCs w:val="21"/>
        </w:rPr>
        <w:t>(“PAUSE”)</w:t>
      </w:r>
      <w:r w:rsidR="00F2002C">
        <w:rPr>
          <w:rFonts w:hint="eastAsia"/>
          <w:sz w:val="21"/>
          <w:szCs w:val="21"/>
        </w:rPr>
        <w:t>时图形界面会出现未响应的情况，这可能需要函数</w:t>
      </w:r>
      <w:r w:rsidR="00F2002C" w:rsidRPr="00F2002C">
        <w:rPr>
          <w:sz w:val="21"/>
          <w:szCs w:val="21"/>
        </w:rPr>
        <w:t>UpdateDisplay</w:t>
      </w:r>
      <w:r w:rsidR="00F2002C" w:rsidRPr="00F2002C">
        <w:rPr>
          <w:rFonts w:hint="eastAsia"/>
          <w:sz w:val="21"/>
          <w:szCs w:val="21"/>
        </w:rPr>
        <w:t>解决问题，具体方法有待进一步探索</w:t>
      </w:r>
      <w:r w:rsidR="00F2002C">
        <w:rPr>
          <w:rFonts w:hint="eastAsia"/>
          <w:sz w:val="21"/>
          <w:szCs w:val="21"/>
        </w:rPr>
        <w:t>。</w:t>
      </w:r>
    </w:p>
    <w:p w:rsidR="00C12D6F" w:rsidRDefault="008A33E9" w:rsidP="009A7C20">
      <w:pPr>
        <w:pStyle w:val="1"/>
        <w:rPr>
          <w:rFonts w:ascii="宋体" w:hAnsi="宋体" w:cs="宋体"/>
          <w:sz w:val="28"/>
          <w:szCs w:val="28"/>
        </w:rPr>
      </w:pPr>
      <w:r w:rsidRPr="00FA0456">
        <w:rPr>
          <w:rFonts w:ascii="宋体" w:hAnsi="宋体" w:cs="宋体" w:hint="eastAsia"/>
          <w:sz w:val="28"/>
          <w:szCs w:val="28"/>
        </w:rPr>
        <w:t>4</w:t>
      </w:r>
      <w:r w:rsidR="00512E92" w:rsidRPr="00FA0456">
        <w:rPr>
          <w:rFonts w:ascii="宋体" w:hAnsi="宋体" w:cs="宋体" w:hint="eastAsia"/>
          <w:sz w:val="28"/>
          <w:szCs w:val="28"/>
        </w:rPr>
        <w:t>、</w:t>
      </w:r>
      <w:r w:rsidR="00CF061F">
        <w:rPr>
          <w:rFonts w:ascii="宋体" w:hAnsi="宋体" w:cs="宋体" w:hint="eastAsia"/>
          <w:sz w:val="28"/>
          <w:szCs w:val="28"/>
        </w:rPr>
        <w:t>人员职责</w:t>
      </w:r>
    </w:p>
    <w:p w:rsidR="00CF061F" w:rsidRDefault="00CF061F" w:rsidP="00CF061F">
      <w:pPr>
        <w:spacing w:line="520" w:lineRule="atLeast"/>
        <w:jc w:val="left"/>
        <w:rPr>
          <w:rFonts w:ascii="仿宋" w:eastAsia="仿宋" w:hAnsi="仿宋"/>
          <w:sz w:val="28"/>
        </w:rPr>
      </w:pPr>
      <w:r>
        <w:rPr>
          <w:rFonts w:ascii="仿宋" w:eastAsia="仿宋" w:hAnsi="仿宋" w:hint="eastAsia"/>
          <w:sz w:val="28"/>
        </w:rPr>
        <w:t>指出小组</w:t>
      </w:r>
      <w:r w:rsidRPr="00017E1E">
        <w:rPr>
          <w:rFonts w:ascii="仿宋" w:eastAsia="仿宋" w:hAnsi="仿宋" w:hint="eastAsia"/>
          <w:sz w:val="28"/>
        </w:rPr>
        <w:t>相关人员的角色和职责</w:t>
      </w:r>
      <w:r>
        <w:rPr>
          <w:rFonts w:ascii="仿宋" w:eastAsia="仿宋" w:hAnsi="仿宋" w:hint="eastAsia"/>
          <w:sz w:val="28"/>
        </w:rPr>
        <w:t>，包括</w:t>
      </w:r>
      <w:r w:rsidRPr="00017E1E">
        <w:rPr>
          <w:rFonts w:ascii="仿宋" w:eastAsia="仿宋" w:hAnsi="仿宋" w:hint="eastAsia"/>
          <w:sz w:val="28"/>
        </w:rPr>
        <w:t>名称、对应人员姓名以及职责。</w:t>
      </w: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gridCol w:w="2026"/>
        <w:gridCol w:w="5292"/>
      </w:tblGrid>
      <w:tr w:rsidR="00CF061F" w:rsidRPr="002C2CD9" w:rsidTr="008C3FF4">
        <w:trPr>
          <w:trHeight w:val="301"/>
          <w:jc w:val="center"/>
        </w:trPr>
        <w:tc>
          <w:tcPr>
            <w:tcW w:w="1765" w:type="dxa"/>
            <w:tcBorders>
              <w:bottom w:val="single" w:sz="4" w:space="0" w:color="auto"/>
            </w:tcBorders>
            <w:shd w:val="pct5" w:color="auto" w:fill="FFFFFF"/>
          </w:tcPr>
          <w:p w:rsidR="00CF061F" w:rsidRPr="002159E6" w:rsidRDefault="00CF061F" w:rsidP="008C3FF4">
            <w:pPr>
              <w:tabs>
                <w:tab w:val="left" w:pos="3346"/>
              </w:tabs>
              <w:ind w:firstLine="422"/>
              <w:jc w:val="center"/>
              <w:rPr>
                <w:rFonts w:ascii="仿宋" w:eastAsia="仿宋" w:hAnsi="仿宋"/>
              </w:rPr>
            </w:pPr>
            <w:r>
              <w:rPr>
                <w:rFonts w:ascii="仿宋" w:eastAsia="仿宋" w:hAnsi="仿宋" w:hint="eastAsia"/>
              </w:rPr>
              <w:t>角色</w:t>
            </w:r>
          </w:p>
        </w:tc>
        <w:tc>
          <w:tcPr>
            <w:tcW w:w="2026" w:type="dxa"/>
            <w:tcBorders>
              <w:bottom w:val="single" w:sz="4" w:space="0" w:color="auto"/>
            </w:tcBorders>
            <w:shd w:val="pct5" w:color="auto" w:fill="FFFFFF"/>
          </w:tcPr>
          <w:p w:rsidR="00CF061F" w:rsidRPr="009C78C1" w:rsidRDefault="00CF061F" w:rsidP="008C3FF4">
            <w:pPr>
              <w:tabs>
                <w:tab w:val="left" w:pos="3346"/>
              </w:tabs>
              <w:jc w:val="center"/>
              <w:rPr>
                <w:rFonts w:ascii="仿宋" w:eastAsia="仿宋" w:hAnsi="仿宋"/>
              </w:rPr>
            </w:pPr>
            <w:r w:rsidRPr="009C78C1">
              <w:rPr>
                <w:rFonts w:ascii="仿宋" w:eastAsia="仿宋" w:hAnsi="仿宋" w:hint="eastAsia"/>
              </w:rPr>
              <w:t>姓名</w:t>
            </w:r>
            <w:r w:rsidR="00951FD3" w:rsidRPr="009C78C1">
              <w:rPr>
                <w:rFonts w:ascii="仿宋" w:eastAsia="仿宋" w:hAnsi="仿宋" w:hint="eastAsia"/>
              </w:rPr>
              <w:t>（学号）</w:t>
            </w:r>
          </w:p>
        </w:tc>
        <w:tc>
          <w:tcPr>
            <w:tcW w:w="5292" w:type="dxa"/>
            <w:tcBorders>
              <w:bottom w:val="single" w:sz="4" w:space="0" w:color="auto"/>
            </w:tcBorders>
            <w:shd w:val="pct5" w:color="auto" w:fill="FFFFFF"/>
          </w:tcPr>
          <w:p w:rsidR="00CF061F" w:rsidRPr="002159E6" w:rsidRDefault="00CF061F" w:rsidP="008C3FF4">
            <w:pPr>
              <w:tabs>
                <w:tab w:val="left" w:pos="3346"/>
              </w:tabs>
              <w:ind w:firstLineChars="250" w:firstLine="600"/>
              <w:jc w:val="center"/>
              <w:rPr>
                <w:rFonts w:ascii="仿宋" w:eastAsia="仿宋" w:hAnsi="仿宋"/>
              </w:rPr>
            </w:pPr>
            <w:r w:rsidRPr="002159E6">
              <w:rPr>
                <w:rFonts w:ascii="仿宋" w:eastAsia="仿宋" w:hAnsi="仿宋" w:hint="eastAsia"/>
              </w:rPr>
              <w:t>职责</w:t>
            </w:r>
          </w:p>
        </w:tc>
      </w:tr>
      <w:tr w:rsidR="00CF061F" w:rsidRPr="002C2CD9" w:rsidTr="008C3FF4">
        <w:trPr>
          <w:trHeight w:val="280"/>
          <w:jc w:val="center"/>
        </w:trPr>
        <w:tc>
          <w:tcPr>
            <w:tcW w:w="1765" w:type="dxa"/>
            <w:tcBorders>
              <w:bottom w:val="single" w:sz="4" w:space="0" w:color="auto"/>
            </w:tcBorders>
            <w:shd w:val="clear" w:color="auto" w:fill="FFFFFF"/>
          </w:tcPr>
          <w:p w:rsidR="00CF061F" w:rsidRPr="00FD7429" w:rsidRDefault="00CF061F" w:rsidP="008C3FF4">
            <w:pPr>
              <w:tabs>
                <w:tab w:val="left" w:pos="3346"/>
              </w:tabs>
              <w:ind w:firstLine="422"/>
              <w:jc w:val="center"/>
              <w:rPr>
                <w:rFonts w:ascii="仿宋" w:eastAsia="仿宋" w:hAnsi="仿宋"/>
              </w:rPr>
            </w:pPr>
            <w:r>
              <w:rPr>
                <w:rFonts w:ascii="仿宋" w:eastAsia="仿宋" w:hAnsi="仿宋" w:hint="eastAsia"/>
              </w:rPr>
              <w:t>组长</w:t>
            </w:r>
          </w:p>
        </w:tc>
        <w:tc>
          <w:tcPr>
            <w:tcW w:w="2026" w:type="dxa"/>
            <w:tcBorders>
              <w:bottom w:val="single" w:sz="4" w:space="0" w:color="auto"/>
            </w:tcBorders>
            <w:shd w:val="clear" w:color="auto" w:fill="FFFFFF"/>
          </w:tcPr>
          <w:p w:rsidR="00CF061F" w:rsidRDefault="009C78C1" w:rsidP="008C3FF4">
            <w:pPr>
              <w:tabs>
                <w:tab w:val="left" w:pos="3346"/>
              </w:tabs>
              <w:rPr>
                <w:rFonts w:ascii="宋体" w:hAnsi="宋体"/>
                <w:color w:val="0000FF"/>
                <w:szCs w:val="21"/>
              </w:rPr>
            </w:pPr>
            <w:r>
              <w:rPr>
                <w:rFonts w:ascii="宋体" w:hAnsi="宋体" w:hint="eastAsia"/>
                <w:color w:val="0000FF"/>
                <w:szCs w:val="21"/>
              </w:rPr>
              <w:t>蒋丰泽</w:t>
            </w:r>
          </w:p>
          <w:p w:rsidR="009C78C1" w:rsidRPr="009C78C1" w:rsidRDefault="009C78C1" w:rsidP="008C3FF4">
            <w:pPr>
              <w:tabs>
                <w:tab w:val="left" w:pos="3346"/>
              </w:tabs>
              <w:rPr>
                <w:rFonts w:ascii="宋体" w:hAnsi="宋体"/>
                <w:color w:val="0000FF"/>
                <w:szCs w:val="21"/>
              </w:rPr>
            </w:pPr>
            <w:r>
              <w:rPr>
                <w:rFonts w:ascii="宋体" w:hAnsi="宋体" w:hint="eastAsia"/>
                <w:color w:val="0000FF"/>
                <w:szCs w:val="21"/>
              </w:rPr>
              <w:t>3</w:t>
            </w:r>
            <w:r>
              <w:rPr>
                <w:rFonts w:ascii="宋体" w:hAnsi="宋体"/>
                <w:color w:val="0000FF"/>
                <w:szCs w:val="21"/>
              </w:rPr>
              <w:t>180101230</w:t>
            </w:r>
          </w:p>
        </w:tc>
        <w:tc>
          <w:tcPr>
            <w:tcW w:w="5292" w:type="dxa"/>
            <w:tcBorders>
              <w:bottom w:val="single" w:sz="4" w:space="0" w:color="auto"/>
            </w:tcBorders>
            <w:shd w:val="clear" w:color="auto" w:fill="FFFFFF"/>
          </w:tcPr>
          <w:p w:rsidR="00CF061F" w:rsidRPr="004751D1" w:rsidRDefault="00CF061F" w:rsidP="00CF061F">
            <w:pPr>
              <w:widowControl/>
              <w:numPr>
                <w:ilvl w:val="0"/>
                <w:numId w:val="28"/>
              </w:numPr>
              <w:spacing w:line="360" w:lineRule="auto"/>
              <w:ind w:left="420" w:hangingChars="175"/>
              <w:rPr>
                <w:rFonts w:ascii="宋体" w:hAnsi="宋体"/>
                <w:i/>
                <w:color w:val="0000FF"/>
              </w:rPr>
            </w:pPr>
            <w:r>
              <w:rPr>
                <w:rFonts w:ascii="仿宋" w:eastAsia="仿宋" w:hAnsi="仿宋" w:hint="eastAsia"/>
              </w:rPr>
              <w:t>总体</w:t>
            </w:r>
            <w:r w:rsidRPr="00FD7429">
              <w:rPr>
                <w:rFonts w:ascii="仿宋" w:eastAsia="仿宋" w:hAnsi="仿宋" w:hint="eastAsia"/>
              </w:rPr>
              <w:t>策划</w:t>
            </w:r>
            <w:r>
              <w:rPr>
                <w:rFonts w:ascii="仿宋" w:eastAsia="仿宋" w:hAnsi="仿宋" w:hint="eastAsia"/>
              </w:rPr>
              <w:t>，负责</w:t>
            </w:r>
            <w:r w:rsidRPr="00FD7429">
              <w:rPr>
                <w:rFonts w:ascii="仿宋" w:eastAsia="仿宋" w:hAnsi="仿宋" w:hint="eastAsia"/>
              </w:rPr>
              <w:t>协调活动</w:t>
            </w:r>
          </w:p>
          <w:p w:rsidR="00CF061F" w:rsidRPr="004751D1" w:rsidRDefault="00CF061F" w:rsidP="00CF061F">
            <w:pPr>
              <w:widowControl/>
              <w:numPr>
                <w:ilvl w:val="0"/>
                <w:numId w:val="28"/>
              </w:numPr>
              <w:spacing w:line="360" w:lineRule="auto"/>
              <w:ind w:left="420" w:hangingChars="175"/>
              <w:rPr>
                <w:rFonts w:ascii="宋体" w:hAnsi="宋体"/>
                <w:i/>
                <w:color w:val="0000FF"/>
              </w:rPr>
            </w:pPr>
            <w:r>
              <w:rPr>
                <w:rFonts w:ascii="仿宋" w:eastAsia="仿宋" w:hAnsi="仿宋" w:hint="eastAsia"/>
              </w:rPr>
              <w:t>负责</w:t>
            </w:r>
            <w:r w:rsidR="00C90BB3">
              <w:rPr>
                <w:rFonts w:ascii="仿宋" w:eastAsia="仿宋" w:hAnsi="仿宋" w:hint="eastAsia"/>
              </w:rPr>
              <w:t>召集组内成员学习</w:t>
            </w:r>
            <w:r>
              <w:rPr>
                <w:rFonts w:ascii="仿宋" w:eastAsia="仿宋" w:hAnsi="仿宋" w:hint="eastAsia"/>
              </w:rPr>
              <w:t>讨论</w:t>
            </w:r>
          </w:p>
          <w:p w:rsidR="00CF061F" w:rsidRPr="0025458B" w:rsidRDefault="00C90BB3" w:rsidP="00CF061F">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IDE下载、安装、调试；</w:t>
            </w:r>
          </w:p>
          <w:p w:rsidR="00C90BB3" w:rsidRPr="0025458B" w:rsidRDefault="00C90BB3" w:rsidP="00CF061F">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库的下载、安装、使用；</w:t>
            </w:r>
          </w:p>
          <w:p w:rsidR="00C90BB3" w:rsidRPr="0025458B" w:rsidRDefault="0025458B" w:rsidP="00C90BB3">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项目需求确定</w:t>
            </w:r>
            <w:r w:rsidR="002F5274" w:rsidRPr="0025458B">
              <w:rPr>
                <w:rFonts w:ascii="仿宋" w:eastAsia="仿宋" w:hAnsi="仿宋" w:hint="eastAsia"/>
                <w:color w:val="FF0000"/>
              </w:rPr>
              <w:t>；</w:t>
            </w:r>
          </w:p>
          <w:p w:rsidR="0025458B" w:rsidRPr="0025458B" w:rsidRDefault="0025458B" w:rsidP="00C90BB3">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项目总体架构设计和主要算法设计；</w:t>
            </w:r>
          </w:p>
          <w:p w:rsidR="002F5274" w:rsidRPr="00C90BB3" w:rsidRDefault="002F5274" w:rsidP="00C90BB3">
            <w:pPr>
              <w:widowControl/>
              <w:numPr>
                <w:ilvl w:val="0"/>
                <w:numId w:val="28"/>
              </w:numPr>
              <w:spacing w:line="360" w:lineRule="auto"/>
              <w:ind w:left="420" w:hangingChars="175"/>
              <w:rPr>
                <w:rFonts w:ascii="宋体" w:hAnsi="宋体"/>
                <w:i/>
                <w:color w:val="0000FF"/>
              </w:rPr>
            </w:pPr>
            <w:r w:rsidRPr="0025458B">
              <w:rPr>
                <w:rFonts w:ascii="仿宋" w:eastAsia="仿宋" w:hAnsi="仿宋"/>
                <w:color w:val="FF0000"/>
              </w:rPr>
              <w:t>P</w:t>
            </w:r>
            <w:r w:rsidRPr="0025458B">
              <w:rPr>
                <w:rFonts w:ascii="仿宋" w:eastAsia="仿宋" w:hAnsi="仿宋" w:hint="eastAsia"/>
                <w:color w:val="FF0000"/>
              </w:rPr>
              <w:t>roject中期报告撰写。</w:t>
            </w:r>
          </w:p>
        </w:tc>
      </w:tr>
      <w:tr w:rsidR="00CF061F" w:rsidRPr="002C2CD9" w:rsidTr="008C3FF4">
        <w:trPr>
          <w:trHeight w:val="280"/>
          <w:jc w:val="center"/>
        </w:trPr>
        <w:tc>
          <w:tcPr>
            <w:tcW w:w="1765" w:type="dxa"/>
            <w:tcBorders>
              <w:bottom w:val="single" w:sz="4" w:space="0" w:color="auto"/>
            </w:tcBorders>
            <w:shd w:val="clear" w:color="auto" w:fill="FFFFFF"/>
          </w:tcPr>
          <w:p w:rsidR="00CF061F" w:rsidRPr="00FD7429" w:rsidRDefault="00CF061F" w:rsidP="008C3FF4">
            <w:pPr>
              <w:tabs>
                <w:tab w:val="left" w:pos="3346"/>
              </w:tabs>
              <w:ind w:firstLine="422"/>
              <w:jc w:val="center"/>
              <w:rPr>
                <w:rFonts w:ascii="仿宋" w:eastAsia="仿宋" w:hAnsi="仿宋"/>
              </w:rPr>
            </w:pPr>
            <w:r w:rsidRPr="00FD7429">
              <w:rPr>
                <w:rFonts w:ascii="仿宋" w:eastAsia="仿宋" w:hAnsi="仿宋" w:hint="eastAsia"/>
              </w:rPr>
              <w:t>组</w:t>
            </w:r>
            <w:r>
              <w:rPr>
                <w:rFonts w:ascii="仿宋" w:eastAsia="仿宋" w:hAnsi="仿宋" w:hint="eastAsia"/>
              </w:rPr>
              <w:t>员</w:t>
            </w:r>
          </w:p>
        </w:tc>
        <w:tc>
          <w:tcPr>
            <w:tcW w:w="2026" w:type="dxa"/>
            <w:tcBorders>
              <w:bottom w:val="single" w:sz="4" w:space="0" w:color="auto"/>
            </w:tcBorders>
            <w:shd w:val="clear" w:color="auto" w:fill="FFFFFF"/>
          </w:tcPr>
          <w:p w:rsidR="00CF061F" w:rsidRDefault="009C78C1" w:rsidP="008C3FF4">
            <w:pPr>
              <w:tabs>
                <w:tab w:val="left" w:pos="3346"/>
              </w:tabs>
              <w:rPr>
                <w:rFonts w:ascii="宋体" w:hAnsi="宋体"/>
                <w:color w:val="0000FF"/>
                <w:szCs w:val="21"/>
              </w:rPr>
            </w:pPr>
            <w:r>
              <w:rPr>
                <w:rFonts w:ascii="宋体" w:hAnsi="宋体"/>
                <w:color w:val="0000FF"/>
                <w:szCs w:val="21"/>
              </w:rPr>
              <w:t>项羽铭</w:t>
            </w:r>
          </w:p>
          <w:p w:rsidR="009C78C1" w:rsidRPr="009C78C1" w:rsidRDefault="009C78C1" w:rsidP="008C3FF4">
            <w:pPr>
              <w:tabs>
                <w:tab w:val="left" w:pos="3346"/>
              </w:tabs>
              <w:rPr>
                <w:rFonts w:ascii="宋体" w:hAnsi="宋体"/>
                <w:color w:val="0000FF"/>
                <w:szCs w:val="21"/>
              </w:rPr>
            </w:pPr>
            <w:r w:rsidRPr="009C78C1">
              <w:rPr>
                <w:rFonts w:ascii="宋体" w:hAnsi="宋体"/>
                <w:color w:val="0000FF"/>
                <w:szCs w:val="21"/>
              </w:rPr>
              <w:t>3180101225</w:t>
            </w:r>
          </w:p>
        </w:tc>
        <w:tc>
          <w:tcPr>
            <w:tcW w:w="5292" w:type="dxa"/>
            <w:tcBorders>
              <w:bottom w:val="single" w:sz="4" w:space="0" w:color="auto"/>
            </w:tcBorders>
            <w:shd w:val="clear" w:color="auto" w:fill="FFFFFF"/>
          </w:tcPr>
          <w:p w:rsidR="0025458B" w:rsidRPr="0025458B" w:rsidRDefault="0025458B" w:rsidP="0025458B">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IDE下载、安装、调试；</w:t>
            </w:r>
          </w:p>
          <w:p w:rsidR="0025458B" w:rsidRPr="0025458B" w:rsidRDefault="0025458B" w:rsidP="0025458B">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库的下载、安装、使用；</w:t>
            </w:r>
          </w:p>
          <w:p w:rsidR="0025458B" w:rsidRPr="0025458B" w:rsidRDefault="0025458B" w:rsidP="0025458B">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项目需求确定；</w:t>
            </w:r>
          </w:p>
          <w:p w:rsidR="0025458B" w:rsidRDefault="0025458B" w:rsidP="0025458B">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项目总体架构设计和主要算法设计；</w:t>
            </w:r>
          </w:p>
          <w:p w:rsidR="00CF061F" w:rsidRPr="0025458B" w:rsidRDefault="0025458B" w:rsidP="0025458B">
            <w:pPr>
              <w:widowControl/>
              <w:numPr>
                <w:ilvl w:val="0"/>
                <w:numId w:val="28"/>
              </w:numPr>
              <w:spacing w:line="360" w:lineRule="auto"/>
              <w:ind w:left="420" w:hangingChars="175"/>
              <w:rPr>
                <w:rFonts w:ascii="宋体" w:hAnsi="宋体"/>
                <w:i/>
                <w:color w:val="FF0000"/>
              </w:rPr>
            </w:pPr>
            <w:r w:rsidRPr="0025458B">
              <w:rPr>
                <w:rFonts w:ascii="仿宋" w:eastAsia="仿宋" w:hAnsi="仿宋"/>
                <w:color w:val="FF0000"/>
              </w:rPr>
              <w:lastRenderedPageBreak/>
              <w:t>P</w:t>
            </w:r>
            <w:r w:rsidRPr="0025458B">
              <w:rPr>
                <w:rFonts w:ascii="仿宋" w:eastAsia="仿宋" w:hAnsi="仿宋" w:hint="eastAsia"/>
                <w:color w:val="FF0000"/>
              </w:rPr>
              <w:t>roject中期报告撰写。</w:t>
            </w:r>
          </w:p>
        </w:tc>
      </w:tr>
      <w:tr w:rsidR="009C78C1" w:rsidRPr="002C2CD9" w:rsidTr="008C3FF4">
        <w:trPr>
          <w:trHeight w:val="280"/>
          <w:jc w:val="center"/>
        </w:trPr>
        <w:tc>
          <w:tcPr>
            <w:tcW w:w="1765" w:type="dxa"/>
            <w:shd w:val="clear" w:color="auto" w:fill="FFFFFF"/>
          </w:tcPr>
          <w:p w:rsidR="009C78C1" w:rsidRPr="00FD7429" w:rsidRDefault="009C78C1" w:rsidP="009C78C1">
            <w:pPr>
              <w:tabs>
                <w:tab w:val="left" w:pos="3346"/>
              </w:tabs>
              <w:ind w:firstLine="422"/>
              <w:jc w:val="center"/>
              <w:rPr>
                <w:rFonts w:ascii="仿宋" w:eastAsia="仿宋" w:hAnsi="仿宋"/>
              </w:rPr>
            </w:pPr>
            <w:r>
              <w:rPr>
                <w:rFonts w:ascii="仿宋" w:eastAsia="仿宋" w:hAnsi="仿宋" w:hint="eastAsia"/>
              </w:rPr>
              <w:lastRenderedPageBreak/>
              <w:t>组员</w:t>
            </w:r>
          </w:p>
        </w:tc>
        <w:tc>
          <w:tcPr>
            <w:tcW w:w="2026" w:type="dxa"/>
            <w:shd w:val="clear" w:color="auto" w:fill="FFFFFF"/>
          </w:tcPr>
          <w:p w:rsidR="009C78C1" w:rsidRPr="009C78C1" w:rsidRDefault="009C78C1" w:rsidP="009C78C1">
            <w:pPr>
              <w:tabs>
                <w:tab w:val="left" w:pos="3346"/>
              </w:tabs>
              <w:rPr>
                <w:rFonts w:ascii="宋体" w:hAnsi="宋体"/>
                <w:color w:val="0000FF"/>
                <w:szCs w:val="21"/>
              </w:rPr>
            </w:pPr>
            <w:r w:rsidRPr="009C78C1">
              <w:rPr>
                <w:rFonts w:ascii="宋体" w:hAnsi="宋体" w:hint="eastAsia"/>
                <w:color w:val="0000FF"/>
                <w:szCs w:val="21"/>
              </w:rPr>
              <w:t>竺可立</w:t>
            </w:r>
          </w:p>
          <w:p w:rsidR="009C78C1" w:rsidRPr="009C78C1" w:rsidRDefault="009C78C1" w:rsidP="009C78C1">
            <w:pPr>
              <w:tabs>
                <w:tab w:val="left" w:pos="3346"/>
              </w:tabs>
              <w:rPr>
                <w:rFonts w:ascii="宋体" w:hAnsi="宋体"/>
                <w:color w:val="0000FF"/>
                <w:szCs w:val="21"/>
              </w:rPr>
            </w:pPr>
            <w:r w:rsidRPr="009C78C1">
              <w:rPr>
                <w:rFonts w:ascii="宋体" w:hAnsi="宋体"/>
                <w:color w:val="0000FF"/>
                <w:szCs w:val="21"/>
              </w:rPr>
              <w:t>3180103773</w:t>
            </w:r>
          </w:p>
        </w:tc>
        <w:tc>
          <w:tcPr>
            <w:tcW w:w="5292" w:type="dxa"/>
            <w:shd w:val="clear" w:color="auto" w:fill="FFFFFF"/>
          </w:tcPr>
          <w:p w:rsidR="009C78C1" w:rsidRPr="0025458B" w:rsidRDefault="009C78C1" w:rsidP="009C78C1">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IDE下载、安装、调试；</w:t>
            </w:r>
          </w:p>
          <w:p w:rsidR="009C78C1" w:rsidRPr="0025458B" w:rsidRDefault="009C78C1" w:rsidP="009C78C1">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库的下载、安装、使用；</w:t>
            </w:r>
          </w:p>
          <w:p w:rsidR="009C78C1" w:rsidRPr="0025458B" w:rsidRDefault="009C78C1" w:rsidP="009C78C1">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项目需求确定；</w:t>
            </w:r>
          </w:p>
          <w:p w:rsidR="009C78C1" w:rsidRDefault="009C78C1" w:rsidP="009C78C1">
            <w:pPr>
              <w:widowControl/>
              <w:numPr>
                <w:ilvl w:val="0"/>
                <w:numId w:val="28"/>
              </w:numPr>
              <w:spacing w:line="360" w:lineRule="auto"/>
              <w:ind w:left="420" w:hangingChars="175"/>
              <w:rPr>
                <w:rFonts w:ascii="宋体" w:hAnsi="宋体"/>
                <w:i/>
                <w:color w:val="FF0000"/>
              </w:rPr>
            </w:pPr>
            <w:r w:rsidRPr="0025458B">
              <w:rPr>
                <w:rFonts w:ascii="仿宋" w:eastAsia="仿宋" w:hAnsi="仿宋" w:hint="eastAsia"/>
                <w:color w:val="FF0000"/>
              </w:rPr>
              <w:t>项目总体架构设计和主要算法设计；</w:t>
            </w:r>
          </w:p>
          <w:p w:rsidR="009C78C1" w:rsidRPr="0025458B" w:rsidRDefault="009C78C1" w:rsidP="009C78C1">
            <w:pPr>
              <w:widowControl/>
              <w:numPr>
                <w:ilvl w:val="0"/>
                <w:numId w:val="28"/>
              </w:numPr>
              <w:spacing w:line="360" w:lineRule="auto"/>
              <w:ind w:left="420" w:hangingChars="175"/>
              <w:rPr>
                <w:rFonts w:ascii="宋体" w:hAnsi="宋体"/>
                <w:i/>
                <w:color w:val="FF0000"/>
              </w:rPr>
            </w:pPr>
            <w:r w:rsidRPr="0025458B">
              <w:rPr>
                <w:rFonts w:ascii="仿宋" w:eastAsia="仿宋" w:hAnsi="仿宋"/>
                <w:color w:val="FF0000"/>
              </w:rPr>
              <w:t>P</w:t>
            </w:r>
            <w:r w:rsidRPr="0025458B">
              <w:rPr>
                <w:rFonts w:ascii="仿宋" w:eastAsia="仿宋" w:hAnsi="仿宋" w:hint="eastAsia"/>
                <w:color w:val="FF0000"/>
              </w:rPr>
              <w:t>roject中期报告撰写。</w:t>
            </w:r>
          </w:p>
        </w:tc>
      </w:tr>
    </w:tbl>
    <w:p w:rsidR="00CF061F" w:rsidRDefault="00CF061F" w:rsidP="00CF061F"/>
    <w:p w:rsidR="007F2705" w:rsidRPr="00CF061F" w:rsidRDefault="007F2705" w:rsidP="00CF061F">
      <w:pPr>
        <w:rPr>
          <w:rFonts w:hint="eastAsia"/>
        </w:rPr>
      </w:pPr>
      <w:r>
        <w:rPr>
          <w:rFonts w:hint="eastAsia"/>
        </w:rPr>
        <w:t>成员间使用</w:t>
      </w:r>
      <w:r>
        <w:rPr>
          <w:rFonts w:hint="eastAsia"/>
        </w:rPr>
        <w:t>github</w:t>
      </w:r>
      <w:r>
        <w:rPr>
          <w:rFonts w:hint="eastAsia"/>
        </w:rPr>
        <w:t>共同开发项目，每个人都有一定的贡献度。</w:t>
      </w:r>
    </w:p>
    <w:p w:rsidR="00424E18" w:rsidRPr="00FA0456" w:rsidRDefault="00424E18" w:rsidP="00424E18">
      <w:pPr>
        <w:pStyle w:val="1"/>
        <w:rPr>
          <w:rFonts w:ascii="宋体" w:hAnsi="宋体" w:cs="宋体"/>
          <w:sz w:val="28"/>
          <w:szCs w:val="28"/>
        </w:rPr>
      </w:pPr>
      <w:r>
        <w:rPr>
          <w:rFonts w:ascii="宋体" w:hAnsi="宋体" w:cs="宋体" w:hint="eastAsia"/>
          <w:sz w:val="28"/>
          <w:szCs w:val="28"/>
        </w:rPr>
        <w:t>5</w:t>
      </w:r>
      <w:r w:rsidRPr="00FA0456">
        <w:rPr>
          <w:rFonts w:ascii="宋体" w:hAnsi="宋体" w:cs="宋体" w:hint="eastAsia"/>
          <w:sz w:val="28"/>
          <w:szCs w:val="28"/>
        </w:rPr>
        <w:t>、上传要求</w:t>
      </w:r>
      <w:bookmarkStart w:id="0" w:name="_GoBack"/>
      <w:bookmarkEnd w:id="0"/>
    </w:p>
    <w:p w:rsidR="00424E18" w:rsidRDefault="00424E18" w:rsidP="00424E18">
      <w:pPr>
        <w:spacing w:line="360" w:lineRule="auto"/>
        <w:ind w:firstLineChars="200" w:firstLine="560"/>
        <w:rPr>
          <w:sz w:val="28"/>
          <w:szCs w:val="20"/>
        </w:rPr>
      </w:pPr>
      <w:r w:rsidRPr="00FF4922">
        <w:rPr>
          <w:rFonts w:hint="eastAsia"/>
          <w:sz w:val="28"/>
          <w:szCs w:val="20"/>
        </w:rPr>
        <w:t>要求同一组的中期</w:t>
      </w:r>
      <w:r w:rsidRPr="00FF4922">
        <w:rPr>
          <w:rFonts w:hint="eastAsia"/>
          <w:sz w:val="28"/>
          <w:szCs w:val="20"/>
        </w:rPr>
        <w:t>project</w:t>
      </w:r>
      <w:r w:rsidRPr="00FF4922">
        <w:rPr>
          <w:rFonts w:hint="eastAsia"/>
          <w:sz w:val="28"/>
          <w:szCs w:val="20"/>
        </w:rPr>
        <w:t>报告</w:t>
      </w:r>
      <w:r w:rsidR="004C6B2B">
        <w:rPr>
          <w:rFonts w:hint="eastAsia"/>
          <w:sz w:val="28"/>
          <w:szCs w:val="20"/>
        </w:rPr>
        <w:t>组长负责提交</w:t>
      </w:r>
      <w:r w:rsidRPr="00FF4922">
        <w:rPr>
          <w:rFonts w:hint="eastAsia"/>
          <w:sz w:val="28"/>
          <w:szCs w:val="20"/>
        </w:rPr>
        <w:t>（文件名为“中期</w:t>
      </w:r>
      <w:r w:rsidRPr="00FF4922">
        <w:rPr>
          <w:rFonts w:hint="eastAsia"/>
          <w:sz w:val="28"/>
          <w:szCs w:val="20"/>
        </w:rPr>
        <w:t>report_</w:t>
      </w:r>
      <w:r w:rsidRPr="00FF4922">
        <w:rPr>
          <w:rFonts w:hint="eastAsia"/>
          <w:sz w:val="28"/>
          <w:szCs w:val="20"/>
        </w:rPr>
        <w:t>组长姓名</w:t>
      </w:r>
      <w:r w:rsidRPr="00FF4922">
        <w:rPr>
          <w:rFonts w:hint="eastAsia"/>
          <w:sz w:val="28"/>
          <w:szCs w:val="20"/>
        </w:rPr>
        <w:t>.pdf</w:t>
      </w:r>
      <w:r w:rsidRPr="00FF4922">
        <w:rPr>
          <w:rFonts w:hint="eastAsia"/>
          <w:sz w:val="28"/>
          <w:szCs w:val="20"/>
        </w:rPr>
        <w:t>”），于</w:t>
      </w:r>
      <w:r w:rsidR="00B7456C">
        <w:rPr>
          <w:rFonts w:hint="eastAsia"/>
          <w:sz w:val="28"/>
          <w:szCs w:val="20"/>
        </w:rPr>
        <w:t>夏</w:t>
      </w:r>
      <w:r w:rsidR="004C6B2B">
        <w:rPr>
          <w:rFonts w:hint="eastAsia"/>
          <w:sz w:val="28"/>
          <w:szCs w:val="20"/>
        </w:rPr>
        <w:t>学期第一周之前</w:t>
      </w:r>
      <w:r w:rsidRPr="00FF4922">
        <w:rPr>
          <w:rFonts w:hint="eastAsia"/>
          <w:sz w:val="28"/>
          <w:szCs w:val="20"/>
        </w:rPr>
        <w:t>上传</w:t>
      </w:r>
      <w:r w:rsidR="004C6B2B">
        <w:rPr>
          <w:rFonts w:hint="eastAsia"/>
          <w:sz w:val="28"/>
          <w:szCs w:val="20"/>
        </w:rPr>
        <w:t>至：</w:t>
      </w:r>
      <w:r w:rsidR="004C6B2B">
        <w:rPr>
          <w:rFonts w:hint="eastAsia"/>
          <w:sz w:val="28"/>
          <w:szCs w:val="20"/>
        </w:rPr>
        <w:t xml:space="preserve"> pintia.cn</w:t>
      </w:r>
      <w:r w:rsidRPr="00FF4922">
        <w:rPr>
          <w:rFonts w:hint="eastAsia"/>
          <w:sz w:val="28"/>
          <w:szCs w:val="20"/>
        </w:rPr>
        <w:t>。</w:t>
      </w:r>
    </w:p>
    <w:p w:rsidR="00424E18" w:rsidRDefault="00424E18" w:rsidP="00424E18">
      <w:pPr>
        <w:pStyle w:val="1"/>
        <w:rPr>
          <w:rFonts w:ascii="宋体" w:hAnsi="宋体" w:cs="宋体"/>
          <w:sz w:val="28"/>
          <w:szCs w:val="28"/>
        </w:rPr>
      </w:pPr>
      <w:r>
        <w:rPr>
          <w:rFonts w:ascii="宋体" w:hAnsi="宋体" w:cs="宋体" w:hint="eastAsia"/>
          <w:sz w:val="28"/>
          <w:szCs w:val="28"/>
        </w:rPr>
        <w:t>6</w:t>
      </w:r>
      <w:r w:rsidRPr="00D061D2">
        <w:rPr>
          <w:rFonts w:ascii="宋体" w:hAnsi="宋体" w:cs="宋体" w:hint="eastAsia"/>
          <w:sz w:val="28"/>
          <w:szCs w:val="28"/>
        </w:rPr>
        <w:t>、附录</w:t>
      </w:r>
    </w:p>
    <w:p w:rsidR="006F6EE8" w:rsidRDefault="006F6EE8" w:rsidP="006F6EE8">
      <w:pPr>
        <w:spacing w:line="360" w:lineRule="auto"/>
        <w:ind w:firstLineChars="200" w:firstLine="560"/>
        <w:rPr>
          <w:sz w:val="28"/>
          <w:szCs w:val="20"/>
        </w:rPr>
      </w:pPr>
      <w:r w:rsidRPr="00D27B68">
        <w:rPr>
          <w:rFonts w:hint="eastAsia"/>
          <w:sz w:val="28"/>
          <w:szCs w:val="20"/>
        </w:rPr>
        <w:t>（体现团队合作方面的证据，如小组会议记录等体现良好的沟通能力，如邮件关键内容屏幕截图）</w:t>
      </w:r>
    </w:p>
    <w:p w:rsidR="00D27B68" w:rsidRPr="00D27B68" w:rsidRDefault="00D27B68" w:rsidP="006F6EE8">
      <w:pPr>
        <w:spacing w:line="360" w:lineRule="auto"/>
        <w:ind w:firstLineChars="200" w:firstLine="560"/>
        <w:rPr>
          <w:sz w:val="28"/>
          <w:szCs w:val="20"/>
        </w:rPr>
      </w:pPr>
      <w:r w:rsidRPr="00D27B68">
        <w:rPr>
          <w:rFonts w:hint="eastAsia"/>
          <w:sz w:val="28"/>
          <w:szCs w:val="20"/>
        </w:rPr>
        <w:t>小组会议记录</w:t>
      </w:r>
      <w:r w:rsidR="006F6EE8">
        <w:rPr>
          <w:rFonts w:hint="eastAsia"/>
          <w:sz w:val="28"/>
          <w:szCs w:val="20"/>
        </w:rPr>
        <w:t>：</w:t>
      </w:r>
    </w:p>
    <w:p w:rsidR="00D27B68" w:rsidRPr="00D27B68" w:rsidRDefault="00D27B68" w:rsidP="006F6EE8">
      <w:pPr>
        <w:spacing w:line="360" w:lineRule="auto"/>
        <w:ind w:firstLineChars="200" w:firstLine="560"/>
        <w:rPr>
          <w:sz w:val="28"/>
          <w:szCs w:val="20"/>
        </w:rPr>
      </w:pPr>
      <w:r w:rsidRPr="00D27B68">
        <w:rPr>
          <w:rFonts w:hint="eastAsia"/>
          <w:sz w:val="28"/>
          <w:szCs w:val="20"/>
        </w:rPr>
        <w:t>与公司联系邮件</w:t>
      </w:r>
      <w:r w:rsidR="006F6EE8">
        <w:rPr>
          <w:rFonts w:hint="eastAsia"/>
          <w:sz w:val="28"/>
          <w:szCs w:val="20"/>
        </w:rPr>
        <w:t>：</w:t>
      </w:r>
    </w:p>
    <w:sectPr w:rsidR="00D27B68" w:rsidRPr="00D27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793" w:rsidRDefault="00175793" w:rsidP="00E26D2C">
      <w:r>
        <w:separator/>
      </w:r>
    </w:p>
  </w:endnote>
  <w:endnote w:type="continuationSeparator" w:id="0">
    <w:p w:rsidR="00175793" w:rsidRDefault="00175793"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793" w:rsidRDefault="00175793" w:rsidP="00E26D2C">
      <w:r>
        <w:separator/>
      </w:r>
    </w:p>
  </w:footnote>
  <w:footnote w:type="continuationSeparator" w:id="0">
    <w:p w:rsidR="00175793" w:rsidRDefault="00175793" w:rsidP="00E26D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8" w15:restartNumberingAfterBreak="0">
    <w:nsid w:val="30FD111B"/>
    <w:multiLevelType w:val="hybridMultilevel"/>
    <w:tmpl w:val="5E78AAC2"/>
    <w:lvl w:ilvl="0" w:tplc="7CF8B298">
      <w:start w:val="1"/>
      <w:numFmt w:val="bullet"/>
      <w:lvlText w:val=""/>
      <w:lvlJc w:val="left"/>
      <w:pPr>
        <w:tabs>
          <w:tab w:val="num" w:pos="562"/>
        </w:tabs>
        <w:ind w:left="562"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0" w15:restartNumberingAfterBreak="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1" w15:restartNumberingAfterBreak="0">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E795929"/>
    <w:multiLevelType w:val="hybridMultilevel"/>
    <w:tmpl w:val="B2D8B15A"/>
    <w:lvl w:ilvl="0" w:tplc="0DD2B0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5" w15:restartNumberingAfterBreak="0">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26" w15:restartNumberingAfterBreak="0">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5"/>
  </w:num>
  <w:num w:numId="3">
    <w:abstractNumId w:val="1"/>
  </w:num>
  <w:num w:numId="4">
    <w:abstractNumId w:val="28"/>
  </w:num>
  <w:num w:numId="5">
    <w:abstractNumId w:val="4"/>
  </w:num>
  <w:num w:numId="6">
    <w:abstractNumId w:val="10"/>
  </w:num>
  <w:num w:numId="7">
    <w:abstractNumId w:val="22"/>
  </w:num>
  <w:num w:numId="8">
    <w:abstractNumId w:val="23"/>
  </w:num>
  <w:num w:numId="9">
    <w:abstractNumId w:val="27"/>
  </w:num>
  <w:num w:numId="10">
    <w:abstractNumId w:val="19"/>
  </w:num>
  <w:num w:numId="11">
    <w:abstractNumId w:val="12"/>
  </w:num>
  <w:num w:numId="12">
    <w:abstractNumId w:val="15"/>
  </w:num>
  <w:num w:numId="13">
    <w:abstractNumId w:val="0"/>
  </w:num>
  <w:num w:numId="14">
    <w:abstractNumId w:val="20"/>
  </w:num>
  <w:num w:numId="15">
    <w:abstractNumId w:val="16"/>
  </w:num>
  <w:num w:numId="16">
    <w:abstractNumId w:val="18"/>
  </w:num>
  <w:num w:numId="17">
    <w:abstractNumId w:val="5"/>
  </w:num>
  <w:num w:numId="18">
    <w:abstractNumId w:val="24"/>
  </w:num>
  <w:num w:numId="19">
    <w:abstractNumId w:val="2"/>
  </w:num>
  <w:num w:numId="20">
    <w:abstractNumId w:val="30"/>
  </w:num>
  <w:num w:numId="21">
    <w:abstractNumId w:val="6"/>
  </w:num>
  <w:num w:numId="22">
    <w:abstractNumId w:val="14"/>
  </w:num>
  <w:num w:numId="23">
    <w:abstractNumId w:val="29"/>
  </w:num>
  <w:num w:numId="24">
    <w:abstractNumId w:val="11"/>
  </w:num>
  <w:num w:numId="25">
    <w:abstractNumId w:val="17"/>
  </w:num>
  <w:num w:numId="26">
    <w:abstractNumId w:val="26"/>
  </w:num>
  <w:num w:numId="27">
    <w:abstractNumId w:val="3"/>
  </w:num>
  <w:num w:numId="28">
    <w:abstractNumId w:val="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3C"/>
    <w:rsid w:val="00004F40"/>
    <w:rsid w:val="000051D0"/>
    <w:rsid w:val="000163F1"/>
    <w:rsid w:val="00017724"/>
    <w:rsid w:val="00020CEC"/>
    <w:rsid w:val="00021D2E"/>
    <w:rsid w:val="000501B5"/>
    <w:rsid w:val="00060D6E"/>
    <w:rsid w:val="00075F48"/>
    <w:rsid w:val="00084E75"/>
    <w:rsid w:val="000958C7"/>
    <w:rsid w:val="000B2278"/>
    <w:rsid w:val="00125D63"/>
    <w:rsid w:val="00155176"/>
    <w:rsid w:val="00175793"/>
    <w:rsid w:val="0017588B"/>
    <w:rsid w:val="00191841"/>
    <w:rsid w:val="001A3C57"/>
    <w:rsid w:val="001A65FF"/>
    <w:rsid w:val="001B1525"/>
    <w:rsid w:val="001B5159"/>
    <w:rsid w:val="001C308D"/>
    <w:rsid w:val="001C5264"/>
    <w:rsid w:val="001D77FB"/>
    <w:rsid w:val="001E16C2"/>
    <w:rsid w:val="001F191E"/>
    <w:rsid w:val="00207079"/>
    <w:rsid w:val="00207F81"/>
    <w:rsid w:val="002174C5"/>
    <w:rsid w:val="00222FE6"/>
    <w:rsid w:val="00227C0B"/>
    <w:rsid w:val="00241878"/>
    <w:rsid w:val="0024712C"/>
    <w:rsid w:val="0025458B"/>
    <w:rsid w:val="002607D5"/>
    <w:rsid w:val="00264F40"/>
    <w:rsid w:val="00276BE4"/>
    <w:rsid w:val="00282270"/>
    <w:rsid w:val="0028227B"/>
    <w:rsid w:val="00292F8B"/>
    <w:rsid w:val="00294B3B"/>
    <w:rsid w:val="002961BA"/>
    <w:rsid w:val="002B31D7"/>
    <w:rsid w:val="002C3695"/>
    <w:rsid w:val="002F5274"/>
    <w:rsid w:val="00326E16"/>
    <w:rsid w:val="00332E97"/>
    <w:rsid w:val="003810BF"/>
    <w:rsid w:val="003869AB"/>
    <w:rsid w:val="003A7EDC"/>
    <w:rsid w:val="003C13AE"/>
    <w:rsid w:val="003C3266"/>
    <w:rsid w:val="003F14E2"/>
    <w:rsid w:val="00406BF0"/>
    <w:rsid w:val="00414BA9"/>
    <w:rsid w:val="00424E18"/>
    <w:rsid w:val="00443958"/>
    <w:rsid w:val="00461846"/>
    <w:rsid w:val="00482C64"/>
    <w:rsid w:val="00494FF5"/>
    <w:rsid w:val="004A4FD8"/>
    <w:rsid w:val="004B03FF"/>
    <w:rsid w:val="004C6B2B"/>
    <w:rsid w:val="005019C2"/>
    <w:rsid w:val="00512E92"/>
    <w:rsid w:val="00526D93"/>
    <w:rsid w:val="00527FDC"/>
    <w:rsid w:val="00532FFC"/>
    <w:rsid w:val="005408C4"/>
    <w:rsid w:val="00553C19"/>
    <w:rsid w:val="00575E54"/>
    <w:rsid w:val="005B0564"/>
    <w:rsid w:val="005C18F8"/>
    <w:rsid w:val="00626EAF"/>
    <w:rsid w:val="00632F6F"/>
    <w:rsid w:val="006337F9"/>
    <w:rsid w:val="0063650C"/>
    <w:rsid w:val="00644746"/>
    <w:rsid w:val="006608BB"/>
    <w:rsid w:val="0068023C"/>
    <w:rsid w:val="006939E0"/>
    <w:rsid w:val="006C239E"/>
    <w:rsid w:val="006C6416"/>
    <w:rsid w:val="006C6DEE"/>
    <w:rsid w:val="006D52F0"/>
    <w:rsid w:val="006D754A"/>
    <w:rsid w:val="006D7FB2"/>
    <w:rsid w:val="006F08E8"/>
    <w:rsid w:val="006F2C21"/>
    <w:rsid w:val="006F6EE8"/>
    <w:rsid w:val="00733A61"/>
    <w:rsid w:val="007A24A6"/>
    <w:rsid w:val="007D18C5"/>
    <w:rsid w:val="007D7C79"/>
    <w:rsid w:val="007F2705"/>
    <w:rsid w:val="007F5A5D"/>
    <w:rsid w:val="00806D12"/>
    <w:rsid w:val="00807129"/>
    <w:rsid w:val="0080790D"/>
    <w:rsid w:val="0084085A"/>
    <w:rsid w:val="00845418"/>
    <w:rsid w:val="00851596"/>
    <w:rsid w:val="008568B9"/>
    <w:rsid w:val="00863EEB"/>
    <w:rsid w:val="00870473"/>
    <w:rsid w:val="00876FF9"/>
    <w:rsid w:val="008851C4"/>
    <w:rsid w:val="00897D49"/>
    <w:rsid w:val="008A33E9"/>
    <w:rsid w:val="008B3737"/>
    <w:rsid w:val="008C3FF4"/>
    <w:rsid w:val="008C7956"/>
    <w:rsid w:val="008D591A"/>
    <w:rsid w:val="008E1C4B"/>
    <w:rsid w:val="009069B0"/>
    <w:rsid w:val="00910DD0"/>
    <w:rsid w:val="0091351A"/>
    <w:rsid w:val="009454EF"/>
    <w:rsid w:val="00950C63"/>
    <w:rsid w:val="00951FD3"/>
    <w:rsid w:val="009752A8"/>
    <w:rsid w:val="009850DC"/>
    <w:rsid w:val="00987B09"/>
    <w:rsid w:val="009A7C20"/>
    <w:rsid w:val="009B0B15"/>
    <w:rsid w:val="009C78C1"/>
    <w:rsid w:val="009D023A"/>
    <w:rsid w:val="009D4878"/>
    <w:rsid w:val="009E4903"/>
    <w:rsid w:val="009E6E4E"/>
    <w:rsid w:val="00A137BB"/>
    <w:rsid w:val="00A178C5"/>
    <w:rsid w:val="00A67806"/>
    <w:rsid w:val="00A71122"/>
    <w:rsid w:val="00A71638"/>
    <w:rsid w:val="00A82D57"/>
    <w:rsid w:val="00A92752"/>
    <w:rsid w:val="00A92CBB"/>
    <w:rsid w:val="00AA3D30"/>
    <w:rsid w:val="00AB59BB"/>
    <w:rsid w:val="00AB5C88"/>
    <w:rsid w:val="00AE7D6C"/>
    <w:rsid w:val="00B276B4"/>
    <w:rsid w:val="00B353EF"/>
    <w:rsid w:val="00B4296D"/>
    <w:rsid w:val="00B5748E"/>
    <w:rsid w:val="00B60AE6"/>
    <w:rsid w:val="00B63532"/>
    <w:rsid w:val="00B7456C"/>
    <w:rsid w:val="00BB004A"/>
    <w:rsid w:val="00BB1888"/>
    <w:rsid w:val="00BB22CE"/>
    <w:rsid w:val="00BC1423"/>
    <w:rsid w:val="00BD3729"/>
    <w:rsid w:val="00BF49DC"/>
    <w:rsid w:val="00BF606F"/>
    <w:rsid w:val="00C0127B"/>
    <w:rsid w:val="00C05C59"/>
    <w:rsid w:val="00C12D6F"/>
    <w:rsid w:val="00C14A6D"/>
    <w:rsid w:val="00C163EB"/>
    <w:rsid w:val="00C2243C"/>
    <w:rsid w:val="00C22948"/>
    <w:rsid w:val="00C25289"/>
    <w:rsid w:val="00C31A43"/>
    <w:rsid w:val="00C53F61"/>
    <w:rsid w:val="00C65E0E"/>
    <w:rsid w:val="00C90BB3"/>
    <w:rsid w:val="00C93BFA"/>
    <w:rsid w:val="00CB06F4"/>
    <w:rsid w:val="00CB7024"/>
    <w:rsid w:val="00CC7A98"/>
    <w:rsid w:val="00CF061F"/>
    <w:rsid w:val="00D033CB"/>
    <w:rsid w:val="00D061D2"/>
    <w:rsid w:val="00D13870"/>
    <w:rsid w:val="00D14DF3"/>
    <w:rsid w:val="00D27B68"/>
    <w:rsid w:val="00D47162"/>
    <w:rsid w:val="00D62D30"/>
    <w:rsid w:val="00D7356C"/>
    <w:rsid w:val="00D92625"/>
    <w:rsid w:val="00DE00F1"/>
    <w:rsid w:val="00DE31C8"/>
    <w:rsid w:val="00E020C6"/>
    <w:rsid w:val="00E06274"/>
    <w:rsid w:val="00E26D2C"/>
    <w:rsid w:val="00E37083"/>
    <w:rsid w:val="00E40438"/>
    <w:rsid w:val="00E55468"/>
    <w:rsid w:val="00E57DB1"/>
    <w:rsid w:val="00E6781A"/>
    <w:rsid w:val="00E70D16"/>
    <w:rsid w:val="00E931AE"/>
    <w:rsid w:val="00E965A1"/>
    <w:rsid w:val="00EA483F"/>
    <w:rsid w:val="00EB26C0"/>
    <w:rsid w:val="00F04404"/>
    <w:rsid w:val="00F2002C"/>
    <w:rsid w:val="00F35454"/>
    <w:rsid w:val="00F616FA"/>
    <w:rsid w:val="00F63820"/>
    <w:rsid w:val="00F63BE6"/>
    <w:rsid w:val="00F95709"/>
    <w:rsid w:val="00FA0456"/>
    <w:rsid w:val="00FA0680"/>
    <w:rsid w:val="00FA7887"/>
    <w:rsid w:val="00FD699C"/>
    <w:rsid w:val="00FD6B3B"/>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C4B07"/>
  <w15:docId w15:val="{F26D27EA-486E-4114-B64F-EB3B13C8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Document Map"/>
    <w:basedOn w:val="a"/>
    <w:semiHidden/>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a8"/>
    <w:rsid w:val="00E26D2C"/>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rsid w:val="00E26D2C"/>
    <w:rPr>
      <w:kern w:val="2"/>
      <w:sz w:val="18"/>
      <w:szCs w:val="18"/>
    </w:rPr>
  </w:style>
  <w:style w:type="paragraph" w:styleId="a9">
    <w:name w:val="footer"/>
    <w:basedOn w:val="a"/>
    <w:link w:val="aa"/>
    <w:rsid w:val="00E26D2C"/>
    <w:pPr>
      <w:tabs>
        <w:tab w:val="center" w:pos="4153"/>
        <w:tab w:val="right" w:pos="8306"/>
      </w:tabs>
      <w:snapToGrid w:val="0"/>
      <w:jc w:val="left"/>
    </w:pPr>
    <w:rPr>
      <w:sz w:val="18"/>
      <w:szCs w:val="18"/>
      <w:lang w:val="x-none" w:eastAsia="x-none"/>
    </w:rPr>
  </w:style>
  <w:style w:type="character" w:customStyle="1" w:styleId="aa">
    <w:name w:val="页脚 字符"/>
    <w:link w:val="a9"/>
    <w:rsid w:val="00E26D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367483663">
      <w:bodyDiv w:val="1"/>
      <w:marLeft w:val="0"/>
      <w:marRight w:val="0"/>
      <w:marTop w:val="0"/>
      <w:marBottom w:val="0"/>
      <w:divBdr>
        <w:top w:val="none" w:sz="0" w:space="0" w:color="auto"/>
        <w:left w:val="none" w:sz="0" w:space="0" w:color="auto"/>
        <w:bottom w:val="none" w:sz="0" w:space="0" w:color="auto"/>
        <w:right w:val="none" w:sz="0" w:space="0" w:color="auto"/>
      </w:divBdr>
      <w:divsChild>
        <w:div w:id="915364659">
          <w:marLeft w:val="0"/>
          <w:marRight w:val="0"/>
          <w:marTop w:val="0"/>
          <w:marBottom w:val="0"/>
          <w:divBdr>
            <w:top w:val="none" w:sz="0" w:space="0" w:color="auto"/>
            <w:left w:val="none" w:sz="0" w:space="0" w:color="auto"/>
            <w:bottom w:val="none" w:sz="0" w:space="0" w:color="auto"/>
            <w:right w:val="none" w:sz="0" w:space="0" w:color="auto"/>
          </w:divBdr>
        </w:div>
      </w:divsChild>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2E60-DEE3-4998-9347-5F091F0E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13</Pages>
  <Words>1817</Words>
  <Characters>10357</Characters>
  <Application>Microsoft Office Word</Application>
  <DocSecurity>0</DocSecurity>
  <Lines>86</Lines>
  <Paragraphs>24</Paragraphs>
  <ScaleCrop>false</ScaleCrop>
  <Company>CC</Company>
  <LinksUpToDate>false</LinksUpToDate>
  <CharactersWithSpaces>12150</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C++大程序编程手册</dc:title>
  <dc:creator>陈奇</dc:creator>
  <cp:lastModifiedBy>蒋 丰泽</cp:lastModifiedBy>
  <cp:revision>25</cp:revision>
  <dcterms:created xsi:type="dcterms:W3CDTF">2016-10-28T02:30:00Z</dcterms:created>
  <dcterms:modified xsi:type="dcterms:W3CDTF">2019-05-09T09:38:00Z</dcterms:modified>
</cp:coreProperties>
</file>