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CE60" w14:textId="77777777" w:rsidR="00233448" w:rsidRDefault="009F5507">
      <w:pPr>
        <w:jc w:val="center"/>
      </w:pPr>
      <w:r>
        <w:rPr>
          <w:b/>
          <w:sz w:val="40"/>
        </w:rPr>
        <w:t>JG AI Cloud Security</w:t>
      </w:r>
    </w:p>
    <w:p w14:paraId="50CE2A2A" w14:textId="77777777" w:rsidR="00233448" w:rsidRDefault="009F5507">
      <w:pPr>
        <w:jc w:val="center"/>
      </w:pPr>
      <w:r>
        <w:rPr>
          <w:i/>
          <w:sz w:val="24"/>
        </w:rPr>
        <w:t>Upwork &amp; PeoplePerHour Project Proposals (Client-Ready Pack)</w:t>
      </w:r>
    </w:p>
    <w:p w14:paraId="10347FAD" w14:textId="77777777" w:rsidR="00233448" w:rsidRDefault="009F5507">
      <w:pPr>
        <w:jc w:val="center"/>
      </w:pPr>
      <w:r>
        <w:rPr>
          <w:i/>
        </w:rPr>
        <w:t>Version: 2026-01-23</w:t>
      </w:r>
    </w:p>
    <w:p w14:paraId="4912D156" w14:textId="77777777" w:rsidR="00233448" w:rsidRDefault="00233448"/>
    <w:p w14:paraId="71F5A0A3" w14:textId="77777777" w:rsidR="00233448" w:rsidRDefault="009F5507">
      <w:pPr>
        <w:jc w:val="center"/>
      </w:pPr>
      <w:r>
        <w:t>Portfolio (GitHub): https://github.com/jg-ai-cloud-security/cloud-security-labs</w:t>
      </w:r>
    </w:p>
    <w:p w14:paraId="77208998" w14:textId="77777777" w:rsidR="00233448" w:rsidRDefault="00233448"/>
    <w:p w14:paraId="364B7A24" w14:textId="77777777" w:rsidR="00233448" w:rsidRDefault="009F5507">
      <w:r>
        <w:rPr>
          <w:sz w:val="20"/>
        </w:rPr>
        <w:t>This document contains four packaged services you can publish as Upwork Project Catalog projects or PeoplePerHour offers. Each includes deliverables, pricing guidance, requirements, FAQs, and a copy/paste proposal message.</w:t>
      </w:r>
    </w:p>
    <w:p w14:paraId="08997C8A" w14:textId="77777777" w:rsidR="00233448" w:rsidRDefault="009F5507">
      <w:r>
        <w:br w:type="page"/>
      </w:r>
    </w:p>
    <w:p w14:paraId="034B7C39" w14:textId="77777777" w:rsidR="00233448" w:rsidRDefault="009F5507">
      <w:pPr>
        <w:pStyle w:val="Heading1"/>
      </w:pPr>
      <w:r>
        <w:t>Project 1: Entra ID Security Baseline (MFA + Conditional Access)</w:t>
      </w:r>
    </w:p>
    <w:p w14:paraId="01E95221" w14:textId="77777777" w:rsidR="00233448" w:rsidRDefault="009F5507">
      <w:r>
        <w:t>I will secure your Microsoft 365 tenant using Microsoft Entra ID by implementing a safe, practical identity security baseline: MFA, Conditional Access policies, admin protection, and lockout-safe rollout.</w:t>
      </w:r>
    </w:p>
    <w:p w14:paraId="6F00710A" w14:textId="77777777" w:rsidR="00233448" w:rsidRDefault="00233448"/>
    <w:p w14:paraId="7EFD6E2E" w14:textId="77777777" w:rsidR="00233448" w:rsidRDefault="009F5507">
      <w:pPr>
        <w:pStyle w:val="Heading2"/>
      </w:pPr>
      <w:r>
        <w:t>Best for</w:t>
      </w:r>
    </w:p>
    <w:p w14:paraId="5B78E673" w14:textId="77777777" w:rsidR="00233448" w:rsidRDefault="009F5507">
      <w:pPr>
        <w:pStyle w:val="ListBullet"/>
      </w:pPr>
      <w:r>
        <w:t>Small businesses using Microsoft 365</w:t>
      </w:r>
    </w:p>
    <w:p w14:paraId="482DC0D7" w14:textId="77777777" w:rsidR="00233448" w:rsidRDefault="009F5507">
      <w:pPr>
        <w:pStyle w:val="ListBullet"/>
      </w:pPr>
      <w:r>
        <w:t>Remote teams needing stronger sign-in protection</w:t>
      </w:r>
    </w:p>
    <w:p w14:paraId="1E4BC3A3" w14:textId="77777777" w:rsidR="00233448" w:rsidRDefault="009F5507">
      <w:pPr>
        <w:pStyle w:val="ListBullet"/>
      </w:pPr>
      <w:r>
        <w:t>Companies with no Conditional Access baseline yet</w:t>
      </w:r>
    </w:p>
    <w:p w14:paraId="5B9CFB49" w14:textId="77777777" w:rsidR="00233448" w:rsidRDefault="009F5507">
      <w:pPr>
        <w:pStyle w:val="ListBullet"/>
      </w:pPr>
      <w:r>
        <w:t>Admin accounts that need better security</w:t>
      </w:r>
    </w:p>
    <w:p w14:paraId="30610CC4" w14:textId="77777777" w:rsidR="00233448" w:rsidRDefault="00233448"/>
    <w:p w14:paraId="16338E9A" w14:textId="77777777" w:rsidR="00233448" w:rsidRDefault="009F5507">
      <w:pPr>
        <w:pStyle w:val="Heading2"/>
      </w:pPr>
      <w:r>
        <w:t>What you get</w:t>
      </w:r>
    </w:p>
    <w:p w14:paraId="52F263CA" w14:textId="77777777" w:rsidR="00233448" w:rsidRDefault="009F5507">
      <w:pPr>
        <w:pStyle w:val="ListBullet"/>
      </w:pPr>
      <w:r>
        <w:t>MFA baseline for users and admins</w:t>
      </w:r>
    </w:p>
    <w:p w14:paraId="37EB1EEA" w14:textId="77777777" w:rsidR="00233448" w:rsidRDefault="009F5507">
      <w:pPr>
        <w:pStyle w:val="ListBullet"/>
      </w:pPr>
      <w:r>
        <w:t>Conditional Access policy set (tailored to your org)</w:t>
      </w:r>
    </w:p>
    <w:p w14:paraId="520DCB60" w14:textId="77777777" w:rsidR="00233448" w:rsidRDefault="009F5507">
      <w:pPr>
        <w:pStyle w:val="ListBullet"/>
      </w:pPr>
      <w:r>
        <w:t>Block legacy authentication</w:t>
      </w:r>
    </w:p>
    <w:p w14:paraId="76400FF1" w14:textId="77777777" w:rsidR="00233448" w:rsidRDefault="009F5507">
      <w:pPr>
        <w:pStyle w:val="ListBullet"/>
      </w:pPr>
      <w:r>
        <w:t>Admin protection recommendations (least privilege mindset)</w:t>
      </w:r>
    </w:p>
    <w:p w14:paraId="12B08A3D" w14:textId="77777777" w:rsidR="00233448" w:rsidRDefault="009F5507">
      <w:pPr>
        <w:pStyle w:val="ListBullet"/>
      </w:pPr>
      <w:r>
        <w:t>Testing + sign-in validation checks</w:t>
      </w:r>
    </w:p>
    <w:p w14:paraId="19B3F90A" w14:textId="77777777" w:rsidR="00233448" w:rsidRDefault="009F5507">
      <w:pPr>
        <w:pStyle w:val="ListBullet"/>
      </w:pPr>
      <w:r>
        <w:t>Clear handover notes (client-ready)</w:t>
      </w:r>
    </w:p>
    <w:p w14:paraId="2865B4EC" w14:textId="77777777" w:rsidR="00233448" w:rsidRDefault="00233448"/>
    <w:p w14:paraId="60DA95BA" w14:textId="77777777" w:rsidR="00233448" w:rsidRDefault="009F5507">
      <w:pPr>
        <w:pStyle w:val="Heading2"/>
      </w:pPr>
      <w:r>
        <w:t>Packages (recommended)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233448" w14:paraId="13BF8D65" w14:textId="77777777">
        <w:trPr>
          <w:jc w:val="center"/>
        </w:trPr>
        <w:tc>
          <w:tcPr>
            <w:tcW w:w="2484" w:type="dxa"/>
          </w:tcPr>
          <w:p w14:paraId="3CAEF22A" w14:textId="77777777" w:rsidR="00233448" w:rsidRDefault="009F5507">
            <w:r>
              <w:t>Package</w:t>
            </w:r>
          </w:p>
        </w:tc>
        <w:tc>
          <w:tcPr>
            <w:tcW w:w="2484" w:type="dxa"/>
          </w:tcPr>
          <w:p w14:paraId="1E8CF6D3" w14:textId="77777777" w:rsidR="00233448" w:rsidRDefault="009F5507">
            <w:r>
              <w:t>Price (Guide)</w:t>
            </w:r>
          </w:p>
        </w:tc>
        <w:tc>
          <w:tcPr>
            <w:tcW w:w="2484" w:type="dxa"/>
          </w:tcPr>
          <w:p w14:paraId="20E5ADA8" w14:textId="77777777" w:rsidR="00233448" w:rsidRDefault="009F5507">
            <w:r>
              <w:t>Delivery</w:t>
            </w:r>
          </w:p>
        </w:tc>
        <w:tc>
          <w:tcPr>
            <w:tcW w:w="2484" w:type="dxa"/>
          </w:tcPr>
          <w:p w14:paraId="2643D7EE" w14:textId="77777777" w:rsidR="00233448" w:rsidRDefault="009F5507">
            <w:r>
              <w:t>Includes</w:t>
            </w:r>
          </w:p>
        </w:tc>
      </w:tr>
      <w:tr w:rsidR="00233448" w14:paraId="1A9C84A7" w14:textId="77777777">
        <w:trPr>
          <w:jc w:val="center"/>
        </w:trPr>
        <w:tc>
          <w:tcPr>
            <w:tcW w:w="2484" w:type="dxa"/>
          </w:tcPr>
          <w:p w14:paraId="36A01D8E" w14:textId="77777777" w:rsidR="00233448" w:rsidRDefault="009F5507">
            <w:r>
              <w:t>Starter</w:t>
            </w:r>
          </w:p>
        </w:tc>
        <w:tc>
          <w:tcPr>
            <w:tcW w:w="2484" w:type="dxa"/>
          </w:tcPr>
          <w:p w14:paraId="379A9D77" w14:textId="77777777" w:rsidR="00233448" w:rsidRDefault="009F5507">
            <w:r>
              <w:t>£99</w:t>
            </w:r>
          </w:p>
        </w:tc>
        <w:tc>
          <w:tcPr>
            <w:tcW w:w="2484" w:type="dxa"/>
          </w:tcPr>
          <w:p w14:paraId="41979FA5" w14:textId="77777777" w:rsidR="00233448" w:rsidRDefault="009F5507">
            <w:r>
              <w:t>1 day</w:t>
            </w:r>
          </w:p>
        </w:tc>
        <w:tc>
          <w:tcPr>
            <w:tcW w:w="2484" w:type="dxa"/>
          </w:tcPr>
          <w:p w14:paraId="70D4465E" w14:textId="77777777" w:rsidR="00233448" w:rsidRDefault="009F5507">
            <w:r>
              <w:t>• MFA enablement guidance</w:t>
            </w:r>
            <w:r>
              <w:br/>
              <w:t>• 1 Conditional Access policy (Require MFA)</w:t>
            </w:r>
            <w:r>
              <w:br/>
              <w:t>• Basic validation checks</w:t>
            </w:r>
            <w:r>
              <w:br/>
              <w:t>• Quick handover notes</w:t>
            </w:r>
          </w:p>
        </w:tc>
      </w:tr>
      <w:tr w:rsidR="00233448" w14:paraId="6A939C93" w14:textId="77777777">
        <w:trPr>
          <w:jc w:val="center"/>
        </w:trPr>
        <w:tc>
          <w:tcPr>
            <w:tcW w:w="2484" w:type="dxa"/>
          </w:tcPr>
          <w:p w14:paraId="0199C1EE" w14:textId="77777777" w:rsidR="00233448" w:rsidRDefault="009F5507">
            <w:r>
              <w:t>Standard</w:t>
            </w:r>
          </w:p>
        </w:tc>
        <w:tc>
          <w:tcPr>
            <w:tcW w:w="2484" w:type="dxa"/>
          </w:tcPr>
          <w:p w14:paraId="02B170FA" w14:textId="77777777" w:rsidR="00233448" w:rsidRDefault="009F5507">
            <w:r>
              <w:t>£199</w:t>
            </w:r>
          </w:p>
        </w:tc>
        <w:tc>
          <w:tcPr>
            <w:tcW w:w="2484" w:type="dxa"/>
          </w:tcPr>
          <w:p w14:paraId="6C47CC0F" w14:textId="77777777" w:rsidR="00233448" w:rsidRDefault="009F5507">
            <w:r>
              <w:t>2 days</w:t>
            </w:r>
          </w:p>
        </w:tc>
        <w:tc>
          <w:tcPr>
            <w:tcW w:w="2484" w:type="dxa"/>
          </w:tcPr>
          <w:p w14:paraId="196C4B5B" w14:textId="77777777" w:rsidR="00233448" w:rsidRDefault="009F5507">
            <w:r>
              <w:t>• MFA baseline + admin hardening</w:t>
            </w:r>
            <w:r>
              <w:br/>
              <w:t>• 3 policies (MFA users, block legacy auth, admin policy)</w:t>
            </w:r>
            <w:r>
              <w:br/>
              <w:t>• Break-glass approach (safe rollout)</w:t>
            </w:r>
            <w:r>
              <w:br/>
              <w:t>• Documentation + checklist</w:t>
            </w:r>
          </w:p>
        </w:tc>
      </w:tr>
      <w:tr w:rsidR="00233448" w14:paraId="6B78920A" w14:textId="77777777">
        <w:trPr>
          <w:jc w:val="center"/>
        </w:trPr>
        <w:tc>
          <w:tcPr>
            <w:tcW w:w="2484" w:type="dxa"/>
          </w:tcPr>
          <w:p w14:paraId="3BEAAE49" w14:textId="77777777" w:rsidR="00233448" w:rsidRDefault="009F5507">
            <w:r>
              <w:t>Premium</w:t>
            </w:r>
          </w:p>
        </w:tc>
        <w:tc>
          <w:tcPr>
            <w:tcW w:w="2484" w:type="dxa"/>
          </w:tcPr>
          <w:p w14:paraId="352CFC2A" w14:textId="77777777" w:rsidR="00233448" w:rsidRDefault="009F5507">
            <w:r>
              <w:t>£349</w:t>
            </w:r>
          </w:p>
        </w:tc>
        <w:tc>
          <w:tcPr>
            <w:tcW w:w="2484" w:type="dxa"/>
          </w:tcPr>
          <w:p w14:paraId="19D2A257" w14:textId="77777777" w:rsidR="00233448" w:rsidRDefault="009F5507">
            <w:r>
              <w:t>3 days</w:t>
            </w:r>
          </w:p>
        </w:tc>
        <w:tc>
          <w:tcPr>
            <w:tcW w:w="2484" w:type="dxa"/>
          </w:tcPr>
          <w:p w14:paraId="40AA973B" w14:textId="77777777" w:rsidR="00233448" w:rsidRDefault="009F5507">
            <w:r>
              <w:t>• Full identity baseline for SMB</w:t>
            </w:r>
            <w:r>
              <w:br/>
              <w:t>• 5+ Conditional Access policies (tailored)</w:t>
            </w:r>
            <w:r>
              <w:br/>
              <w:t>• Sign-in monitoring checklist</w:t>
            </w:r>
            <w:r>
              <w:br/>
              <w:t>• Final report + runbook</w:t>
            </w:r>
            <w:r>
              <w:br/>
              <w:t>• 30-minute handover walkthrough</w:t>
            </w:r>
          </w:p>
        </w:tc>
      </w:tr>
    </w:tbl>
    <w:p w14:paraId="0B878126" w14:textId="77777777" w:rsidR="00233448" w:rsidRDefault="00233448"/>
    <w:p w14:paraId="6872377D" w14:textId="77777777" w:rsidR="00233448" w:rsidRDefault="009F5507">
      <w:pPr>
        <w:pStyle w:val="Heading2"/>
      </w:pPr>
      <w:r>
        <w:t>What I need from you (requirements)</w:t>
      </w:r>
    </w:p>
    <w:p w14:paraId="00C7A875" w14:textId="77777777" w:rsidR="00233448" w:rsidRDefault="009F5507">
      <w:pPr>
        <w:pStyle w:val="ListBullet"/>
      </w:pPr>
      <w:r>
        <w:t>Confirm Microsoft 365 license level (Business Premium / E5 / Entra ID P1/P2 if known)</w:t>
      </w:r>
    </w:p>
    <w:p w14:paraId="06962F27" w14:textId="77777777" w:rsidR="00233448" w:rsidRDefault="009F5507">
      <w:pPr>
        <w:pStyle w:val="ListBullet"/>
      </w:pPr>
      <w:r>
        <w:t>Number of users and any admin/service accounts</w:t>
      </w:r>
    </w:p>
    <w:p w14:paraId="4A9BA9CF" w14:textId="77777777" w:rsidR="00233448" w:rsidRDefault="009F5507">
      <w:pPr>
        <w:pStyle w:val="ListBullet"/>
      </w:pPr>
      <w:r>
        <w:t>Any exclusions required (e.g., break-glass account or specific services)</w:t>
      </w:r>
    </w:p>
    <w:p w14:paraId="50CE49D7" w14:textId="77777777" w:rsidR="00233448" w:rsidRDefault="009F5507">
      <w:pPr>
        <w:pStyle w:val="ListBullet"/>
      </w:pPr>
      <w:r>
        <w:t>Preferred rollout approach (staged or all-at-once)</w:t>
      </w:r>
    </w:p>
    <w:p w14:paraId="14F39D51" w14:textId="77777777" w:rsidR="00233448" w:rsidRDefault="00233448"/>
    <w:p w14:paraId="60E6E897" w14:textId="77777777" w:rsidR="00233448" w:rsidRDefault="009F5507">
      <w:pPr>
        <w:pStyle w:val="Heading2"/>
      </w:pPr>
      <w:r>
        <w:t>FAQs</w:t>
      </w:r>
    </w:p>
    <w:p w14:paraId="1575E397" w14:textId="77777777" w:rsidR="00233448" w:rsidRDefault="009F5507">
      <w:r>
        <w:rPr>
          <w:b/>
        </w:rPr>
        <w:t>Q: Will this lock out my users?</w:t>
      </w:r>
    </w:p>
    <w:p w14:paraId="66A8DF8F" w14:textId="77777777" w:rsidR="00233448" w:rsidRDefault="009F5507">
      <w:r>
        <w:t>A: No. I use a safe rollout approach and validation testing to avoid lockouts.</w:t>
      </w:r>
    </w:p>
    <w:p w14:paraId="77956AA1" w14:textId="77777777" w:rsidR="00233448" w:rsidRDefault="009F5507">
      <w:r>
        <w:rPr>
          <w:b/>
        </w:rPr>
        <w:t>Q: Can you include device-based policies (Intune)?</w:t>
      </w:r>
    </w:p>
    <w:p w14:paraId="3A28A218" w14:textId="77777777" w:rsidR="00233448" w:rsidRDefault="009F5507">
      <w:r>
        <w:t>A: Yes, if your devices are managed and licensing supports it.</w:t>
      </w:r>
    </w:p>
    <w:p w14:paraId="43DF3315" w14:textId="77777777" w:rsidR="00233448" w:rsidRDefault="009F5507">
      <w:r>
        <w:rPr>
          <w:b/>
        </w:rPr>
        <w:t>Q: Do you provide documentation?</w:t>
      </w:r>
    </w:p>
    <w:p w14:paraId="64B78797" w14:textId="77777777" w:rsidR="00233448" w:rsidRDefault="009F5507">
      <w:r>
        <w:t>A: Yes. You get clear handover notes and a baseline checklist.</w:t>
      </w:r>
    </w:p>
    <w:p w14:paraId="6FD99953" w14:textId="77777777" w:rsidR="00233448" w:rsidRDefault="00233448"/>
    <w:p w14:paraId="09DBED75" w14:textId="77777777" w:rsidR="00233448" w:rsidRDefault="009F5507">
      <w:pPr>
        <w:pStyle w:val="Heading2"/>
      </w:pPr>
      <w:r>
        <w:t>Copy/paste proposal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33448" w14:paraId="5FAFFD33" w14:textId="77777777">
        <w:tc>
          <w:tcPr>
            <w:tcW w:w="9936" w:type="dxa"/>
          </w:tcPr>
          <w:p w14:paraId="55314EFC" w14:textId="77777777" w:rsidR="00233448" w:rsidRDefault="009F5507">
            <w:r>
              <w:t>Subject: Entra ID MFA + Conditional Access baseline (secure Microsoft 365)</w:t>
            </w:r>
            <w:r>
              <w:br/>
            </w:r>
            <w:r>
              <w:br/>
              <w:t>Hi [Client Name],</w:t>
            </w:r>
            <w:r>
              <w:br/>
            </w:r>
            <w:r>
              <w:br/>
              <w:t>I can secure your Microsoft 365 / Entra ID environment with a clean Conditional Access + MFA baseline that protects users without locking anyone out.</w:t>
            </w:r>
            <w:r>
              <w:br/>
            </w:r>
            <w:r>
              <w:br/>
              <w:t>What I can deliver:</w:t>
            </w:r>
            <w:r>
              <w:br/>
              <w:t>• MFA enforcement for users and admins</w:t>
            </w:r>
            <w:r>
              <w:br/>
              <w:t>• Block legacy authentication</w:t>
            </w:r>
            <w:r>
              <w:br/>
              <w:t>• Admin protection policies (least privilege approach)</w:t>
            </w:r>
            <w:r>
              <w:br/>
              <w:t>• Safe rollout approach + sign-in validation</w:t>
            </w:r>
            <w:r>
              <w:br/>
              <w:t>• Simple documentation and handover notes</w:t>
            </w:r>
            <w:r>
              <w:br/>
            </w:r>
            <w:r>
              <w:br/>
              <w:t>If you’d like, I can start with a quick review of your current setup and apply a secure baseline quickly.</w:t>
            </w:r>
            <w:r>
              <w:br/>
            </w:r>
            <w:r>
              <w:br/>
              <w:t>R</w:t>
            </w:r>
            <w:r>
              <w:t>egards,</w:t>
            </w:r>
            <w:r>
              <w:br/>
              <w:t>Jose Garcia</w:t>
            </w:r>
          </w:p>
        </w:tc>
      </w:tr>
    </w:tbl>
    <w:p w14:paraId="7D917DB1" w14:textId="77777777" w:rsidR="00233448" w:rsidRDefault="00233448"/>
    <w:p w14:paraId="518FEC48" w14:textId="77777777" w:rsidR="00233448" w:rsidRDefault="009F5507">
      <w:r>
        <w:br w:type="page"/>
      </w:r>
    </w:p>
    <w:p w14:paraId="19685F19" w14:textId="77777777" w:rsidR="00233448" w:rsidRDefault="009F5507">
      <w:pPr>
        <w:pStyle w:val="Heading1"/>
      </w:pPr>
      <w:r>
        <w:t>Project 2: Microsoft Sentinel Setup + KQL Detection Rules (SIEM Monitoring)</w:t>
      </w:r>
    </w:p>
    <w:p w14:paraId="54150CDC" w14:textId="77777777" w:rsidR="00233448" w:rsidRDefault="009F5507">
      <w:r>
        <w:t>I will set up Microsoft Sentinel and deploy practical KQL detections so you start generating useful incidents (not noise). This includes data source connection, analytics rules, basic tuning, and documentation.</w:t>
      </w:r>
    </w:p>
    <w:p w14:paraId="469B3867" w14:textId="77777777" w:rsidR="00233448" w:rsidRDefault="00233448"/>
    <w:p w14:paraId="4BCF9126" w14:textId="77777777" w:rsidR="00233448" w:rsidRDefault="009F5507">
      <w:pPr>
        <w:pStyle w:val="Heading2"/>
      </w:pPr>
      <w:r>
        <w:t>Best for</w:t>
      </w:r>
    </w:p>
    <w:p w14:paraId="75002E73" w14:textId="77777777" w:rsidR="00233448" w:rsidRDefault="009F5507">
      <w:pPr>
        <w:pStyle w:val="ListBullet"/>
      </w:pPr>
      <w:r>
        <w:t>Organisations onboarding Microsoft Sentinel</w:t>
      </w:r>
    </w:p>
    <w:p w14:paraId="2302F534" w14:textId="77777777" w:rsidR="00233448" w:rsidRDefault="009F5507">
      <w:pPr>
        <w:pStyle w:val="ListBullet"/>
      </w:pPr>
      <w:r>
        <w:t>Teams needing detection rules and tuning</w:t>
      </w:r>
    </w:p>
    <w:p w14:paraId="43859672" w14:textId="77777777" w:rsidR="00233448" w:rsidRDefault="009F5507">
      <w:pPr>
        <w:pStyle w:val="ListBullet"/>
      </w:pPr>
      <w:r>
        <w:t>Microsoft 365 / Azure environments</w:t>
      </w:r>
    </w:p>
    <w:p w14:paraId="76E962FC" w14:textId="77777777" w:rsidR="00233448" w:rsidRDefault="009F5507">
      <w:pPr>
        <w:pStyle w:val="ListBullet"/>
      </w:pPr>
      <w:r>
        <w:t>SMBs that want SOC-style monitoring</w:t>
      </w:r>
    </w:p>
    <w:p w14:paraId="72875A00" w14:textId="77777777" w:rsidR="00233448" w:rsidRDefault="00233448"/>
    <w:p w14:paraId="4D94A6F6" w14:textId="77777777" w:rsidR="00233448" w:rsidRDefault="009F5507">
      <w:pPr>
        <w:pStyle w:val="Heading2"/>
      </w:pPr>
      <w:r>
        <w:t>What you get</w:t>
      </w:r>
    </w:p>
    <w:p w14:paraId="5AD61A09" w14:textId="77777777" w:rsidR="00233448" w:rsidRDefault="009F5507">
      <w:pPr>
        <w:pStyle w:val="ListBullet"/>
      </w:pPr>
      <w:r>
        <w:t>Sentinel workspace review / setup</w:t>
      </w:r>
    </w:p>
    <w:p w14:paraId="62B1AFF9" w14:textId="77777777" w:rsidR="00233448" w:rsidRDefault="009F5507">
      <w:pPr>
        <w:pStyle w:val="ListBullet"/>
      </w:pPr>
      <w:r>
        <w:t>Connect key data sources (Entra ID / Defender / M365 where available)</w:t>
      </w:r>
    </w:p>
    <w:p w14:paraId="55B8C217" w14:textId="77777777" w:rsidR="00233448" w:rsidRDefault="009F5507">
      <w:pPr>
        <w:pStyle w:val="ListBullet"/>
      </w:pPr>
      <w:r>
        <w:t>2-10 KQL detections (depending on package)</w:t>
      </w:r>
    </w:p>
    <w:p w14:paraId="2BFAD602" w14:textId="77777777" w:rsidR="00233448" w:rsidRDefault="009F5507">
      <w:pPr>
        <w:pStyle w:val="ListBullet"/>
      </w:pPr>
      <w:r>
        <w:t>Analytics rules + incident creation enabled</w:t>
      </w:r>
    </w:p>
    <w:p w14:paraId="50F0C28C" w14:textId="77777777" w:rsidR="00233448" w:rsidRDefault="009F5507">
      <w:pPr>
        <w:pStyle w:val="ListBullet"/>
      </w:pPr>
      <w:r>
        <w:t>Basic tuning to reduce false positives</w:t>
      </w:r>
    </w:p>
    <w:p w14:paraId="3F645B10" w14:textId="77777777" w:rsidR="00233448" w:rsidRDefault="009F5507">
      <w:pPr>
        <w:pStyle w:val="ListBullet"/>
      </w:pPr>
      <w:r>
        <w:t>Documentation + handover notes</w:t>
      </w:r>
    </w:p>
    <w:p w14:paraId="0806455D" w14:textId="77777777" w:rsidR="00233448" w:rsidRDefault="00233448"/>
    <w:p w14:paraId="739FBE60" w14:textId="77777777" w:rsidR="00233448" w:rsidRDefault="009F5507">
      <w:pPr>
        <w:pStyle w:val="Heading2"/>
      </w:pPr>
      <w:r>
        <w:t>Packages (recommended)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233448" w14:paraId="6A5AA39A" w14:textId="77777777">
        <w:trPr>
          <w:jc w:val="center"/>
        </w:trPr>
        <w:tc>
          <w:tcPr>
            <w:tcW w:w="2484" w:type="dxa"/>
          </w:tcPr>
          <w:p w14:paraId="52574E8D" w14:textId="77777777" w:rsidR="00233448" w:rsidRDefault="009F5507">
            <w:r>
              <w:t>Package</w:t>
            </w:r>
          </w:p>
        </w:tc>
        <w:tc>
          <w:tcPr>
            <w:tcW w:w="2484" w:type="dxa"/>
          </w:tcPr>
          <w:p w14:paraId="7A6D63CA" w14:textId="77777777" w:rsidR="00233448" w:rsidRDefault="009F5507">
            <w:r>
              <w:t>Price (Guide)</w:t>
            </w:r>
          </w:p>
        </w:tc>
        <w:tc>
          <w:tcPr>
            <w:tcW w:w="2484" w:type="dxa"/>
          </w:tcPr>
          <w:p w14:paraId="519A4427" w14:textId="77777777" w:rsidR="00233448" w:rsidRDefault="009F5507">
            <w:r>
              <w:t>Delivery</w:t>
            </w:r>
          </w:p>
        </w:tc>
        <w:tc>
          <w:tcPr>
            <w:tcW w:w="2484" w:type="dxa"/>
          </w:tcPr>
          <w:p w14:paraId="26356B1B" w14:textId="77777777" w:rsidR="00233448" w:rsidRDefault="009F5507">
            <w:r>
              <w:t>Includes</w:t>
            </w:r>
          </w:p>
        </w:tc>
      </w:tr>
      <w:tr w:rsidR="00233448" w14:paraId="1278A8F3" w14:textId="77777777">
        <w:trPr>
          <w:jc w:val="center"/>
        </w:trPr>
        <w:tc>
          <w:tcPr>
            <w:tcW w:w="2484" w:type="dxa"/>
          </w:tcPr>
          <w:p w14:paraId="32433F03" w14:textId="77777777" w:rsidR="00233448" w:rsidRDefault="009F5507">
            <w:r>
              <w:t>Starter</w:t>
            </w:r>
          </w:p>
        </w:tc>
        <w:tc>
          <w:tcPr>
            <w:tcW w:w="2484" w:type="dxa"/>
          </w:tcPr>
          <w:p w14:paraId="58D5176D" w14:textId="77777777" w:rsidR="00233448" w:rsidRDefault="009F5507">
            <w:r>
              <w:t>£149</w:t>
            </w:r>
          </w:p>
        </w:tc>
        <w:tc>
          <w:tcPr>
            <w:tcW w:w="2484" w:type="dxa"/>
          </w:tcPr>
          <w:p w14:paraId="01F0996D" w14:textId="77777777" w:rsidR="00233448" w:rsidRDefault="009F5507">
            <w:r>
              <w:t>1 day</w:t>
            </w:r>
          </w:p>
        </w:tc>
        <w:tc>
          <w:tcPr>
            <w:tcW w:w="2484" w:type="dxa"/>
          </w:tcPr>
          <w:p w14:paraId="063AA27F" w14:textId="77777777" w:rsidR="00233448" w:rsidRDefault="009F5507">
            <w:r>
              <w:t>• Workspace review / setup</w:t>
            </w:r>
            <w:r>
              <w:br/>
              <w:t>• Connect 1 data source (Entra ID or M365)</w:t>
            </w:r>
            <w:r>
              <w:br/>
              <w:t>• 2 detection rules</w:t>
            </w:r>
            <w:r>
              <w:br/>
              <w:t>• Incidents enabled</w:t>
            </w:r>
          </w:p>
        </w:tc>
      </w:tr>
      <w:tr w:rsidR="00233448" w14:paraId="233E1B8C" w14:textId="77777777">
        <w:trPr>
          <w:jc w:val="center"/>
        </w:trPr>
        <w:tc>
          <w:tcPr>
            <w:tcW w:w="2484" w:type="dxa"/>
          </w:tcPr>
          <w:p w14:paraId="39F62F56" w14:textId="77777777" w:rsidR="00233448" w:rsidRDefault="009F5507">
            <w:r>
              <w:t>Standard</w:t>
            </w:r>
          </w:p>
        </w:tc>
        <w:tc>
          <w:tcPr>
            <w:tcW w:w="2484" w:type="dxa"/>
          </w:tcPr>
          <w:p w14:paraId="3482C242" w14:textId="77777777" w:rsidR="00233448" w:rsidRDefault="009F5507">
            <w:r>
              <w:t>£299</w:t>
            </w:r>
          </w:p>
        </w:tc>
        <w:tc>
          <w:tcPr>
            <w:tcW w:w="2484" w:type="dxa"/>
          </w:tcPr>
          <w:p w14:paraId="17632F34" w14:textId="77777777" w:rsidR="00233448" w:rsidRDefault="009F5507">
            <w:r>
              <w:t>2 days</w:t>
            </w:r>
          </w:p>
        </w:tc>
        <w:tc>
          <w:tcPr>
            <w:tcW w:w="2484" w:type="dxa"/>
          </w:tcPr>
          <w:p w14:paraId="53168D78" w14:textId="77777777" w:rsidR="00233448" w:rsidRDefault="009F5507">
            <w:r>
              <w:t>• Connect 2-3 data sources</w:t>
            </w:r>
            <w:r>
              <w:br/>
              <w:t>• 5 detection rules + tuning</w:t>
            </w:r>
            <w:r>
              <w:br/>
              <w:t>• Entity mapping guidance</w:t>
            </w:r>
            <w:r>
              <w:br/>
              <w:t>• Documentation + handover</w:t>
            </w:r>
          </w:p>
        </w:tc>
      </w:tr>
      <w:tr w:rsidR="00233448" w14:paraId="0CC29266" w14:textId="77777777">
        <w:trPr>
          <w:jc w:val="center"/>
        </w:trPr>
        <w:tc>
          <w:tcPr>
            <w:tcW w:w="2484" w:type="dxa"/>
          </w:tcPr>
          <w:p w14:paraId="20B3935E" w14:textId="77777777" w:rsidR="00233448" w:rsidRDefault="009F5507">
            <w:r>
              <w:t>Premium</w:t>
            </w:r>
          </w:p>
        </w:tc>
        <w:tc>
          <w:tcPr>
            <w:tcW w:w="2484" w:type="dxa"/>
          </w:tcPr>
          <w:p w14:paraId="242937E5" w14:textId="77777777" w:rsidR="00233448" w:rsidRDefault="009F5507">
            <w:r>
              <w:t>£499</w:t>
            </w:r>
          </w:p>
        </w:tc>
        <w:tc>
          <w:tcPr>
            <w:tcW w:w="2484" w:type="dxa"/>
          </w:tcPr>
          <w:p w14:paraId="5C520F40" w14:textId="77777777" w:rsidR="00233448" w:rsidRDefault="009F5507">
            <w:r>
              <w:t>3 days</w:t>
            </w:r>
          </w:p>
        </w:tc>
        <w:tc>
          <w:tcPr>
            <w:tcW w:w="2484" w:type="dxa"/>
          </w:tcPr>
          <w:p w14:paraId="531FF9E4" w14:textId="77777777" w:rsidR="00233448" w:rsidRDefault="009F5507">
            <w:r>
              <w:t>• Mini SOC setup</w:t>
            </w:r>
            <w:r>
              <w:br/>
              <w:t>• 8-10 detections + tuning notes</w:t>
            </w:r>
            <w:r>
              <w:br/>
              <w:t>• 1 workbook starter dashboard (optional)</w:t>
            </w:r>
            <w:r>
              <w:br/>
              <w:t>• 30-minute handover walkthrough</w:t>
            </w:r>
          </w:p>
        </w:tc>
      </w:tr>
    </w:tbl>
    <w:p w14:paraId="1F76FC1E" w14:textId="77777777" w:rsidR="00233448" w:rsidRDefault="00233448"/>
    <w:p w14:paraId="32B2D30E" w14:textId="77777777" w:rsidR="00233448" w:rsidRDefault="009F5507">
      <w:pPr>
        <w:pStyle w:val="Heading2"/>
      </w:pPr>
      <w:r>
        <w:t>What I need from you (requirements)</w:t>
      </w:r>
    </w:p>
    <w:p w14:paraId="115796DB" w14:textId="77777777" w:rsidR="00233448" w:rsidRDefault="009F5507">
      <w:pPr>
        <w:pStyle w:val="ListBullet"/>
      </w:pPr>
      <w:r>
        <w:t>Azure subscription access to Sentinel workspace (or assisted setup via screen-share)</w:t>
      </w:r>
    </w:p>
    <w:p w14:paraId="68431012" w14:textId="77777777" w:rsidR="00233448" w:rsidRDefault="009F5507">
      <w:pPr>
        <w:pStyle w:val="ListBullet"/>
      </w:pPr>
      <w:r>
        <w:t>Preferred data sources to connect (Entra ID, Defender, M365)</w:t>
      </w:r>
    </w:p>
    <w:p w14:paraId="6FCC6B70" w14:textId="77777777" w:rsidR="00233448" w:rsidRDefault="009F5507">
      <w:pPr>
        <w:pStyle w:val="ListBullet"/>
      </w:pPr>
      <w:r>
        <w:t>Top priorities (e.g., brute force, phishing, malware, admin activity)</w:t>
      </w:r>
    </w:p>
    <w:p w14:paraId="10428CEB" w14:textId="77777777" w:rsidR="00233448" w:rsidRDefault="009F5507">
      <w:pPr>
        <w:pStyle w:val="ListBullet"/>
      </w:pPr>
      <w:r>
        <w:t>Any exclusions/trusted IP ranges (if applicable)</w:t>
      </w:r>
    </w:p>
    <w:p w14:paraId="6424D621" w14:textId="77777777" w:rsidR="00233448" w:rsidRDefault="00233448"/>
    <w:p w14:paraId="7437AA1E" w14:textId="77777777" w:rsidR="00233448" w:rsidRDefault="009F5507">
      <w:pPr>
        <w:pStyle w:val="Heading2"/>
      </w:pPr>
      <w:r>
        <w:t>FAQs</w:t>
      </w:r>
    </w:p>
    <w:p w14:paraId="168643F3" w14:textId="77777777" w:rsidR="00233448" w:rsidRDefault="009F5507">
      <w:r>
        <w:rPr>
          <w:b/>
        </w:rPr>
        <w:t>Q: Can you create custom detections for my business?</w:t>
      </w:r>
    </w:p>
    <w:p w14:paraId="37E98F47" w14:textId="77777777" w:rsidR="00233448" w:rsidRDefault="009F5507">
      <w:r>
        <w:t>A: Yes. I tailor detections to your environment and priorities.</w:t>
      </w:r>
    </w:p>
    <w:p w14:paraId="162A7402" w14:textId="77777777" w:rsidR="00233448" w:rsidRDefault="009F5507">
      <w:r>
        <w:rPr>
          <w:b/>
        </w:rPr>
        <w:t>Q: Will you tune alerts to reduce noise?</w:t>
      </w:r>
    </w:p>
    <w:p w14:paraId="75B122B3" w14:textId="77777777" w:rsidR="00233448" w:rsidRDefault="009F5507">
      <w:r>
        <w:t>A: Yes. I include basic tuning and recommendations for future improvements.</w:t>
      </w:r>
    </w:p>
    <w:p w14:paraId="278D3327" w14:textId="77777777" w:rsidR="00233448" w:rsidRDefault="009F5507">
      <w:r>
        <w:rPr>
          <w:b/>
        </w:rPr>
        <w:t>Q: Do you provide workbooks/dashboards?</w:t>
      </w:r>
    </w:p>
    <w:p w14:paraId="6EF01809" w14:textId="77777777" w:rsidR="00233448" w:rsidRDefault="009F5507">
      <w:r>
        <w:t>A: Optional add-on or included in premium package.</w:t>
      </w:r>
    </w:p>
    <w:p w14:paraId="0BD70C4E" w14:textId="77777777" w:rsidR="00233448" w:rsidRDefault="00233448"/>
    <w:p w14:paraId="53FFC9B4" w14:textId="77777777" w:rsidR="00233448" w:rsidRDefault="009F5507">
      <w:pPr>
        <w:pStyle w:val="Heading2"/>
      </w:pPr>
      <w:r>
        <w:t>Copy/paste proposal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33448" w14:paraId="22BD50C2" w14:textId="77777777">
        <w:tc>
          <w:tcPr>
            <w:tcW w:w="9936" w:type="dxa"/>
          </w:tcPr>
          <w:p w14:paraId="16E9CF2B" w14:textId="77777777" w:rsidR="00233448" w:rsidRDefault="009F5507">
            <w:r>
              <w:t>Subject: Microsoft Sentinel setup + KQL detections (fast delivery)</w:t>
            </w:r>
            <w:r>
              <w:br/>
            </w:r>
            <w:r>
              <w:br/>
              <w:t>Hi [Client Name],</w:t>
            </w:r>
            <w:r>
              <w:br/>
            </w:r>
            <w:r>
              <w:br/>
              <w:t>I can help you set up Microsoft Sentinel and deploy practical detections using KQL so you start generating useful incidents (not noise).</w:t>
            </w:r>
            <w:r>
              <w:br/>
            </w:r>
            <w:r>
              <w:br/>
              <w:t>What I can deliver:</w:t>
            </w:r>
            <w:r>
              <w:br/>
              <w:t>• Sentinel workspace review / setup</w:t>
            </w:r>
            <w:r>
              <w:br/>
              <w:t>• Connect data sources (Entra ID sign-in logs / M365 / Defender)</w:t>
            </w:r>
            <w:r>
              <w:br/>
              <w:t>• Create 2-5 detection rules (brute force, password spray, suspicious sign-in spikes)</w:t>
            </w:r>
            <w:r>
              <w:br/>
              <w:t>• Incident creation enabled + basic tuning to reduce false positives</w:t>
            </w:r>
            <w:r>
              <w:br/>
              <w:t>• Clear documentation + handover notes</w:t>
            </w:r>
            <w:r>
              <w:br/>
            </w:r>
            <w:r>
              <w:br/>
              <w:t>If you’d like, I can start with a qui</w:t>
            </w:r>
            <w:r>
              <w:t>ck review of your current setup and recommend the best rules for your environment.</w:t>
            </w:r>
            <w:r>
              <w:br/>
            </w:r>
            <w:r>
              <w:br/>
              <w:t>Regards,</w:t>
            </w:r>
            <w:r>
              <w:br/>
              <w:t>Jose Garcia</w:t>
            </w:r>
          </w:p>
        </w:tc>
      </w:tr>
    </w:tbl>
    <w:p w14:paraId="53CFD56D" w14:textId="77777777" w:rsidR="00233448" w:rsidRDefault="00233448"/>
    <w:p w14:paraId="673BA437" w14:textId="77777777" w:rsidR="00233448" w:rsidRDefault="009F5507">
      <w:r>
        <w:br w:type="page"/>
      </w:r>
    </w:p>
    <w:p w14:paraId="7617C837" w14:textId="77777777" w:rsidR="00233448" w:rsidRDefault="009F5507">
      <w:pPr>
        <w:pStyle w:val="Heading1"/>
      </w:pPr>
      <w:r>
        <w:t>Project 3: Microsoft Defender XDR Incident Investigation + Advanced Hunting (KQL)</w:t>
      </w:r>
    </w:p>
    <w:p w14:paraId="0968D7F3" w14:textId="77777777" w:rsidR="00233448" w:rsidRDefault="009F5507">
      <w:r>
        <w:t>I will triage and investigate Defender XDR incidents using a SOC workflow: triage → investigate → hunt → contain → document. You will receive a clear summary and recommended next steps.</w:t>
      </w:r>
    </w:p>
    <w:p w14:paraId="16314365" w14:textId="77777777" w:rsidR="00233448" w:rsidRDefault="00233448"/>
    <w:p w14:paraId="7AF3436B" w14:textId="77777777" w:rsidR="00233448" w:rsidRDefault="009F5507">
      <w:pPr>
        <w:pStyle w:val="Heading2"/>
      </w:pPr>
      <w:r>
        <w:t>Best for</w:t>
      </w:r>
    </w:p>
    <w:p w14:paraId="616E55E2" w14:textId="77777777" w:rsidR="00233448" w:rsidRDefault="009F5507">
      <w:pPr>
        <w:pStyle w:val="ListBullet"/>
      </w:pPr>
      <w:r>
        <w:t>Teams receiving Defender incidents/alerts</w:t>
      </w:r>
    </w:p>
    <w:p w14:paraId="60E19C3C" w14:textId="77777777" w:rsidR="00233448" w:rsidRDefault="009F5507">
      <w:pPr>
        <w:pStyle w:val="ListBullet"/>
      </w:pPr>
      <w:r>
        <w:t>SMBs wanting quick incident validation</w:t>
      </w:r>
    </w:p>
    <w:p w14:paraId="4A33A188" w14:textId="77777777" w:rsidR="00233448" w:rsidRDefault="009F5507">
      <w:pPr>
        <w:pStyle w:val="ListBullet"/>
      </w:pPr>
      <w:r>
        <w:t>SOC analysts needing support for hunting queries</w:t>
      </w:r>
    </w:p>
    <w:p w14:paraId="39C8C249" w14:textId="77777777" w:rsidR="00233448" w:rsidRDefault="009F5507">
      <w:pPr>
        <w:pStyle w:val="ListBullet"/>
      </w:pPr>
      <w:r>
        <w:t>Organisations reducing false positives</w:t>
      </w:r>
    </w:p>
    <w:p w14:paraId="65D2493A" w14:textId="77777777" w:rsidR="00233448" w:rsidRDefault="00233448"/>
    <w:p w14:paraId="4F5026B0" w14:textId="77777777" w:rsidR="00233448" w:rsidRDefault="009F5507">
      <w:pPr>
        <w:pStyle w:val="Heading2"/>
      </w:pPr>
      <w:r>
        <w:t>What you get</w:t>
      </w:r>
    </w:p>
    <w:p w14:paraId="50E90800" w14:textId="77777777" w:rsidR="00233448" w:rsidRDefault="009F5507">
      <w:pPr>
        <w:pStyle w:val="ListBullet"/>
      </w:pPr>
      <w:r>
        <w:t>Incident triage (severity, scope, impacted devices/users)</w:t>
      </w:r>
    </w:p>
    <w:p w14:paraId="16E4CE94" w14:textId="77777777" w:rsidR="00233448" w:rsidRDefault="009F5507">
      <w:pPr>
        <w:pStyle w:val="ListBullet"/>
      </w:pPr>
      <w:r>
        <w:t>Timeline and evidence review</w:t>
      </w:r>
    </w:p>
    <w:p w14:paraId="62D5D0CA" w14:textId="77777777" w:rsidR="00233448" w:rsidRDefault="009F5507">
      <w:pPr>
        <w:pStyle w:val="ListBullet"/>
      </w:pPr>
      <w:r>
        <w:t>Advanced hunting queries to confirm suspicious behaviour</w:t>
      </w:r>
    </w:p>
    <w:p w14:paraId="3FB7CB18" w14:textId="77777777" w:rsidR="00233448" w:rsidRDefault="009F5507">
      <w:pPr>
        <w:pStyle w:val="ListBullet"/>
      </w:pPr>
      <w:r>
        <w:t>Safe containment recommendations</w:t>
      </w:r>
    </w:p>
    <w:p w14:paraId="08F73F46" w14:textId="77777777" w:rsidR="00233448" w:rsidRDefault="009F5507">
      <w:pPr>
        <w:pStyle w:val="ListBullet"/>
      </w:pPr>
      <w:r>
        <w:t>Clear summary report + next actions</w:t>
      </w:r>
    </w:p>
    <w:p w14:paraId="104314F5" w14:textId="77777777" w:rsidR="00233448" w:rsidRDefault="00233448"/>
    <w:p w14:paraId="7887BB24" w14:textId="77777777" w:rsidR="00233448" w:rsidRDefault="009F5507">
      <w:pPr>
        <w:pStyle w:val="Heading2"/>
      </w:pPr>
      <w:r>
        <w:t>Packages (recommended)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233448" w14:paraId="38834C58" w14:textId="77777777">
        <w:trPr>
          <w:jc w:val="center"/>
        </w:trPr>
        <w:tc>
          <w:tcPr>
            <w:tcW w:w="2484" w:type="dxa"/>
          </w:tcPr>
          <w:p w14:paraId="0A234081" w14:textId="77777777" w:rsidR="00233448" w:rsidRDefault="009F5507">
            <w:r>
              <w:t>Package</w:t>
            </w:r>
          </w:p>
        </w:tc>
        <w:tc>
          <w:tcPr>
            <w:tcW w:w="2484" w:type="dxa"/>
          </w:tcPr>
          <w:p w14:paraId="056E420D" w14:textId="77777777" w:rsidR="00233448" w:rsidRDefault="009F5507">
            <w:r>
              <w:t>Price (Guide)</w:t>
            </w:r>
          </w:p>
        </w:tc>
        <w:tc>
          <w:tcPr>
            <w:tcW w:w="2484" w:type="dxa"/>
          </w:tcPr>
          <w:p w14:paraId="71E88E23" w14:textId="77777777" w:rsidR="00233448" w:rsidRDefault="009F5507">
            <w:r>
              <w:t>Delivery</w:t>
            </w:r>
          </w:p>
        </w:tc>
        <w:tc>
          <w:tcPr>
            <w:tcW w:w="2484" w:type="dxa"/>
          </w:tcPr>
          <w:p w14:paraId="01A1D55F" w14:textId="77777777" w:rsidR="00233448" w:rsidRDefault="009F5507">
            <w:r>
              <w:t>Includes</w:t>
            </w:r>
          </w:p>
        </w:tc>
      </w:tr>
      <w:tr w:rsidR="00233448" w14:paraId="5735760D" w14:textId="77777777">
        <w:trPr>
          <w:jc w:val="center"/>
        </w:trPr>
        <w:tc>
          <w:tcPr>
            <w:tcW w:w="2484" w:type="dxa"/>
          </w:tcPr>
          <w:p w14:paraId="2014939B" w14:textId="77777777" w:rsidR="00233448" w:rsidRDefault="009F5507">
            <w:r>
              <w:t>Starter</w:t>
            </w:r>
          </w:p>
        </w:tc>
        <w:tc>
          <w:tcPr>
            <w:tcW w:w="2484" w:type="dxa"/>
          </w:tcPr>
          <w:p w14:paraId="506F52C3" w14:textId="77777777" w:rsidR="00233448" w:rsidRDefault="009F5507">
            <w:r>
              <w:t>£89</w:t>
            </w:r>
          </w:p>
        </w:tc>
        <w:tc>
          <w:tcPr>
            <w:tcW w:w="2484" w:type="dxa"/>
          </w:tcPr>
          <w:p w14:paraId="59C6D82F" w14:textId="77777777" w:rsidR="00233448" w:rsidRDefault="009F5507">
            <w:r>
              <w:t>1 day</w:t>
            </w:r>
          </w:p>
        </w:tc>
        <w:tc>
          <w:tcPr>
            <w:tcW w:w="2484" w:type="dxa"/>
          </w:tcPr>
          <w:p w14:paraId="3C6058A5" w14:textId="77777777" w:rsidR="00233448" w:rsidRDefault="009F5507">
            <w:r>
              <w:t>• Review 1 incident/alert</w:t>
            </w:r>
            <w:r>
              <w:br/>
              <w:t>• Quick triage and findings summary</w:t>
            </w:r>
            <w:r>
              <w:br/>
              <w:t>• Recommended actions</w:t>
            </w:r>
          </w:p>
        </w:tc>
      </w:tr>
      <w:tr w:rsidR="00233448" w14:paraId="32AD724B" w14:textId="77777777">
        <w:trPr>
          <w:jc w:val="center"/>
        </w:trPr>
        <w:tc>
          <w:tcPr>
            <w:tcW w:w="2484" w:type="dxa"/>
          </w:tcPr>
          <w:p w14:paraId="38FEAED5" w14:textId="77777777" w:rsidR="00233448" w:rsidRDefault="009F5507">
            <w:r>
              <w:t>Standard</w:t>
            </w:r>
          </w:p>
        </w:tc>
        <w:tc>
          <w:tcPr>
            <w:tcW w:w="2484" w:type="dxa"/>
          </w:tcPr>
          <w:p w14:paraId="1D86009D" w14:textId="77777777" w:rsidR="00233448" w:rsidRDefault="009F5507">
            <w:r>
              <w:t>£179</w:t>
            </w:r>
          </w:p>
        </w:tc>
        <w:tc>
          <w:tcPr>
            <w:tcW w:w="2484" w:type="dxa"/>
          </w:tcPr>
          <w:p w14:paraId="38D25BB4" w14:textId="77777777" w:rsidR="00233448" w:rsidRDefault="009F5507">
            <w:r>
              <w:t>2 days</w:t>
            </w:r>
          </w:p>
        </w:tc>
        <w:tc>
          <w:tcPr>
            <w:tcW w:w="2484" w:type="dxa"/>
          </w:tcPr>
          <w:p w14:paraId="7914EBF8" w14:textId="77777777" w:rsidR="00233448" w:rsidRDefault="009F5507">
            <w:r>
              <w:t>• Deep investigation of 1 incident</w:t>
            </w:r>
            <w:r>
              <w:br/>
              <w:t>• Advanced hunting (KQL)</w:t>
            </w:r>
            <w:r>
              <w:br/>
              <w:t>• Scope check across endpoints</w:t>
            </w:r>
            <w:r>
              <w:br/>
              <w:t>• SOC-style notes report</w:t>
            </w:r>
          </w:p>
        </w:tc>
      </w:tr>
      <w:tr w:rsidR="00233448" w14:paraId="03E083F6" w14:textId="77777777">
        <w:trPr>
          <w:jc w:val="center"/>
        </w:trPr>
        <w:tc>
          <w:tcPr>
            <w:tcW w:w="2484" w:type="dxa"/>
          </w:tcPr>
          <w:p w14:paraId="430681FC" w14:textId="77777777" w:rsidR="00233448" w:rsidRDefault="009F5507">
            <w:r>
              <w:t>Premium</w:t>
            </w:r>
          </w:p>
        </w:tc>
        <w:tc>
          <w:tcPr>
            <w:tcW w:w="2484" w:type="dxa"/>
          </w:tcPr>
          <w:p w14:paraId="6BB5791C" w14:textId="77777777" w:rsidR="00233448" w:rsidRDefault="009F5507">
            <w:r>
              <w:t>£299</w:t>
            </w:r>
          </w:p>
        </w:tc>
        <w:tc>
          <w:tcPr>
            <w:tcW w:w="2484" w:type="dxa"/>
          </w:tcPr>
          <w:p w14:paraId="2BF41BD6" w14:textId="77777777" w:rsidR="00233448" w:rsidRDefault="009F5507">
            <w:r>
              <w:t>3 days</w:t>
            </w:r>
          </w:p>
        </w:tc>
        <w:tc>
          <w:tcPr>
            <w:tcW w:w="2484" w:type="dxa"/>
          </w:tcPr>
          <w:p w14:paraId="4EDCB38A" w14:textId="77777777" w:rsidR="00233448" w:rsidRDefault="009F5507">
            <w:r>
              <w:t>• Up to 3 incidents reviewed</w:t>
            </w:r>
            <w:r>
              <w:br/>
              <w:t>• Custom hunting query pack</w:t>
            </w:r>
            <w:r>
              <w:br/>
              <w:t>• Documentation + next-step hardening guidance</w:t>
            </w:r>
            <w:r>
              <w:br/>
              <w:t>• 30-minute handover walkthrough</w:t>
            </w:r>
          </w:p>
        </w:tc>
      </w:tr>
    </w:tbl>
    <w:p w14:paraId="57332B24" w14:textId="77777777" w:rsidR="00233448" w:rsidRDefault="00233448"/>
    <w:p w14:paraId="610AD573" w14:textId="77777777" w:rsidR="00233448" w:rsidRDefault="009F5507">
      <w:pPr>
        <w:pStyle w:val="Heading2"/>
      </w:pPr>
      <w:r>
        <w:t>What I need from you (requirements)</w:t>
      </w:r>
    </w:p>
    <w:p w14:paraId="77AB80A7" w14:textId="77777777" w:rsidR="00233448" w:rsidRDefault="009F5507">
      <w:pPr>
        <w:pStyle w:val="ListBullet"/>
      </w:pPr>
      <w:r>
        <w:t>Defender portal access (preferred) or incident screenshots/details</w:t>
      </w:r>
    </w:p>
    <w:p w14:paraId="09738BBF" w14:textId="77777777" w:rsidR="00233448" w:rsidRDefault="009F5507">
      <w:pPr>
        <w:pStyle w:val="ListBullet"/>
      </w:pPr>
      <w:r>
        <w:t>Incident IDs and timeframe</w:t>
      </w:r>
    </w:p>
    <w:p w14:paraId="30C4C247" w14:textId="77777777" w:rsidR="00233448" w:rsidRDefault="009F5507">
      <w:pPr>
        <w:pStyle w:val="ListBullet"/>
      </w:pPr>
      <w:r>
        <w:t>Device/user names involved (if available)</w:t>
      </w:r>
    </w:p>
    <w:p w14:paraId="075DF7DC" w14:textId="77777777" w:rsidR="00233448" w:rsidRDefault="009F5507">
      <w:pPr>
        <w:pStyle w:val="ListBullet"/>
      </w:pPr>
      <w:r>
        <w:t>What response actions are permitted (isolation, password reset, IOC blocking)</w:t>
      </w:r>
    </w:p>
    <w:p w14:paraId="3AFA7323" w14:textId="77777777" w:rsidR="00233448" w:rsidRDefault="00233448"/>
    <w:p w14:paraId="351FD2BE" w14:textId="77777777" w:rsidR="00233448" w:rsidRDefault="009F5507">
      <w:pPr>
        <w:pStyle w:val="Heading2"/>
      </w:pPr>
      <w:r>
        <w:t>FAQs</w:t>
      </w:r>
    </w:p>
    <w:p w14:paraId="20E49260" w14:textId="77777777" w:rsidR="00233448" w:rsidRDefault="009F5507">
      <w:r>
        <w:rPr>
          <w:b/>
        </w:rPr>
        <w:t>Q: Can you work with screenshots only?</w:t>
      </w:r>
    </w:p>
    <w:p w14:paraId="7BD02E0F" w14:textId="77777777" w:rsidR="00233448" w:rsidRDefault="009F5507">
      <w:r>
        <w:t>A: Yes. If portal access isn’t possible, screenshots and details are sufficient.</w:t>
      </w:r>
    </w:p>
    <w:p w14:paraId="7C83F6B2" w14:textId="77777777" w:rsidR="00233448" w:rsidRDefault="009F5507">
      <w:r>
        <w:rPr>
          <w:b/>
        </w:rPr>
        <w:t>Q: Will you take response actions?</w:t>
      </w:r>
    </w:p>
    <w:p w14:paraId="6D9C179A" w14:textId="77777777" w:rsidR="00233448" w:rsidRDefault="009F5507">
      <w:r>
        <w:t>A: I can recommend safe actions; execution depends on your access and approval process.</w:t>
      </w:r>
    </w:p>
    <w:p w14:paraId="1842626A" w14:textId="77777777" w:rsidR="00233448" w:rsidRDefault="009F5507">
      <w:r>
        <w:rPr>
          <w:b/>
        </w:rPr>
        <w:t>Q: Do you document findings clearly?</w:t>
      </w:r>
    </w:p>
    <w:p w14:paraId="45C62C89" w14:textId="77777777" w:rsidR="00233448" w:rsidRDefault="009F5507">
      <w:r>
        <w:t>A: Yes. You receive a short SOC-style summary and next actions.</w:t>
      </w:r>
    </w:p>
    <w:p w14:paraId="5EA76E2B" w14:textId="77777777" w:rsidR="00233448" w:rsidRDefault="00233448"/>
    <w:p w14:paraId="583A3EC3" w14:textId="77777777" w:rsidR="00233448" w:rsidRDefault="009F5507">
      <w:pPr>
        <w:pStyle w:val="Heading2"/>
      </w:pPr>
      <w:r>
        <w:t>Copy/paste proposal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33448" w14:paraId="41092C75" w14:textId="77777777">
        <w:tc>
          <w:tcPr>
            <w:tcW w:w="9936" w:type="dxa"/>
          </w:tcPr>
          <w:p w14:paraId="4D86A232" w14:textId="77777777" w:rsidR="00233448" w:rsidRDefault="009F5507">
            <w:r>
              <w:t>Subject: Defender XDR incident investigation + hunting (fast triage)</w:t>
            </w:r>
            <w:r>
              <w:br/>
            </w:r>
            <w:r>
              <w:br/>
              <w:t>Hi [Client Name],</w:t>
            </w:r>
            <w:r>
              <w:br/>
            </w:r>
            <w:r>
              <w:br/>
            </w:r>
            <w:r>
              <w:t>I can help you quickly investigate Microsoft Defender XDR incidents and confirm whether alerts are true threats or false positives.</w:t>
            </w:r>
            <w:r>
              <w:br/>
            </w:r>
            <w:r>
              <w:br/>
              <w:t>What I can deliver:</w:t>
            </w:r>
            <w:r>
              <w:br/>
              <w:t>• Incident triage (severity, scope, affected devices/users)</w:t>
            </w:r>
            <w:r>
              <w:br/>
              <w:t>• Timeline + evidence review</w:t>
            </w:r>
            <w:r>
              <w:br/>
              <w:t>• Advanced Hunting (KQL) to confirm behaviour across endpoints</w:t>
            </w:r>
            <w:r>
              <w:br/>
              <w:t>• Recommended containment steps (safe and controlled)</w:t>
            </w:r>
            <w:r>
              <w:br/>
              <w:t>• Clear summary report + next actions</w:t>
            </w:r>
            <w:r>
              <w:br/>
            </w:r>
            <w:r>
              <w:br/>
              <w:t>If you share the incident details/screenshots, I can start immediately and provide findings quickly.</w:t>
            </w:r>
            <w:r>
              <w:br/>
            </w:r>
            <w:r>
              <w:br/>
              <w:t>Regards,</w:t>
            </w:r>
            <w:r>
              <w:br/>
              <w:t>Jos</w:t>
            </w:r>
            <w:r>
              <w:t>e Garcia</w:t>
            </w:r>
          </w:p>
        </w:tc>
      </w:tr>
    </w:tbl>
    <w:p w14:paraId="17FB6B9C" w14:textId="77777777" w:rsidR="00233448" w:rsidRDefault="00233448"/>
    <w:p w14:paraId="235BF0C1" w14:textId="77777777" w:rsidR="00233448" w:rsidRDefault="009F5507">
      <w:r>
        <w:br w:type="page"/>
      </w:r>
    </w:p>
    <w:p w14:paraId="192FCE9E" w14:textId="77777777" w:rsidR="00233448" w:rsidRDefault="009F5507">
      <w:pPr>
        <w:pStyle w:val="Heading1"/>
      </w:pPr>
      <w:r>
        <w:t>Project 4: Microsoft Sentinel SOAR Automation Playbooks (Logic Apps)</w:t>
      </w:r>
    </w:p>
    <w:p w14:paraId="5A164735" w14:textId="77777777" w:rsidR="00233448" w:rsidRDefault="009F5507">
      <w:r>
        <w:t>I will build Sentinel automation playbooks using Logic Apps to speed up response and reduce manual SOC workload. This includes incident triggers, notifications (Teams/email), and documentation.</w:t>
      </w:r>
    </w:p>
    <w:p w14:paraId="23B6A4DB" w14:textId="77777777" w:rsidR="00233448" w:rsidRDefault="00233448"/>
    <w:p w14:paraId="30DF2EEA" w14:textId="77777777" w:rsidR="00233448" w:rsidRDefault="009F5507">
      <w:pPr>
        <w:pStyle w:val="Heading2"/>
      </w:pPr>
      <w:r>
        <w:t>Best for</w:t>
      </w:r>
    </w:p>
    <w:p w14:paraId="7D179A2D" w14:textId="77777777" w:rsidR="00233448" w:rsidRDefault="009F5507">
      <w:pPr>
        <w:pStyle w:val="ListBullet"/>
      </w:pPr>
      <w:r>
        <w:t>Teams wanting fast incident notifications</w:t>
      </w:r>
    </w:p>
    <w:p w14:paraId="0D82A204" w14:textId="77777777" w:rsidR="00233448" w:rsidRDefault="009F5507">
      <w:pPr>
        <w:pStyle w:val="ListBullet"/>
      </w:pPr>
      <w:r>
        <w:t>Organisations starting SOAR automation in Sentinel</w:t>
      </w:r>
    </w:p>
    <w:p w14:paraId="678E3C0E" w14:textId="77777777" w:rsidR="00233448" w:rsidRDefault="009F5507">
      <w:pPr>
        <w:pStyle w:val="ListBullet"/>
      </w:pPr>
      <w:r>
        <w:t>SOC teams standardising response workflows</w:t>
      </w:r>
    </w:p>
    <w:p w14:paraId="56A2E5A9" w14:textId="77777777" w:rsidR="00233448" w:rsidRDefault="009F5507">
      <w:pPr>
        <w:pStyle w:val="ListBullet"/>
      </w:pPr>
      <w:r>
        <w:t>SMBs needing simple automation first</w:t>
      </w:r>
    </w:p>
    <w:p w14:paraId="425178E9" w14:textId="77777777" w:rsidR="00233448" w:rsidRDefault="00233448"/>
    <w:p w14:paraId="4A98476E" w14:textId="77777777" w:rsidR="00233448" w:rsidRDefault="009F5507">
      <w:pPr>
        <w:pStyle w:val="Heading2"/>
      </w:pPr>
      <w:r>
        <w:t>What you get</w:t>
      </w:r>
    </w:p>
    <w:p w14:paraId="4EF9170F" w14:textId="77777777" w:rsidR="00233448" w:rsidRDefault="009F5507">
      <w:pPr>
        <w:pStyle w:val="ListBullet"/>
      </w:pPr>
      <w:r>
        <w:t>1-3 Logic Apps playbooks (based on package)</w:t>
      </w:r>
    </w:p>
    <w:p w14:paraId="44F67AF5" w14:textId="77777777" w:rsidR="00233448" w:rsidRDefault="009F5507">
      <w:pPr>
        <w:pStyle w:val="ListBullet"/>
      </w:pPr>
      <w:r>
        <w:t>Incident created / alert triggered automation</w:t>
      </w:r>
    </w:p>
    <w:p w14:paraId="3ED7E10C" w14:textId="77777777" w:rsidR="00233448" w:rsidRDefault="009F5507">
      <w:pPr>
        <w:pStyle w:val="ListBullet"/>
      </w:pPr>
      <w:r>
        <w:t>Teams or email notifications with incident context</w:t>
      </w:r>
    </w:p>
    <w:p w14:paraId="7AE14D3E" w14:textId="77777777" w:rsidR="00233448" w:rsidRDefault="009F5507">
      <w:pPr>
        <w:pStyle w:val="ListBullet"/>
      </w:pPr>
      <w:r>
        <w:t>Automation rules linking and testing</w:t>
      </w:r>
    </w:p>
    <w:p w14:paraId="305D3318" w14:textId="77777777" w:rsidR="00233448" w:rsidRDefault="009F5507">
      <w:pPr>
        <w:pStyle w:val="ListBullet"/>
      </w:pPr>
      <w:r>
        <w:t>Documentation + handover notes</w:t>
      </w:r>
    </w:p>
    <w:p w14:paraId="027DE508" w14:textId="77777777" w:rsidR="00233448" w:rsidRDefault="00233448"/>
    <w:p w14:paraId="32C8180F" w14:textId="77777777" w:rsidR="00233448" w:rsidRDefault="009F5507">
      <w:pPr>
        <w:pStyle w:val="Heading2"/>
      </w:pPr>
      <w:r>
        <w:t>Packages (recommended)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233448" w14:paraId="187E1B24" w14:textId="77777777">
        <w:trPr>
          <w:jc w:val="center"/>
        </w:trPr>
        <w:tc>
          <w:tcPr>
            <w:tcW w:w="2484" w:type="dxa"/>
          </w:tcPr>
          <w:p w14:paraId="414FBB1D" w14:textId="77777777" w:rsidR="00233448" w:rsidRDefault="009F5507">
            <w:r>
              <w:t>Package</w:t>
            </w:r>
          </w:p>
        </w:tc>
        <w:tc>
          <w:tcPr>
            <w:tcW w:w="2484" w:type="dxa"/>
          </w:tcPr>
          <w:p w14:paraId="2ACA12D7" w14:textId="77777777" w:rsidR="00233448" w:rsidRDefault="009F5507">
            <w:r>
              <w:t>Price (Guide)</w:t>
            </w:r>
          </w:p>
        </w:tc>
        <w:tc>
          <w:tcPr>
            <w:tcW w:w="2484" w:type="dxa"/>
          </w:tcPr>
          <w:p w14:paraId="25418AA3" w14:textId="77777777" w:rsidR="00233448" w:rsidRDefault="009F5507">
            <w:r>
              <w:t>Delivery</w:t>
            </w:r>
          </w:p>
        </w:tc>
        <w:tc>
          <w:tcPr>
            <w:tcW w:w="2484" w:type="dxa"/>
          </w:tcPr>
          <w:p w14:paraId="5E706275" w14:textId="77777777" w:rsidR="00233448" w:rsidRDefault="009F5507">
            <w:r>
              <w:t>Includes</w:t>
            </w:r>
          </w:p>
        </w:tc>
      </w:tr>
      <w:tr w:rsidR="00233448" w14:paraId="274C9D06" w14:textId="77777777">
        <w:trPr>
          <w:jc w:val="center"/>
        </w:trPr>
        <w:tc>
          <w:tcPr>
            <w:tcW w:w="2484" w:type="dxa"/>
          </w:tcPr>
          <w:p w14:paraId="38E3F87D" w14:textId="77777777" w:rsidR="00233448" w:rsidRDefault="009F5507">
            <w:r>
              <w:t>Starter</w:t>
            </w:r>
          </w:p>
        </w:tc>
        <w:tc>
          <w:tcPr>
            <w:tcW w:w="2484" w:type="dxa"/>
          </w:tcPr>
          <w:p w14:paraId="1CC0A708" w14:textId="77777777" w:rsidR="00233448" w:rsidRDefault="009F5507">
            <w:r>
              <w:t>£129</w:t>
            </w:r>
          </w:p>
        </w:tc>
        <w:tc>
          <w:tcPr>
            <w:tcW w:w="2484" w:type="dxa"/>
          </w:tcPr>
          <w:p w14:paraId="25D4ACA8" w14:textId="77777777" w:rsidR="00233448" w:rsidRDefault="009F5507">
            <w:r>
              <w:t>1 day</w:t>
            </w:r>
          </w:p>
        </w:tc>
        <w:tc>
          <w:tcPr>
            <w:tcW w:w="2484" w:type="dxa"/>
          </w:tcPr>
          <w:p w14:paraId="6AF07F32" w14:textId="77777777" w:rsidR="00233448" w:rsidRDefault="009F5507">
            <w:r>
              <w:t>• 1 playbook (incident created trigger)</w:t>
            </w:r>
            <w:r>
              <w:br/>
              <w:t>• Teams OR email notification</w:t>
            </w:r>
            <w:r>
              <w:br/>
              <w:t>• Test + confirmation</w:t>
            </w:r>
          </w:p>
        </w:tc>
      </w:tr>
      <w:tr w:rsidR="00233448" w14:paraId="312826D4" w14:textId="77777777">
        <w:trPr>
          <w:jc w:val="center"/>
        </w:trPr>
        <w:tc>
          <w:tcPr>
            <w:tcW w:w="2484" w:type="dxa"/>
          </w:tcPr>
          <w:p w14:paraId="4130AC65" w14:textId="77777777" w:rsidR="00233448" w:rsidRDefault="009F5507">
            <w:r>
              <w:t>Standard</w:t>
            </w:r>
          </w:p>
        </w:tc>
        <w:tc>
          <w:tcPr>
            <w:tcW w:w="2484" w:type="dxa"/>
          </w:tcPr>
          <w:p w14:paraId="035287E5" w14:textId="77777777" w:rsidR="00233448" w:rsidRDefault="009F5507">
            <w:r>
              <w:t>£249</w:t>
            </w:r>
          </w:p>
        </w:tc>
        <w:tc>
          <w:tcPr>
            <w:tcW w:w="2484" w:type="dxa"/>
          </w:tcPr>
          <w:p w14:paraId="10341092" w14:textId="77777777" w:rsidR="00233448" w:rsidRDefault="009F5507">
            <w:r>
              <w:t>2 days</w:t>
            </w:r>
          </w:p>
        </w:tc>
        <w:tc>
          <w:tcPr>
            <w:tcW w:w="2484" w:type="dxa"/>
          </w:tcPr>
          <w:p w14:paraId="386C633F" w14:textId="77777777" w:rsidR="00233448" w:rsidRDefault="009F5507">
            <w:r>
              <w:t>• 2 playbooks (incident + alert trigger)</w:t>
            </w:r>
            <w:r>
              <w:br/>
              <w:t>• Teams + email notifications</w:t>
            </w:r>
            <w:r>
              <w:br/>
              <w:t>• Add incident comment action</w:t>
            </w:r>
            <w:r>
              <w:br/>
              <w:t>• Documentation + testing evidence</w:t>
            </w:r>
          </w:p>
        </w:tc>
      </w:tr>
      <w:tr w:rsidR="00233448" w14:paraId="2B766692" w14:textId="77777777">
        <w:trPr>
          <w:jc w:val="center"/>
        </w:trPr>
        <w:tc>
          <w:tcPr>
            <w:tcW w:w="2484" w:type="dxa"/>
          </w:tcPr>
          <w:p w14:paraId="6C665CAB" w14:textId="77777777" w:rsidR="00233448" w:rsidRDefault="009F5507">
            <w:r>
              <w:t>Premium</w:t>
            </w:r>
          </w:p>
        </w:tc>
        <w:tc>
          <w:tcPr>
            <w:tcW w:w="2484" w:type="dxa"/>
          </w:tcPr>
          <w:p w14:paraId="2DFDFB2B" w14:textId="77777777" w:rsidR="00233448" w:rsidRDefault="009F5507">
            <w:r>
              <w:t>£399</w:t>
            </w:r>
          </w:p>
        </w:tc>
        <w:tc>
          <w:tcPr>
            <w:tcW w:w="2484" w:type="dxa"/>
          </w:tcPr>
          <w:p w14:paraId="03995B98" w14:textId="77777777" w:rsidR="00233448" w:rsidRDefault="009F5507">
            <w:r>
              <w:t>3 days</w:t>
            </w:r>
          </w:p>
        </w:tc>
        <w:tc>
          <w:tcPr>
            <w:tcW w:w="2484" w:type="dxa"/>
          </w:tcPr>
          <w:p w14:paraId="2D5B87D3" w14:textId="77777777" w:rsidR="00233448" w:rsidRDefault="009F5507">
            <w:r>
              <w:t>• 3 playbooks</w:t>
            </w:r>
            <w:r>
              <w:br/>
              <w:t>• Automation rules + full testing</w:t>
            </w:r>
            <w:r>
              <w:br/>
              <w:t>• Enrichment steps (where applicable)</w:t>
            </w:r>
            <w:r>
              <w:br/>
              <w:t>• SOAR runbook + handover walkthrough</w:t>
            </w:r>
          </w:p>
        </w:tc>
      </w:tr>
    </w:tbl>
    <w:p w14:paraId="7849BC5D" w14:textId="77777777" w:rsidR="00233448" w:rsidRDefault="00233448"/>
    <w:p w14:paraId="3FCC2702" w14:textId="77777777" w:rsidR="00233448" w:rsidRDefault="009F5507">
      <w:pPr>
        <w:pStyle w:val="Heading2"/>
      </w:pPr>
      <w:r>
        <w:t>What I need from you (requirements)</w:t>
      </w:r>
    </w:p>
    <w:p w14:paraId="16014EDF" w14:textId="77777777" w:rsidR="00233448" w:rsidRDefault="009F5507">
      <w:pPr>
        <w:pStyle w:val="ListBullet"/>
      </w:pPr>
      <w:r>
        <w:t>Sentinel workspace access (or assisted setup)</w:t>
      </w:r>
    </w:p>
    <w:p w14:paraId="4B3B7E01" w14:textId="77777777" w:rsidR="00233448" w:rsidRDefault="009F5507">
      <w:pPr>
        <w:pStyle w:val="ListBullet"/>
      </w:pPr>
      <w:r>
        <w:t>Notification destination (Teams channel or email address)</w:t>
      </w:r>
    </w:p>
    <w:p w14:paraId="445DC0A8" w14:textId="77777777" w:rsidR="00233448" w:rsidRDefault="009F5507">
      <w:pPr>
        <w:pStyle w:val="ListBullet"/>
      </w:pPr>
      <w:r>
        <w:t>Which incident types to automate first (brute force, malware, phishing)</w:t>
      </w:r>
    </w:p>
    <w:p w14:paraId="5BB4D422" w14:textId="77777777" w:rsidR="00233448" w:rsidRDefault="009F5507">
      <w:pPr>
        <w:pStyle w:val="ListBullet"/>
      </w:pPr>
      <w:r>
        <w:t>Approval/safety preference for containment actions</w:t>
      </w:r>
    </w:p>
    <w:p w14:paraId="433AF3CB" w14:textId="77777777" w:rsidR="00233448" w:rsidRDefault="00233448"/>
    <w:p w14:paraId="47A78B9C" w14:textId="77777777" w:rsidR="00233448" w:rsidRDefault="009F5507">
      <w:pPr>
        <w:pStyle w:val="Heading2"/>
      </w:pPr>
      <w:r>
        <w:t>FAQs</w:t>
      </w:r>
    </w:p>
    <w:p w14:paraId="01A3C9D9" w14:textId="77777777" w:rsidR="00233448" w:rsidRDefault="009F5507">
      <w:r>
        <w:rPr>
          <w:b/>
        </w:rPr>
        <w:t>Q: Can you automate containment?</w:t>
      </w:r>
    </w:p>
    <w:p w14:paraId="03834C13" w14:textId="77777777" w:rsidR="00233448" w:rsidRDefault="009F5507">
      <w:r>
        <w:t>A: Yes, but I recommend approval-based containment actions for safety in production.</w:t>
      </w:r>
    </w:p>
    <w:p w14:paraId="5F0A17E5" w14:textId="77777777" w:rsidR="00233448" w:rsidRDefault="009F5507">
      <w:r>
        <w:rPr>
          <w:b/>
        </w:rPr>
        <w:t>Q: Can you integrate with Teams?</w:t>
      </w:r>
    </w:p>
    <w:p w14:paraId="21438ADC" w14:textId="77777777" w:rsidR="00233448" w:rsidRDefault="009F5507">
      <w:r>
        <w:t>A: Yes. Teams notifications are commonly used and quick to implement.</w:t>
      </w:r>
    </w:p>
    <w:p w14:paraId="3732EC45" w14:textId="77777777" w:rsidR="00233448" w:rsidRDefault="009F5507">
      <w:r>
        <w:rPr>
          <w:b/>
        </w:rPr>
        <w:t>Q: Do you provide documentation?</w:t>
      </w:r>
    </w:p>
    <w:p w14:paraId="379EDE72" w14:textId="77777777" w:rsidR="00233448" w:rsidRDefault="009F5507">
      <w:r>
        <w:t>A: Yes. You receive playbook notes and a simple runbook.</w:t>
      </w:r>
    </w:p>
    <w:p w14:paraId="64C88AE9" w14:textId="77777777" w:rsidR="00233448" w:rsidRDefault="00233448"/>
    <w:p w14:paraId="7C860221" w14:textId="77777777" w:rsidR="00233448" w:rsidRDefault="009F5507">
      <w:pPr>
        <w:pStyle w:val="Heading2"/>
      </w:pPr>
      <w:r>
        <w:t>Copy/paste proposal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33448" w14:paraId="4C22B1F6" w14:textId="77777777">
        <w:tc>
          <w:tcPr>
            <w:tcW w:w="9936" w:type="dxa"/>
          </w:tcPr>
          <w:p w14:paraId="3C0CA4FF" w14:textId="77777777" w:rsidR="00233448" w:rsidRDefault="009F5507">
            <w:r>
              <w:t>Subject: Sentinel SOAR playbooks (Logic Apps) to automate response</w:t>
            </w:r>
            <w:r>
              <w:br/>
            </w:r>
            <w:r>
              <w:br/>
              <w:t>Hi [Client Name],</w:t>
            </w:r>
            <w:r>
              <w:br/>
            </w:r>
            <w:r>
              <w:br/>
              <w:t>I can build Microsoft Sentinel automation playbooks using Logic Apps to reduce manual SOC workload and speed up response.</w:t>
            </w:r>
            <w:r>
              <w:br/>
            </w:r>
            <w:r>
              <w:br/>
              <w:t>What I can deliver:</w:t>
            </w:r>
            <w:r>
              <w:br/>
              <w:t>• Playbook setup (incident created / alert triggered)</w:t>
            </w:r>
            <w:r>
              <w:br/>
              <w:t>• Teams/email notifications with incident context</w:t>
            </w:r>
            <w:r>
              <w:br/>
              <w:t>• Automation rule linking + testing</w:t>
            </w:r>
            <w:r>
              <w:br/>
              <w:t>• Documentation + handover</w:t>
            </w:r>
            <w:r>
              <w:br/>
            </w:r>
            <w:r>
              <w:br/>
              <w:t>If you tell me your top 1-2 incident types (brute force, malware, phishing), I’ll design the right automation flow for it.</w:t>
            </w:r>
            <w:r>
              <w:br/>
            </w:r>
            <w:r>
              <w:br/>
              <w:t>Regards,</w:t>
            </w:r>
            <w:r>
              <w:br/>
              <w:t>Jose Garcia</w:t>
            </w:r>
          </w:p>
        </w:tc>
      </w:tr>
    </w:tbl>
    <w:p w14:paraId="6A1216B6" w14:textId="77777777" w:rsidR="00233448" w:rsidRDefault="00233448"/>
    <w:p w14:paraId="52FE36FB" w14:textId="77777777" w:rsidR="00233448" w:rsidRDefault="009F5507">
      <w:r>
        <w:br w:type="page"/>
      </w:r>
    </w:p>
    <w:p w14:paraId="7D90267A" w14:textId="77777777" w:rsidR="00233448" w:rsidRDefault="009F5507">
      <w:pPr>
        <w:pStyle w:val="Heading1"/>
      </w:pPr>
      <w:r>
        <w:t>Client onboarding checklist (quick copy/paste)</w:t>
      </w:r>
    </w:p>
    <w:p w14:paraId="1E211AB9" w14:textId="77777777" w:rsidR="00233448" w:rsidRDefault="009F5507">
      <w:r>
        <w:rPr>
          <w:sz w:val="20"/>
        </w:rPr>
        <w:t>Use this checklist immediately after a client hires you. Keep communication inside Upwork/PPH chat.</w:t>
      </w:r>
    </w:p>
    <w:p w14:paraId="770ADD2E" w14:textId="77777777" w:rsidR="00233448" w:rsidRDefault="00233448"/>
    <w:p w14:paraId="76D433D4" w14:textId="77777777" w:rsidR="00233448" w:rsidRDefault="009F5507">
      <w:pPr>
        <w:pStyle w:val="Heading2"/>
      </w:pPr>
      <w:r>
        <w:t>First message to client</w:t>
      </w:r>
    </w:p>
    <w:p w14:paraId="45D5519D" w14:textId="77777777" w:rsidR="00233448" w:rsidRDefault="009F5507">
      <w:r>
        <w:t>Hi [Client Name], thanks for hiring me. Please confirm the project goal, your environment (M365/Azure/Hybrid), licensing (if known), and any access constraints. Once confirmed, I’ll start and provide progress updates, screenshots evidence, and final handover documentation.</w:t>
      </w:r>
    </w:p>
    <w:p w14:paraId="23A8C8C8" w14:textId="77777777" w:rsidR="00233448" w:rsidRDefault="00233448"/>
    <w:p w14:paraId="1D2B64D8" w14:textId="77777777" w:rsidR="00233448" w:rsidRDefault="009F5507">
      <w:pPr>
        <w:pStyle w:val="Heading2"/>
      </w:pPr>
      <w:r>
        <w:t>Minimum info to request</w:t>
      </w:r>
    </w:p>
    <w:p w14:paraId="24C87130" w14:textId="77777777" w:rsidR="00233448" w:rsidRDefault="009F5507">
      <w:pPr>
        <w:pStyle w:val="ListBullet"/>
      </w:pPr>
      <w:r>
        <w:t>Project goal (Sentinel / Entra ID / Defender / Automation)</w:t>
      </w:r>
    </w:p>
    <w:p w14:paraId="38AAF330" w14:textId="77777777" w:rsidR="00233448" w:rsidRDefault="009F5507">
      <w:pPr>
        <w:pStyle w:val="ListBullet"/>
      </w:pPr>
      <w:r>
        <w:t>Number of users/devices and key services used</w:t>
      </w:r>
    </w:p>
    <w:p w14:paraId="11404D7C" w14:textId="77777777" w:rsidR="00233448" w:rsidRDefault="009F5507">
      <w:pPr>
        <w:pStyle w:val="ListBullet"/>
      </w:pPr>
      <w:r>
        <w:t>Admin access method (direct access or screen-share)</w:t>
      </w:r>
    </w:p>
    <w:p w14:paraId="6AE947BD" w14:textId="77777777" w:rsidR="00233448" w:rsidRDefault="009F5507">
      <w:pPr>
        <w:pStyle w:val="ListBullet"/>
      </w:pPr>
      <w:r>
        <w:t>Priority threats/concerns (brute force, phishing, malware, etc.)</w:t>
      </w:r>
    </w:p>
    <w:p w14:paraId="1272189F" w14:textId="77777777" w:rsidR="00233448" w:rsidRDefault="009F5507">
      <w:pPr>
        <w:pStyle w:val="ListBullet"/>
      </w:pPr>
      <w:r>
        <w:t>Any exclusions or safety constraints (service accounts, break-glass)</w:t>
      </w:r>
    </w:p>
    <w:sectPr w:rsidR="0023344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804781">
    <w:abstractNumId w:val="8"/>
  </w:num>
  <w:num w:numId="2" w16cid:durableId="491259260">
    <w:abstractNumId w:val="6"/>
  </w:num>
  <w:num w:numId="3" w16cid:durableId="1949656679">
    <w:abstractNumId w:val="5"/>
  </w:num>
  <w:num w:numId="4" w16cid:durableId="281352051">
    <w:abstractNumId w:val="4"/>
  </w:num>
  <w:num w:numId="5" w16cid:durableId="960763015">
    <w:abstractNumId w:val="7"/>
  </w:num>
  <w:num w:numId="6" w16cid:durableId="370036430">
    <w:abstractNumId w:val="3"/>
  </w:num>
  <w:num w:numId="7" w16cid:durableId="357006747">
    <w:abstractNumId w:val="2"/>
  </w:num>
  <w:num w:numId="8" w16cid:durableId="1901986941">
    <w:abstractNumId w:val="1"/>
  </w:num>
  <w:num w:numId="9" w16cid:durableId="26904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448"/>
    <w:rsid w:val="0029639D"/>
    <w:rsid w:val="00326F90"/>
    <w:rsid w:val="003A204A"/>
    <w:rsid w:val="009F5507"/>
    <w:rsid w:val="00AA1D8D"/>
    <w:rsid w:val="00B47730"/>
    <w:rsid w:val="00CB0664"/>
    <w:rsid w:val="00E44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40780"/>
  <w14:defaultImageDpi w14:val="300"/>
  <w15:docId w15:val="{DBFED628-304F-4695-9293-B40177FE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 Garcia</cp:lastModifiedBy>
  <cp:revision>2</cp:revision>
  <dcterms:created xsi:type="dcterms:W3CDTF">2026-01-23T16:54:00Z</dcterms:created>
  <dcterms:modified xsi:type="dcterms:W3CDTF">2026-01-23T16:54:00Z</dcterms:modified>
  <cp:category/>
</cp:coreProperties>
</file>