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00"/>
        <w:contextualSpacing/>
        <w:jc w:val="center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lineRule="auto" w:line="240" w:before="0" w:after="200"/>
        <w:contextualSpacing/>
        <w:jc w:val="center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lineRule="auto" w:line="240" w:before="0" w:after="200"/>
        <w:contextualSpacing/>
        <w:jc w:val="center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lineRule="auto" w:line="240" w:before="0" w:after="200"/>
        <w:contextualSpacing/>
        <w:jc w:val="center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lineRule="auto" w:line="240" w:before="0" w:after="200"/>
        <w:contextualSpacing/>
        <w:jc w:val="center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lineRule="auto" w:line="240" w:before="0" w:after="200"/>
        <w:contextualSpacing/>
        <w:jc w:val="center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lineRule="auto" w:line="240" w:before="0" w:after="200"/>
        <w:contextualSpacing/>
        <w:jc w:val="center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lineRule="auto" w:line="240" w:before="0" w:after="200"/>
        <w:contextualSpacing/>
        <w:jc w:val="center"/>
        <w:rPr>
          <w:rFonts w:ascii="Consolas" w:hAnsi="Consolas" w:cs="Consolas"/>
        </w:rPr>
      </w:pPr>
      <w:r>
        <w:rPr>
          <w:rFonts w:cs="Consolas" w:ascii="Consolas" w:hAnsi="Consolas"/>
          <w:sz w:val="40"/>
          <w:szCs w:val="40"/>
        </w:rPr>
        <w:t>Author: Jose Gomez</w:t>
      </w:r>
    </w:p>
    <w:p>
      <w:pPr>
        <w:pStyle w:val="Normal"/>
        <w:spacing w:lineRule="auto" w:line="240" w:before="0" w:after="200"/>
        <w:contextualSpacing/>
        <w:jc w:val="center"/>
        <w:rPr>
          <w:rFonts w:ascii="Consolas" w:hAnsi="Consolas" w:cs="Consolas"/>
          <w:sz w:val="40"/>
          <w:szCs w:val="40"/>
        </w:rPr>
      </w:pPr>
      <w:r>
        <w:rPr>
          <w:rFonts w:cs="Consolas" w:ascii="Consolas" w:hAnsi="Consolas"/>
          <w:sz w:val="40"/>
          <w:szCs w:val="40"/>
        </w:rPr>
      </w:r>
    </w:p>
    <w:p>
      <w:pPr>
        <w:pStyle w:val="Normal"/>
        <w:spacing w:lineRule="auto" w:line="240" w:before="0" w:after="200"/>
        <w:contextualSpacing/>
        <w:jc w:val="center"/>
        <w:rPr>
          <w:rFonts w:ascii="Consolas" w:hAnsi="Consolas" w:cs="Consolas"/>
        </w:rPr>
      </w:pPr>
      <w:r>
        <w:rPr>
          <w:rFonts w:cs="Consolas" w:ascii="Consolas" w:hAnsi="Consolas"/>
          <w:sz w:val="40"/>
          <w:szCs w:val="40"/>
        </w:rPr>
        <w:t>Nova Southeastern University</w:t>
      </w:r>
    </w:p>
    <w:p>
      <w:pPr>
        <w:pStyle w:val="Normal"/>
        <w:spacing w:lineRule="auto" w:line="240" w:before="0" w:after="200"/>
        <w:contextualSpacing/>
        <w:jc w:val="center"/>
        <w:rPr>
          <w:rFonts w:ascii="Consolas" w:hAnsi="Consolas" w:cs="Consolas"/>
          <w:sz w:val="40"/>
          <w:szCs w:val="40"/>
        </w:rPr>
      </w:pPr>
      <w:r>
        <w:rPr>
          <w:rFonts w:cs="Consolas" w:ascii="Consolas" w:hAnsi="Consolas"/>
          <w:sz w:val="40"/>
          <w:szCs w:val="40"/>
        </w:rPr>
      </w:r>
    </w:p>
    <w:p>
      <w:pPr>
        <w:pStyle w:val="Normal"/>
        <w:spacing w:lineRule="auto" w:line="240" w:before="0" w:after="200"/>
        <w:contextualSpacing/>
        <w:jc w:val="center"/>
        <w:rPr/>
      </w:pPr>
      <w:r>
        <w:rPr>
          <w:rFonts w:cs="Consolas" w:ascii="Consolas" w:hAnsi="Consolas"/>
          <w:sz w:val="40"/>
          <w:szCs w:val="40"/>
        </w:rPr>
        <w:t xml:space="preserve">June </w:t>
      </w:r>
      <w:r>
        <w:rPr>
          <w:rFonts w:cs="Consolas" w:ascii="Consolas" w:hAnsi="Consolas"/>
          <w:sz w:val="40"/>
          <w:szCs w:val="40"/>
        </w:rPr>
        <w:t>20</w:t>
      </w:r>
      <w:r>
        <w:rPr>
          <w:rFonts w:cs="Consolas" w:ascii="Consolas" w:hAnsi="Consolas"/>
          <w:sz w:val="40"/>
          <w:szCs w:val="40"/>
        </w:rPr>
        <w:t>th 2015</w:t>
      </w:r>
    </w:p>
    <w:p>
      <w:pPr>
        <w:pStyle w:val="Normal"/>
        <w:spacing w:lineRule="auto" w:line="240" w:before="0" w:after="200"/>
        <w:contextualSpacing/>
        <w:jc w:val="center"/>
        <w:rPr>
          <w:rFonts w:ascii="Consolas" w:hAnsi="Consolas" w:cs="Consolas"/>
          <w:sz w:val="40"/>
          <w:szCs w:val="40"/>
        </w:rPr>
      </w:pPr>
      <w:r>
        <w:rPr>
          <w:rFonts w:cs="Consolas" w:ascii="Consolas" w:hAnsi="Consolas"/>
          <w:sz w:val="40"/>
          <w:szCs w:val="40"/>
        </w:rPr>
      </w:r>
    </w:p>
    <w:p>
      <w:pPr>
        <w:pStyle w:val="Normal"/>
        <w:spacing w:lineRule="auto" w:line="240" w:before="0" w:after="200"/>
        <w:contextualSpacing/>
        <w:jc w:val="center"/>
        <w:rPr>
          <w:sz w:val="40"/>
          <w:szCs w:val="40"/>
        </w:rPr>
      </w:pPr>
      <w:r>
        <w:rPr>
          <w:rFonts w:cs="Consolas" w:ascii="Consolas" w:hAnsi="Consolas"/>
          <w:sz w:val="40"/>
          <w:szCs w:val="40"/>
        </w:rPr>
        <w:t>CISC 630</w:t>
      </w:r>
    </w:p>
    <w:p>
      <w:pPr>
        <w:pStyle w:val="Normal"/>
        <w:spacing w:lineRule="auto" w:line="240" w:before="0" w:after="200"/>
        <w:contextualSpacing/>
        <w:jc w:val="center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tabs>
          <w:tab w:val="left" w:pos="662" w:leader="none"/>
        </w:tabs>
        <w:spacing w:lineRule="auto" w:line="240" w:before="0" w:after="200"/>
        <w:contextualSpacing/>
        <w:jc w:val="center"/>
        <w:rPr/>
      </w:pPr>
      <w:r>
        <w:rPr>
          <w:rFonts w:cs="Consolas" w:ascii="Consolas" w:hAnsi="Consolas"/>
          <w:sz w:val="40"/>
          <w:szCs w:val="40"/>
        </w:rPr>
        <w:t xml:space="preserve">Assignment </w:t>
      </w:r>
      <w:r>
        <w:rPr>
          <w:rFonts w:cs="Consolas" w:ascii="Consolas" w:hAnsi="Consolas"/>
          <w:sz w:val="40"/>
          <w:szCs w:val="40"/>
        </w:rPr>
        <w:t>3</w:t>
      </w:r>
    </w:p>
    <w:p>
      <w:pPr>
        <w:pStyle w:val="Normal"/>
        <w:spacing w:lineRule="auto" w:line="240" w:before="0" w:after="20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</w:r>
      <w:r>
        <w:br w:type="page"/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cs="Consolas" w:ascii="Consolas" w:hAnsi="Consolas"/>
          <w:b/>
        </w:rPr>
        <w:t xml:space="preserve">Written Assignment </w:t>
      </w:r>
      <w:r>
        <w:rPr>
          <w:rFonts w:cs="Consolas" w:ascii="Consolas" w:hAnsi="Consolas"/>
          <w:b/>
        </w:rPr>
        <w:t>3</w:t>
      </w:r>
      <w:r>
        <w:rPr>
          <w:rFonts w:cs="Consolas" w:ascii="Consolas" w:hAnsi="Consolas"/>
          <w:b/>
        </w:rPr>
        <w:t>.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1. (4.2.1) Consider the context-free grammar: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S -&gt; S S + | S S * | a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and the string aa+a*.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a) Give a leftmost derivation for the string.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S -&gt; SS* -&gt; SS+S* -&gt; aS+S* -&gt; aa+S* -&gt; aa+a*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b) Give a rightmost derivation for the string.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S -&gt; SS* -&gt; Sa* -&gt; SS+a* -&gt; Sa+a* -&gt; aa+a*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c) Give a parse tree for the string.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_S_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   </w:t>
      </w:r>
      <w:r>
        <w:rPr>
          <w:rFonts w:ascii="Consolas" w:hAnsi="Consolas"/>
        </w:rPr>
        <w:t>/ | \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>
        <w:rPr>
          <w:rFonts w:ascii="Consolas" w:hAnsi="Consolas"/>
        </w:rPr>
        <w:t>/  |  \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 </w:t>
      </w:r>
      <w:r>
        <w:rPr>
          <w:rFonts w:ascii="Consolas" w:hAnsi="Consolas"/>
        </w:rPr>
        <w:t>S   S   *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/|\  |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>S S + a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>| |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>a a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  <w:b/>
          <w:bCs/>
        </w:rPr>
        <w:t>d) Is the grammar ambiguous or unambiguous?</w:t>
      </w:r>
      <w:r>
        <w:rPr>
          <w:rFonts w:ascii="Consolas" w:hAnsi="Consolas"/>
        </w:rPr>
        <w:t xml:space="preserve"> Justify your answer.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The grammar is unambiguous, it does not produce multiple trees when parsed.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e) Describe the language generated by this grammar.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The grammar generates a language consisting of postfix addition or multiplication expressions of the letter a.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2. (4.2.2) Repeat Exercise 4.2.1 for each of the following grammars and strings.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a) S -&gt; 0 S 1 | 0 1 with string 000111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- Leftmost derivation: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S -&gt; 0 S 1 -&gt; 00 S 11 -&gt; 000111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- Rightmost derivation: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S -&gt; 0 S 1 -&gt; 00 S 11 -&gt; 000111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- Parse tree: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          </w:t>
      </w:r>
      <w:r>
        <w:rPr>
          <w:rFonts w:ascii="Consolas" w:hAnsi="Consolas"/>
        </w:rPr>
        <w:t>_S_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         </w:t>
      </w:r>
      <w:r>
        <w:rPr>
          <w:rFonts w:ascii="Consolas" w:hAnsi="Consolas"/>
        </w:rPr>
        <w:t>/ | \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0  S  1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          </w:t>
      </w:r>
      <w:r>
        <w:rPr>
          <w:rFonts w:ascii="Consolas" w:hAnsi="Consolas"/>
        </w:rPr>
        <w:t>/|\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         </w:t>
      </w:r>
      <w:r>
        <w:rPr>
          <w:rFonts w:ascii="Consolas" w:hAnsi="Consolas"/>
        </w:rPr>
        <w:t>0 S 0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           </w:t>
      </w:r>
      <w:r>
        <w:rPr>
          <w:rFonts w:ascii="Consolas" w:hAnsi="Consolas"/>
        </w:rPr>
        <w:t>|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           </w:t>
      </w:r>
      <w:r>
        <w:rPr>
          <w:rFonts w:ascii="Consolas" w:hAnsi="Consolas"/>
        </w:rPr>
        <w:t>01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- The grammar is umanbiguous.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- The language generated by the grammar is the set of all strings of 0s followed by an equal number of 1s.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3. (4.2.3) Design grammars for the following languages.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a) The set of all strings of 0s and 1s such that every 0 is immediately followed by at least one 1.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S -&gt; (0?1)*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b) The set of all strings of 0s and 1s that are palindromes; that is, the string reads the same backard as forward.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S -&gt; 0 S 0 | 1 S 1 | 0 | 1 | epsilon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c) The set of all strings of 0s and 1s with an equal number of 0s and 1s.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S -&gt; 0 S 1 S | 1 S 0 S | epsilon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4. (4.3.1) The following is a grammar for regular expressions over symbols a and b only, using + in place of | for union, to avoid conflict with the use of vertical bar as a metasymbol in grammars: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rexpr -&gt; rexpr + rterm | rterm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rterm -&gt; rterm rfactor | rfactor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rfactor -&gt; rfactor * | rprimary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rprimary -&gt; a | b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a) Left factor this grammar.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rexpr -&gt; rexpr rexpr' | rterm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rexpr' -&gt; + rterm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rterm -&gt; rterm rterm' | rfactor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rterm' -&gt; + rfactor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rfactor -&gt; rfactor * | rprimary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rprimary -&gt; a | b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b) Does left factoring make the grammar suitable for top-down parsing?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This is not suitable, because the grammar contains left recursion.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c) In addition to left factoring, eliminate left recursion from the original grammar.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rexpr -&gt; rterm rexpr'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rexpr' -&gt; + rterm rexpr' | epsilon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rterm -&gt; rfactor rterm'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rterm' -&gt; rfactor rterm' | epsilon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rfactor -&gt; rprimary rfactor'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rfactor' -&gt; * rfactor' | epsilon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rprimary -&gt; a | b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d) Is the resulting grammar suitable for top-down parsing?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The grammar is suitable for top-down parsing.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200"/>
        <w:contextualSpacing/>
        <w:rPr/>
      </w:pPr>
      <w:r>
        <w:rPr>
          <w:rFonts w:eastAsia="Consolas" w:cs="Consolas" w:ascii="Consolas" w:hAnsi="Consolas"/>
          <w:b/>
          <w:bCs/>
        </w:rPr>
        <w:t xml:space="preserve">Programming Assignment </w:t>
      </w:r>
      <w:r>
        <w:rPr>
          <w:rFonts w:eastAsia="Consolas" w:cs="Consolas" w:ascii="Consolas" w:hAnsi="Consolas"/>
          <w:b/>
          <w:bCs/>
        </w:rPr>
        <w:t>3</w:t>
      </w:r>
      <w:r>
        <w:rPr>
          <w:rFonts w:eastAsia="Consolas" w:cs="Consolas" w:ascii="Consolas" w:hAnsi="Consolas"/>
          <w:b/>
          <w:bCs/>
        </w:rPr>
        <w:t>.</w:t>
      </w:r>
    </w:p>
    <w:p>
      <w:pPr>
        <w:pStyle w:val="Normal"/>
        <w:spacing w:lineRule="auto" w:line="240" w:before="0" w:after="200"/>
        <w:contextualSpacing/>
        <w:rPr>
          <w:rFonts w:ascii="Consolas" w:hAnsi="Consolas" w:eastAsia="Consolas" w:cs="Consolas"/>
          <w:b/>
          <w:b/>
          <w:bCs/>
        </w:rPr>
      </w:pPr>
      <w:r>
        <w:rPr/>
      </w:r>
    </w:p>
    <w:p>
      <w:pPr>
        <w:pStyle w:val="Normal"/>
        <w:spacing w:lineRule="auto" w:line="240" w:before="0" w:after="200"/>
        <w:contextualSpacing/>
        <w:rPr/>
      </w:pPr>
      <w:r>
        <w:rPr>
          <w:rFonts w:eastAsia="Consolas" w:cs="Consolas" w:ascii="Consolas" w:hAnsi="Consolas"/>
          <w:b/>
          <w:bCs/>
        </w:rPr>
        <w:t>M</w:t>
      </w:r>
      <w:r>
        <w:rPr>
          <w:rFonts w:eastAsia="Consolas" w:cs="Consolas" w:ascii="Consolas" w:hAnsi="Consolas"/>
          <w:b/>
          <w:bCs/>
        </w:rPr>
        <w:t>SS.g4:</w:t>
      </w:r>
    </w:p>
    <w:p>
      <w:pPr>
        <w:pStyle w:val="Normal"/>
        <w:spacing w:lineRule="auto" w:line="240" w:before="0" w:afterAutospacing="0" w:after="0"/>
        <w:contextualSpacing/>
        <w:rPr/>
      </w:pPr>
      <w:r>
        <w:rPr>
          <w:rFonts w:cs="Consolas" w:ascii="Consolas" w:hAnsi="Consolas"/>
        </w:rPr>
        <w:t>grammar MSS;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>prog: (expr NEWLINE)+ ;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>expr: DOUBLE # double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 xml:space="preserve">    </w:t>
      </w:r>
      <w:r>
        <w:rPr>
          <w:rFonts w:cs="Consolas" w:ascii="Consolas" w:hAnsi="Consolas"/>
        </w:rPr>
        <w:t>| BOOLEAN # boolean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 xml:space="preserve">    </w:t>
      </w:r>
      <w:r>
        <w:rPr>
          <w:rFonts w:cs="Consolas" w:ascii="Consolas" w:hAnsi="Consolas"/>
        </w:rPr>
        <w:t>| '(' RATOR expr* ')' # opexpr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 xml:space="preserve">    </w:t>
      </w:r>
      <w:r>
        <w:rPr>
          <w:rFonts w:cs="Consolas" w:ascii="Consolas" w:hAnsi="Consolas"/>
        </w:rPr>
        <w:t>| '(' 'def' ID expr ')' # defvar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 xml:space="preserve">    </w:t>
      </w:r>
      <w:r>
        <w:rPr>
          <w:rFonts w:cs="Consolas" w:ascii="Consolas" w:hAnsi="Consolas"/>
        </w:rPr>
        <w:t>| '(' 'if' expr expr expr ')' # ifexpr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 xml:space="preserve">    </w:t>
      </w:r>
      <w:r>
        <w:rPr>
          <w:rFonts w:cs="Consolas" w:ascii="Consolas" w:hAnsi="Consolas"/>
        </w:rPr>
        <w:t>| ID # refvar ;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 xml:space="preserve">RATOR: ARITHMETIC_OP | RELATIONAL_OP | BOOLEAN_OP ; 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>ARITHMETIC_OP: '^' | '*' | '/' | '+' | '-' ;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>RELATIONAL_OP: '=' | '&gt;' | '&lt;' ;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>BOOLEAN_OP: '&amp;' | '|' | '!' ;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>BOOLEAN: 'true' | 'false' ;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>DOUBLE: ('-')? DIGIT+ ( '.' DIGIT+)? ;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>ID: LETTER (LETTER|DIGIT|'_')* ;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>NEWLINE: '\r'?'\n' ;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>WS: [ \t] -&gt; skip ;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>fragment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 xml:space="preserve"> </w:t>
      </w:r>
      <w:r>
        <w:rPr>
          <w:rFonts w:cs="Consolas" w:ascii="Consolas" w:hAnsi="Consolas"/>
        </w:rPr>
        <w:t>DIGIT: [0-9] ;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>fragment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 xml:space="preserve"> </w:t>
      </w:r>
      <w:r>
        <w:rPr>
          <w:rFonts w:cs="Consolas" w:ascii="Consolas" w:hAnsi="Consolas"/>
        </w:rPr>
        <w:t>LETTER: [a-zA-Z] ;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lineRule="auto" w:line="240" w:before="0" w:after="200"/>
        <w:contextualSpacing/>
        <w:rPr/>
      </w:pPr>
      <w:r>
        <w:rPr>
          <w:rFonts w:eastAsia="Consolas" w:cs="Consolas" w:ascii="Consolas" w:hAnsi="Consolas"/>
          <w:b/>
          <w:bCs/>
        </w:rPr>
        <w:t>M</w:t>
      </w:r>
      <w:r>
        <w:rPr>
          <w:rFonts w:eastAsia="Consolas" w:cs="Consolas" w:ascii="Consolas" w:hAnsi="Consolas"/>
          <w:b/>
          <w:bCs/>
        </w:rPr>
        <w:t>SS.java: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>import org.antlr.v4.runtime.ANTLRInputStream;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>import org.antlr.v4.runtime.CommonTokenStream;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>import org.antlr.v4.runtime.tree.ParseTree;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>public class MSS {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 xml:space="preserve">    </w:t>
      </w:r>
      <w:r>
        <w:rPr>
          <w:rFonts w:cs="Consolas" w:ascii="Consolas" w:hAnsi="Consolas"/>
        </w:rPr>
        <w:t>public static void main(String[] args) throws Exception {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 xml:space="preserve">        </w:t>
      </w:r>
      <w:r>
        <w:rPr>
          <w:rFonts w:cs="Consolas" w:ascii="Consolas" w:hAnsi="Consolas"/>
        </w:rPr>
        <w:t>ANTLRInputStream input = new ANTLRInputStream(System.in);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 xml:space="preserve">        </w:t>
      </w:r>
      <w:r>
        <w:rPr>
          <w:rFonts w:cs="Consolas" w:ascii="Consolas" w:hAnsi="Consolas"/>
        </w:rPr>
        <w:t>MSSLexer lexer = new MSSLexer(input);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 xml:space="preserve">        </w:t>
      </w:r>
      <w:r>
        <w:rPr>
          <w:rFonts w:cs="Consolas" w:ascii="Consolas" w:hAnsi="Consolas"/>
        </w:rPr>
        <w:t>CommonTokenStream tokens = new CommonTokenStream(lexer);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 xml:space="preserve">        </w:t>
      </w:r>
      <w:r>
        <w:rPr>
          <w:rFonts w:cs="Consolas" w:ascii="Consolas" w:hAnsi="Consolas"/>
        </w:rPr>
        <w:t>MSSParser parser = new MSSParser(tokens);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 xml:space="preserve">        </w:t>
      </w:r>
      <w:r>
        <w:rPr>
          <w:rFonts w:cs="Consolas" w:ascii="Consolas" w:hAnsi="Consolas"/>
        </w:rPr>
        <w:t>ParseTree tree = parser.prog();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 xml:space="preserve">        </w:t>
      </w:r>
      <w:r>
        <w:rPr>
          <w:rFonts w:cs="Consolas" w:ascii="Consolas" w:hAnsi="Consolas"/>
        </w:rPr>
        <w:t>SchemeVisitor calc = new SchemeVisitor();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 xml:space="preserve">        </w:t>
      </w:r>
      <w:r>
        <w:rPr>
          <w:rFonts w:cs="Consolas" w:ascii="Consolas" w:hAnsi="Consolas"/>
        </w:rPr>
        <w:t>calc.visit(tree);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 xml:space="preserve">    </w:t>
      </w:r>
      <w:r>
        <w:rPr>
          <w:rFonts w:cs="Consolas" w:ascii="Consolas" w:hAnsi="Consolas"/>
        </w:rPr>
        <w:t>}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>}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lineRule="auto" w:line="240" w:before="0" w:after="200"/>
        <w:contextualSpacing/>
        <w:rPr/>
      </w:pPr>
      <w:r>
        <w:rPr>
          <w:rFonts w:eastAsia="Consolas" w:cs="Consolas" w:ascii="Consolas" w:hAnsi="Consolas"/>
          <w:b/>
          <w:bCs/>
        </w:rPr>
        <w:t>Scheme</w:t>
      </w:r>
      <w:r>
        <w:rPr>
          <w:rFonts w:eastAsia="Consolas" w:cs="Consolas" w:ascii="Consolas" w:hAnsi="Consolas"/>
          <w:b/>
          <w:bCs/>
        </w:rPr>
        <w:t>Visitor.java: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>import java.util.HashMap;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>import java.util.Map;</w:t>
      </w:r>
    </w:p>
    <w:p>
      <w:pPr>
        <w:pStyle w:val="Normal"/>
        <w:spacing w:lineRule="auto" w:line="240" w:before="0" w:after="200"/>
        <w:contextualSpacing/>
        <w:rPr>
          <w:rFonts w:ascii="Consolas" w:hAnsi="Consolas" w:eastAsia="Consolas" w:cs="Consola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>public class SchemeVisitor extends MSSBaseVisitor&lt;Val&gt; 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</w:t>
      </w:r>
      <w:r>
        <w:rPr>
          <w:rFonts w:eastAsia="Consolas" w:cs="Consolas" w:ascii="Consolas" w:hAnsi="Consolas"/>
          <w:b w:val="false"/>
          <w:bCs w:val="false"/>
        </w:rPr>
        <w:t>private Map&lt;String, Val&gt; variables;</w:t>
      </w:r>
    </w:p>
    <w:p>
      <w:pPr>
        <w:pStyle w:val="Normal"/>
        <w:spacing w:lineRule="auto" w:line="240" w:before="0" w:after="200"/>
        <w:contextualSpacing/>
        <w:rPr>
          <w:rFonts w:ascii="Consolas" w:hAnsi="Consolas" w:eastAsia="Consolas" w:cs="Consola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</w:t>
      </w:r>
      <w:r>
        <w:rPr>
          <w:rFonts w:eastAsia="Consolas" w:cs="Consolas" w:ascii="Consolas" w:hAnsi="Consolas"/>
          <w:b w:val="false"/>
          <w:bCs w:val="false"/>
        </w:rPr>
        <w:t>public SchemeVisitor()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</w:t>
      </w:r>
      <w:r>
        <w:rPr>
          <w:rFonts w:eastAsia="Consolas" w:cs="Consolas" w:ascii="Consolas" w:hAnsi="Consolas"/>
          <w:b w:val="false"/>
          <w:bCs w:val="false"/>
        </w:rPr>
        <w:t>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>variables = new HashMap&lt;String, Val&gt;();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rFonts w:ascii="Consolas" w:hAnsi="Consolas" w:eastAsia="Consolas" w:cs="Consola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</w:t>
      </w:r>
      <w:r>
        <w:rPr>
          <w:rFonts w:eastAsia="Consolas" w:cs="Consolas" w:ascii="Consolas" w:hAnsi="Consolas"/>
          <w:b w:val="false"/>
          <w:bCs w:val="false"/>
        </w:rPr>
        <w:t>@Override public Val visitDefvar(MSSParser.DefvarContext ctx) 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>String id = ctx.ID().getText();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>Val value = visit(ctx.expr());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>variables.put(id, value);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>return value;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rFonts w:ascii="Consolas" w:hAnsi="Consolas" w:eastAsia="Consolas" w:cs="Consola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</w:t>
      </w:r>
      <w:r>
        <w:rPr>
          <w:rFonts w:eastAsia="Consolas" w:cs="Consolas" w:ascii="Consolas" w:hAnsi="Consolas"/>
          <w:b w:val="false"/>
          <w:bCs w:val="false"/>
        </w:rPr>
        <w:t xml:space="preserve">@Override public Val visitRefvar(MSSParser.RefvarContext ctx) { 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>String id = ctx.ID().getText();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>Val value = variables.get(id);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>if (value == null)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</w:rPr>
        <w:t>throw new RuntimeException(id + " is not defined.");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>return value;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rFonts w:ascii="Consolas" w:hAnsi="Consolas" w:eastAsia="Consolas" w:cs="Consola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</w:t>
      </w:r>
      <w:r>
        <w:rPr>
          <w:rFonts w:eastAsia="Consolas" w:cs="Consolas" w:ascii="Consolas" w:hAnsi="Consolas"/>
          <w:b w:val="false"/>
          <w:bCs w:val="false"/>
        </w:rPr>
        <w:t>@Override public Val visitProg(MSSParser.ProgContext ctx) 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>Val result = null;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>for(MSSParser.ExprContext ectx : ctx.expr()) 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</w:rPr>
        <w:t>result = visit(ectx);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>if (result != null)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</w:rPr>
        <w:t>System.out.println(result.getValue());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>return result;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rFonts w:ascii="Consolas" w:hAnsi="Consolas" w:eastAsia="Consolas" w:cs="Consola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</w:t>
      </w:r>
      <w:r>
        <w:rPr>
          <w:rFonts w:eastAsia="Consolas" w:cs="Consolas" w:ascii="Consolas" w:hAnsi="Consolas"/>
          <w:b w:val="false"/>
          <w:bCs w:val="false"/>
        </w:rPr>
        <w:t xml:space="preserve">@Override public Val visitBoolean(MSSParser.BooleanContext ctx) { 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>Boolean value = new Boolean(ctx.BOOLEAN().getText());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>return new Val(value);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rFonts w:ascii="Consolas" w:hAnsi="Consolas" w:eastAsia="Consolas" w:cs="Consola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</w:t>
      </w:r>
      <w:r>
        <w:rPr>
          <w:rFonts w:eastAsia="Consolas" w:cs="Consolas" w:ascii="Consolas" w:hAnsi="Consolas"/>
          <w:b w:val="false"/>
          <w:bCs w:val="false"/>
        </w:rPr>
        <w:t>@Override public Val visitDouble(MSSParser.DoubleContext ctx) 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 xml:space="preserve">Double value = new Double(ctx.DOUBLE().getText()); 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>return new Val(value);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rFonts w:ascii="Consolas" w:hAnsi="Consolas" w:eastAsia="Consolas" w:cs="Consola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</w:t>
      </w:r>
      <w:r>
        <w:rPr>
          <w:rFonts w:eastAsia="Consolas" w:cs="Consolas" w:ascii="Consolas" w:hAnsi="Consolas"/>
          <w:b w:val="false"/>
          <w:bCs w:val="false"/>
        </w:rPr>
        <w:t>@Override public Val visitIfexpr(MSSParser.IfexprContext ctx) 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>if (visit(ctx.expr(0)).getBoolean()) 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</w:rPr>
        <w:t>return visit(ctx.expr(1));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>} else 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</w:rPr>
        <w:t>return visit(ctx.expr(2));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rFonts w:ascii="Consolas" w:hAnsi="Consolas" w:eastAsia="Consolas" w:cs="Consola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</w:t>
      </w:r>
      <w:r>
        <w:rPr>
          <w:rFonts w:eastAsia="Consolas" w:cs="Consolas" w:ascii="Consolas" w:hAnsi="Consolas"/>
          <w:b w:val="false"/>
          <w:bCs w:val="false"/>
        </w:rPr>
        <w:t>@Override public Val visitOpexpr(MSSParser.OpexprContext ctx) 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>String op = ctx.RATOR().getText();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>switch(op) 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</w:rPr>
        <w:t>case "+":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</w:rPr>
        <w:t>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Double result = 0.0;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for (MSSParser.ExprContext expr : ctx.expr()) 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 xml:space="preserve">result = result + visit(expr).getDouble();              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return new Val(result);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</w:rPr>
        <w:t>case "*":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</w:rPr>
        <w:t>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Double result = 1.0;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for (MSSParser.ExprContext expr : ctx.expr()) 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result = result * visit(expr).getDouble();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return new Val(result);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</w:rPr>
        <w:t>case "^":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</w:rPr>
        <w:t>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Double result = null;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if (ctx.expr().size() &lt; 2) 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result = 1.0;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for (MSSParser.ExprContext expr : ctx.expr()) 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if (result == null)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    </w:t>
      </w:r>
      <w:r>
        <w:rPr>
          <w:rFonts w:eastAsia="Consolas" w:cs="Consolas" w:ascii="Consolas" w:hAnsi="Consolas"/>
          <w:b w:val="false"/>
          <w:bCs w:val="false"/>
        </w:rPr>
        <w:t>result = visit(expr).getDouble();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    </w:t>
      </w:r>
      <w:r>
        <w:rPr>
          <w:rFonts w:eastAsia="Consolas" w:cs="Consolas" w:ascii="Consolas" w:hAnsi="Consolas"/>
          <w:b w:val="false"/>
          <w:bCs w:val="false"/>
        </w:rPr>
        <w:t>continue;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result = Math.pow(result, visit(expr).getDouble());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return new Val(result);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</w:rPr>
        <w:t xml:space="preserve">}                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</w:rPr>
        <w:t>case "/":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</w:rPr>
        <w:t>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if (ctx.expr().isEmpty())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throw new RuntimeException("illegal: (/ )");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Double result = null;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if (ctx.expr().size() &lt; 2) 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result = 1.0;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for (MSSParser.ExprContext expr : ctx.expr()) 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if (result == null)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    </w:t>
      </w:r>
      <w:r>
        <w:rPr>
          <w:rFonts w:eastAsia="Consolas" w:cs="Consolas" w:ascii="Consolas" w:hAnsi="Consolas"/>
          <w:b w:val="false"/>
          <w:bCs w:val="false"/>
        </w:rPr>
        <w:t>result = visit(expr).getDouble();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    </w:t>
      </w:r>
      <w:r>
        <w:rPr>
          <w:rFonts w:eastAsia="Consolas" w:cs="Consolas" w:ascii="Consolas" w:hAnsi="Consolas"/>
          <w:b w:val="false"/>
          <w:bCs w:val="false"/>
        </w:rPr>
        <w:t>continue;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 xml:space="preserve">}                        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result = result / visit(expr).getDouble();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return new Val(result);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</w:rPr>
        <w:t xml:space="preserve">}               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</w:rPr>
        <w:t>case "-":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</w:rPr>
        <w:t>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if (ctx.expr().isEmpty())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throw new RuntimeException("illegal: (- )");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Double result = null;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if (ctx.expr().size() &lt; 2) 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result = 0.0;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for (MSSParser.ExprContext expr : ctx.expr()) 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if (result == null)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    </w:t>
      </w:r>
      <w:r>
        <w:rPr>
          <w:rFonts w:eastAsia="Consolas" w:cs="Consolas" w:ascii="Consolas" w:hAnsi="Consolas"/>
          <w:b w:val="false"/>
          <w:bCs w:val="false"/>
        </w:rPr>
        <w:t>result = visit(expr).getDouble();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    </w:t>
      </w:r>
      <w:r>
        <w:rPr>
          <w:rFonts w:eastAsia="Consolas" w:cs="Consolas" w:ascii="Consolas" w:hAnsi="Consolas"/>
          <w:b w:val="false"/>
          <w:bCs w:val="false"/>
        </w:rPr>
        <w:t>continue;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 xml:space="preserve">}                    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result = result - visit(expr).getDouble();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return new Val(result);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</w:rPr>
        <w:t>case "&amp;":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</w:rPr>
        <w:t>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Boolean result = true;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for (MSSParser.ExprContext expr : ctx.expr()) 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result = result &amp;&amp; visit(expr).getBoolean();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if (!result) break;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return new Val(result);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</w:rPr>
        <w:t>case "|":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</w:rPr>
        <w:t>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Boolean result = false;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for (MSSParser.ExprContext expr : ctx.expr()) 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result = visit(expr).getBoolean();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if (result) break;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return new Val(result);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</w:rPr>
        <w:t>case "!":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</w:rPr>
        <w:t>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if (ctx.expr().size() != 1)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throw new RuntimeException("illegal: ! operator must have exactly 1 expr argument.");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Boolean result = visit(ctx.expr(0)).getBoolean();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return new Val(!result);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</w:rPr>
        <w:t>case "=":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</w:rPr>
        <w:t>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Boolean result = true;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Object pvalue = null;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for (MSSParser.ExprContext expr : ctx.expr()) 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if (pvalue == null)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    </w:t>
      </w:r>
      <w:r>
        <w:rPr>
          <w:rFonts w:eastAsia="Consolas" w:cs="Consolas" w:ascii="Consolas" w:hAnsi="Consolas"/>
          <w:b w:val="false"/>
          <w:bCs w:val="false"/>
        </w:rPr>
        <w:t>pvalue = visit(expr).getValue();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    </w:t>
      </w:r>
      <w:r>
        <w:rPr>
          <w:rFonts w:eastAsia="Consolas" w:cs="Consolas" w:ascii="Consolas" w:hAnsi="Consolas"/>
          <w:b w:val="false"/>
          <w:bCs w:val="false"/>
        </w:rPr>
        <w:t>continue;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Object cvalue = visit(expr).getValue();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result = result &amp;&amp; (pvalue.equals(cvalue));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pvalue = cvalue;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if (!result) break;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return new Val(result);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</w:rPr>
        <w:t>case "&gt;":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</w:rPr>
        <w:t>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if (ctx.expr().size() &lt; 1)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 xml:space="preserve">throw new RuntimeException("illegal: &gt; operator must have at least 1 expr argument."); 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Boolean result = true;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Double pvalue = null;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for (MSSParser.ExprContext expr : ctx.expr()) 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if (pvalue == null)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    </w:t>
      </w:r>
      <w:r>
        <w:rPr>
          <w:rFonts w:eastAsia="Consolas" w:cs="Consolas" w:ascii="Consolas" w:hAnsi="Consolas"/>
          <w:b w:val="false"/>
          <w:bCs w:val="false"/>
        </w:rPr>
        <w:t>pvalue = visit(expr).getDouble();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    </w:t>
      </w:r>
      <w:r>
        <w:rPr>
          <w:rFonts w:eastAsia="Consolas" w:cs="Consolas" w:ascii="Consolas" w:hAnsi="Consolas"/>
          <w:b w:val="false"/>
          <w:bCs w:val="false"/>
        </w:rPr>
        <w:t>continue;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Double cvalue = visit(expr).getDouble();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result = result &amp;&amp; (pvalue &gt; cvalue);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if (!result) break;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return new Val(result);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</w:rPr>
        <w:t>case "&lt;":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</w:rPr>
        <w:t>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if (ctx.expr().size() &lt; 1)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 xml:space="preserve">throw new RuntimeException("illegal: &lt; operator must have at least 1 expr argument."); 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Boolean result = true;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Double pvalue = null;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for (MSSParser.ExprContext expr : ctx.expr()) 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if (pvalue == null)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    </w:t>
      </w:r>
      <w:r>
        <w:rPr>
          <w:rFonts w:eastAsia="Consolas" w:cs="Consolas" w:ascii="Consolas" w:hAnsi="Consolas"/>
          <w:b w:val="false"/>
          <w:bCs w:val="false"/>
        </w:rPr>
        <w:t>pvalue = visit(expr).getDouble();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    </w:t>
      </w:r>
      <w:r>
        <w:rPr>
          <w:rFonts w:eastAsia="Consolas" w:cs="Consolas" w:ascii="Consolas" w:hAnsi="Consolas"/>
          <w:b w:val="false"/>
          <w:bCs w:val="false"/>
        </w:rPr>
        <w:t>continue;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Double cvalue = visit(expr).getDouble();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result = result &amp;&amp; (pvalue &lt; cvalue);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if (!result) break;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return new Val(result);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</w:rPr>
        <w:t xml:space="preserve">}                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</w:rPr>
        <w:t>default: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</w:rPr>
        <w:t>throw new RuntimeException("illegal operator: " + op);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sz w:val="22"/>
          <w:szCs w:val="22"/>
        </w:rPr>
        <w:t>References</w:t>
      </w:r>
    </w:p>
    <w:p>
      <w:pPr>
        <w:pStyle w:val="Normal"/>
        <w:jc w:val="left"/>
        <w:rPr/>
      </w:pPr>
      <w:r>
        <w:rPr>
          <w:rFonts w:eastAsia="Consolas" w:cs="Consolas" w:ascii="Consolas" w:hAnsi="Consolas"/>
          <w:sz w:val="22"/>
          <w:szCs w:val="22"/>
        </w:rPr>
        <w:t xml:space="preserve">Aho, A., Lam, M., Sethi, R., &amp; Ullman, J. (2007). </w:t>
      </w:r>
      <w:r>
        <w:rPr>
          <w:rFonts w:eastAsia="Consolas" w:cs="Consolas" w:ascii="Consolas" w:hAnsi="Consolas"/>
          <w:i/>
          <w:iCs/>
          <w:sz w:val="22"/>
          <w:szCs w:val="22"/>
        </w:rPr>
        <w:t xml:space="preserve">Compilers Principles, Techniques, </w:t>
      </w:r>
      <w:r>
        <w:rPr>
          <w:rFonts w:eastAsia="Consolas" w:cs="Consolas" w:ascii="Consolas" w:hAnsi="Consolas"/>
          <w:i/>
          <w:iCs/>
          <w:sz w:val="22"/>
          <w:szCs w:val="22"/>
        </w:rPr>
        <w:t>&amp;</w:t>
      </w:r>
      <w:r>
        <w:rPr>
          <w:rFonts w:eastAsia="Consolas" w:cs="Consolas" w:ascii="Consolas" w:hAnsi="Consolas"/>
          <w:i/>
          <w:iCs/>
          <w:sz w:val="22"/>
          <w:szCs w:val="22"/>
        </w:rPr>
        <w:t xml:space="preserve"> Tools </w:t>
      </w:r>
      <w:r>
        <w:rPr>
          <w:rFonts w:eastAsia="Consolas" w:cs="Consolas" w:ascii="Consolas" w:hAnsi="Consolas"/>
          <w:sz w:val="22"/>
          <w:szCs w:val="22"/>
        </w:rPr>
        <w:t>(2nd ed.). Boston, MA: Addison-Wesley.</w:t>
      </w:r>
    </w:p>
    <w:p>
      <w:pPr>
        <w:pStyle w:val="Normal"/>
        <w:spacing w:lineRule="auto" w:line="240" w:before="0" w:afterAutospacing="0" w:after="0"/>
        <w:rPr/>
      </w:pPr>
      <w:r>
        <w:rPr/>
      </w:r>
    </w:p>
    <w:sectPr>
      <w:type w:val="nextPage"/>
      <w:pgSz w:w="12240" w:h="15840"/>
      <w:pgMar w:left="1080" w:right="1080" w:header="0" w:top="1080" w:footer="0" w:bottom="108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Consolas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17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85af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Application>LibreOffice/4.4.2.2$Linux_X86_64 LibreOffice_project/40m0$Build-2</Application>
  <Paragraphs>313</Paragraphs>
  <Company>Bristol-Myers Squibb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2015-05-26T15:53:00Z</dcterms:created>
  <dc:creator>BMS</dc:creator>
  <dc:language>en-US</dc:language>
  <dcterms:modified xsi:type="dcterms:W3CDTF">2015-06-21T09:41:31Z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Bristol-Myers Squibb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